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Servo robot with radio controls – Paisley YMCA</w:t>
      </w:r>
    </w:p>
    <w:p>
      <w:pPr>
        <w:pStyle w:val="Normal"/>
        <w:rPr/>
      </w:pPr>
      <w:r>
        <w:rPr/>
      </w:r>
    </w:p>
    <w:p>
      <w:pPr>
        <w:pStyle w:val="Normal"/>
        <w:rPr/>
      </w:pPr>
      <w:r>
        <w:rPr/>
        <w:t>First, like in all projects, we must test the components are working.</w:t>
      </w:r>
    </w:p>
    <w:p>
      <w:pPr>
        <w:pStyle w:val="Normal"/>
        <w:rPr/>
      </w:pPr>
      <w:r>
        <w:rPr/>
      </w:r>
    </w:p>
    <w:p>
      <w:pPr>
        <w:pStyle w:val="Normal"/>
        <w:rPr/>
      </w:pPr>
      <w:r>
        <w:rPr/>
        <w:t>Step 1. Test the Servo</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-55245</wp:posOffset>
            </wp:positionH>
            <wp:positionV relativeFrom="paragraph">
              <wp:posOffset>38100</wp:posOffset>
            </wp:positionV>
            <wp:extent cx="2420620" cy="2041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20620" cy="20415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2563495</wp:posOffset>
            </wp:positionH>
            <wp:positionV relativeFrom="paragraph">
              <wp:posOffset>76200</wp:posOffset>
            </wp:positionV>
            <wp:extent cx="4097655" cy="20300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97655" cy="20300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servo uses 5 volts of power, meaning we have to use the 5v breakout power to power them. Luckily, the control wire of the servo can accept the 3v signal coming from our microbit. We do not have to use a transistor.</w:t>
        <w:br/>
        <w:br/>
        <w:t>Servos use a different colour scheme for their wires. RED is power, BROWN is ground and ORANGE is signal/control.</w:t>
      </w:r>
    </w:p>
    <w:p>
      <w:pPr>
        <w:pStyle w:val="Normal"/>
        <w:rPr/>
      </w:pPr>
      <w:r>
        <w:rPr/>
      </w:r>
    </w:p>
    <w:p>
      <w:pPr>
        <w:pStyle w:val="Normal"/>
        <w:rPr/>
      </w:pPr>
      <w:r>
        <w:rPr/>
        <w:t>Remember, all grounds have to be connected by a wire to form common ground.</w:t>
      </w:r>
    </w:p>
    <w:p>
      <w:pPr>
        <w:pStyle w:val="Normal"/>
        <w:rPr/>
      </w:pPr>
      <w:r>
        <w:rPr/>
      </w:r>
    </w:p>
    <w:p>
      <w:pPr>
        <w:pStyle w:val="Normal"/>
        <w:rPr/>
      </w:pPr>
      <w:r>
        <w:rPr/>
        <w:t>Step 2. Test both servos.</w:t>
      </w:r>
    </w:p>
    <w:p>
      <w:pPr>
        <w:pStyle w:val="Normal"/>
        <w:rPr/>
      </w:pPr>
      <w:r>
        <w:rPr/>
        <w:drawing>
          <wp:anchor behindDoc="0" distT="0" distB="0" distL="0" distR="0" simplePos="0" locked="0" layoutInCell="1" allowOverlap="1" relativeHeight="4">
            <wp:simplePos x="0" y="0"/>
            <wp:positionH relativeFrom="column">
              <wp:posOffset>-29845</wp:posOffset>
            </wp:positionH>
            <wp:positionV relativeFrom="paragraph">
              <wp:posOffset>135255</wp:posOffset>
            </wp:positionV>
            <wp:extent cx="5252720" cy="2609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52720" cy="2609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Now test if our batteries can happily power both of the servo motors and that both servos are in operational order.</w:t>
      </w:r>
    </w:p>
    <w:p>
      <w:pPr>
        <w:pStyle w:val="Normal"/>
        <w:rPr/>
      </w:pPr>
      <w:r>
        <w:rPr/>
      </w:r>
    </w:p>
    <w:p>
      <w:pPr>
        <w:pStyle w:val="Normal"/>
        <w:rPr/>
      </w:pPr>
      <w:r>
        <w:rPr/>
      </w:r>
    </w:p>
    <w:p>
      <w:pPr>
        <w:pStyle w:val="Normal"/>
        <w:rPr/>
      </w:pPr>
      <w:r>
        <w:rPr/>
      </w:r>
    </w:p>
    <w:p>
      <w:pPr>
        <w:pStyle w:val="Normal"/>
        <w:rPr/>
      </w:pPr>
      <w:r>
        <w:rPr/>
      </w:r>
    </w:p>
    <w:p>
      <w:pPr>
        <w:pStyle w:val="Normal"/>
        <w:rPr/>
      </w:pPr>
      <w:r>
        <w:rPr/>
        <w:t>Step 3: complete the circuits</w:t>
      </w:r>
    </w:p>
    <w:p>
      <w:pPr>
        <w:pStyle w:val="Normal"/>
        <w:rPr/>
      </w:pPr>
      <w:r>
        <w:rPr/>
        <w:drawing>
          <wp:anchor behindDoc="0" distT="0" distB="0" distL="0" distR="0" simplePos="0" locked="0" layoutInCell="1" allowOverlap="1" relativeHeight="5">
            <wp:simplePos x="0" y="0"/>
            <wp:positionH relativeFrom="column">
              <wp:posOffset>-24765</wp:posOffset>
            </wp:positionH>
            <wp:positionV relativeFrom="paragraph">
              <wp:posOffset>102870</wp:posOffset>
            </wp:positionV>
            <wp:extent cx="4485640" cy="21856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85640" cy="21856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Change the circuit so that each servo is using a different digital pin of the microbit for control and the circuitry is completed!</w:t>
      </w:r>
    </w:p>
    <w:p>
      <w:pPr>
        <w:pStyle w:val="Normal"/>
        <w:rPr/>
      </w:pPr>
      <w:r>
        <w:rPr/>
      </w:r>
    </w:p>
    <w:p>
      <w:pPr>
        <w:pStyle w:val="Normal"/>
        <w:rPr/>
      </w:pPr>
      <w:r>
        <w:rPr/>
        <w:t>Let’s move on to the radio-control portion of this project.</w:t>
      </w:r>
    </w:p>
    <w:p>
      <w:pPr>
        <w:pStyle w:val="Normal"/>
        <w:rPr/>
      </w:pPr>
      <w:r>
        <w:rPr/>
      </w:r>
    </w:p>
    <w:p>
      <w:pPr>
        <w:pStyle w:val="Normal"/>
        <w:rPr/>
      </w:pPr>
      <w:r>
        <w:rPr/>
        <w:t>Step 4: code the controller microbit</w:t>
      </w:r>
    </w:p>
    <w:p>
      <w:pPr>
        <w:pStyle w:val="Normal"/>
        <w:rPr/>
      </w:pPr>
      <w:r>
        <w:rPr/>
      </w:r>
    </w:p>
    <w:p>
      <w:pPr>
        <w:pStyle w:val="Normal"/>
        <w:rPr/>
      </w:pPr>
      <w:r>
        <w:rPr/>
      </w:r>
    </w:p>
    <w:p>
      <w:pPr>
        <w:pStyle w:val="Normal"/>
        <w:rPr/>
      </w:pPr>
      <w:r>
        <w:rPr/>
      </w:r>
    </w:p>
    <w:p>
      <w:pPr>
        <w:pStyle w:val="Normal"/>
        <w:rPr/>
      </w:pPr>
      <w:r>
        <w:rPr/>
        <w:t>After setting the radio group, all we need the controller to do is send a number over to the microbit controlling the server. We all use the LED display to show us what is happening.</w:t>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135890</wp:posOffset>
            </wp:positionH>
            <wp:positionV relativeFrom="paragraph">
              <wp:posOffset>131445</wp:posOffset>
            </wp:positionV>
            <wp:extent cx="5347970" cy="36258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47970" cy="3625850"/>
                    </a:xfrm>
                    <a:prstGeom prst="rect">
                      <a:avLst/>
                    </a:prstGeom>
                  </pic:spPr>
                </pic:pic>
              </a:graphicData>
            </a:graphic>
          </wp:anchor>
        </w:drawing>
      </w:r>
    </w:p>
    <w:p>
      <w:pPr>
        <w:pStyle w:val="Normal"/>
        <w:rPr/>
      </w:pPr>
      <w:r>
        <w:rPr/>
      </w:r>
    </w:p>
    <w:p>
      <w:pPr>
        <w:pStyle w:val="Normal"/>
        <w:rPr/>
      </w:pPr>
      <w:r>
        <w:rPr/>
      </w:r>
    </w:p>
    <w:p>
      <w:pPr>
        <w:pStyle w:val="Normal"/>
        <w:rPr/>
      </w:pPr>
      <w:r>
        <w:rPr/>
        <w:t>Step 5: Coding the servo-operating microbit</w:t>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57785</wp:posOffset>
            </wp:positionH>
            <wp:positionV relativeFrom="paragraph">
              <wp:posOffset>51435</wp:posOffset>
            </wp:positionV>
            <wp:extent cx="3783965" cy="27527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783965" cy="27527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 set the radio group to be the same as the controller, then display some leds showing it was waiting for a signal. When a signal is received, we move the servos and show on the screen that this signal was read.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LibreOffice/6.1.5.2$Linux_X86_64 LibreOffice_project/10$Build-2</Application>
  <Pages>3</Pages>
  <Words>253</Words>
  <Characters>1135</Characters>
  <CharactersWithSpaces>1376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2019-11-24T06:52:06Z</dcterms:created>
  <dc:creator/>
  <dc:description/>
  <dc:language>en-GB</dc:language>
  <cp:lastModifiedBy/>
  <dcterms:modified xsi:type="dcterms:W3CDTF">2019-11-24T07:25:06Z</dcterms:modified>
  <cp:revision>1</cp:revision>
  <dc:subject/>
  <dc:title/>
</cp:coreProperties>
</file>