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CLAUDE DEV TEAM</w:t>
      </w:r>
    </w:p>
    <w:p>
      <w:pPr>
        <w:spacing w:after="36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Quick Start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3-role workflow for Claude: Implementer (codes), Architect (reviews), Analyst (strategy). Each role runs in its own Claude session. The Implementer orchestrates.</w:t>
      </w:r>
    </w:p>
    <w:p>
      <w:pPr>
        <w:pBdr>
          <w:bottom w:val="single" w:color="2E5984" w:sz="6" w:space="1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 Desktop or Claude Code Terminal (for the Implementer)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second Claude Code session (for the Architect)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Claude.ai browser (strongly recommended for the Analyst)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984" w:sz="2"/>
              <w:left w:val="single" w:color="2E5984" w:sz="8"/>
              <w:bottom w:val="single" w:color="2E5984" w:sz="2"/>
              <w:right w:val="single" w:color="2E5984" w:sz="2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WHY BROWSER FOR THE ANALYST?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Analyst should NOT have direct file access. This separation is intentional — without access to the codebase, the Analyst provides unbiased strategic analysis, catches assumptions the code-facing roles miss, and acts as a genuine third-party perspective.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Analyst can read the code, they tend to anchor on implementation details instead of questioning them. A Claude Code session CAN be used, but you lose this separation benefit.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git repo as your working directory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First-Time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Claude Code Desktop (or Terminal) in your project repo.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 </w:t>
      </w:r>
      <w:r>
        <w:rPr>
          <w:rFonts w:ascii="Consolas" w:cs="Consolas" w:eastAsia="Consolas" w:hAnsi="Consolas"/>
          <w:b/>
          <w:bCs/>
          <w:color w:val="2E4057"/>
          <w:sz w:val="22"/>
          <w:szCs w:val="22"/>
        </w:rPr>
        <w:t xml:space="preserve">/team-setup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 the prompts: team name, role names, environments. (Defaults are fine — you can reconfigure anytime with /team-setup)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wizard creates .claude/team-config.json and offers to generate template handoff files.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Starting a Session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fresh Claude Code Desktop (or Terminal) session.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Type:  </w:t>
      </w:r>
      <w:r>
        <w:rPr>
          <w:rFonts w:ascii="Consolas" w:cs="Consolas" w:eastAsia="Consolas" w:hAnsi="Consolas"/>
          <w:b/>
          <w:bCs/>
          <w:color w:val="2E4057"/>
          <w:sz w:val="22"/>
          <w:szCs w:val="22"/>
        </w:rPr>
        <w:t xml:space="preserve">/team-startup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checklist: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the Architect paste → into your Architect’s Claude session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the Analyst paste → into your Analyst’s Claude session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both are up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three report the same version + work item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 your first work instruction. You’re live.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Ending a Session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Implementer session, type:  </w:t>
      </w:r>
      <w:r>
        <w:rPr>
          <w:rFonts w:ascii="Consolas" w:cs="Consolas" w:eastAsia="Consolas" w:hAnsi="Consolas"/>
          <w:b/>
          <w:bCs/>
          <w:color w:val="2E4057"/>
          <w:sz w:val="22"/>
          <w:szCs w:val="22"/>
        </w:rPr>
        <w:t xml:space="preserve">/team-closeout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checklist: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Commits, merges, deploys happen automatically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 TODO updates when prompted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 handoff file updates when prompted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all checks pass, type:  </w:t>
      </w:r>
      <w:r>
        <w:rPr>
          <w:rFonts w:ascii="Consolas" w:cs="Consolas" w:eastAsia="Consolas" w:hAnsi="Consolas"/>
          <w:b/>
          <w:bCs/>
          <w:color w:val="2E4057"/>
          <w:sz w:val="22"/>
          <w:szCs w:val="22"/>
        </w:rPr>
        <w:t xml:space="preserve">Closed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sessions are safe to close.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Between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Nothing to do. The closeout wrote everything to handoff files. Next /team-startup reads them and everyone picks up where you left off.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"stop handholding"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off guided tips permanently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/team-setup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Reconfigure names/environments anytime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Copy-paste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human facilitator relays messages between sessions via copy-paste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Claude Dev Team —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2026-06-03T17:48:16.650Z</dcterms:created>
  <dcterms:modified xsi:type="dcterms:W3CDTF">2026-06-03T17:48:16.650Z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