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color w:val="666666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Create A Chatbot In Python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October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Creating a chatbot in Python can be a fun project! Here's a simple example using Python and the `NLTK` library for natural language processing. This chatbot will just provide pre-defined responses to specific keywords: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First, make sure you have Python installed on your system.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Install the `nltk` library if you haven't already. You can do this using pip: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pip install nltk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Create a Python script for your chatbot: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nltk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nltk.chat.util import Chat, reflections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Define some patterns and responses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patterns = [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(r'hello|hi|hey', ['Hello!', 'Hi there!', 'Hey!']),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(r'how are you?', ["I'm good, thanks!", "I'm doing well, how about you?"]),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(r'what is your name?', ["I'm just a chatbot.", "You can call me ChatGPT."]),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(r'quit', ["Goodbye!", "Bye now!"]),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Create a chatbot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chatbot = Chat(patterns, reflections)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Start chatting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print("Hello! I'm your chatbot. Type 'quit' to exit.")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chatbot.converse()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Save the script to a `.py` file (e.g., `chatbot.py`).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5. Run the script using your terminal or command prompt: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python chatbot.py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Now you have a basic chatbot that responds to some common phrases. You can customize the patterns and responses to make it more interactive and useful.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Keep in mind that this is a very basic example. To create more advanced chatbots, you might want to explore libraries like Rasa, Dialogflow, or implement machine learning models for better natural language understanding and generation.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