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E56" w:rsidRDefault="00CF44C1" w:rsidP="00CF44C1">
      <w:pPr>
        <w:jc w:val="center"/>
      </w:pPr>
      <w:r>
        <w:t xml:space="preserve">ETL – </w:t>
      </w:r>
      <w:proofErr w:type="spellStart"/>
      <w:r>
        <w:t>Shahzhad</w:t>
      </w:r>
      <w:proofErr w:type="spellEnd"/>
      <w:r>
        <w:t xml:space="preserve"> Ansari,</w:t>
      </w:r>
      <w:bookmarkStart w:id="0" w:name="_GoBack"/>
      <w:bookmarkEnd w:id="0"/>
      <w:r>
        <w:t xml:space="preserve"> Jacob Greenbaum, Ronald Rivas, </w:t>
      </w:r>
    </w:p>
    <w:p w:rsidR="00CF44C1" w:rsidRDefault="00CF44C1" w:rsidP="00CF44C1">
      <w:pPr>
        <w:jc w:val="center"/>
      </w:pPr>
    </w:p>
    <w:p w:rsidR="00CF44C1" w:rsidRDefault="00CF44C1" w:rsidP="00CF44C1">
      <w:pPr>
        <w:jc w:val="center"/>
      </w:pPr>
    </w:p>
    <w:sectPr w:rsidR="00CF44C1" w:rsidSect="00A60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C1"/>
    <w:rsid w:val="0035012F"/>
    <w:rsid w:val="00A60A3B"/>
    <w:rsid w:val="00CF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7A866"/>
  <w14:defaultImageDpi w14:val="32767"/>
  <w15:chartTrackingRefBased/>
  <w15:docId w15:val="{2E60EE4A-6318-5F46-A475-071F9552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Greenbaum</dc:creator>
  <cp:keywords/>
  <dc:description/>
  <cp:lastModifiedBy>Jacob Greenbaum</cp:lastModifiedBy>
  <cp:revision>1</cp:revision>
  <dcterms:created xsi:type="dcterms:W3CDTF">2020-09-23T01:31:00Z</dcterms:created>
  <dcterms:modified xsi:type="dcterms:W3CDTF">2020-09-23T01:33:00Z</dcterms:modified>
</cp:coreProperties>
</file>