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Go to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https://login.canvas.cornell.edu/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Login with Cornell NetID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674794" cy="399773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4794" cy="3997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Courses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Select “CCSS Software Access”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86250" cy="5791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Once inside course select button “Apps on Demand - Statistics Software”. This will launch the resource where you can use the software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468035" cy="22907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8035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Select software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943600" cy="33432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7. How to Copy and Paste using Apps on Demand.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https://it.cornell.edu/appsondemand/copy-and-paste-non-chrome-browsers-apps-demand?utm_source=sidebar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yperlink" Target="https://it.cornell.edu/appsondemand/copy-and-paste-non-chrome-browsers-apps-demand?utm_source=sidebar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ogin.canvas.cornell.edu/" TargetMode="External"/><Relationship Id="rId8" Type="http://schemas.openxmlformats.org/officeDocument/2006/relationships/hyperlink" Target="https://login.canvas.cornell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+nja7cYHHw+mBm3yLaZpY9wKEA==">AMUW2mXU4dDICnvN+lZpAbXCHOtUFRYe8mlKEw3J6xwMEncOrFQ6iANqBV8GZF2yq/E5K9OBPqUkrNqupR3LCY8nO6fglpnSQLFsSO3n1o+B2iXsOOclN7s=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