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0675" w14:textId="3CA0820A" w:rsidR="00426E7A" w:rsidRDefault="00AF04E9">
      <w:pPr>
        <w:rPr>
          <w:lang w:val="mk-MK"/>
        </w:rPr>
      </w:pPr>
      <w:r>
        <w:rPr>
          <w:noProof/>
          <w:lang w:val="mk-MK"/>
        </w:rPr>
        <w:drawing>
          <wp:inline distT="0" distB="0" distL="0" distR="0" wp14:anchorId="3CF9AC84" wp14:editId="1274F27E">
            <wp:extent cx="5381625" cy="914400"/>
            <wp:effectExtent l="0" t="0" r="9525" b="0"/>
            <wp:docPr id="51648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1625" cy="914400"/>
                    </a:xfrm>
                    <a:prstGeom prst="rect">
                      <a:avLst/>
                    </a:prstGeom>
                    <a:noFill/>
                    <a:ln>
                      <a:noFill/>
                    </a:ln>
                  </pic:spPr>
                </pic:pic>
              </a:graphicData>
            </a:graphic>
          </wp:inline>
        </w:drawing>
      </w:r>
    </w:p>
    <w:p w14:paraId="457DD3F8" w14:textId="77777777" w:rsidR="00AF04E9" w:rsidRDefault="00AF04E9">
      <w:pPr>
        <w:rPr>
          <w:lang w:val="mk-MK"/>
        </w:rPr>
      </w:pPr>
    </w:p>
    <w:p w14:paraId="4973AF1A" w14:textId="77777777" w:rsidR="00AF04E9" w:rsidRDefault="00AF04E9">
      <w:pPr>
        <w:rPr>
          <w:lang w:val="mk-MK"/>
        </w:rPr>
      </w:pPr>
    </w:p>
    <w:p w14:paraId="106399A5" w14:textId="77777777" w:rsidR="00AF04E9" w:rsidRDefault="00AF04E9">
      <w:pPr>
        <w:rPr>
          <w:lang w:val="mk-MK"/>
        </w:rPr>
      </w:pPr>
    </w:p>
    <w:p w14:paraId="13FD09AF" w14:textId="77777777" w:rsidR="00AF04E9" w:rsidRDefault="00AF04E9">
      <w:pPr>
        <w:rPr>
          <w:lang w:val="mk-MK"/>
        </w:rPr>
      </w:pPr>
    </w:p>
    <w:p w14:paraId="0196312E" w14:textId="77777777" w:rsidR="00AF04E9" w:rsidRDefault="00AF04E9" w:rsidP="00AF04E9">
      <w:pPr>
        <w:jc w:val="center"/>
        <w:rPr>
          <w:sz w:val="96"/>
          <w:szCs w:val="96"/>
        </w:rPr>
      </w:pPr>
    </w:p>
    <w:p w14:paraId="777E30B8" w14:textId="79E95EE4" w:rsidR="00AF04E9" w:rsidRDefault="00AF04E9" w:rsidP="00AF04E9">
      <w:pPr>
        <w:jc w:val="center"/>
        <w:rPr>
          <w:sz w:val="96"/>
          <w:szCs w:val="96"/>
        </w:rPr>
      </w:pPr>
      <w:r w:rsidRPr="00AF04E9">
        <w:rPr>
          <w:sz w:val="96"/>
          <w:szCs w:val="96"/>
        </w:rPr>
        <w:t>Family Dental Clinic</w:t>
      </w:r>
    </w:p>
    <w:p w14:paraId="56162989" w14:textId="5E76963B" w:rsidR="00794EBA" w:rsidRPr="0023668E" w:rsidRDefault="00794EBA" w:rsidP="00AF04E9">
      <w:pPr>
        <w:jc w:val="center"/>
        <w:rPr>
          <w:sz w:val="48"/>
          <w:szCs w:val="48"/>
        </w:rPr>
      </w:pPr>
      <w:r w:rsidRPr="00794EBA">
        <w:rPr>
          <w:sz w:val="48"/>
          <w:szCs w:val="48"/>
          <w:lang w:val="mk-MK"/>
        </w:rPr>
        <w:t>Д</w:t>
      </w:r>
      <w:r w:rsidR="0023668E">
        <w:rPr>
          <w:sz w:val="48"/>
          <w:szCs w:val="48"/>
          <w:lang w:val="mk-MK"/>
        </w:rPr>
        <w:t>окументација</w:t>
      </w:r>
    </w:p>
    <w:p w14:paraId="220A1097" w14:textId="77777777" w:rsidR="00AF04E9" w:rsidRDefault="00AF04E9" w:rsidP="00AF04E9">
      <w:pPr>
        <w:jc w:val="center"/>
        <w:rPr>
          <w:sz w:val="96"/>
          <w:szCs w:val="96"/>
        </w:rPr>
      </w:pPr>
    </w:p>
    <w:p w14:paraId="51B82D87" w14:textId="77777777" w:rsidR="00AF04E9" w:rsidRDefault="00AF04E9" w:rsidP="00AF04E9">
      <w:pPr>
        <w:rPr>
          <w:sz w:val="32"/>
          <w:szCs w:val="32"/>
        </w:rPr>
      </w:pPr>
    </w:p>
    <w:p w14:paraId="262E052D" w14:textId="77777777" w:rsidR="00AF04E9" w:rsidRDefault="00AF04E9" w:rsidP="00AF04E9">
      <w:pPr>
        <w:rPr>
          <w:sz w:val="32"/>
          <w:szCs w:val="32"/>
        </w:rPr>
      </w:pPr>
    </w:p>
    <w:p w14:paraId="045F389C" w14:textId="77777777" w:rsidR="00AF04E9" w:rsidRDefault="00AF04E9" w:rsidP="00AF04E9">
      <w:pPr>
        <w:rPr>
          <w:sz w:val="32"/>
          <w:szCs w:val="32"/>
        </w:rPr>
      </w:pPr>
    </w:p>
    <w:p w14:paraId="56D04D80" w14:textId="77777777" w:rsidR="00AF04E9" w:rsidRDefault="00AF04E9" w:rsidP="00AF04E9">
      <w:pPr>
        <w:rPr>
          <w:sz w:val="32"/>
          <w:szCs w:val="32"/>
        </w:rPr>
      </w:pPr>
    </w:p>
    <w:p w14:paraId="1CA59488" w14:textId="2B5F0C47" w:rsidR="00AF04E9" w:rsidRDefault="00AF04E9" w:rsidP="00AF04E9">
      <w:pPr>
        <w:rPr>
          <w:sz w:val="32"/>
          <w:szCs w:val="32"/>
          <w:lang w:val="mk-MK"/>
        </w:rPr>
      </w:pPr>
      <w:r>
        <w:rPr>
          <w:sz w:val="32"/>
          <w:szCs w:val="32"/>
          <w:lang w:val="mk-MK"/>
        </w:rPr>
        <w:t xml:space="preserve">         Ментор:                                                                                 Изработено од:</w:t>
      </w:r>
    </w:p>
    <w:p w14:paraId="02A2586A" w14:textId="15ED89B0" w:rsidR="00AF04E9" w:rsidRDefault="00AF04E9" w:rsidP="00AF04E9">
      <w:pPr>
        <w:rPr>
          <w:sz w:val="32"/>
          <w:szCs w:val="32"/>
          <w:lang w:val="mk-MK"/>
        </w:rPr>
      </w:pPr>
      <w:r>
        <w:rPr>
          <w:sz w:val="32"/>
          <w:szCs w:val="32"/>
          <w:lang w:val="mk-MK"/>
        </w:rPr>
        <w:t>Бобан Јакимовски                                                          Јордан Грков 213278</w:t>
      </w:r>
    </w:p>
    <w:p w14:paraId="149A8B98" w14:textId="77777777" w:rsidR="00AF04E9" w:rsidRDefault="00AF04E9" w:rsidP="00AF04E9">
      <w:pPr>
        <w:rPr>
          <w:sz w:val="32"/>
          <w:szCs w:val="32"/>
          <w:lang w:val="mk-MK"/>
        </w:rPr>
      </w:pPr>
    </w:p>
    <w:p w14:paraId="251BD51D" w14:textId="77777777" w:rsidR="00AF04E9" w:rsidRDefault="00AF04E9" w:rsidP="00AF04E9">
      <w:pPr>
        <w:rPr>
          <w:sz w:val="32"/>
          <w:szCs w:val="32"/>
        </w:rPr>
      </w:pPr>
    </w:p>
    <w:p w14:paraId="51F6A3FB" w14:textId="08D324CD" w:rsidR="00AF04E9" w:rsidRDefault="00AF04E9" w:rsidP="00AF04E9">
      <w:pPr>
        <w:rPr>
          <w:sz w:val="32"/>
          <w:szCs w:val="32"/>
          <w:lang w:val="mk-MK"/>
        </w:rPr>
      </w:pPr>
      <w:r>
        <w:rPr>
          <w:sz w:val="32"/>
          <w:szCs w:val="32"/>
          <w:lang w:val="mk-MK"/>
        </w:rPr>
        <w:t>Содржина</w:t>
      </w:r>
    </w:p>
    <w:p w14:paraId="19E63FEA" w14:textId="6F282980" w:rsidR="00AF04E9" w:rsidRPr="009F1D96" w:rsidRDefault="00AF04E9" w:rsidP="00AF04E9">
      <w:r>
        <w:rPr>
          <w:lang w:val="mk-MK"/>
        </w:rPr>
        <w:t>Вовед</w:t>
      </w:r>
      <w:r w:rsidR="009F1D96">
        <w:t>…………………………………………………………………………………………………………………3</w:t>
      </w:r>
    </w:p>
    <w:p w14:paraId="1E31BBA1" w14:textId="2A1FE35B" w:rsidR="00AF04E9" w:rsidRPr="000C0B0A" w:rsidRDefault="00AF04E9" w:rsidP="00AF04E9">
      <w:r>
        <w:rPr>
          <w:lang w:val="mk-MK"/>
        </w:rPr>
        <w:t>Технологии што се користат</w:t>
      </w:r>
      <w:r w:rsidR="009F1D96">
        <w:t>…………………………………………………………………………………4</w:t>
      </w:r>
    </w:p>
    <w:p w14:paraId="4EE06903" w14:textId="4802F21A" w:rsidR="00AF04E9" w:rsidRPr="000C0B0A" w:rsidRDefault="00AF04E9" w:rsidP="00AF04E9">
      <w:r>
        <w:rPr>
          <w:lang w:val="mk-MK"/>
        </w:rPr>
        <w:t>Архитектура на системот</w:t>
      </w:r>
      <w:r w:rsidR="000C0B0A">
        <w:t>…………………………………….……………………………………………….5</w:t>
      </w:r>
    </w:p>
    <w:p w14:paraId="2D61C511" w14:textId="1D76A17F" w:rsidR="00AF04E9" w:rsidRPr="00F5527D" w:rsidRDefault="00AF04E9" w:rsidP="00AF04E9">
      <w:r>
        <w:rPr>
          <w:lang w:val="mk-MK"/>
        </w:rPr>
        <w:t>Тестирање и одржување</w:t>
      </w:r>
      <w:r w:rsidR="00F5527D">
        <w:t>………………………………………………………………………………………6</w:t>
      </w:r>
    </w:p>
    <w:p w14:paraId="00C23879" w14:textId="0C8A96F8" w:rsidR="00F5527D" w:rsidRPr="00F5527D" w:rsidRDefault="00F5527D" w:rsidP="00AF04E9">
      <w:r>
        <w:rPr>
          <w:lang w:val="mk-MK"/>
        </w:rPr>
        <w:t>Како да го стартувате проектот.....................................................................................</w:t>
      </w:r>
      <w:r>
        <w:t>6</w:t>
      </w:r>
    </w:p>
    <w:p w14:paraId="6888E0DD" w14:textId="7606486F" w:rsidR="00AF04E9" w:rsidRPr="00F5527D" w:rsidRDefault="00AF04E9" w:rsidP="00AF04E9">
      <w:r>
        <w:rPr>
          <w:lang w:val="mk-MK"/>
        </w:rPr>
        <w:t>Заклучок</w:t>
      </w:r>
      <w:r w:rsidR="00F5527D">
        <w:rPr>
          <w:lang w:val="mk-MK"/>
        </w:rPr>
        <w:t>......................................................................................................................</w:t>
      </w:r>
      <w:r w:rsidR="00F5527D">
        <w:t>7</w:t>
      </w:r>
    </w:p>
    <w:p w14:paraId="561F4552" w14:textId="77777777" w:rsidR="00AF04E9" w:rsidRDefault="00AF04E9" w:rsidP="00AF04E9">
      <w:pPr>
        <w:rPr>
          <w:lang w:val="mk-MK"/>
        </w:rPr>
      </w:pPr>
    </w:p>
    <w:p w14:paraId="606F39B5" w14:textId="77777777" w:rsidR="00AF04E9" w:rsidRDefault="00AF04E9" w:rsidP="00AF04E9">
      <w:pPr>
        <w:rPr>
          <w:lang w:val="mk-MK"/>
        </w:rPr>
      </w:pPr>
    </w:p>
    <w:p w14:paraId="4512F75A" w14:textId="77777777" w:rsidR="00AF04E9" w:rsidRDefault="00AF04E9" w:rsidP="00AF04E9">
      <w:pPr>
        <w:rPr>
          <w:lang w:val="mk-MK"/>
        </w:rPr>
      </w:pPr>
    </w:p>
    <w:p w14:paraId="64396978" w14:textId="77777777" w:rsidR="00AF04E9" w:rsidRDefault="00AF04E9" w:rsidP="00AF04E9">
      <w:pPr>
        <w:rPr>
          <w:lang w:val="mk-MK"/>
        </w:rPr>
      </w:pPr>
    </w:p>
    <w:p w14:paraId="78D9C8B1" w14:textId="77777777" w:rsidR="00AF04E9" w:rsidRDefault="00AF04E9" w:rsidP="00AF04E9">
      <w:pPr>
        <w:rPr>
          <w:lang w:val="mk-MK"/>
        </w:rPr>
      </w:pPr>
    </w:p>
    <w:p w14:paraId="3A6D57F4" w14:textId="77777777" w:rsidR="00AF04E9" w:rsidRDefault="00AF04E9" w:rsidP="00AF04E9">
      <w:pPr>
        <w:rPr>
          <w:lang w:val="mk-MK"/>
        </w:rPr>
      </w:pPr>
    </w:p>
    <w:p w14:paraId="55A09D4F" w14:textId="77777777" w:rsidR="00AF04E9" w:rsidRDefault="00AF04E9" w:rsidP="00AF04E9">
      <w:pPr>
        <w:rPr>
          <w:lang w:val="mk-MK"/>
        </w:rPr>
      </w:pPr>
    </w:p>
    <w:p w14:paraId="112EFE6F" w14:textId="77777777" w:rsidR="00AF04E9" w:rsidRDefault="00AF04E9" w:rsidP="00AF04E9">
      <w:pPr>
        <w:rPr>
          <w:lang w:val="mk-MK"/>
        </w:rPr>
      </w:pPr>
    </w:p>
    <w:p w14:paraId="032FDE61" w14:textId="77777777" w:rsidR="00AF04E9" w:rsidRDefault="00AF04E9" w:rsidP="00AF04E9">
      <w:pPr>
        <w:rPr>
          <w:lang w:val="mk-MK"/>
        </w:rPr>
      </w:pPr>
    </w:p>
    <w:p w14:paraId="77034893" w14:textId="77777777" w:rsidR="00AF04E9" w:rsidRDefault="00AF04E9" w:rsidP="00AF04E9">
      <w:pPr>
        <w:rPr>
          <w:lang w:val="mk-MK"/>
        </w:rPr>
      </w:pPr>
    </w:p>
    <w:p w14:paraId="40F64FCC" w14:textId="77777777" w:rsidR="00AF04E9" w:rsidRDefault="00AF04E9" w:rsidP="00AF04E9">
      <w:pPr>
        <w:rPr>
          <w:lang w:val="mk-MK"/>
        </w:rPr>
      </w:pPr>
    </w:p>
    <w:p w14:paraId="33A7A372" w14:textId="77777777" w:rsidR="00AF04E9" w:rsidRDefault="00AF04E9" w:rsidP="00AF04E9">
      <w:pPr>
        <w:rPr>
          <w:lang w:val="mk-MK"/>
        </w:rPr>
      </w:pPr>
    </w:p>
    <w:p w14:paraId="544F89D4" w14:textId="77777777" w:rsidR="00AF04E9" w:rsidRPr="00AF04E9" w:rsidRDefault="00AF04E9" w:rsidP="00AF04E9"/>
    <w:p w14:paraId="3DC75F34" w14:textId="77777777" w:rsidR="00AF04E9" w:rsidRDefault="00AF04E9" w:rsidP="00AF04E9">
      <w:pPr>
        <w:rPr>
          <w:lang w:val="mk-MK"/>
        </w:rPr>
      </w:pPr>
    </w:p>
    <w:p w14:paraId="1303C142" w14:textId="77777777" w:rsidR="00AF04E9" w:rsidRDefault="00AF04E9" w:rsidP="00AF04E9">
      <w:pPr>
        <w:rPr>
          <w:lang w:val="mk-MK"/>
        </w:rPr>
      </w:pPr>
    </w:p>
    <w:p w14:paraId="01BEDA33" w14:textId="77777777" w:rsidR="00AF04E9" w:rsidRDefault="00AF04E9" w:rsidP="00AF04E9">
      <w:pPr>
        <w:rPr>
          <w:lang w:val="mk-MK"/>
        </w:rPr>
      </w:pPr>
    </w:p>
    <w:p w14:paraId="2C45A490" w14:textId="77777777" w:rsidR="00AF04E9" w:rsidRDefault="00AF04E9" w:rsidP="00AF04E9">
      <w:pPr>
        <w:rPr>
          <w:lang w:val="mk-MK"/>
        </w:rPr>
      </w:pPr>
    </w:p>
    <w:p w14:paraId="2F703EFD" w14:textId="77777777" w:rsidR="000C0B0A" w:rsidRDefault="000C0B0A" w:rsidP="00384935">
      <w:pPr>
        <w:rPr>
          <w:sz w:val="48"/>
          <w:szCs w:val="48"/>
        </w:rPr>
      </w:pPr>
    </w:p>
    <w:p w14:paraId="1A0C7677" w14:textId="340E9B80" w:rsidR="00AF04E9" w:rsidRPr="00217139" w:rsidRDefault="00AF04E9" w:rsidP="00384935">
      <w:pPr>
        <w:rPr>
          <w:b/>
          <w:bCs/>
          <w:sz w:val="48"/>
          <w:szCs w:val="48"/>
        </w:rPr>
      </w:pPr>
      <w:r w:rsidRPr="00217139">
        <w:rPr>
          <w:b/>
          <w:bCs/>
          <w:sz w:val="48"/>
          <w:szCs w:val="48"/>
          <w:lang w:val="mk-MK"/>
        </w:rPr>
        <w:t>Вовед</w:t>
      </w:r>
    </w:p>
    <w:p w14:paraId="5B1BD080" w14:textId="77777777" w:rsidR="009F1D96" w:rsidRDefault="00384935" w:rsidP="00384935">
      <w:pPr>
        <w:rPr>
          <w:lang w:val="mk-MK"/>
        </w:rPr>
      </w:pPr>
      <w:r w:rsidRPr="009F1D96">
        <w:rPr>
          <w:lang w:val="mk-MK"/>
        </w:rPr>
        <w:t>Проектот „</w:t>
      </w:r>
      <w:r w:rsidRPr="009F1D96">
        <w:t>Family Dental Clinic</w:t>
      </w:r>
      <w:r w:rsidRPr="009F1D96">
        <w:rPr>
          <w:lang w:val="mk-MK"/>
        </w:rPr>
        <w:t>“ е веб сајт развиен како дел од академскиот проект на факултетот</w:t>
      </w:r>
      <w:r w:rsidRPr="009F1D96">
        <w:t xml:space="preserve"> </w:t>
      </w:r>
      <w:r w:rsidRPr="009F1D96">
        <w:rPr>
          <w:lang w:val="mk-MK"/>
        </w:rPr>
        <w:t>ФИНКИ. Овој сајт е наменет за стоматолошка ординација и нуди услуги на корисниците, вклучувајќи можност за закажување термини, преглед на достапните услуги и контакт со докторите.Сајтот „</w:t>
      </w:r>
      <w:r w:rsidRPr="009F1D96">
        <w:t>Family Dental Clinic</w:t>
      </w:r>
      <w:r w:rsidRPr="009F1D96">
        <w:rPr>
          <w:lang w:val="mk-MK"/>
        </w:rPr>
        <w:t>“ е создаден за да обезбеди корисничко искуство кое ќе овозможи едноставно управување со</w:t>
      </w:r>
      <w:r w:rsidRPr="009F1D96">
        <w:t xml:space="preserve"> </w:t>
      </w:r>
      <w:r w:rsidRPr="009F1D96">
        <w:rPr>
          <w:lang w:val="mk-MK"/>
        </w:rPr>
        <w:t>стоматолошки услуги.</w:t>
      </w:r>
    </w:p>
    <w:p w14:paraId="439435BD" w14:textId="551AA66D" w:rsidR="00384935" w:rsidRPr="009F1D96" w:rsidRDefault="00384935" w:rsidP="00384935">
      <w:pPr>
        <w:rPr>
          <w:lang w:val="mk-MK"/>
        </w:rPr>
      </w:pPr>
      <w:r w:rsidRPr="009F1D96">
        <w:rPr>
          <w:lang w:val="mk-MK"/>
        </w:rPr>
        <w:t>На корисниците им е овозможено да се информираат за различните стоматолошки услуги достапни во ординацијата, да закажуваат термини за консултации, како и да контактираат со медицинскиот персонал преку веб формите. Во основата на овој проект лежи потребата да се интегрираат сите овие функции во еден единствен веб сајт, користејќи современи веб технологии и практични решенија за подобрување на управувањето со стоматолошките услуги.И</w:t>
      </w:r>
      <w:r w:rsidRPr="009F1D96">
        <w:t xml:space="preserve">м овозможува на корисниците да резервираат преглед кај </w:t>
      </w:r>
      <w:r w:rsidRPr="009F1D96">
        <w:rPr>
          <w:lang w:val="mk-MK"/>
        </w:rPr>
        <w:t>стоматолог</w:t>
      </w:r>
      <w:r w:rsidRPr="009F1D96">
        <w:t xml:space="preserve"> преку интернет. Пациентите можат да изберат датум, време, и доктор, додека докторите преку административниот панел можат да ги прегледаат и организираат закажувањата. Ова</w:t>
      </w:r>
      <w:r w:rsidRPr="009F1D96">
        <w:rPr>
          <w:lang w:val="mk-MK"/>
        </w:rPr>
        <w:t xml:space="preserve"> </w:t>
      </w:r>
      <w:r w:rsidRPr="009F1D96">
        <w:t xml:space="preserve">платформа ги поедноставува административните процеси на </w:t>
      </w:r>
      <w:r w:rsidRPr="009F1D96">
        <w:rPr>
          <w:lang w:val="mk-MK"/>
        </w:rPr>
        <w:t>стоматолошките</w:t>
      </w:r>
      <w:r w:rsidRPr="009F1D96">
        <w:t xml:space="preserve"> установи и им овозможува на пациентите полесен пристап до </w:t>
      </w:r>
      <w:r w:rsidRPr="009F1D96">
        <w:rPr>
          <w:lang w:val="mk-MK"/>
        </w:rPr>
        <w:t>стоматолошка</w:t>
      </w:r>
      <w:r w:rsidRPr="009F1D96">
        <w:t xml:space="preserve"> грижа. На докторите им овозможува брз преглед на закажаните термини и избегнување на двојни закажувања. Системот се состои од кориснички интерфејс за пациенти и административен панел за доктори.</w:t>
      </w:r>
    </w:p>
    <w:p w14:paraId="4EBD0469" w14:textId="31CDE9EF" w:rsidR="00384935" w:rsidRPr="009F1D96" w:rsidRDefault="00384935" w:rsidP="00384935">
      <w:r w:rsidRPr="009F1D96">
        <w:t xml:space="preserve"> Целта на проектот е да се понуди дигитално решение за управување со закажувања, овозможувајќи им на пациентите лесно и ефикасно да резервираат прегледи, додека на докторите им се овозможува преглед и управување со тие закажувања. Оваа документација ги содржи сите важни детали за проектот, вклучувајќи ги технологиите што се користени, функционалностите, процесот на подесување</w:t>
      </w:r>
      <w:r w:rsidRPr="009F1D96">
        <w:rPr>
          <w:lang w:val="mk-MK"/>
        </w:rPr>
        <w:t xml:space="preserve"> , итн..</w:t>
      </w:r>
      <w:r w:rsidRPr="009F1D96">
        <w:t>Со проектот, целиме не само да ги исполниме академските барања, туку и да создадеме корисен и применлив систем за реална употреба.</w:t>
      </w:r>
    </w:p>
    <w:p w14:paraId="21CD27A1" w14:textId="77777777" w:rsidR="009F1D96" w:rsidRDefault="009F1D96" w:rsidP="00384935">
      <w:pPr>
        <w:rPr>
          <w:lang w:val="mk-MK"/>
        </w:rPr>
      </w:pPr>
    </w:p>
    <w:p w14:paraId="0AD6B7F8" w14:textId="77777777" w:rsidR="009F1D96" w:rsidRDefault="009F1D96" w:rsidP="00384935">
      <w:pPr>
        <w:rPr>
          <w:lang w:val="mk-MK"/>
        </w:rPr>
      </w:pPr>
    </w:p>
    <w:p w14:paraId="76EF05FB" w14:textId="77777777" w:rsidR="009F1D96" w:rsidRDefault="009F1D96" w:rsidP="00384935">
      <w:pPr>
        <w:rPr>
          <w:lang w:val="mk-MK"/>
        </w:rPr>
      </w:pPr>
    </w:p>
    <w:p w14:paraId="102C001E" w14:textId="77777777" w:rsidR="009F1D96" w:rsidRDefault="009F1D96" w:rsidP="00384935">
      <w:pPr>
        <w:rPr>
          <w:lang w:val="mk-MK"/>
        </w:rPr>
      </w:pPr>
    </w:p>
    <w:p w14:paraId="2AD9CF7D" w14:textId="77777777" w:rsidR="009F1D96" w:rsidRPr="00217139" w:rsidRDefault="009F1D96" w:rsidP="00384935">
      <w:pPr>
        <w:rPr>
          <w:b/>
          <w:bCs/>
          <w:lang w:val="mk-MK"/>
        </w:rPr>
      </w:pPr>
    </w:p>
    <w:p w14:paraId="299906AC" w14:textId="030D2890" w:rsidR="009F1D96" w:rsidRPr="00217139" w:rsidRDefault="00384935" w:rsidP="00384935">
      <w:pPr>
        <w:rPr>
          <w:b/>
          <w:bCs/>
          <w:sz w:val="48"/>
          <w:szCs w:val="48"/>
          <w:lang w:val="mk-MK"/>
        </w:rPr>
      </w:pPr>
      <w:r w:rsidRPr="00217139">
        <w:rPr>
          <w:b/>
          <w:bCs/>
          <w:sz w:val="48"/>
          <w:szCs w:val="48"/>
          <w:lang w:val="mk-MK"/>
        </w:rPr>
        <w:t>Технологии што се користени</w:t>
      </w:r>
    </w:p>
    <w:p w14:paraId="4E509351" w14:textId="50E46256" w:rsidR="009F1D96" w:rsidRDefault="00384935" w:rsidP="00384935">
      <w:pPr>
        <w:rPr>
          <w:lang w:val="mk-MK"/>
        </w:rPr>
      </w:pPr>
      <w:r w:rsidRPr="00384935">
        <w:rPr>
          <w:lang w:val="mk-MK"/>
        </w:rPr>
        <w:t>Во развојот на проектот користени се најсовремените веб технологии:</w:t>
      </w:r>
    </w:p>
    <w:p w14:paraId="509FE992" w14:textId="07BC5BC8" w:rsidR="009F1D96" w:rsidRPr="009F1D96" w:rsidRDefault="00384935" w:rsidP="009F1D96">
      <w:pPr>
        <w:pStyle w:val="ListParagraph"/>
        <w:numPr>
          <w:ilvl w:val="0"/>
          <w:numId w:val="1"/>
        </w:numPr>
      </w:pPr>
      <w:r w:rsidRPr="009F1D96">
        <w:rPr>
          <w:color w:val="156082" w:themeColor="accent1"/>
          <w:sz w:val="36"/>
          <w:szCs w:val="36"/>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w:t>
      </w:r>
      <w:r w:rsidRPr="009F1D96">
        <w:rPr>
          <w:color w:val="156082" w:themeColor="accent1"/>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1D96">
        <w:t xml:space="preserve"> - </w:t>
      </w:r>
      <w:r w:rsidR="009F1D96" w:rsidRPr="009F1D96">
        <w:t>е библиотека за изградба на кориснички интерфејси развиена од Facebook. Користиме React за фронтенд делот на веб сајтот, што ни овозможува да креираме интерактивни и динамични компоненти. Со помош на React, можеме да управуваме со состојбата на апликацијата и да овозможиме брзо ажурирање на корисничкиот интерфејс без потреба од освежување на страницата.</w:t>
      </w:r>
    </w:p>
    <w:p w14:paraId="54035500" w14:textId="152B6495" w:rsidR="009F1D96" w:rsidRPr="009F1D96" w:rsidRDefault="00384935" w:rsidP="009F1D96">
      <w:pPr>
        <w:pStyle w:val="ListParagraph"/>
        <w:numPr>
          <w:ilvl w:val="0"/>
          <w:numId w:val="1"/>
        </w:numPr>
      </w:pPr>
      <w:r w:rsidRPr="009F1D96">
        <w:rPr>
          <w:color w:val="156082" w:themeColor="accent1"/>
          <w:sz w:val="36"/>
          <w:szCs w:val="36"/>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Express.js и Node.js</w:t>
      </w:r>
      <w:r w:rsidR="009F1D96" w:rsidRPr="009F1D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1D96">
        <w:t xml:space="preserve">- </w:t>
      </w:r>
      <w:r w:rsidR="009F1D96" w:rsidRPr="009F1D96">
        <w:t>Express.js е веб апликациски рамка за Node.js која овозможува лесно креирање на сервер-side логика. Node.js е JavaScript-ово опкружување за серверот, кое ни дозволува да пишуваме серверски код во JavaScript. Заедно, Express.js и Node.js формираат основа за развој на бекенд серверот, управување со API-то, и обработка на клиентските барања.</w:t>
      </w:r>
    </w:p>
    <w:p w14:paraId="318E97B2" w14:textId="5000EB08" w:rsidR="009F1D96" w:rsidRPr="009F1D96" w:rsidRDefault="00384935" w:rsidP="009F1D96">
      <w:pPr>
        <w:pStyle w:val="ListParagraph"/>
        <w:numPr>
          <w:ilvl w:val="0"/>
          <w:numId w:val="1"/>
        </w:numPr>
        <w:rPr>
          <w:lang w:val="mk-MK"/>
        </w:rPr>
      </w:pPr>
      <w:r w:rsidRPr="009F1D96">
        <w:rPr>
          <w:color w:val="156082" w:themeColor="accent1"/>
          <w:sz w:val="36"/>
          <w:szCs w:val="36"/>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MongoDB</w:t>
      </w:r>
      <w:r w:rsidRPr="009F1D96">
        <w:rPr>
          <w:lang w:val="mk-MK"/>
        </w:rPr>
        <w:t xml:space="preserve"> </w:t>
      </w:r>
      <w:r w:rsidR="009F1D96">
        <w:t xml:space="preserve">– </w:t>
      </w:r>
      <w:r w:rsidR="009F1D96" w:rsidRPr="009F1D96">
        <w:t>MongoDB е NoSQL база на податоци која користи документи во JSON формат. Таа е избрана заради својата флексибилност и леснотија при управување со податоци, што е идеално за складирање на информации за корисници, термини, и други податоци во нашиот веб сајт.</w:t>
      </w:r>
    </w:p>
    <w:p w14:paraId="2DE9425F" w14:textId="524E27AD" w:rsidR="009F1D96" w:rsidRPr="009F1D96" w:rsidRDefault="00384935" w:rsidP="009F1D96">
      <w:pPr>
        <w:pStyle w:val="ListParagraph"/>
        <w:numPr>
          <w:ilvl w:val="0"/>
          <w:numId w:val="1"/>
        </w:numPr>
      </w:pPr>
      <w:r w:rsidRPr="009F1D96">
        <w:rPr>
          <w:color w:val="156082" w:themeColor="accent1"/>
          <w:sz w:val="36"/>
          <w:szCs w:val="36"/>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Material-UI</w:t>
      </w:r>
      <w:r w:rsidRPr="009F1D96">
        <w:rPr>
          <w:color w:val="156082" w:themeColor="accent1"/>
          <w:lang w:val="mk-M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1D96">
        <w:t xml:space="preserve">- </w:t>
      </w:r>
      <w:r w:rsidR="009F1D96" w:rsidRPr="009F1D96">
        <w:t>Material-UI е библиотека за компоненти на основа на Google</w:t>
      </w:r>
      <w:r w:rsidR="009F1D96">
        <w:t xml:space="preserve"> </w:t>
      </w:r>
      <w:r w:rsidR="009F1D96" w:rsidRPr="009F1D96">
        <w:t>Material Design, која ни помага да создадеме естетски убав и конзистентен кориснички интерфејс. Користиме Material-UI за стилска форма и визуелни компоненти на веб сајтот, што овозможува професионален изглед и корисничко искуство.</w:t>
      </w:r>
    </w:p>
    <w:p w14:paraId="68511E1D" w14:textId="465E622D" w:rsidR="00384935" w:rsidRDefault="00384935" w:rsidP="00384935">
      <w:r w:rsidRPr="00384935">
        <w:rPr>
          <w:lang w:val="mk-MK"/>
        </w:rPr>
        <w:t>Проектот користи респонсивен дизајн, овозможувајќи корисниците лесен пристап од различни уреди (компјутери, таблети, мобилни телефони).</w:t>
      </w:r>
    </w:p>
    <w:p w14:paraId="6F15A969" w14:textId="77777777" w:rsidR="000C0B0A" w:rsidRDefault="000C0B0A" w:rsidP="00384935"/>
    <w:p w14:paraId="055BA388" w14:textId="77777777" w:rsidR="000C0B0A" w:rsidRDefault="000C0B0A" w:rsidP="00384935"/>
    <w:p w14:paraId="57C596A9" w14:textId="77777777" w:rsidR="000C0B0A" w:rsidRDefault="000C0B0A" w:rsidP="00384935"/>
    <w:p w14:paraId="599F2AA5" w14:textId="77777777" w:rsidR="000C0B0A" w:rsidRDefault="000C0B0A" w:rsidP="00384935"/>
    <w:p w14:paraId="42F33BF0" w14:textId="77777777" w:rsidR="000C0B0A" w:rsidRDefault="000C0B0A" w:rsidP="00384935"/>
    <w:p w14:paraId="4AA95578" w14:textId="77777777" w:rsidR="000C0B0A" w:rsidRDefault="000C0B0A" w:rsidP="00384935"/>
    <w:p w14:paraId="15D49B4F" w14:textId="5C8671D1" w:rsidR="000C0B0A" w:rsidRPr="00217139" w:rsidRDefault="000C0B0A" w:rsidP="00384935">
      <w:pPr>
        <w:rPr>
          <w:b/>
          <w:bCs/>
          <w:sz w:val="48"/>
          <w:szCs w:val="48"/>
          <w:lang w:val="mk-MK"/>
        </w:rPr>
      </w:pPr>
      <w:r w:rsidRPr="00217139">
        <w:rPr>
          <w:b/>
          <w:bCs/>
          <w:sz w:val="48"/>
          <w:szCs w:val="48"/>
          <w:lang w:val="mk-MK"/>
        </w:rPr>
        <w:t>Архитектура на системот</w:t>
      </w:r>
    </w:p>
    <w:p w14:paraId="25D761D3" w14:textId="462CB219" w:rsidR="000C0B0A" w:rsidRPr="000C0B0A" w:rsidRDefault="000C0B0A" w:rsidP="000C0B0A">
      <w:pPr>
        <w:numPr>
          <w:ilvl w:val="0"/>
          <w:numId w:val="2"/>
        </w:numPr>
      </w:pPr>
      <w:r w:rsidRPr="000C0B0A">
        <w:rPr>
          <w:b/>
          <w:bCs/>
        </w:rPr>
        <w:t>Онлајн услуги</w:t>
      </w:r>
      <w:r w:rsidRPr="000C0B0A">
        <w:t xml:space="preserve">: Веб страната нуди разни </w:t>
      </w:r>
      <w:r>
        <w:rPr>
          <w:lang w:val="mk-MK"/>
        </w:rPr>
        <w:t>стоматолошки</w:t>
      </w:r>
      <w:r w:rsidRPr="000C0B0A">
        <w:t xml:space="preserve"> услуги, како што се консултации, прегледи и други здравствени услуги. Корисниците можат лесно да прегледуваат достапни услуги и да резервираат термини за прегледи преку интуитивен интерфејс.</w:t>
      </w:r>
    </w:p>
    <w:p w14:paraId="52D0B258" w14:textId="0F476032" w:rsidR="000C0B0A" w:rsidRPr="000C0B0A" w:rsidRDefault="000C0B0A" w:rsidP="000C0B0A">
      <w:pPr>
        <w:numPr>
          <w:ilvl w:val="0"/>
          <w:numId w:val="2"/>
        </w:numPr>
      </w:pPr>
      <w:r w:rsidRPr="000C0B0A">
        <w:rPr>
          <w:b/>
          <w:bCs/>
        </w:rPr>
        <w:t>Резервација на термини</w:t>
      </w:r>
      <w:r w:rsidRPr="000C0B0A">
        <w:t xml:space="preserve">: Со интегрираниот систем за резервација, корисниците можат да закажат термини за прегледи или други </w:t>
      </w:r>
      <w:r>
        <w:rPr>
          <w:lang w:val="mk-MK"/>
        </w:rPr>
        <w:t>стоматолошки</w:t>
      </w:r>
      <w:r w:rsidRPr="000C0B0A">
        <w:t xml:space="preserve"> услуги. Платформата овозможува избор на дата и време, како и спецификација на услуга и доктор.</w:t>
      </w:r>
    </w:p>
    <w:p w14:paraId="2B56B9E1" w14:textId="77777777" w:rsidR="000C0B0A" w:rsidRPr="000C0B0A" w:rsidRDefault="000C0B0A" w:rsidP="000C0B0A">
      <w:pPr>
        <w:numPr>
          <w:ilvl w:val="0"/>
          <w:numId w:val="2"/>
        </w:numPr>
      </w:pPr>
      <w:r w:rsidRPr="000C0B0A">
        <w:rPr>
          <w:b/>
          <w:bCs/>
        </w:rPr>
        <w:t>Интуитивен кориснички интерфејс</w:t>
      </w:r>
      <w:r w:rsidRPr="000C0B0A">
        <w:t>: Веб страната е дизајнирана со акцент на лесна навигација и корисничко искуство. Јасно организираните менија и уредниот распоред помагаат на корисниците брзо да се ориентираат и да ги најдат потребните информации и услуги.</w:t>
      </w:r>
    </w:p>
    <w:p w14:paraId="3925B365" w14:textId="77777777" w:rsidR="000C0B0A" w:rsidRPr="000C0B0A" w:rsidRDefault="000C0B0A" w:rsidP="000C0B0A">
      <w:pPr>
        <w:numPr>
          <w:ilvl w:val="0"/>
          <w:numId w:val="2"/>
        </w:numPr>
      </w:pPr>
      <w:r w:rsidRPr="000C0B0A">
        <w:rPr>
          <w:b/>
          <w:bCs/>
        </w:rPr>
        <w:t>Респонзивен дизајн</w:t>
      </w:r>
      <w:r w:rsidRPr="000C0B0A">
        <w:t>: Веб страната користи респонзивен дизајн, што значи дека е оптимизирана за работа на различни уреди, вклучувајќи компјутери, таблети и мобилни телефони. Ова осигурува дека корисниците имаат беспрекорно искуство без оглед на уредот што го користат.</w:t>
      </w:r>
    </w:p>
    <w:p w14:paraId="76600E8B" w14:textId="77777777" w:rsidR="000C0B0A" w:rsidRPr="000C0B0A" w:rsidRDefault="000C0B0A" w:rsidP="000C0B0A">
      <w:pPr>
        <w:numPr>
          <w:ilvl w:val="0"/>
          <w:numId w:val="2"/>
        </w:numPr>
      </w:pPr>
      <w:r w:rsidRPr="000C0B0A">
        <w:rPr>
          <w:b/>
          <w:bCs/>
        </w:rPr>
        <w:t>Безбедност на податоци</w:t>
      </w:r>
      <w:r w:rsidRPr="000C0B0A">
        <w:t>: Проектот имплементира безбедносни мерки за заштита на личните податоци на корисниците. Ова вклучува сигурен начин на складирање на податоците и заштита од неовластен пристап.</w:t>
      </w:r>
    </w:p>
    <w:p w14:paraId="5E1AD711" w14:textId="77777777" w:rsidR="000C0B0A" w:rsidRPr="000C0B0A" w:rsidRDefault="000C0B0A" w:rsidP="000C0B0A">
      <w:pPr>
        <w:numPr>
          <w:ilvl w:val="0"/>
          <w:numId w:val="2"/>
        </w:numPr>
      </w:pPr>
      <w:r w:rsidRPr="000C0B0A">
        <w:rPr>
          <w:b/>
          <w:bCs/>
        </w:rPr>
        <w:t>Администраторски панел</w:t>
      </w:r>
      <w:r w:rsidRPr="000C0B0A">
        <w:t>: Веб страната има административен панел достапен само за овластени корисници. Овој панел овозможува управување со закажаните термини, преглед на податоците и другите административни задачи поврзани со управувањето на веб страната.</w:t>
      </w:r>
    </w:p>
    <w:p w14:paraId="404B5517" w14:textId="77777777" w:rsidR="000C0B0A" w:rsidRDefault="000C0B0A" w:rsidP="00384935"/>
    <w:p w14:paraId="6308ECB7" w14:textId="77777777" w:rsidR="000C0B0A" w:rsidRDefault="000C0B0A" w:rsidP="00384935"/>
    <w:p w14:paraId="625E4130" w14:textId="77777777" w:rsidR="000C0B0A" w:rsidRDefault="000C0B0A" w:rsidP="00384935"/>
    <w:p w14:paraId="3931E7ED" w14:textId="77777777" w:rsidR="001A1129" w:rsidRDefault="001A1129" w:rsidP="000C0B0A"/>
    <w:p w14:paraId="1B16057A" w14:textId="4A9B3408" w:rsidR="000C0B0A" w:rsidRPr="000C0B0A" w:rsidRDefault="000C0B0A" w:rsidP="000C0B0A">
      <w:pPr>
        <w:rPr>
          <w:b/>
          <w:bCs/>
          <w:sz w:val="48"/>
          <w:szCs w:val="48"/>
        </w:rPr>
      </w:pPr>
      <w:r w:rsidRPr="000C0B0A">
        <w:rPr>
          <w:b/>
          <w:bCs/>
          <w:sz w:val="48"/>
          <w:szCs w:val="48"/>
        </w:rPr>
        <w:lastRenderedPageBreak/>
        <w:t>Тестирање и одржување</w:t>
      </w:r>
    </w:p>
    <w:p w14:paraId="36DCE5E6" w14:textId="77777777" w:rsidR="000C0B0A" w:rsidRPr="000C0B0A" w:rsidRDefault="000C0B0A" w:rsidP="000C0B0A">
      <w:r w:rsidRPr="000C0B0A">
        <w:t>Тестирањето и одржувањето на системот се од клучно значење за обезбедување на неговата стабилност и квалитет. Ова вклучува:</w:t>
      </w:r>
    </w:p>
    <w:p w14:paraId="536C7475" w14:textId="77777777" w:rsidR="000C0B0A" w:rsidRPr="000C0B0A" w:rsidRDefault="000C0B0A" w:rsidP="000C0B0A">
      <w:pPr>
        <w:ind w:left="720"/>
      </w:pPr>
      <w:r w:rsidRPr="000C0B0A">
        <w:rPr>
          <w:b/>
          <w:bCs/>
        </w:rPr>
        <w:t>Тестирање на Функционалности</w:t>
      </w:r>
      <w:r w:rsidRPr="000C0B0A">
        <w:t>: Проверка на сите функционални аспекти на системот за да се осигура дека работат како што е предвидено. Ова вклучува тестирање на процесот на закажување, администраторски панел, и комуникацијата со корисниците.</w:t>
      </w:r>
    </w:p>
    <w:p w14:paraId="02BC866C" w14:textId="27202492" w:rsidR="000C0B0A" w:rsidRPr="000C0B0A" w:rsidRDefault="000C0B0A" w:rsidP="000C0B0A">
      <w:pPr>
        <w:ind w:left="720"/>
      </w:pPr>
      <w:r w:rsidRPr="000C0B0A">
        <w:rPr>
          <w:b/>
          <w:bCs/>
        </w:rPr>
        <w:t>Тестирање на Перформанси</w:t>
      </w:r>
      <w:r w:rsidRPr="000C0B0A">
        <w:t xml:space="preserve">: Проверка на перформансите на системот за да </w:t>
      </w:r>
      <w:r>
        <w:t xml:space="preserve">  </w:t>
      </w:r>
      <w:r w:rsidRPr="000C0B0A">
        <w:t>се осигура дека може да се справи со големи количини на податоци и кориснички активности без забавување или грешки.</w:t>
      </w:r>
    </w:p>
    <w:p w14:paraId="157D8F84" w14:textId="183BBD26" w:rsidR="000C0B0A" w:rsidRPr="000C0B0A" w:rsidRDefault="000C0B0A" w:rsidP="000C0B0A">
      <w:pPr>
        <w:ind w:left="720"/>
      </w:pPr>
      <w:r w:rsidRPr="000C0B0A">
        <w:rPr>
          <w:b/>
          <w:bCs/>
        </w:rPr>
        <w:t>Тестирање на Безбедност</w:t>
      </w:r>
      <w:r w:rsidRPr="000C0B0A">
        <w:t>: Обезбедување дека системот е заштитен од безбедно</w:t>
      </w:r>
      <w:r>
        <w:rPr>
          <w:lang w:val="mk-MK"/>
        </w:rPr>
        <w:t xml:space="preserve">сти </w:t>
      </w:r>
      <w:r w:rsidRPr="000C0B0A">
        <w:t xml:space="preserve">и дека податоците на корисниците се заштитени. </w:t>
      </w:r>
    </w:p>
    <w:p w14:paraId="0CF769DD" w14:textId="77777777" w:rsidR="000C0B0A" w:rsidRDefault="000C0B0A" w:rsidP="000C0B0A">
      <w:pPr>
        <w:ind w:left="720"/>
        <w:rPr>
          <w:lang w:val="mk-MK"/>
        </w:rPr>
      </w:pPr>
      <w:r w:rsidRPr="000C0B0A">
        <w:rPr>
          <w:b/>
          <w:bCs/>
        </w:rPr>
        <w:t>Одржување и Ажурирање</w:t>
      </w:r>
      <w:r w:rsidRPr="000C0B0A">
        <w:t>: Редовно одржување на системот вклучува исправка на грешки, ажурирање на технологиите, и додавање на нови функционалности. Одржувањето е важно за продолжување на животниот век на системот и за подобрување на неговата функционалност.</w:t>
      </w:r>
    </w:p>
    <w:p w14:paraId="1914BA75" w14:textId="2C4D9D83" w:rsidR="00F5527D" w:rsidRPr="00217139" w:rsidRDefault="00F5527D" w:rsidP="00F5527D">
      <w:pPr>
        <w:rPr>
          <w:b/>
          <w:bCs/>
          <w:sz w:val="48"/>
          <w:szCs w:val="48"/>
        </w:rPr>
      </w:pPr>
      <w:r w:rsidRPr="00217139">
        <w:rPr>
          <w:b/>
          <w:bCs/>
          <w:sz w:val="48"/>
          <w:szCs w:val="48"/>
          <w:lang w:val="mk-MK"/>
        </w:rPr>
        <w:t>Како да го стартувате ?</w:t>
      </w:r>
    </w:p>
    <w:p w14:paraId="57F418F8" w14:textId="513EDBEA" w:rsidR="00F5527D" w:rsidRDefault="00636005" w:rsidP="00F5527D">
      <w:r>
        <w:t>1</w:t>
      </w:r>
      <w:r w:rsidR="00F5527D">
        <w:t>.</w:t>
      </w:r>
      <w:r w:rsidR="00F5527D" w:rsidRPr="00F5527D">
        <w:t>Инсталирај ги зависностите</w:t>
      </w:r>
      <w:r w:rsidR="00F5527D">
        <w:t>:</w:t>
      </w:r>
    </w:p>
    <w:p w14:paraId="0F950FEB" w14:textId="47B3FA12" w:rsidR="00F5527D" w:rsidRPr="00F5527D" w:rsidRDefault="00F5527D" w:rsidP="00F5527D">
      <w:pPr>
        <w:rPr>
          <w:b/>
          <w:lang w:val="mk-MK"/>
        </w:rPr>
      </w:pPr>
      <w:r>
        <w:rPr>
          <w:b/>
        </w:rPr>
        <w:t xml:space="preserve">             </w:t>
      </w:r>
      <w:r w:rsidRPr="00F5527D">
        <w:rPr>
          <w:b/>
          <w:lang w:val="mk-MK"/>
        </w:rPr>
        <w:t>npm install</w:t>
      </w:r>
    </w:p>
    <w:p w14:paraId="208B619A" w14:textId="2EA533A7" w:rsidR="00F5527D" w:rsidRDefault="00636005" w:rsidP="00F5527D">
      <w:r>
        <w:t>2</w:t>
      </w:r>
      <w:r w:rsidR="00F5527D">
        <w:t>.</w:t>
      </w:r>
      <w:r w:rsidR="00F5527D" w:rsidRPr="00F5527D">
        <w:t xml:space="preserve"> Започни ја апликацијата</w:t>
      </w:r>
      <w:r w:rsidR="00F5527D">
        <w:t>:</w:t>
      </w:r>
    </w:p>
    <w:p w14:paraId="59DD0E5B" w14:textId="77777777" w:rsidR="00F5527D" w:rsidRDefault="00F5527D" w:rsidP="00F5527D">
      <w:pPr>
        <w:rPr>
          <w:b/>
        </w:rPr>
      </w:pPr>
      <w:r>
        <w:t xml:space="preserve">             </w:t>
      </w:r>
      <w:r>
        <w:rPr>
          <w:b/>
        </w:rPr>
        <w:t>n</w:t>
      </w:r>
      <w:r w:rsidRPr="00F5527D">
        <w:rPr>
          <w:b/>
          <w:lang w:val="mk-MK"/>
        </w:rPr>
        <w:t>pm</w:t>
      </w:r>
      <w:r>
        <w:rPr>
          <w:b/>
        </w:rPr>
        <w:t xml:space="preserve"> start</w:t>
      </w:r>
    </w:p>
    <w:p w14:paraId="049FF13B" w14:textId="391A47F0" w:rsidR="00F5527D" w:rsidRPr="00F5527D" w:rsidRDefault="00636005" w:rsidP="00F5527D">
      <w:pPr>
        <w:rPr>
          <w:b/>
        </w:rPr>
      </w:pPr>
      <w:r>
        <w:rPr>
          <w:b/>
        </w:rPr>
        <w:t>3</w:t>
      </w:r>
      <w:r w:rsidR="00F5527D">
        <w:rPr>
          <w:b/>
        </w:rPr>
        <w:t xml:space="preserve">. </w:t>
      </w:r>
      <w:r w:rsidR="00F5527D">
        <w:rPr>
          <w:b/>
          <w:lang w:val="mk-MK"/>
        </w:rPr>
        <w:t xml:space="preserve">Отвори го: </w:t>
      </w:r>
      <w:r w:rsidR="00F5527D" w:rsidRPr="00F5527D">
        <w:rPr>
          <w:lang w:val="mk-MK"/>
        </w:rPr>
        <w:t xml:space="preserve"> </w:t>
      </w:r>
      <w:hyperlink r:id="rId6" w:history="1">
        <w:r w:rsidR="00F5527D" w:rsidRPr="00F5527D">
          <w:rPr>
            <w:rStyle w:val="Hyperlink"/>
            <w:lang w:val="mk-MK"/>
          </w:rPr>
          <w:t>http://localhost:</w:t>
        </w:r>
        <w:r w:rsidR="00F5527D" w:rsidRPr="00AB42F5">
          <w:rPr>
            <w:rStyle w:val="Hyperlink"/>
          </w:rPr>
          <w:t>3000</w:t>
        </w:r>
        <w:r w:rsidR="00F5527D" w:rsidRPr="00F5527D">
          <w:rPr>
            <w:rStyle w:val="Hyperlink"/>
            <w:lang w:val="mk-MK"/>
          </w:rPr>
          <w:t>/</w:t>
        </w:r>
      </w:hyperlink>
      <w:r w:rsidR="00F5527D" w:rsidRPr="00F5527D">
        <w:rPr>
          <w:lang w:val="en-US"/>
        </w:rPr>
        <w:t xml:space="preserve"> </w:t>
      </w:r>
      <w:r w:rsidR="00F5527D">
        <w:rPr>
          <w:lang w:val="mk-MK"/>
        </w:rPr>
        <w:t>во твојот веб прелистувач за да ја видиш апликацијата.</w:t>
      </w:r>
    </w:p>
    <w:p w14:paraId="716BE6B3" w14:textId="77777777" w:rsidR="00F5527D" w:rsidRPr="000C0B0A" w:rsidRDefault="00F5527D" w:rsidP="00F5527D"/>
    <w:p w14:paraId="4516B471" w14:textId="77777777" w:rsidR="000C0B0A" w:rsidRPr="000C0B0A" w:rsidRDefault="000C0B0A" w:rsidP="00384935"/>
    <w:p w14:paraId="2FC38295" w14:textId="77777777" w:rsidR="00984ECA" w:rsidRDefault="00984ECA" w:rsidP="00794EBA">
      <w:pPr>
        <w:rPr>
          <w:b/>
          <w:bCs/>
          <w:sz w:val="48"/>
          <w:szCs w:val="48"/>
        </w:rPr>
      </w:pPr>
    </w:p>
    <w:p w14:paraId="31CE6541" w14:textId="77777777" w:rsidR="006A7031" w:rsidRDefault="006A7031" w:rsidP="00794EBA">
      <w:pPr>
        <w:rPr>
          <w:b/>
          <w:bCs/>
          <w:sz w:val="48"/>
          <w:szCs w:val="48"/>
        </w:rPr>
      </w:pPr>
    </w:p>
    <w:p w14:paraId="6E6FC343" w14:textId="45A3A3C4" w:rsidR="00794EBA" w:rsidRPr="00794EBA" w:rsidRDefault="00794EBA" w:rsidP="00794EBA">
      <w:pPr>
        <w:rPr>
          <w:b/>
          <w:bCs/>
          <w:sz w:val="48"/>
          <w:szCs w:val="48"/>
        </w:rPr>
      </w:pPr>
      <w:r w:rsidRPr="00794EBA">
        <w:rPr>
          <w:b/>
          <w:bCs/>
          <w:sz w:val="48"/>
          <w:szCs w:val="48"/>
        </w:rPr>
        <w:lastRenderedPageBreak/>
        <w:t>Заклучок</w:t>
      </w:r>
    </w:p>
    <w:p w14:paraId="50A2E177" w14:textId="77777777" w:rsidR="00794EBA" w:rsidRPr="00794EBA" w:rsidRDefault="00794EBA" w:rsidP="00794EBA">
      <w:r w:rsidRPr="00794EBA">
        <w:t>Проектот "Технолошки Решенија за Стоматолошки Услуги" претставува веб страница дизајнирана да обезбеди интуитивен и ефективен начин за управување со стоматолошките услуги. Со комбинирање на современи веб технологии како што се React за фронтенд развој, Express.js и Node.js за бекенд серверот, и MongoDB за база на податоци, проектот е создаден да обезбеди кориснички пријатно искуство и сигурност на податоците.</w:t>
      </w:r>
    </w:p>
    <w:p w14:paraId="13B08373" w14:textId="77777777" w:rsidR="00794EBA" w:rsidRPr="00794EBA" w:rsidRDefault="00794EBA" w:rsidP="00794EBA">
      <w:r w:rsidRPr="00794EBA">
        <w:t>Основните функционалности на системот вклучуваат преглед на достапни стоматолошки услуги, резервација на термини, и пристап до административен панел за управување со услугите. Респонзивниот дизајн на веб страната гарантира дека корисниците можат лесно да ја користат платформата од различни уреди, додека интегрираните безбедносни мерки осигуруваат заштита на личните податоци на корисниците.</w:t>
      </w:r>
    </w:p>
    <w:p w14:paraId="75AF97DC" w14:textId="77777777" w:rsidR="00794EBA" w:rsidRPr="00794EBA" w:rsidRDefault="00794EBA" w:rsidP="00794EBA">
      <w:r w:rsidRPr="00794EBA">
        <w:t>Проектот успешно ги исполнува поставените цели за подобрување на услугите и управувањето со закажувањата во стоматолошките ординации, и претставува пример за како современите технологии можат да се применат за да се подобрат здравствените услуги и корисничкото искуство.</w:t>
      </w:r>
    </w:p>
    <w:p w14:paraId="44576882" w14:textId="77777777" w:rsidR="00384935" w:rsidRPr="00384935" w:rsidRDefault="00384935" w:rsidP="00AF04E9"/>
    <w:sectPr w:rsidR="00384935" w:rsidRPr="00384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48D2"/>
    <w:multiLevelType w:val="hybridMultilevel"/>
    <w:tmpl w:val="40F09196"/>
    <w:lvl w:ilvl="0" w:tplc="042F000F">
      <w:start w:val="1"/>
      <w:numFmt w:val="decimal"/>
      <w:lvlText w:val="%1."/>
      <w:lvlJc w:val="left"/>
      <w:pPr>
        <w:ind w:left="720" w:hanging="360"/>
      </w:p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1" w15:restartNumberingAfterBreak="0">
    <w:nsid w:val="34002B3A"/>
    <w:multiLevelType w:val="multilevel"/>
    <w:tmpl w:val="26E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618C9"/>
    <w:multiLevelType w:val="hybridMultilevel"/>
    <w:tmpl w:val="12FCA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554591"/>
    <w:multiLevelType w:val="multilevel"/>
    <w:tmpl w:val="2054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025041">
    <w:abstractNumId w:val="2"/>
  </w:num>
  <w:num w:numId="2" w16cid:durableId="541987284">
    <w:abstractNumId w:val="3"/>
  </w:num>
  <w:num w:numId="3" w16cid:durableId="607540529">
    <w:abstractNumId w:val="1"/>
  </w:num>
  <w:num w:numId="4" w16cid:durableId="7565118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7A"/>
    <w:rsid w:val="000C0B0A"/>
    <w:rsid w:val="001A1129"/>
    <w:rsid w:val="00217139"/>
    <w:rsid w:val="0023668E"/>
    <w:rsid w:val="00384935"/>
    <w:rsid w:val="00426E7A"/>
    <w:rsid w:val="00636005"/>
    <w:rsid w:val="006A7031"/>
    <w:rsid w:val="00794EBA"/>
    <w:rsid w:val="008A60F4"/>
    <w:rsid w:val="0095463E"/>
    <w:rsid w:val="00984ECA"/>
    <w:rsid w:val="009F1D96"/>
    <w:rsid w:val="00AF04E9"/>
    <w:rsid w:val="00F552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10F"/>
  <w15:chartTrackingRefBased/>
  <w15:docId w15:val="{A9BEE816-B7BF-43BA-908B-9BDB432D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E7A"/>
    <w:rPr>
      <w:rFonts w:eastAsiaTheme="majorEastAsia" w:cstheme="majorBidi"/>
      <w:color w:val="272727" w:themeColor="text1" w:themeTint="D8"/>
    </w:rPr>
  </w:style>
  <w:style w:type="paragraph" w:styleId="Title">
    <w:name w:val="Title"/>
    <w:basedOn w:val="Normal"/>
    <w:next w:val="Normal"/>
    <w:link w:val="TitleChar"/>
    <w:uiPriority w:val="10"/>
    <w:qFormat/>
    <w:rsid w:val="0042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E7A"/>
    <w:pPr>
      <w:spacing w:before="160"/>
      <w:jc w:val="center"/>
    </w:pPr>
    <w:rPr>
      <w:i/>
      <w:iCs/>
      <w:color w:val="404040" w:themeColor="text1" w:themeTint="BF"/>
    </w:rPr>
  </w:style>
  <w:style w:type="character" w:customStyle="1" w:styleId="QuoteChar">
    <w:name w:val="Quote Char"/>
    <w:basedOn w:val="DefaultParagraphFont"/>
    <w:link w:val="Quote"/>
    <w:uiPriority w:val="29"/>
    <w:rsid w:val="00426E7A"/>
    <w:rPr>
      <w:i/>
      <w:iCs/>
      <w:color w:val="404040" w:themeColor="text1" w:themeTint="BF"/>
    </w:rPr>
  </w:style>
  <w:style w:type="paragraph" w:styleId="ListParagraph">
    <w:name w:val="List Paragraph"/>
    <w:basedOn w:val="Normal"/>
    <w:uiPriority w:val="34"/>
    <w:qFormat/>
    <w:rsid w:val="00426E7A"/>
    <w:pPr>
      <w:ind w:left="720"/>
      <w:contextualSpacing/>
    </w:pPr>
  </w:style>
  <w:style w:type="character" w:styleId="IntenseEmphasis">
    <w:name w:val="Intense Emphasis"/>
    <w:basedOn w:val="DefaultParagraphFont"/>
    <w:uiPriority w:val="21"/>
    <w:qFormat/>
    <w:rsid w:val="00426E7A"/>
    <w:rPr>
      <w:i/>
      <w:iCs/>
      <w:color w:val="0F4761" w:themeColor="accent1" w:themeShade="BF"/>
    </w:rPr>
  </w:style>
  <w:style w:type="paragraph" w:styleId="IntenseQuote">
    <w:name w:val="Intense Quote"/>
    <w:basedOn w:val="Normal"/>
    <w:next w:val="Normal"/>
    <w:link w:val="IntenseQuoteChar"/>
    <w:uiPriority w:val="30"/>
    <w:qFormat/>
    <w:rsid w:val="0042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E7A"/>
    <w:rPr>
      <w:i/>
      <w:iCs/>
      <w:color w:val="0F4761" w:themeColor="accent1" w:themeShade="BF"/>
    </w:rPr>
  </w:style>
  <w:style w:type="character" w:styleId="IntenseReference">
    <w:name w:val="Intense Reference"/>
    <w:basedOn w:val="DefaultParagraphFont"/>
    <w:uiPriority w:val="32"/>
    <w:qFormat/>
    <w:rsid w:val="00426E7A"/>
    <w:rPr>
      <w:b/>
      <w:bCs/>
      <w:smallCaps/>
      <w:color w:val="0F4761" w:themeColor="accent1" w:themeShade="BF"/>
      <w:spacing w:val="5"/>
    </w:rPr>
  </w:style>
  <w:style w:type="character" w:styleId="Hyperlink">
    <w:name w:val="Hyperlink"/>
    <w:basedOn w:val="DefaultParagraphFont"/>
    <w:uiPriority w:val="99"/>
    <w:unhideWhenUsed/>
    <w:rsid w:val="00F5527D"/>
    <w:rPr>
      <w:color w:val="467886" w:themeColor="hyperlink"/>
      <w:u w:val="single"/>
    </w:rPr>
  </w:style>
  <w:style w:type="character" w:styleId="UnresolvedMention">
    <w:name w:val="Unresolved Mention"/>
    <w:basedOn w:val="DefaultParagraphFont"/>
    <w:uiPriority w:val="99"/>
    <w:semiHidden/>
    <w:unhideWhenUsed/>
    <w:rsid w:val="00F55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3445">
      <w:bodyDiv w:val="1"/>
      <w:marLeft w:val="0"/>
      <w:marRight w:val="0"/>
      <w:marTop w:val="0"/>
      <w:marBottom w:val="0"/>
      <w:divBdr>
        <w:top w:val="none" w:sz="0" w:space="0" w:color="auto"/>
        <w:left w:val="none" w:sz="0" w:space="0" w:color="auto"/>
        <w:bottom w:val="none" w:sz="0" w:space="0" w:color="auto"/>
        <w:right w:val="none" w:sz="0" w:space="0" w:color="auto"/>
      </w:divBdr>
    </w:div>
    <w:div w:id="437066977">
      <w:bodyDiv w:val="1"/>
      <w:marLeft w:val="0"/>
      <w:marRight w:val="0"/>
      <w:marTop w:val="0"/>
      <w:marBottom w:val="0"/>
      <w:divBdr>
        <w:top w:val="none" w:sz="0" w:space="0" w:color="auto"/>
        <w:left w:val="none" w:sz="0" w:space="0" w:color="auto"/>
        <w:bottom w:val="none" w:sz="0" w:space="0" w:color="auto"/>
        <w:right w:val="none" w:sz="0" w:space="0" w:color="auto"/>
      </w:divBdr>
    </w:div>
    <w:div w:id="836723632">
      <w:bodyDiv w:val="1"/>
      <w:marLeft w:val="0"/>
      <w:marRight w:val="0"/>
      <w:marTop w:val="0"/>
      <w:marBottom w:val="0"/>
      <w:divBdr>
        <w:top w:val="none" w:sz="0" w:space="0" w:color="auto"/>
        <w:left w:val="none" w:sz="0" w:space="0" w:color="auto"/>
        <w:bottom w:val="none" w:sz="0" w:space="0" w:color="auto"/>
        <w:right w:val="none" w:sz="0" w:space="0" w:color="auto"/>
      </w:divBdr>
    </w:div>
    <w:div w:id="940991075">
      <w:bodyDiv w:val="1"/>
      <w:marLeft w:val="0"/>
      <w:marRight w:val="0"/>
      <w:marTop w:val="0"/>
      <w:marBottom w:val="0"/>
      <w:divBdr>
        <w:top w:val="none" w:sz="0" w:space="0" w:color="auto"/>
        <w:left w:val="none" w:sz="0" w:space="0" w:color="auto"/>
        <w:bottom w:val="none" w:sz="0" w:space="0" w:color="auto"/>
        <w:right w:val="none" w:sz="0" w:space="0" w:color="auto"/>
      </w:divBdr>
    </w:div>
    <w:div w:id="1001932548">
      <w:bodyDiv w:val="1"/>
      <w:marLeft w:val="0"/>
      <w:marRight w:val="0"/>
      <w:marTop w:val="0"/>
      <w:marBottom w:val="0"/>
      <w:divBdr>
        <w:top w:val="none" w:sz="0" w:space="0" w:color="auto"/>
        <w:left w:val="none" w:sz="0" w:space="0" w:color="auto"/>
        <w:bottom w:val="none" w:sz="0" w:space="0" w:color="auto"/>
        <w:right w:val="none" w:sz="0" w:space="0" w:color="auto"/>
      </w:divBdr>
    </w:div>
    <w:div w:id="1028994100">
      <w:bodyDiv w:val="1"/>
      <w:marLeft w:val="0"/>
      <w:marRight w:val="0"/>
      <w:marTop w:val="0"/>
      <w:marBottom w:val="0"/>
      <w:divBdr>
        <w:top w:val="none" w:sz="0" w:space="0" w:color="auto"/>
        <w:left w:val="none" w:sz="0" w:space="0" w:color="auto"/>
        <w:bottom w:val="none" w:sz="0" w:space="0" w:color="auto"/>
        <w:right w:val="none" w:sz="0" w:space="0" w:color="auto"/>
      </w:divBdr>
    </w:div>
    <w:div w:id="1279869082">
      <w:bodyDiv w:val="1"/>
      <w:marLeft w:val="0"/>
      <w:marRight w:val="0"/>
      <w:marTop w:val="0"/>
      <w:marBottom w:val="0"/>
      <w:divBdr>
        <w:top w:val="none" w:sz="0" w:space="0" w:color="auto"/>
        <w:left w:val="none" w:sz="0" w:space="0" w:color="auto"/>
        <w:bottom w:val="none" w:sz="0" w:space="0" w:color="auto"/>
        <w:right w:val="none" w:sz="0" w:space="0" w:color="auto"/>
      </w:divBdr>
    </w:div>
    <w:div w:id="1323042821">
      <w:bodyDiv w:val="1"/>
      <w:marLeft w:val="0"/>
      <w:marRight w:val="0"/>
      <w:marTop w:val="0"/>
      <w:marBottom w:val="0"/>
      <w:divBdr>
        <w:top w:val="none" w:sz="0" w:space="0" w:color="auto"/>
        <w:left w:val="none" w:sz="0" w:space="0" w:color="auto"/>
        <w:bottom w:val="none" w:sz="0" w:space="0" w:color="auto"/>
        <w:right w:val="none" w:sz="0" w:space="0" w:color="auto"/>
      </w:divBdr>
    </w:div>
    <w:div w:id="2030913623">
      <w:bodyDiv w:val="1"/>
      <w:marLeft w:val="0"/>
      <w:marRight w:val="0"/>
      <w:marTop w:val="0"/>
      <w:marBottom w:val="0"/>
      <w:divBdr>
        <w:top w:val="none" w:sz="0" w:space="0" w:color="auto"/>
        <w:left w:val="none" w:sz="0" w:space="0" w:color="auto"/>
        <w:bottom w:val="none" w:sz="0" w:space="0" w:color="auto"/>
        <w:right w:val="none" w:sz="0" w:space="0" w:color="auto"/>
      </w:divBdr>
    </w:div>
    <w:div w:id="2095977276">
      <w:bodyDiv w:val="1"/>
      <w:marLeft w:val="0"/>
      <w:marRight w:val="0"/>
      <w:marTop w:val="0"/>
      <w:marBottom w:val="0"/>
      <w:divBdr>
        <w:top w:val="none" w:sz="0" w:space="0" w:color="auto"/>
        <w:left w:val="none" w:sz="0" w:space="0" w:color="auto"/>
        <w:bottom w:val="none" w:sz="0" w:space="0" w:color="auto"/>
        <w:right w:val="none" w:sz="0" w:space="0" w:color="auto"/>
      </w:divBdr>
    </w:div>
    <w:div w:id="2111316312">
      <w:bodyDiv w:val="1"/>
      <w:marLeft w:val="0"/>
      <w:marRight w:val="0"/>
      <w:marTop w:val="0"/>
      <w:marBottom w:val="0"/>
      <w:divBdr>
        <w:top w:val="none" w:sz="0" w:space="0" w:color="auto"/>
        <w:left w:val="none" w:sz="0" w:space="0" w:color="auto"/>
        <w:bottom w:val="none" w:sz="0" w:space="0" w:color="auto"/>
        <w:right w:val="none" w:sz="0" w:space="0" w:color="auto"/>
      </w:divBdr>
    </w:div>
    <w:div w:id="21292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Grkov</dc:creator>
  <cp:keywords/>
  <dc:description/>
  <cp:lastModifiedBy>Jordan Grkov</cp:lastModifiedBy>
  <cp:revision>10</cp:revision>
  <cp:lastPrinted>2024-09-06T18:57:00Z</cp:lastPrinted>
  <dcterms:created xsi:type="dcterms:W3CDTF">2024-09-06T17:16:00Z</dcterms:created>
  <dcterms:modified xsi:type="dcterms:W3CDTF">2024-09-06T18:58:00Z</dcterms:modified>
</cp:coreProperties>
</file>