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A84E7" w14:textId="782D799E" w:rsidR="00842844" w:rsidRPr="00572738" w:rsidRDefault="00842844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bookmarkStart w:id="0" w:name="_GoBack"/>
      <w:bookmarkEnd w:id="0"/>
      <w:r w:rsidRPr="00572738">
        <w:rPr>
          <w:rFonts w:ascii="Calibri" w:hAnsi="Calibri"/>
          <w:b/>
          <w:lang w:val="es-CO"/>
        </w:rPr>
        <w:t>Evento Paralelo</w:t>
      </w:r>
    </w:p>
    <w:p w14:paraId="47CE74CA" w14:textId="7249A31B" w:rsidR="00894FA6" w:rsidRPr="00572738" w:rsidRDefault="00894FA6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r w:rsidRPr="00572738">
        <w:rPr>
          <w:rFonts w:ascii="Calibri" w:hAnsi="Calibri"/>
          <w:b/>
          <w:lang w:val="es-CO"/>
        </w:rPr>
        <w:t xml:space="preserve">UNFCCC </w:t>
      </w:r>
      <w:r w:rsidR="00842844" w:rsidRPr="00572738">
        <w:rPr>
          <w:rFonts w:ascii="Calibri" w:hAnsi="Calibri"/>
          <w:b/>
          <w:lang w:val="es-CO"/>
        </w:rPr>
        <w:t>COP 21</w:t>
      </w:r>
    </w:p>
    <w:p w14:paraId="380F7815" w14:textId="2EAA365A" w:rsidR="00E05B27" w:rsidRPr="00572738" w:rsidRDefault="00842844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r w:rsidRPr="00572738">
        <w:rPr>
          <w:rFonts w:ascii="Calibri" w:hAnsi="Calibri"/>
          <w:b/>
          <w:lang w:val="es-CO"/>
        </w:rPr>
        <w:t>4 de diciembre de</w:t>
      </w:r>
      <w:r w:rsidR="00E05B27" w:rsidRPr="00572738">
        <w:rPr>
          <w:rFonts w:ascii="Calibri" w:hAnsi="Calibri"/>
          <w:b/>
          <w:lang w:val="es-CO"/>
        </w:rPr>
        <w:t xml:space="preserve"> 2015</w:t>
      </w:r>
    </w:p>
    <w:p w14:paraId="447E8C87" w14:textId="56C3BC6A" w:rsidR="00E05B27" w:rsidRDefault="00E05B27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r w:rsidRPr="00572738">
        <w:rPr>
          <w:rFonts w:ascii="Calibri" w:hAnsi="Calibri"/>
          <w:b/>
          <w:lang w:val="es-CO"/>
        </w:rPr>
        <w:t>15:00 – 16:30</w:t>
      </w:r>
    </w:p>
    <w:p w14:paraId="36658A84" w14:textId="6D95F64D" w:rsidR="00D73236" w:rsidRPr="00572738" w:rsidRDefault="00D73236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r>
        <w:rPr>
          <w:rFonts w:ascii="Calibri" w:hAnsi="Calibri"/>
          <w:b/>
          <w:lang w:val="es-CO"/>
        </w:rPr>
        <w:t>Observer Room 08</w:t>
      </w:r>
    </w:p>
    <w:p w14:paraId="7C3423AE" w14:textId="77777777" w:rsidR="00E05B27" w:rsidRPr="00572738" w:rsidRDefault="00E05B27" w:rsidP="00894FA6">
      <w:pPr>
        <w:rPr>
          <w:rFonts w:ascii="Calibri" w:hAnsi="Calibri"/>
          <w:b/>
          <w:lang w:val="es-CO"/>
        </w:rPr>
      </w:pPr>
    </w:p>
    <w:p w14:paraId="59B9742F" w14:textId="77777777" w:rsidR="00D73236" w:rsidRPr="00D60004" w:rsidRDefault="00437BEC" w:rsidP="00D73236">
      <w:pPr>
        <w:rPr>
          <w:b/>
        </w:rPr>
      </w:pPr>
      <w:r w:rsidRPr="00572738">
        <w:rPr>
          <w:rFonts w:ascii="Calibri" w:hAnsi="Calibri"/>
          <w:b/>
          <w:lang w:val="es-CO"/>
        </w:rPr>
        <w:t>Organiz</w:t>
      </w:r>
      <w:r w:rsidR="008610F7" w:rsidRPr="00572738">
        <w:rPr>
          <w:rFonts w:ascii="Calibri" w:hAnsi="Calibri"/>
          <w:b/>
          <w:lang w:val="es-CO"/>
        </w:rPr>
        <w:t>ado por</w:t>
      </w:r>
      <w:r w:rsidRPr="00572738">
        <w:rPr>
          <w:rFonts w:ascii="Calibri" w:hAnsi="Calibri"/>
          <w:b/>
          <w:lang w:val="es-CO"/>
        </w:rPr>
        <w:t xml:space="preserve">: </w:t>
      </w:r>
      <w:r w:rsidR="00D73236" w:rsidRPr="00D60004">
        <w:t>E</w:t>
      </w:r>
      <w:r w:rsidR="00D73236" w:rsidRPr="006C77B2">
        <w:t>arth Innovation Institute (EII)</w:t>
      </w:r>
      <w:r w:rsidR="00D73236" w:rsidRPr="00D60004">
        <w:t xml:space="preserve">, </w:t>
      </w:r>
      <w:proofErr w:type="spellStart"/>
      <w:r w:rsidR="00D73236" w:rsidRPr="00D60004">
        <w:t>Idesam</w:t>
      </w:r>
      <w:proofErr w:type="spellEnd"/>
      <w:r w:rsidR="00D73236" w:rsidRPr="00D60004">
        <w:t xml:space="preserve">, </w:t>
      </w:r>
      <w:proofErr w:type="spellStart"/>
      <w:r w:rsidR="00D73236" w:rsidRPr="00D60004">
        <w:t>Alianza</w:t>
      </w:r>
      <w:proofErr w:type="spellEnd"/>
      <w:r w:rsidR="00D73236" w:rsidRPr="00D60004">
        <w:t xml:space="preserve"> </w:t>
      </w:r>
      <w:proofErr w:type="spellStart"/>
      <w:r w:rsidR="00D73236" w:rsidRPr="00D60004">
        <w:t>Mesoamericana</w:t>
      </w:r>
      <w:proofErr w:type="spellEnd"/>
      <w:r w:rsidR="00D73236" w:rsidRPr="00D60004">
        <w:t xml:space="preserve"> de Pueblos y </w:t>
      </w:r>
      <w:proofErr w:type="spellStart"/>
      <w:r w:rsidR="00D73236" w:rsidRPr="00D60004">
        <w:t>Bosques</w:t>
      </w:r>
      <w:proofErr w:type="spellEnd"/>
      <w:r w:rsidR="00D73236" w:rsidRPr="00D60004">
        <w:t xml:space="preserve"> (AMPB), </w:t>
      </w:r>
      <w:r w:rsidR="00D73236" w:rsidRPr="006C77B2">
        <w:t xml:space="preserve">Governors’ Climate &amp; Forests Taskforce (GCF), ACOFOP, </w:t>
      </w:r>
      <w:proofErr w:type="spellStart"/>
      <w:r w:rsidR="00D73236" w:rsidRPr="006C77B2">
        <w:t>Yayasan</w:t>
      </w:r>
      <w:proofErr w:type="spellEnd"/>
      <w:r w:rsidR="00D73236" w:rsidRPr="006C77B2">
        <w:t xml:space="preserve"> </w:t>
      </w:r>
      <w:proofErr w:type="spellStart"/>
      <w:r w:rsidR="00D73236" w:rsidRPr="006C77B2">
        <w:t>Penelitian</w:t>
      </w:r>
      <w:proofErr w:type="spellEnd"/>
      <w:r w:rsidR="00D73236" w:rsidRPr="006C77B2">
        <w:t xml:space="preserve"> </w:t>
      </w:r>
      <w:proofErr w:type="spellStart"/>
      <w:r w:rsidR="00D73236" w:rsidRPr="006C77B2">
        <w:t>Inovasi</w:t>
      </w:r>
      <w:proofErr w:type="spellEnd"/>
      <w:r w:rsidR="00D73236" w:rsidRPr="006C77B2">
        <w:t xml:space="preserve"> </w:t>
      </w:r>
      <w:proofErr w:type="spellStart"/>
      <w:r w:rsidR="00D73236" w:rsidRPr="006C77B2">
        <w:t>Bumi</w:t>
      </w:r>
      <w:proofErr w:type="spellEnd"/>
      <w:r w:rsidR="00D73236" w:rsidRPr="006C77B2">
        <w:t xml:space="preserve"> (INOBU)</w:t>
      </w:r>
    </w:p>
    <w:p w14:paraId="0AB58726" w14:textId="55676476" w:rsidR="008610F7" w:rsidRPr="00572738" w:rsidRDefault="00894FA6" w:rsidP="00894FA6">
      <w:pPr>
        <w:rPr>
          <w:rFonts w:ascii="Calibri" w:hAnsi="Calibri"/>
          <w:lang w:val="es-CO"/>
        </w:rPr>
      </w:pPr>
      <w:r w:rsidRPr="00572738">
        <w:rPr>
          <w:rFonts w:ascii="Calibri" w:hAnsi="Calibri"/>
          <w:b/>
          <w:lang w:val="es-CO"/>
        </w:rPr>
        <w:t>Tit</w:t>
      </w:r>
      <w:r w:rsidR="008610F7" w:rsidRPr="00572738">
        <w:rPr>
          <w:rFonts w:ascii="Calibri" w:hAnsi="Calibri"/>
          <w:b/>
          <w:lang w:val="es-CO"/>
        </w:rPr>
        <w:t>ulo</w:t>
      </w:r>
      <w:r w:rsidR="00437BEC" w:rsidRPr="00572738">
        <w:rPr>
          <w:rFonts w:ascii="Calibri" w:hAnsi="Calibri"/>
          <w:lang w:val="es-CO"/>
        </w:rPr>
        <w:t xml:space="preserve">: </w:t>
      </w:r>
      <w:r w:rsidR="008610F7" w:rsidRPr="00572738">
        <w:rPr>
          <w:rFonts w:ascii="Calibri" w:hAnsi="Calibri"/>
          <w:lang w:val="es-CO"/>
        </w:rPr>
        <w:t xml:space="preserve">Fomentando el desarrollo rural de bajas emisiones en estados </w:t>
      </w:r>
      <w:r w:rsidR="0005650F" w:rsidRPr="00572738">
        <w:rPr>
          <w:rFonts w:ascii="Calibri" w:hAnsi="Calibri"/>
          <w:lang w:val="es-CO"/>
        </w:rPr>
        <w:t>y</w:t>
      </w:r>
      <w:r w:rsidR="008610F7" w:rsidRPr="00572738">
        <w:rPr>
          <w:rFonts w:ascii="Calibri" w:hAnsi="Calibri"/>
          <w:lang w:val="es-CO"/>
        </w:rPr>
        <w:t xml:space="preserve"> provincias </w:t>
      </w:r>
      <w:r w:rsidR="0005650F">
        <w:rPr>
          <w:rFonts w:ascii="Calibri" w:hAnsi="Calibri"/>
          <w:lang w:val="es-CO"/>
        </w:rPr>
        <w:t>tropicales</w:t>
      </w:r>
    </w:p>
    <w:p w14:paraId="099B4F4D" w14:textId="7465D89F" w:rsidR="008610F7" w:rsidRPr="00572738" w:rsidRDefault="008610F7" w:rsidP="00572738">
      <w:pPr>
        <w:spacing w:before="100" w:beforeAutospacing="1" w:after="100" w:afterAutospacing="1"/>
        <w:rPr>
          <w:rFonts w:ascii="Calibri" w:hAnsi="Calibri"/>
          <w:lang w:val="es-CO"/>
        </w:rPr>
      </w:pPr>
      <w:r w:rsidRPr="00572738">
        <w:rPr>
          <w:rFonts w:ascii="Calibri" w:hAnsi="Calibri"/>
          <w:b/>
          <w:lang w:val="es-CO"/>
        </w:rPr>
        <w:t>Resumen</w:t>
      </w:r>
      <w:r w:rsidR="00437BEC" w:rsidRPr="00572738">
        <w:rPr>
          <w:rFonts w:ascii="Calibri" w:hAnsi="Calibri"/>
          <w:b/>
          <w:lang w:val="es-CO"/>
        </w:rPr>
        <w:t>:</w:t>
      </w:r>
      <w:r w:rsidR="00ED0143" w:rsidRPr="00572738">
        <w:rPr>
          <w:rFonts w:ascii="Calibri" w:hAnsi="Calibri"/>
          <w:lang w:val="es-CO"/>
        </w:rPr>
        <w:t xml:space="preserve"> </w:t>
      </w:r>
      <w:r w:rsidRPr="00572738">
        <w:rPr>
          <w:rFonts w:ascii="Calibri" w:eastAsia="Times New Roman" w:hAnsi="Calibri" w:cs="Courier New"/>
          <w:color w:val="212121"/>
          <w:lang w:val="es-ES"/>
        </w:rPr>
        <w:t xml:space="preserve">Estrategias DRBE </w:t>
      </w:r>
      <w:r w:rsidR="0005650F" w:rsidRPr="0005650F">
        <w:rPr>
          <w:rFonts w:ascii="Calibri" w:eastAsia="Times New Roman" w:hAnsi="Calibri" w:cs="Courier New"/>
          <w:color w:val="212121"/>
          <w:lang w:val="es-ES"/>
        </w:rPr>
        <w:t>jurisdiccionales</w:t>
      </w:r>
      <w:r w:rsidRPr="00572738">
        <w:rPr>
          <w:rFonts w:ascii="Calibri" w:eastAsia="Times New Roman" w:hAnsi="Calibri" w:cs="Courier New"/>
          <w:color w:val="212121"/>
          <w:lang w:val="es-ES"/>
        </w:rPr>
        <w:t xml:space="preserve"> proporcionan un marco para la implementaci</w:t>
      </w:r>
      <w:r w:rsidRPr="00572738">
        <w:rPr>
          <w:rFonts w:ascii="Calibri" w:eastAsia="Times New Roman" w:hAnsi="Calibri" w:cs="Courier New" w:hint="eastAsia"/>
          <w:color w:val="212121"/>
          <w:lang w:val="es-ES"/>
        </w:rPr>
        <w:t>ó</w:t>
      </w:r>
      <w:r w:rsidRPr="00572738">
        <w:rPr>
          <w:rFonts w:ascii="Calibri" w:eastAsia="Times New Roman" w:hAnsi="Calibri" w:cs="Courier New"/>
          <w:color w:val="212121"/>
          <w:lang w:val="es-ES"/>
        </w:rPr>
        <w:t>n de los objetivos de REDD + en</w:t>
      </w:r>
      <w:r w:rsidR="0005650F">
        <w:rPr>
          <w:rFonts w:ascii="Calibri" w:eastAsia="Times New Roman" w:hAnsi="Calibri" w:cs="Courier New"/>
          <w:color w:val="212121"/>
          <w:lang w:val="es-ES"/>
        </w:rPr>
        <w:t xml:space="preserve"> la práctica</w:t>
      </w:r>
      <w:r w:rsidRPr="00572738">
        <w:rPr>
          <w:rFonts w:ascii="Calibri" w:eastAsia="Times New Roman" w:hAnsi="Calibri" w:cs="Courier New"/>
          <w:color w:val="212121"/>
          <w:lang w:val="es-ES"/>
        </w:rPr>
        <w:t>. Exploramos los procesos de m</w:t>
      </w:r>
      <w:r w:rsidRPr="00572738">
        <w:rPr>
          <w:rFonts w:ascii="Calibri" w:eastAsia="Times New Roman" w:hAnsi="Calibri" w:cs="Courier New" w:hint="eastAsia"/>
          <w:color w:val="212121"/>
          <w:lang w:val="es-ES"/>
        </w:rPr>
        <w:t>ú</w:t>
      </w:r>
      <w:r w:rsidRPr="00572738">
        <w:rPr>
          <w:rFonts w:ascii="Calibri" w:eastAsia="Times New Roman" w:hAnsi="Calibri" w:cs="Courier New"/>
          <w:color w:val="212121"/>
          <w:lang w:val="es-ES"/>
        </w:rPr>
        <w:t>ltiples actores, nuevas estructuras pol</w:t>
      </w:r>
      <w:r w:rsidRPr="00572738">
        <w:rPr>
          <w:rFonts w:ascii="Calibri" w:eastAsia="Times New Roman" w:hAnsi="Calibri" w:cs="Courier New" w:hint="eastAsia"/>
          <w:color w:val="212121"/>
          <w:lang w:val="es-ES"/>
        </w:rPr>
        <w:t>í</w:t>
      </w:r>
      <w:r w:rsidRPr="00572738">
        <w:rPr>
          <w:rFonts w:ascii="Calibri" w:eastAsia="Times New Roman" w:hAnsi="Calibri" w:cs="Courier New"/>
          <w:color w:val="212121"/>
          <w:lang w:val="es-ES"/>
        </w:rPr>
        <w:t>ticas y mecanismos de financiaci</w:t>
      </w:r>
      <w:r w:rsidRPr="00572738">
        <w:rPr>
          <w:rFonts w:ascii="Calibri" w:eastAsia="Times New Roman" w:hAnsi="Calibri" w:cs="Courier New" w:hint="eastAsia"/>
          <w:color w:val="212121"/>
          <w:lang w:val="es-ES"/>
        </w:rPr>
        <w:t>ó</w:t>
      </w:r>
      <w:r w:rsidRPr="00572738">
        <w:rPr>
          <w:rFonts w:ascii="Calibri" w:eastAsia="Times New Roman" w:hAnsi="Calibri" w:cs="Courier New"/>
          <w:color w:val="212121"/>
          <w:lang w:val="es-ES"/>
        </w:rPr>
        <w:t>n innovadores que est</w:t>
      </w:r>
      <w:r w:rsidRPr="00572738">
        <w:rPr>
          <w:rFonts w:ascii="Calibri" w:eastAsia="Times New Roman" w:hAnsi="Calibri" w:cs="Courier New" w:hint="eastAsia"/>
          <w:color w:val="212121"/>
          <w:lang w:val="es-ES"/>
        </w:rPr>
        <w:t>á</w:t>
      </w:r>
      <w:r w:rsidRPr="00572738">
        <w:rPr>
          <w:rFonts w:ascii="Calibri" w:eastAsia="Times New Roman" w:hAnsi="Calibri" w:cs="Courier New"/>
          <w:color w:val="212121"/>
          <w:lang w:val="es-ES"/>
        </w:rPr>
        <w:t>n permitiendo transiciones regionales para la sostenibilidad en los tr</w:t>
      </w:r>
      <w:r w:rsidRPr="00572738">
        <w:rPr>
          <w:rFonts w:ascii="Calibri" w:eastAsia="Times New Roman" w:hAnsi="Calibri" w:cs="Courier New" w:hint="eastAsia"/>
          <w:color w:val="212121"/>
          <w:lang w:val="es-ES"/>
        </w:rPr>
        <w:t>ó</w:t>
      </w:r>
      <w:r w:rsidRPr="00572738">
        <w:rPr>
          <w:rFonts w:ascii="Calibri" w:eastAsia="Times New Roman" w:hAnsi="Calibri" w:cs="Courier New"/>
          <w:color w:val="212121"/>
          <w:lang w:val="es-ES"/>
        </w:rPr>
        <w:t>picos.</w:t>
      </w:r>
    </w:p>
    <w:p w14:paraId="47683F78" w14:textId="53E356CE" w:rsidR="00894FA6" w:rsidRPr="00572738" w:rsidRDefault="00842844" w:rsidP="00894FA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b/>
          <w:lang w:val="pt-BR"/>
        </w:rPr>
      </w:pPr>
      <w:r w:rsidRPr="00572738">
        <w:rPr>
          <w:rFonts w:ascii="Calibri" w:hAnsi="Calibri" w:cs="SourceSansPro-Regular"/>
          <w:b/>
          <w:lang w:val="pt-BR"/>
        </w:rPr>
        <w:t>Conferen</w:t>
      </w:r>
      <w:r w:rsidR="00F328F0">
        <w:rPr>
          <w:rFonts w:ascii="Calibri" w:hAnsi="Calibri" w:cs="SourceSansPro-Regular"/>
          <w:b/>
          <w:lang w:val="pt-BR"/>
        </w:rPr>
        <w:t>cista</w:t>
      </w:r>
      <w:r w:rsidRPr="00572738">
        <w:rPr>
          <w:rFonts w:ascii="Calibri" w:hAnsi="Calibri" w:cs="SourceSansPro-Regular"/>
          <w:b/>
          <w:lang w:val="pt-BR"/>
        </w:rPr>
        <w:t>/</w:t>
      </w:r>
      <w:proofErr w:type="spellStart"/>
      <w:r w:rsidRPr="00572738">
        <w:rPr>
          <w:rFonts w:ascii="Calibri" w:hAnsi="Calibri" w:cs="SourceSansPro-Regular"/>
          <w:b/>
          <w:lang w:val="pt-BR"/>
        </w:rPr>
        <w:t>Presentadores</w:t>
      </w:r>
      <w:proofErr w:type="spellEnd"/>
      <w:r w:rsidR="00894FA6" w:rsidRPr="00572738">
        <w:rPr>
          <w:rFonts w:ascii="Calibri" w:hAnsi="Calibri" w:cs="SourceSansPro-Regular"/>
          <w:b/>
          <w:lang w:val="pt-BR"/>
        </w:rPr>
        <w:t>:</w:t>
      </w:r>
    </w:p>
    <w:p w14:paraId="14C50BE7" w14:textId="55E07B81" w:rsid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  <w:r>
        <w:rPr>
          <w:rFonts w:ascii="Calibri" w:hAnsi="Calibri" w:cs="SourceSansPro-Regular"/>
          <w:lang w:val="pt-BR"/>
        </w:rPr>
        <w:t xml:space="preserve">Daniel </w:t>
      </w:r>
      <w:proofErr w:type="spellStart"/>
      <w:r>
        <w:rPr>
          <w:rFonts w:ascii="Calibri" w:hAnsi="Calibri" w:cs="SourceSansPro-Regular"/>
          <w:lang w:val="pt-BR"/>
        </w:rPr>
        <w:t>Nepstad</w:t>
      </w:r>
      <w:proofErr w:type="spellEnd"/>
      <w:r>
        <w:rPr>
          <w:rFonts w:ascii="Calibri" w:hAnsi="Calibri" w:cs="SourceSansPro-Regular"/>
          <w:lang w:val="pt-BR"/>
        </w:rPr>
        <w:t xml:space="preserve"> (</w:t>
      </w:r>
      <w:proofErr w:type="spellStart"/>
      <w:r>
        <w:rPr>
          <w:rFonts w:ascii="Calibri" w:hAnsi="Calibri" w:cs="SourceSansPro-Regular"/>
          <w:lang w:val="pt-BR"/>
        </w:rPr>
        <w:t>Director</w:t>
      </w:r>
      <w:proofErr w:type="spellEnd"/>
      <w:r>
        <w:rPr>
          <w:rFonts w:ascii="Calibri" w:hAnsi="Calibri" w:cs="SourceSansPro-Regular"/>
          <w:lang w:val="pt-BR"/>
        </w:rPr>
        <w:t xml:space="preserve"> </w:t>
      </w:r>
      <w:proofErr w:type="spellStart"/>
      <w:r>
        <w:rPr>
          <w:rFonts w:ascii="Calibri" w:hAnsi="Calibri" w:cs="SourceSansPro-Regular"/>
          <w:lang w:val="pt-BR"/>
        </w:rPr>
        <w:t>Ejecutivo</w:t>
      </w:r>
      <w:proofErr w:type="spellEnd"/>
      <w:r>
        <w:rPr>
          <w:rFonts w:ascii="Calibri" w:hAnsi="Calibri" w:cs="SourceSansPro-Regular"/>
          <w:lang w:val="pt-BR"/>
        </w:rPr>
        <w:t>, EII)</w:t>
      </w:r>
      <w:r w:rsidR="00AA3B4A">
        <w:rPr>
          <w:rFonts w:ascii="Calibri" w:hAnsi="Calibri" w:cs="SourceSansPro-Regular"/>
          <w:lang w:val="pt-BR"/>
        </w:rPr>
        <w:t xml:space="preserve"> </w:t>
      </w:r>
      <w:r w:rsidR="00AA3B4A" w:rsidRPr="006C77B2">
        <w:rPr>
          <w:rFonts w:eastAsia="Times New Roman"/>
          <w:lang w:val="pt-BR"/>
        </w:rPr>
        <w:t>–</w:t>
      </w:r>
      <w:r>
        <w:rPr>
          <w:rFonts w:ascii="Calibri" w:hAnsi="Calibri" w:cs="SourceSansPro-Regular"/>
          <w:lang w:val="pt-BR"/>
        </w:rPr>
        <w:t xml:space="preserve"> </w:t>
      </w:r>
      <w:proofErr w:type="spellStart"/>
      <w:r>
        <w:rPr>
          <w:rFonts w:ascii="Calibri" w:hAnsi="Calibri" w:cs="SourceSansPro-Regular"/>
          <w:lang w:val="pt-BR"/>
        </w:rPr>
        <w:t>Palabras</w:t>
      </w:r>
      <w:proofErr w:type="spellEnd"/>
      <w:r>
        <w:rPr>
          <w:rFonts w:ascii="Calibri" w:hAnsi="Calibri" w:cs="SourceSansPro-Regular"/>
          <w:lang w:val="pt-BR"/>
        </w:rPr>
        <w:t xml:space="preserve"> de Apertura</w:t>
      </w:r>
    </w:p>
    <w:p w14:paraId="17D68098" w14:textId="6279602A" w:rsid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  <w:r>
        <w:rPr>
          <w:rFonts w:ascii="Calibri" w:hAnsi="Calibri" w:cs="SourceSansPro-Regular"/>
          <w:lang w:val="pt-BR"/>
        </w:rPr>
        <w:t xml:space="preserve">Mariano </w:t>
      </w:r>
      <w:proofErr w:type="spellStart"/>
      <w:r>
        <w:rPr>
          <w:rFonts w:ascii="Calibri" w:hAnsi="Calibri" w:cs="SourceSansPro-Regular"/>
          <w:lang w:val="pt-BR"/>
        </w:rPr>
        <w:t>cenamo</w:t>
      </w:r>
      <w:proofErr w:type="spellEnd"/>
      <w:r>
        <w:rPr>
          <w:rFonts w:ascii="Calibri" w:hAnsi="Calibri" w:cs="SourceSansPro-Regular"/>
          <w:lang w:val="pt-BR"/>
        </w:rPr>
        <w:t xml:space="preserve"> (Secretario </w:t>
      </w:r>
      <w:proofErr w:type="spellStart"/>
      <w:r>
        <w:rPr>
          <w:rFonts w:ascii="Calibri" w:hAnsi="Calibri" w:cs="SourceSansPro-Regular"/>
          <w:lang w:val="pt-BR"/>
        </w:rPr>
        <w:t>Ejecutivo</w:t>
      </w:r>
      <w:proofErr w:type="spellEnd"/>
      <w:r>
        <w:rPr>
          <w:rFonts w:ascii="Calibri" w:hAnsi="Calibri" w:cs="SourceSansPro-Regular"/>
          <w:lang w:val="pt-BR"/>
        </w:rPr>
        <w:t xml:space="preserve">, </w:t>
      </w:r>
      <w:proofErr w:type="spellStart"/>
      <w:r>
        <w:rPr>
          <w:rFonts w:ascii="Calibri" w:hAnsi="Calibri" w:cs="SourceSansPro-Regular"/>
          <w:lang w:val="pt-BR"/>
        </w:rPr>
        <w:t>Idesam</w:t>
      </w:r>
      <w:proofErr w:type="spellEnd"/>
      <w:r>
        <w:rPr>
          <w:rFonts w:ascii="Calibri" w:hAnsi="Calibri" w:cs="SourceSansPro-Regular"/>
          <w:lang w:val="pt-BR"/>
        </w:rPr>
        <w:t>)</w:t>
      </w:r>
      <w:r w:rsidR="00AA3B4A">
        <w:rPr>
          <w:rFonts w:ascii="Calibri" w:hAnsi="Calibri" w:cs="SourceSansPro-Regular"/>
          <w:lang w:val="pt-BR"/>
        </w:rPr>
        <w:t xml:space="preserve"> </w:t>
      </w:r>
      <w:r w:rsidR="00AA3B4A" w:rsidRPr="006C77B2">
        <w:rPr>
          <w:rFonts w:eastAsia="Times New Roman"/>
          <w:lang w:val="pt-BR"/>
        </w:rPr>
        <w:t>–</w:t>
      </w:r>
      <w:r w:rsidR="00AA3B4A">
        <w:rPr>
          <w:rFonts w:eastAsia="Times New Roman"/>
          <w:lang w:val="pt-BR"/>
        </w:rPr>
        <w:t xml:space="preserve"> </w:t>
      </w:r>
      <w:proofErr w:type="spellStart"/>
      <w:r>
        <w:rPr>
          <w:rFonts w:ascii="Calibri" w:hAnsi="Calibri" w:cs="SourceSansPro-Regular"/>
          <w:lang w:val="pt-BR"/>
        </w:rPr>
        <w:t>Palabras</w:t>
      </w:r>
      <w:proofErr w:type="spellEnd"/>
      <w:r>
        <w:rPr>
          <w:rFonts w:ascii="Calibri" w:hAnsi="Calibri" w:cs="SourceSansPro-Regular"/>
          <w:lang w:val="pt-BR"/>
        </w:rPr>
        <w:t xml:space="preserve"> de Clausura</w:t>
      </w:r>
    </w:p>
    <w:p w14:paraId="445BE74B" w14:textId="66339AAE" w:rsid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  <w:r w:rsidRPr="00572738">
        <w:rPr>
          <w:rFonts w:ascii="Calibri" w:hAnsi="Calibri" w:cs="SourceSansPro-Regular"/>
          <w:lang w:val="pt-BR"/>
        </w:rPr>
        <w:t>Rosa Maria Vidal (</w:t>
      </w:r>
      <w:proofErr w:type="spellStart"/>
      <w:r w:rsidRPr="00572738">
        <w:rPr>
          <w:rFonts w:ascii="Calibri" w:hAnsi="Calibri" w:cs="SourceSansPro-Regular"/>
          <w:lang w:val="pt-BR"/>
        </w:rPr>
        <w:t>Directora</w:t>
      </w:r>
      <w:proofErr w:type="spellEnd"/>
      <w:r w:rsidRPr="00572738">
        <w:rPr>
          <w:rFonts w:ascii="Calibri" w:hAnsi="Calibri" w:cs="SourceSansPro-Regular"/>
          <w:lang w:val="pt-BR"/>
        </w:rPr>
        <w:t xml:space="preserve"> </w:t>
      </w:r>
      <w:proofErr w:type="spellStart"/>
      <w:r w:rsidRPr="00572738">
        <w:rPr>
          <w:rFonts w:ascii="Calibri" w:hAnsi="Calibri" w:cs="SourceSansPro-Regular"/>
          <w:lang w:val="pt-BR"/>
        </w:rPr>
        <w:t>Ejecutiva</w:t>
      </w:r>
      <w:proofErr w:type="spellEnd"/>
      <w:r w:rsidRPr="00572738">
        <w:rPr>
          <w:rFonts w:ascii="Calibri" w:hAnsi="Calibri" w:cs="SourceSansPro-Regular"/>
          <w:lang w:val="pt-BR"/>
        </w:rPr>
        <w:t>, Fundo GCF)</w:t>
      </w:r>
      <w:r w:rsidR="00AA3B4A">
        <w:rPr>
          <w:rFonts w:ascii="Calibri" w:hAnsi="Calibri" w:cs="SourceSansPro-Regular"/>
          <w:lang w:val="pt-BR"/>
        </w:rPr>
        <w:t xml:space="preserve"> </w:t>
      </w:r>
      <w:r w:rsidR="00AA3B4A" w:rsidRPr="006C77B2">
        <w:rPr>
          <w:rFonts w:eastAsia="Times New Roman"/>
          <w:lang w:val="pt-BR"/>
        </w:rPr>
        <w:t>–</w:t>
      </w:r>
      <w:r w:rsidRPr="00572738">
        <w:rPr>
          <w:rFonts w:ascii="Calibri" w:hAnsi="Calibri" w:cs="SourceSansPro-Regular"/>
          <w:lang w:val="pt-BR"/>
        </w:rPr>
        <w:t xml:space="preserve"> Moderadora</w:t>
      </w:r>
    </w:p>
    <w:p w14:paraId="49F85EBF" w14:textId="77777777" w:rsidR="00965215" w:rsidRDefault="00965215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</w:p>
    <w:p w14:paraId="11BA9C48" w14:textId="77777777" w:rsidR="00141A32" w:rsidRPr="006C77B2" w:rsidRDefault="00141A32" w:rsidP="00141A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lang w:val="pt-BR"/>
        </w:rPr>
      </w:pPr>
      <w:r w:rsidRPr="006C77B2">
        <w:rPr>
          <w:rStyle w:val="Emphasis"/>
          <w:rFonts w:ascii="Calibri" w:hAnsi="Calibri" w:cs="Arial"/>
          <w:bCs/>
          <w:i w:val="0"/>
          <w:shd w:val="clear" w:color="auto" w:fill="FFFFFF"/>
          <w:lang w:val="pt-BR"/>
        </w:rPr>
        <w:t xml:space="preserve">Victor Manuel Noriega </w:t>
      </w:r>
      <w:proofErr w:type="spellStart"/>
      <w:r w:rsidRPr="006C77B2">
        <w:rPr>
          <w:rStyle w:val="Emphasis"/>
          <w:rFonts w:ascii="Calibri" w:hAnsi="Calibri" w:cs="Arial"/>
          <w:bCs/>
          <w:i w:val="0"/>
          <w:shd w:val="clear" w:color="auto" w:fill="FFFFFF"/>
          <w:lang w:val="pt-BR"/>
        </w:rPr>
        <w:t>Reátegui</w:t>
      </w:r>
      <w:proofErr w:type="spellEnd"/>
      <w:r>
        <w:rPr>
          <w:rFonts w:ascii="Calibri" w:hAnsi="Calibri" w:cs="Arial"/>
          <w:shd w:val="clear" w:color="auto" w:fill="FFFFFF"/>
          <w:lang w:val="pt-BR"/>
        </w:rPr>
        <w:t xml:space="preserve"> (</w:t>
      </w:r>
      <w:proofErr w:type="spellStart"/>
      <w:r w:rsidRPr="006C77B2">
        <w:rPr>
          <w:rFonts w:ascii="Calibri" w:hAnsi="Calibri" w:cs="Arial"/>
          <w:shd w:val="clear" w:color="auto" w:fill="FFFFFF"/>
          <w:lang w:val="pt-BR"/>
        </w:rPr>
        <w:t>Gobernador</w:t>
      </w:r>
      <w:proofErr w:type="spellEnd"/>
      <w:r w:rsidRPr="006C77B2">
        <w:rPr>
          <w:rFonts w:ascii="Calibri" w:hAnsi="Calibri" w:cs="Arial"/>
          <w:shd w:val="clear" w:color="auto" w:fill="FFFFFF"/>
          <w:lang w:val="pt-BR"/>
        </w:rPr>
        <w:t xml:space="preserve">, </w:t>
      </w:r>
      <w:proofErr w:type="spellStart"/>
      <w:r w:rsidRPr="006C77B2">
        <w:rPr>
          <w:rFonts w:ascii="Calibri" w:hAnsi="Calibri" w:cs="Arial"/>
          <w:shd w:val="clear" w:color="auto" w:fill="FFFFFF"/>
          <w:lang w:val="pt-BR"/>
        </w:rPr>
        <w:t>Región</w:t>
      </w:r>
      <w:proofErr w:type="spellEnd"/>
      <w:r>
        <w:rPr>
          <w:rFonts w:ascii="Calibri" w:hAnsi="Calibri" w:cs="Arial"/>
          <w:shd w:val="clear" w:color="auto" w:fill="FFFFFF"/>
          <w:lang w:val="pt-BR"/>
        </w:rPr>
        <w:t xml:space="preserve"> de</w:t>
      </w:r>
      <w:r w:rsidRPr="006C77B2">
        <w:rPr>
          <w:rFonts w:ascii="Calibri" w:hAnsi="Calibri" w:cs="Arial"/>
          <w:shd w:val="clear" w:color="auto" w:fill="FFFFFF"/>
          <w:lang w:val="pt-BR"/>
        </w:rPr>
        <w:t xml:space="preserve"> San Martín</w:t>
      </w:r>
      <w:r>
        <w:rPr>
          <w:rFonts w:ascii="Calibri" w:hAnsi="Calibri" w:cs="Arial"/>
          <w:shd w:val="clear" w:color="auto" w:fill="FFFFFF"/>
          <w:lang w:val="pt-BR"/>
        </w:rPr>
        <w:t>, Peru)</w:t>
      </w:r>
      <w:r w:rsidRPr="006C77B2">
        <w:rPr>
          <w:rFonts w:ascii="Calibri" w:hAnsi="Calibri" w:cs="Arial"/>
          <w:shd w:val="clear" w:color="auto" w:fill="FFFFFF"/>
          <w:lang w:val="pt-BR"/>
        </w:rPr>
        <w:t xml:space="preserve"> - Avances </w:t>
      </w:r>
      <w:proofErr w:type="spellStart"/>
      <w:r w:rsidRPr="006C77B2">
        <w:rPr>
          <w:rFonts w:ascii="Calibri" w:hAnsi="Calibri" w:cs="Arial"/>
          <w:shd w:val="clear" w:color="auto" w:fill="FFFFFF"/>
          <w:lang w:val="pt-BR"/>
        </w:rPr>
        <w:t>en</w:t>
      </w:r>
      <w:proofErr w:type="spellEnd"/>
      <w:r w:rsidRPr="006C77B2">
        <w:rPr>
          <w:rFonts w:ascii="Calibri" w:hAnsi="Calibri" w:cs="Arial"/>
          <w:shd w:val="clear" w:color="auto" w:fill="FFFFFF"/>
          <w:lang w:val="pt-BR"/>
        </w:rPr>
        <w:t xml:space="preserve"> </w:t>
      </w:r>
      <w:proofErr w:type="spellStart"/>
      <w:r w:rsidRPr="006C77B2">
        <w:rPr>
          <w:rFonts w:ascii="Calibri" w:hAnsi="Calibri" w:cs="Arial"/>
          <w:shd w:val="clear" w:color="auto" w:fill="FFFFFF"/>
          <w:lang w:val="pt-BR"/>
        </w:rPr>
        <w:t>la</w:t>
      </w:r>
      <w:proofErr w:type="spellEnd"/>
      <w:r w:rsidRPr="006C77B2">
        <w:rPr>
          <w:rFonts w:ascii="Calibri" w:hAnsi="Calibri" w:cs="Arial"/>
          <w:shd w:val="clear" w:color="auto" w:fill="FFFFFF"/>
          <w:lang w:val="pt-BR"/>
        </w:rPr>
        <w:t xml:space="preserve"> </w:t>
      </w:r>
      <w:proofErr w:type="spellStart"/>
      <w:r w:rsidRPr="006C77B2">
        <w:rPr>
          <w:rFonts w:ascii="Calibri" w:hAnsi="Calibri" w:cs="Arial"/>
          <w:shd w:val="clear" w:color="auto" w:fill="FFFFFF"/>
          <w:lang w:val="pt-BR"/>
        </w:rPr>
        <w:t>v</w:t>
      </w:r>
      <w:r>
        <w:rPr>
          <w:rFonts w:ascii="Calibri" w:hAnsi="Calibri" w:cs="Arial"/>
          <w:shd w:val="clear" w:color="auto" w:fill="FFFFFF"/>
          <w:lang w:val="pt-BR"/>
        </w:rPr>
        <w:t>inculación</w:t>
      </w:r>
      <w:proofErr w:type="spellEnd"/>
      <w:r>
        <w:rPr>
          <w:rFonts w:ascii="Calibri" w:hAnsi="Calibri" w:cs="Arial"/>
          <w:shd w:val="clear" w:color="auto" w:fill="FFFFFF"/>
          <w:lang w:val="pt-BR"/>
        </w:rPr>
        <w:t xml:space="preserve"> de </w:t>
      </w:r>
      <w:proofErr w:type="spellStart"/>
      <w:r>
        <w:rPr>
          <w:rFonts w:ascii="Calibri" w:hAnsi="Calibri" w:cs="Arial"/>
          <w:shd w:val="clear" w:color="auto" w:fill="FFFFFF"/>
          <w:lang w:val="pt-BR"/>
        </w:rPr>
        <w:t>producción</w:t>
      </w:r>
      <w:proofErr w:type="spellEnd"/>
      <w:r>
        <w:rPr>
          <w:rFonts w:ascii="Calibri" w:hAnsi="Calibri" w:cs="Arial"/>
          <w:shd w:val="clear" w:color="auto" w:fill="FFFFFF"/>
          <w:lang w:val="pt-BR"/>
        </w:rPr>
        <w:t xml:space="preserve"> y</w:t>
      </w:r>
      <w:r w:rsidRPr="006C77B2">
        <w:rPr>
          <w:rFonts w:ascii="Calibri" w:hAnsi="Calibri" w:cs="Arial"/>
          <w:shd w:val="clear" w:color="auto" w:fill="FFFFFF"/>
          <w:lang w:val="pt-BR"/>
        </w:rPr>
        <w:t xml:space="preserve"> </w:t>
      </w:r>
      <w:proofErr w:type="spellStart"/>
      <w:r w:rsidRPr="006C77B2">
        <w:rPr>
          <w:rFonts w:ascii="Calibri" w:hAnsi="Calibri" w:cs="Arial"/>
          <w:shd w:val="clear" w:color="auto" w:fill="FFFFFF"/>
          <w:lang w:val="pt-BR"/>
        </w:rPr>
        <w:t>conservación</w:t>
      </w:r>
      <w:proofErr w:type="spellEnd"/>
      <w:r w:rsidRPr="006C77B2">
        <w:rPr>
          <w:rFonts w:ascii="Calibri" w:hAnsi="Calibri" w:cs="Arial"/>
          <w:shd w:val="clear" w:color="auto" w:fill="FFFFFF"/>
          <w:lang w:val="pt-BR"/>
        </w:rPr>
        <w:t xml:space="preserve"> </w:t>
      </w:r>
      <w:proofErr w:type="spellStart"/>
      <w:r w:rsidRPr="006C77B2">
        <w:rPr>
          <w:rFonts w:ascii="Calibri" w:hAnsi="Calibri" w:cs="Arial"/>
          <w:shd w:val="clear" w:color="auto" w:fill="FFFFFF"/>
          <w:lang w:val="pt-BR"/>
        </w:rPr>
        <w:t>en</w:t>
      </w:r>
      <w:proofErr w:type="spellEnd"/>
      <w:r w:rsidRPr="006C77B2">
        <w:rPr>
          <w:rFonts w:ascii="Calibri" w:hAnsi="Calibri" w:cs="Arial"/>
          <w:shd w:val="clear" w:color="auto" w:fill="FFFFFF"/>
          <w:lang w:val="pt-BR"/>
        </w:rPr>
        <w:t xml:space="preserve"> </w:t>
      </w:r>
      <w:proofErr w:type="spellStart"/>
      <w:r w:rsidRPr="006C77B2">
        <w:rPr>
          <w:rFonts w:ascii="Calibri" w:hAnsi="Calibri" w:cs="Arial"/>
          <w:shd w:val="clear" w:color="auto" w:fill="FFFFFF"/>
          <w:lang w:val="pt-BR"/>
        </w:rPr>
        <w:t>la</w:t>
      </w:r>
      <w:proofErr w:type="spellEnd"/>
      <w:r w:rsidRPr="006C77B2">
        <w:rPr>
          <w:rFonts w:ascii="Calibri" w:hAnsi="Calibri" w:cs="Arial"/>
          <w:shd w:val="clear" w:color="auto" w:fill="FFFFFF"/>
          <w:lang w:val="pt-BR"/>
        </w:rPr>
        <w:t xml:space="preserve"> </w:t>
      </w:r>
      <w:proofErr w:type="spellStart"/>
      <w:r w:rsidRPr="006C77B2">
        <w:rPr>
          <w:rFonts w:ascii="Calibri" w:hAnsi="Calibri" w:cs="Arial"/>
          <w:shd w:val="clear" w:color="auto" w:fill="FFFFFF"/>
          <w:lang w:val="pt-BR"/>
        </w:rPr>
        <w:t>Amazonía</w:t>
      </w:r>
      <w:proofErr w:type="spellEnd"/>
      <w:r w:rsidRPr="006C77B2">
        <w:rPr>
          <w:rFonts w:ascii="Calibri" w:hAnsi="Calibri" w:cs="Arial"/>
          <w:shd w:val="clear" w:color="auto" w:fill="FFFFFF"/>
          <w:lang w:val="pt-BR"/>
        </w:rPr>
        <w:t xml:space="preserve"> peruana</w:t>
      </w:r>
    </w:p>
    <w:p w14:paraId="138D1EDC" w14:textId="5857A0F3" w:rsidR="00D73236" w:rsidRPr="00105476" w:rsidRDefault="00D73236" w:rsidP="00D7323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r w:rsidRPr="00105476">
        <w:rPr>
          <w:rFonts w:eastAsia="Times New Roman"/>
          <w:lang w:val="pt-BR"/>
        </w:rPr>
        <w:t>Ana Luiz</w:t>
      </w:r>
      <w:r w:rsidR="00965215">
        <w:rPr>
          <w:rFonts w:eastAsia="Times New Roman"/>
          <w:lang w:val="pt-BR"/>
        </w:rPr>
        <w:t>a</w:t>
      </w:r>
      <w:r w:rsidRPr="00105476">
        <w:rPr>
          <w:rFonts w:eastAsia="Times New Roman"/>
          <w:lang w:val="pt-BR"/>
        </w:rPr>
        <w:t xml:space="preserve"> </w:t>
      </w:r>
      <w:proofErr w:type="spellStart"/>
      <w:r w:rsidRPr="00105476">
        <w:rPr>
          <w:rFonts w:eastAsia="Times New Roman"/>
          <w:lang w:val="pt-BR"/>
        </w:rPr>
        <w:t>Avila</w:t>
      </w:r>
      <w:proofErr w:type="spellEnd"/>
      <w:r w:rsidRPr="00105476">
        <w:rPr>
          <w:rFonts w:eastAsia="Times New Roman"/>
          <w:lang w:val="pt-BR"/>
        </w:rPr>
        <w:t xml:space="preserve"> </w:t>
      </w:r>
      <w:proofErr w:type="spellStart"/>
      <w:r w:rsidRPr="00105476">
        <w:rPr>
          <w:rFonts w:eastAsia="Times New Roman"/>
          <w:lang w:val="pt-BR"/>
        </w:rPr>
        <w:t>Peterlini</w:t>
      </w:r>
      <w:proofErr w:type="spellEnd"/>
      <w:r w:rsidRPr="00105476">
        <w:rPr>
          <w:rFonts w:eastAsia="Times New Roman"/>
          <w:lang w:val="pt-BR"/>
        </w:rPr>
        <w:t xml:space="preserve"> de Souza (Secretaria de </w:t>
      </w:r>
      <w:proofErr w:type="spellStart"/>
      <w:r w:rsidRPr="00105476">
        <w:rPr>
          <w:rFonts w:eastAsia="Times New Roman"/>
          <w:lang w:val="pt-BR"/>
        </w:rPr>
        <w:t>Medio</w:t>
      </w:r>
      <w:proofErr w:type="spellEnd"/>
      <w:r w:rsidRPr="00105476">
        <w:rPr>
          <w:rFonts w:eastAsia="Times New Roman"/>
          <w:lang w:val="pt-BR"/>
        </w:rPr>
        <w:t xml:space="preserve"> Ambiente </w:t>
      </w:r>
      <w:proofErr w:type="spellStart"/>
      <w:r w:rsidRPr="00105476">
        <w:rPr>
          <w:rFonts w:eastAsia="Times New Roman"/>
          <w:lang w:val="pt-BR"/>
        </w:rPr>
        <w:t>del</w:t>
      </w:r>
      <w:proofErr w:type="spellEnd"/>
      <w:r w:rsidRPr="00105476">
        <w:rPr>
          <w:rFonts w:eastAsia="Times New Roman"/>
          <w:lang w:val="pt-BR"/>
        </w:rPr>
        <w:t xml:space="preserve"> Estado de Mato Grosso</w:t>
      </w:r>
      <w:r w:rsidR="00AA3B4A">
        <w:rPr>
          <w:rFonts w:eastAsia="Times New Roman"/>
          <w:lang w:val="pt-BR"/>
        </w:rPr>
        <w:t xml:space="preserve">) </w:t>
      </w:r>
      <w:r w:rsidR="00AA3B4A" w:rsidRPr="006C77B2">
        <w:rPr>
          <w:rFonts w:eastAsia="Times New Roman"/>
          <w:lang w:val="pt-BR"/>
        </w:rPr>
        <w:t>–</w:t>
      </w:r>
      <w:r w:rsidRPr="00105476">
        <w:rPr>
          <w:rFonts w:eastAsia="Times New Roman"/>
          <w:lang w:val="pt-BR"/>
        </w:rPr>
        <w:t xml:space="preserve"> </w:t>
      </w:r>
      <w:r>
        <w:rPr>
          <w:rFonts w:eastAsia="Times New Roman"/>
          <w:lang w:val="pt-BR"/>
        </w:rPr>
        <w:t xml:space="preserve"> Pacto de </w:t>
      </w:r>
      <w:proofErr w:type="spellStart"/>
      <w:r w:rsidR="00AA3B4A">
        <w:rPr>
          <w:rFonts w:eastAsia="Times New Roman"/>
          <w:lang w:val="pt-BR"/>
        </w:rPr>
        <w:t>Producción-</w:t>
      </w:r>
      <w:r w:rsidRPr="00105476">
        <w:rPr>
          <w:rFonts w:eastAsia="Times New Roman"/>
          <w:lang w:val="pt-BR"/>
        </w:rPr>
        <w:t>Protección-Inclusión</w:t>
      </w:r>
      <w:proofErr w:type="spellEnd"/>
      <w:r w:rsidRPr="00105476">
        <w:rPr>
          <w:rFonts w:eastAsia="Times New Roman"/>
          <w:lang w:val="pt-BR"/>
        </w:rPr>
        <w:t xml:space="preserve"> </w:t>
      </w:r>
      <w:proofErr w:type="spellStart"/>
      <w:r w:rsidR="00AA3B4A">
        <w:rPr>
          <w:rFonts w:eastAsia="Times New Roman"/>
          <w:lang w:val="pt-BR"/>
        </w:rPr>
        <w:t>del</w:t>
      </w:r>
      <w:proofErr w:type="spellEnd"/>
      <w:r w:rsidR="00AA3B4A">
        <w:rPr>
          <w:rFonts w:eastAsia="Times New Roman"/>
          <w:lang w:val="pt-BR"/>
        </w:rPr>
        <w:t xml:space="preserve"> Mato Grosso</w:t>
      </w:r>
    </w:p>
    <w:p w14:paraId="27E5A7A7" w14:textId="40D5C567" w:rsidR="00D73236" w:rsidRPr="00105476" w:rsidRDefault="00D73236" w:rsidP="00AA3B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r w:rsidRPr="00105476">
        <w:rPr>
          <w:rFonts w:eastAsia="Times New Roman"/>
          <w:lang w:val="pt-BR"/>
        </w:rPr>
        <w:t xml:space="preserve">Justiniano de Queiroz Netto – </w:t>
      </w:r>
      <w:r w:rsidR="00AA3B4A" w:rsidRPr="00105476">
        <w:rPr>
          <w:rFonts w:eastAsia="Times New Roman"/>
          <w:lang w:val="pt-BR"/>
        </w:rPr>
        <w:t xml:space="preserve">(Secretario Especial, Programa </w:t>
      </w:r>
      <w:r w:rsidR="00AA3B4A">
        <w:rPr>
          <w:rFonts w:eastAsia="Times New Roman"/>
          <w:lang w:val="pt-BR"/>
        </w:rPr>
        <w:t xml:space="preserve">de </w:t>
      </w:r>
      <w:proofErr w:type="spellStart"/>
      <w:r w:rsidR="00AA3B4A">
        <w:rPr>
          <w:rFonts w:eastAsia="Times New Roman"/>
          <w:lang w:val="pt-BR"/>
        </w:rPr>
        <w:t>Municipios</w:t>
      </w:r>
      <w:proofErr w:type="spellEnd"/>
      <w:r w:rsidR="00AA3B4A">
        <w:rPr>
          <w:rFonts w:eastAsia="Times New Roman"/>
          <w:lang w:val="pt-BR"/>
        </w:rPr>
        <w:t xml:space="preserve"> Verdes</w:t>
      </w:r>
      <w:r w:rsidR="00AA3B4A" w:rsidRPr="00105476">
        <w:rPr>
          <w:rFonts w:eastAsia="Times New Roman"/>
          <w:lang w:val="pt-BR"/>
        </w:rPr>
        <w:t>, Estado de Pará)</w:t>
      </w:r>
      <w:r w:rsidR="00AA3B4A">
        <w:rPr>
          <w:rFonts w:eastAsia="Times New Roman"/>
          <w:lang w:val="pt-BR"/>
        </w:rPr>
        <w:t xml:space="preserve"> </w:t>
      </w:r>
      <w:r w:rsidR="00003D31" w:rsidRPr="006C77B2">
        <w:rPr>
          <w:rFonts w:eastAsia="Times New Roman"/>
          <w:lang w:val="pt-BR"/>
        </w:rPr>
        <w:t>–</w:t>
      </w:r>
      <w:r w:rsidR="00AA3B4A">
        <w:rPr>
          <w:rFonts w:eastAsia="Times New Roman"/>
          <w:lang w:val="pt-BR"/>
        </w:rPr>
        <w:t xml:space="preserve"> </w:t>
      </w:r>
      <w:r w:rsidR="00AA3B4A" w:rsidRPr="006C77B2">
        <w:rPr>
          <w:rFonts w:eastAsia="Times New Roman"/>
          <w:lang w:val="pt-BR"/>
        </w:rPr>
        <w:t xml:space="preserve">Programa </w:t>
      </w:r>
      <w:r w:rsidR="00AA3B4A">
        <w:rPr>
          <w:rFonts w:eastAsia="Times New Roman"/>
          <w:lang w:val="pt-BR"/>
        </w:rPr>
        <w:t xml:space="preserve">de </w:t>
      </w:r>
      <w:proofErr w:type="spellStart"/>
      <w:r w:rsidR="00AA3B4A">
        <w:rPr>
          <w:rFonts w:eastAsia="Times New Roman"/>
          <w:lang w:val="pt-BR"/>
        </w:rPr>
        <w:t>Municipios</w:t>
      </w:r>
      <w:proofErr w:type="spellEnd"/>
      <w:r w:rsidR="00AA3B4A">
        <w:rPr>
          <w:rFonts w:eastAsia="Times New Roman"/>
          <w:lang w:val="pt-BR"/>
        </w:rPr>
        <w:t xml:space="preserve"> Verdes</w:t>
      </w:r>
    </w:p>
    <w:p w14:paraId="305D8151" w14:textId="49FDCB5A" w:rsidR="00D73236" w:rsidRPr="00105476" w:rsidRDefault="00D73236" w:rsidP="00AA3B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proofErr w:type="spellStart"/>
      <w:r w:rsidRPr="00105476">
        <w:rPr>
          <w:rFonts w:eastAsia="Times New Roman"/>
          <w:lang w:val="pt-BR"/>
        </w:rPr>
        <w:t>Bernadinus</w:t>
      </w:r>
      <w:proofErr w:type="spellEnd"/>
      <w:r w:rsidRPr="00105476">
        <w:rPr>
          <w:rFonts w:eastAsia="Times New Roman"/>
          <w:lang w:val="pt-BR"/>
        </w:rPr>
        <w:t xml:space="preserve"> </w:t>
      </w:r>
      <w:proofErr w:type="spellStart"/>
      <w:r w:rsidRPr="00105476">
        <w:rPr>
          <w:rFonts w:eastAsia="Times New Roman"/>
          <w:lang w:val="pt-BR"/>
        </w:rPr>
        <w:t>Steni</w:t>
      </w:r>
      <w:proofErr w:type="spellEnd"/>
      <w:r w:rsidRPr="00105476">
        <w:rPr>
          <w:rFonts w:eastAsia="Times New Roman"/>
          <w:lang w:val="pt-BR"/>
        </w:rPr>
        <w:t xml:space="preserve">, INOBU – </w:t>
      </w:r>
      <w:proofErr w:type="spellStart"/>
      <w:r w:rsidR="00AA3B4A" w:rsidRPr="00105476">
        <w:rPr>
          <w:rFonts w:eastAsia="Times New Roman"/>
          <w:lang w:val="pt-BR"/>
        </w:rPr>
        <w:t>P</w:t>
      </w:r>
      <w:r w:rsidR="00965215">
        <w:rPr>
          <w:rFonts w:eastAsia="Times New Roman"/>
          <w:lang w:val="pt-BR"/>
        </w:rPr>
        <w:t>lan</w:t>
      </w:r>
      <w:proofErr w:type="spellEnd"/>
      <w:r w:rsidR="00AA3B4A" w:rsidRPr="00105476">
        <w:rPr>
          <w:rFonts w:eastAsia="Times New Roman"/>
          <w:lang w:val="pt-BR"/>
        </w:rPr>
        <w:t xml:space="preserve"> de </w:t>
      </w:r>
      <w:r w:rsidR="00965215" w:rsidRPr="00572738">
        <w:rPr>
          <w:lang w:val="es-CO"/>
        </w:rPr>
        <w:t xml:space="preserve">las provincias </w:t>
      </w:r>
      <w:r w:rsidR="00965215">
        <w:rPr>
          <w:lang w:val="es-CO"/>
        </w:rPr>
        <w:t xml:space="preserve">de </w:t>
      </w:r>
      <w:proofErr w:type="spellStart"/>
      <w:r w:rsidRPr="00105476">
        <w:rPr>
          <w:rFonts w:eastAsia="Times New Roman"/>
          <w:lang w:val="pt-BR"/>
        </w:rPr>
        <w:t>Indonesia</w:t>
      </w:r>
      <w:proofErr w:type="spellEnd"/>
      <w:r w:rsidRPr="00105476">
        <w:rPr>
          <w:rFonts w:eastAsia="Times New Roman"/>
          <w:lang w:val="pt-BR"/>
        </w:rPr>
        <w:t xml:space="preserve"> </w:t>
      </w:r>
      <w:r w:rsidR="00965215">
        <w:rPr>
          <w:rFonts w:eastAsia="Times New Roman"/>
          <w:lang w:val="pt-BR"/>
        </w:rPr>
        <w:t xml:space="preserve">de </w:t>
      </w:r>
      <w:proofErr w:type="spellStart"/>
      <w:r w:rsidR="00965215">
        <w:rPr>
          <w:rFonts w:eastAsia="Times New Roman"/>
          <w:lang w:val="pt-BR"/>
        </w:rPr>
        <w:t>la</w:t>
      </w:r>
      <w:proofErr w:type="spellEnd"/>
      <w:r w:rsidR="00965215">
        <w:rPr>
          <w:rFonts w:eastAsia="Times New Roman"/>
          <w:lang w:val="pt-BR"/>
        </w:rPr>
        <w:t xml:space="preserve"> </w:t>
      </w:r>
      <w:r w:rsidRPr="00105476">
        <w:rPr>
          <w:rFonts w:eastAsia="Times New Roman"/>
          <w:lang w:val="pt-BR"/>
        </w:rPr>
        <w:t xml:space="preserve">GCF </w:t>
      </w:r>
      <w:r w:rsidR="00965215">
        <w:rPr>
          <w:rFonts w:eastAsia="Times New Roman"/>
          <w:lang w:val="pt-BR"/>
        </w:rPr>
        <w:t>para implementar</w:t>
      </w:r>
      <w:r w:rsidR="00AA3B4A">
        <w:rPr>
          <w:rFonts w:eastAsia="Times New Roman"/>
          <w:lang w:val="pt-BR"/>
        </w:rPr>
        <w:t xml:space="preserve"> </w:t>
      </w:r>
      <w:proofErr w:type="spellStart"/>
      <w:r w:rsidR="00AA3B4A">
        <w:rPr>
          <w:rFonts w:eastAsia="Times New Roman"/>
          <w:lang w:val="pt-BR"/>
        </w:rPr>
        <w:t>la</w:t>
      </w:r>
      <w:proofErr w:type="spellEnd"/>
      <w:r w:rsidR="00AA3B4A" w:rsidRPr="00AA3B4A">
        <w:rPr>
          <w:rFonts w:eastAsia="Times New Roman"/>
          <w:lang w:val="pt-BR"/>
        </w:rPr>
        <w:t xml:space="preserve"> </w:t>
      </w:r>
      <w:proofErr w:type="spellStart"/>
      <w:r w:rsidR="00AA3B4A" w:rsidRPr="00AA3B4A">
        <w:rPr>
          <w:rFonts w:eastAsia="Times New Roman"/>
          <w:lang w:val="pt-BR"/>
        </w:rPr>
        <w:t>Declaración</w:t>
      </w:r>
      <w:proofErr w:type="spellEnd"/>
      <w:r w:rsidR="00AA3B4A" w:rsidRPr="00AA3B4A">
        <w:rPr>
          <w:rFonts w:eastAsia="Times New Roman"/>
          <w:lang w:val="pt-BR"/>
        </w:rPr>
        <w:t xml:space="preserve"> </w:t>
      </w:r>
      <w:r w:rsidR="00AA3B4A">
        <w:rPr>
          <w:rFonts w:eastAsia="Times New Roman"/>
          <w:lang w:val="pt-BR"/>
        </w:rPr>
        <w:t xml:space="preserve">de </w:t>
      </w:r>
      <w:r w:rsidR="00AA3B4A" w:rsidRPr="00AA3B4A">
        <w:rPr>
          <w:rFonts w:eastAsia="Times New Roman"/>
          <w:lang w:val="pt-BR"/>
        </w:rPr>
        <w:t xml:space="preserve">Rio Branco </w:t>
      </w:r>
    </w:p>
    <w:p w14:paraId="4A658939" w14:textId="39A19587" w:rsidR="00AA3B4A" w:rsidRPr="00105476" w:rsidRDefault="00D73236" w:rsidP="00AA3B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proofErr w:type="spellStart"/>
      <w:r w:rsidRPr="00105476">
        <w:rPr>
          <w:rFonts w:eastAsia="Times New Roman"/>
          <w:lang w:val="pt-BR"/>
        </w:rPr>
        <w:t>Darrel</w:t>
      </w:r>
      <w:proofErr w:type="spellEnd"/>
      <w:r w:rsidRPr="00105476">
        <w:rPr>
          <w:rFonts w:eastAsia="Times New Roman"/>
          <w:lang w:val="pt-BR"/>
        </w:rPr>
        <w:t xml:space="preserve"> Webber, </w:t>
      </w:r>
      <w:r w:rsidR="00003D31">
        <w:rPr>
          <w:rFonts w:eastAsia="Times New Roman"/>
          <w:lang w:val="pt-BR"/>
        </w:rPr>
        <w:t xml:space="preserve">Secretario General, RSPO </w:t>
      </w:r>
      <w:r w:rsidR="00003D31" w:rsidRPr="006C77B2">
        <w:rPr>
          <w:rFonts w:eastAsia="Times New Roman"/>
          <w:lang w:val="pt-BR"/>
        </w:rPr>
        <w:t>–</w:t>
      </w:r>
      <w:r w:rsidR="00AA3B4A" w:rsidRPr="00105476">
        <w:rPr>
          <w:rFonts w:eastAsia="Times New Roman"/>
          <w:lang w:val="pt-BR"/>
        </w:rPr>
        <w:t xml:space="preserve"> </w:t>
      </w:r>
      <w:proofErr w:type="spellStart"/>
      <w:r w:rsidR="00AA3B4A" w:rsidRPr="00105476">
        <w:rPr>
          <w:rFonts w:eastAsia="Times New Roman"/>
          <w:lang w:val="pt-BR"/>
        </w:rPr>
        <w:t>Certificación</w:t>
      </w:r>
      <w:proofErr w:type="spellEnd"/>
      <w:r w:rsidR="00AA3B4A" w:rsidRPr="00105476">
        <w:rPr>
          <w:rFonts w:eastAsia="Times New Roman"/>
          <w:lang w:val="pt-BR"/>
        </w:rPr>
        <w:t xml:space="preserve"> </w:t>
      </w:r>
      <w:proofErr w:type="spellStart"/>
      <w:r w:rsidR="00AA3B4A" w:rsidRPr="00105476">
        <w:rPr>
          <w:rFonts w:eastAsia="Times New Roman"/>
          <w:lang w:val="pt-BR"/>
        </w:rPr>
        <w:t>Jurisdiccional</w:t>
      </w:r>
      <w:proofErr w:type="spellEnd"/>
      <w:r w:rsidR="00AA3B4A">
        <w:rPr>
          <w:rFonts w:eastAsia="Times New Roman"/>
          <w:lang w:val="pt-BR"/>
        </w:rPr>
        <w:t xml:space="preserve"> </w:t>
      </w:r>
      <w:proofErr w:type="spellStart"/>
      <w:r w:rsidR="00AA3B4A">
        <w:rPr>
          <w:rFonts w:eastAsia="Times New Roman"/>
          <w:lang w:val="pt-BR"/>
        </w:rPr>
        <w:t>en</w:t>
      </w:r>
      <w:proofErr w:type="spellEnd"/>
      <w:r w:rsidR="00AA3B4A" w:rsidRPr="00105476">
        <w:rPr>
          <w:rFonts w:eastAsia="Times New Roman"/>
          <w:lang w:val="pt-BR"/>
        </w:rPr>
        <w:t xml:space="preserve"> </w:t>
      </w:r>
      <w:proofErr w:type="spellStart"/>
      <w:r w:rsidR="00AA3B4A" w:rsidRPr="00105476">
        <w:rPr>
          <w:rFonts w:eastAsia="Times New Roman"/>
          <w:lang w:val="pt-BR"/>
        </w:rPr>
        <w:t>Indonesia</w:t>
      </w:r>
      <w:proofErr w:type="spellEnd"/>
    </w:p>
    <w:p w14:paraId="69DBCED0" w14:textId="78DE08AA" w:rsidR="00D73236" w:rsidRPr="00105476" w:rsidRDefault="00D73236" w:rsidP="00AA3B4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r w:rsidRPr="00105476">
        <w:rPr>
          <w:rFonts w:eastAsia="Times New Roman"/>
          <w:lang w:val="pt-BR"/>
        </w:rPr>
        <w:t xml:space="preserve">Gustavo Sánchez Valle </w:t>
      </w:r>
      <w:r w:rsidR="00AA3B4A" w:rsidRPr="00105476">
        <w:rPr>
          <w:rFonts w:eastAsia="Times New Roman"/>
          <w:lang w:val="pt-BR"/>
        </w:rPr>
        <w:t xml:space="preserve">(Presidente de </w:t>
      </w:r>
      <w:proofErr w:type="spellStart"/>
      <w:r w:rsidR="00AA3B4A" w:rsidRPr="00105476">
        <w:rPr>
          <w:rFonts w:eastAsia="Times New Roman"/>
          <w:lang w:val="pt-BR"/>
        </w:rPr>
        <w:t>la</w:t>
      </w:r>
      <w:proofErr w:type="spellEnd"/>
      <w:r w:rsidR="00AA3B4A" w:rsidRPr="00105476">
        <w:rPr>
          <w:rFonts w:eastAsia="Times New Roman"/>
          <w:lang w:val="pt-BR"/>
        </w:rPr>
        <w:t xml:space="preserve"> Junta </w:t>
      </w:r>
      <w:proofErr w:type="spellStart"/>
      <w:r w:rsidR="00AA3B4A" w:rsidRPr="00105476">
        <w:rPr>
          <w:rFonts w:eastAsia="Times New Roman"/>
          <w:lang w:val="pt-BR"/>
        </w:rPr>
        <w:t>Ejecutiva</w:t>
      </w:r>
      <w:proofErr w:type="spellEnd"/>
      <w:r w:rsidR="00AA3B4A" w:rsidRPr="00105476">
        <w:rPr>
          <w:rFonts w:eastAsia="Times New Roman"/>
          <w:lang w:val="pt-BR"/>
        </w:rPr>
        <w:t xml:space="preserve">, </w:t>
      </w:r>
      <w:proofErr w:type="spellStart"/>
      <w:r w:rsidR="00AA3B4A">
        <w:rPr>
          <w:rFonts w:eastAsia="Times New Roman"/>
          <w:lang w:val="pt-BR"/>
        </w:rPr>
        <w:t>Red</w:t>
      </w:r>
      <w:proofErr w:type="spellEnd"/>
      <w:r w:rsidR="00AA3B4A">
        <w:rPr>
          <w:rFonts w:eastAsia="Times New Roman"/>
          <w:lang w:val="pt-BR"/>
        </w:rPr>
        <w:t xml:space="preserve"> Mexicana de </w:t>
      </w:r>
      <w:proofErr w:type="spellStart"/>
      <w:r w:rsidR="00AA3B4A">
        <w:rPr>
          <w:rFonts w:eastAsia="Times New Roman"/>
          <w:lang w:val="pt-BR"/>
        </w:rPr>
        <w:t>Organizaciones</w:t>
      </w:r>
      <w:proofErr w:type="spellEnd"/>
      <w:r w:rsidR="00AA3B4A">
        <w:rPr>
          <w:rFonts w:eastAsia="Times New Roman"/>
          <w:lang w:val="pt-BR"/>
        </w:rPr>
        <w:t xml:space="preserve"> Campesinas </w:t>
      </w:r>
      <w:proofErr w:type="spellStart"/>
      <w:r w:rsidR="00AA3B4A">
        <w:rPr>
          <w:rFonts w:eastAsia="Times New Roman"/>
          <w:lang w:val="pt-BR"/>
        </w:rPr>
        <w:t>Forestales</w:t>
      </w:r>
      <w:proofErr w:type="spellEnd"/>
      <w:r w:rsidR="00965215">
        <w:rPr>
          <w:rFonts w:eastAsia="Times New Roman"/>
          <w:lang w:val="pt-BR"/>
        </w:rPr>
        <w:t xml:space="preserve">) – </w:t>
      </w:r>
      <w:proofErr w:type="spellStart"/>
      <w:r w:rsidR="00965215">
        <w:rPr>
          <w:rFonts w:eastAsia="Times New Roman"/>
          <w:lang w:val="pt-BR"/>
        </w:rPr>
        <w:t>Asegurando</w:t>
      </w:r>
      <w:proofErr w:type="spellEnd"/>
      <w:r w:rsidR="00965215">
        <w:rPr>
          <w:rFonts w:eastAsia="Times New Roman"/>
          <w:lang w:val="pt-BR"/>
        </w:rPr>
        <w:t xml:space="preserve"> que</w:t>
      </w:r>
      <w:r w:rsidR="00AA3B4A" w:rsidRPr="00105476">
        <w:rPr>
          <w:rFonts w:eastAsia="Times New Roman"/>
          <w:lang w:val="pt-BR"/>
        </w:rPr>
        <w:t xml:space="preserve"> REDD </w:t>
      </w:r>
      <w:r w:rsidR="00965215">
        <w:rPr>
          <w:rFonts w:eastAsia="Times New Roman"/>
          <w:lang w:val="pt-BR"/>
        </w:rPr>
        <w:t>beneficie</w:t>
      </w:r>
      <w:r w:rsidR="00AA3B4A" w:rsidRPr="00105476">
        <w:rPr>
          <w:rFonts w:eastAsia="Times New Roman"/>
          <w:lang w:val="pt-BR"/>
        </w:rPr>
        <w:t xml:space="preserve"> </w:t>
      </w:r>
      <w:r w:rsidR="00965215">
        <w:rPr>
          <w:rFonts w:eastAsia="Times New Roman"/>
          <w:lang w:val="pt-BR"/>
        </w:rPr>
        <w:t>a</w:t>
      </w:r>
      <w:r w:rsidR="00AA3B4A" w:rsidRPr="00105476">
        <w:rPr>
          <w:rFonts w:eastAsia="Times New Roman"/>
          <w:lang w:val="pt-BR"/>
        </w:rPr>
        <w:t xml:space="preserve"> </w:t>
      </w:r>
      <w:proofErr w:type="spellStart"/>
      <w:r w:rsidR="00AA3B4A" w:rsidRPr="00105476">
        <w:rPr>
          <w:rFonts w:eastAsia="Times New Roman"/>
          <w:lang w:val="pt-BR"/>
        </w:rPr>
        <w:t>los</w:t>
      </w:r>
      <w:proofErr w:type="spellEnd"/>
      <w:r w:rsidR="00AA3B4A" w:rsidRPr="00105476">
        <w:rPr>
          <w:rFonts w:eastAsia="Times New Roman"/>
          <w:lang w:val="pt-BR"/>
        </w:rPr>
        <w:t xml:space="preserve"> </w:t>
      </w:r>
      <w:proofErr w:type="spellStart"/>
      <w:r w:rsidR="00AA3B4A" w:rsidRPr="00105476">
        <w:rPr>
          <w:rFonts w:eastAsia="Times New Roman"/>
          <w:lang w:val="pt-BR"/>
        </w:rPr>
        <w:t>pueblos</w:t>
      </w:r>
      <w:proofErr w:type="spellEnd"/>
      <w:r w:rsidR="00965215">
        <w:rPr>
          <w:rFonts w:eastAsia="Times New Roman"/>
          <w:lang w:val="pt-BR"/>
        </w:rPr>
        <w:t xml:space="preserve"> </w:t>
      </w:r>
      <w:r w:rsidR="00965215" w:rsidRPr="006C77B2">
        <w:rPr>
          <w:rFonts w:eastAsia="Times New Roman"/>
          <w:lang w:val="pt-BR"/>
        </w:rPr>
        <w:t>indígenas</w:t>
      </w:r>
      <w:r w:rsidR="00AA3B4A" w:rsidRPr="00105476">
        <w:rPr>
          <w:rFonts w:eastAsia="Times New Roman"/>
          <w:lang w:val="pt-BR"/>
        </w:rPr>
        <w:t xml:space="preserve"> y </w:t>
      </w:r>
      <w:proofErr w:type="spellStart"/>
      <w:r w:rsidR="00AA3B4A" w:rsidRPr="00105476">
        <w:rPr>
          <w:rFonts w:eastAsia="Times New Roman"/>
          <w:lang w:val="pt-BR"/>
        </w:rPr>
        <w:t>los</w:t>
      </w:r>
      <w:proofErr w:type="spellEnd"/>
      <w:r w:rsidR="00AA3B4A" w:rsidRPr="00105476">
        <w:rPr>
          <w:rFonts w:eastAsia="Times New Roman"/>
          <w:lang w:val="pt-BR"/>
        </w:rPr>
        <w:t xml:space="preserve"> campesinos </w:t>
      </w:r>
      <w:proofErr w:type="spellStart"/>
      <w:r w:rsidR="00AA3B4A" w:rsidRPr="00105476">
        <w:rPr>
          <w:rFonts w:eastAsia="Times New Roman"/>
          <w:lang w:val="pt-BR"/>
        </w:rPr>
        <w:t>en</w:t>
      </w:r>
      <w:proofErr w:type="spellEnd"/>
      <w:r w:rsidR="00AA3B4A" w:rsidRPr="00105476">
        <w:rPr>
          <w:rFonts w:eastAsia="Times New Roman"/>
          <w:lang w:val="pt-BR"/>
        </w:rPr>
        <w:t xml:space="preserve"> América Central</w:t>
      </w:r>
    </w:p>
    <w:p w14:paraId="58F3944C" w14:textId="13DA8360" w:rsidR="00D73236" w:rsidRPr="00141A32" w:rsidRDefault="00D73236" w:rsidP="00141A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  <w:r w:rsidRPr="00105476">
        <w:rPr>
          <w:rFonts w:eastAsia="Times New Roman"/>
          <w:lang w:val="pt-BR"/>
        </w:rPr>
        <w:t xml:space="preserve">Ricardo Hernandez </w:t>
      </w:r>
      <w:r w:rsidR="00965215" w:rsidRPr="00105476">
        <w:rPr>
          <w:rFonts w:eastAsia="Times New Roman"/>
          <w:lang w:val="pt-BR"/>
        </w:rPr>
        <w:t xml:space="preserve">(Subsecretario de </w:t>
      </w:r>
      <w:proofErr w:type="spellStart"/>
      <w:r w:rsidR="00965215" w:rsidRPr="00105476">
        <w:rPr>
          <w:rFonts w:eastAsia="Times New Roman"/>
          <w:lang w:val="pt-BR"/>
        </w:rPr>
        <w:t>Desarrollo</w:t>
      </w:r>
      <w:proofErr w:type="spellEnd"/>
      <w:r w:rsidR="00965215" w:rsidRPr="00105476">
        <w:rPr>
          <w:rFonts w:eastAsia="Times New Roman"/>
          <w:lang w:val="pt-BR"/>
        </w:rPr>
        <w:t xml:space="preserve"> </w:t>
      </w:r>
      <w:proofErr w:type="spellStart"/>
      <w:r w:rsidR="00965215" w:rsidRPr="00105476">
        <w:rPr>
          <w:rFonts w:eastAsia="Times New Roman"/>
          <w:lang w:val="pt-BR"/>
        </w:rPr>
        <w:t>Forestal</w:t>
      </w:r>
      <w:proofErr w:type="spellEnd"/>
      <w:r w:rsidR="00965215" w:rsidRPr="00105476">
        <w:rPr>
          <w:rFonts w:eastAsia="Times New Roman"/>
          <w:lang w:val="pt-BR"/>
        </w:rPr>
        <w:t xml:space="preserve">, Estado de Chiapas, México) - </w:t>
      </w:r>
      <w:proofErr w:type="spellStart"/>
      <w:r w:rsidR="00141A32" w:rsidRPr="00141A32">
        <w:rPr>
          <w:rFonts w:eastAsia="Times New Roman"/>
          <w:lang w:val="pt-BR"/>
        </w:rPr>
        <w:t>Participación</w:t>
      </w:r>
      <w:proofErr w:type="spellEnd"/>
      <w:r w:rsidR="00141A32" w:rsidRPr="00141A32">
        <w:rPr>
          <w:rFonts w:eastAsia="Times New Roman"/>
          <w:lang w:val="pt-BR"/>
        </w:rPr>
        <w:t xml:space="preserve"> </w:t>
      </w:r>
      <w:proofErr w:type="spellStart"/>
      <w:r w:rsidR="00141A32" w:rsidRPr="00141A32">
        <w:rPr>
          <w:rFonts w:eastAsia="Times New Roman"/>
          <w:lang w:val="pt-BR"/>
        </w:rPr>
        <w:t>multisectorial</w:t>
      </w:r>
      <w:proofErr w:type="spellEnd"/>
      <w:r w:rsidR="00141A32">
        <w:rPr>
          <w:rFonts w:eastAsia="Times New Roman"/>
          <w:lang w:val="pt-BR"/>
        </w:rPr>
        <w:t xml:space="preserve"> y </w:t>
      </w:r>
      <w:proofErr w:type="spellStart"/>
      <w:r w:rsidR="00141A32" w:rsidRPr="00141A32">
        <w:rPr>
          <w:rFonts w:eastAsia="Times New Roman"/>
          <w:lang w:val="pt-BR"/>
        </w:rPr>
        <w:t>Estrategias</w:t>
      </w:r>
      <w:proofErr w:type="spellEnd"/>
      <w:r w:rsidR="00141A32" w:rsidRPr="00141A32">
        <w:rPr>
          <w:rFonts w:eastAsia="Times New Roman"/>
          <w:lang w:val="pt-BR"/>
        </w:rPr>
        <w:t xml:space="preserve"> </w:t>
      </w:r>
      <w:r w:rsidR="00141A32">
        <w:rPr>
          <w:rFonts w:eastAsia="Times New Roman"/>
          <w:lang w:val="pt-BR"/>
        </w:rPr>
        <w:t>DRBE</w:t>
      </w:r>
      <w:r w:rsidR="00141A32" w:rsidRPr="00141A32">
        <w:rPr>
          <w:rFonts w:eastAsia="Times New Roman"/>
          <w:lang w:val="pt-BR"/>
        </w:rPr>
        <w:t xml:space="preserve"> </w:t>
      </w:r>
      <w:proofErr w:type="spellStart"/>
      <w:r w:rsidR="00141A32" w:rsidRPr="00141A32">
        <w:rPr>
          <w:rFonts w:eastAsia="Times New Roman"/>
          <w:lang w:val="pt-BR"/>
        </w:rPr>
        <w:t>en</w:t>
      </w:r>
      <w:proofErr w:type="spellEnd"/>
      <w:r w:rsidR="00141A32" w:rsidRPr="00141A32">
        <w:rPr>
          <w:rFonts w:eastAsia="Times New Roman"/>
          <w:lang w:val="pt-BR"/>
        </w:rPr>
        <w:t xml:space="preserve"> Chiapas</w:t>
      </w:r>
    </w:p>
    <w:p w14:paraId="231B8930" w14:textId="77777777" w:rsidR="00D73236" w:rsidRPr="00965215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</w:p>
    <w:p w14:paraId="5197A860" w14:textId="5C046E2A" w:rsidR="00050BB8" w:rsidRPr="00105476" w:rsidRDefault="003875EB" w:rsidP="00105476">
      <w:pPr>
        <w:rPr>
          <w:rFonts w:ascii="Calibri" w:hAnsi="Calibri" w:cs="SourceSansPro-Regular"/>
          <w:b/>
          <w:lang w:val="es-CO"/>
        </w:rPr>
      </w:pPr>
      <w:proofErr w:type="spellStart"/>
      <w:r>
        <w:rPr>
          <w:rFonts w:ascii="Calibri" w:hAnsi="Calibri" w:cs="SourceSansPro-Regular"/>
          <w:b/>
          <w:lang w:val="pt-BR"/>
        </w:rPr>
        <w:t>R</w:t>
      </w:r>
      <w:r w:rsidRPr="006C77B2">
        <w:rPr>
          <w:rFonts w:ascii="Calibri" w:hAnsi="Calibri" w:cs="SourceSansPro-Regular"/>
          <w:b/>
          <w:lang w:val="pt-BR"/>
        </w:rPr>
        <w:t>ecepción</w:t>
      </w:r>
      <w:proofErr w:type="spellEnd"/>
      <w:r w:rsidRPr="006C77B2">
        <w:rPr>
          <w:rFonts w:ascii="Calibri" w:hAnsi="Calibri" w:cs="SourceSansPro-Regular"/>
          <w:b/>
          <w:lang w:val="pt-BR"/>
        </w:rPr>
        <w:t xml:space="preserve"> </w:t>
      </w:r>
      <w:proofErr w:type="spellStart"/>
      <w:r>
        <w:rPr>
          <w:rFonts w:ascii="Calibri" w:hAnsi="Calibri" w:cs="SourceSansPro-Regular"/>
          <w:b/>
          <w:lang w:val="pt-BR"/>
        </w:rPr>
        <w:t>p</w:t>
      </w:r>
      <w:r w:rsidRPr="00105476">
        <w:rPr>
          <w:rFonts w:ascii="Calibri" w:hAnsi="Calibri" w:cs="SourceSansPro-Regular"/>
          <w:b/>
          <w:lang w:val="pt-BR"/>
        </w:rPr>
        <w:t>equeña</w:t>
      </w:r>
      <w:proofErr w:type="spellEnd"/>
      <w:r w:rsidRPr="00105476">
        <w:rPr>
          <w:rFonts w:ascii="Calibri" w:hAnsi="Calibri" w:cs="SourceSansPro-Regular"/>
          <w:b/>
          <w:lang w:val="pt-BR"/>
        </w:rPr>
        <w:t xml:space="preserve"> a seguir </w:t>
      </w:r>
      <w:proofErr w:type="spellStart"/>
      <w:r w:rsidRPr="00105476">
        <w:rPr>
          <w:rFonts w:ascii="Calibri" w:hAnsi="Calibri" w:cs="SourceSansPro-Regular"/>
          <w:b/>
          <w:lang w:val="pt-BR"/>
        </w:rPr>
        <w:t>el</w:t>
      </w:r>
      <w:proofErr w:type="spellEnd"/>
      <w:r w:rsidRPr="00105476">
        <w:rPr>
          <w:rFonts w:ascii="Calibri" w:hAnsi="Calibri" w:cs="SourceSansPro-Regular"/>
          <w:b/>
          <w:lang w:val="pt-BR"/>
        </w:rPr>
        <w:t xml:space="preserve"> evento</w:t>
      </w:r>
    </w:p>
    <w:sectPr w:rsidR="00050BB8" w:rsidRPr="0010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B27"/>
    <w:multiLevelType w:val="hybridMultilevel"/>
    <w:tmpl w:val="31B2E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281406"/>
    <w:multiLevelType w:val="hybridMultilevel"/>
    <w:tmpl w:val="35C8A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A613B4"/>
    <w:multiLevelType w:val="hybridMultilevel"/>
    <w:tmpl w:val="8B1C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15ACE"/>
    <w:multiLevelType w:val="hybridMultilevel"/>
    <w:tmpl w:val="33D006E6"/>
    <w:lvl w:ilvl="0" w:tplc="550C0EA6">
      <w:start w:val="1"/>
      <w:numFmt w:val="decimal"/>
      <w:lvlText w:val="%1."/>
      <w:lvlJc w:val="left"/>
      <w:pPr>
        <w:ind w:left="720" w:hanging="360"/>
      </w:pPr>
      <w:rPr>
        <w:rFonts w:eastAsiaTheme="minorHAnsi" w:cs="SourceSansPro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3655A"/>
    <w:multiLevelType w:val="hybridMultilevel"/>
    <w:tmpl w:val="107E3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A6"/>
    <w:rsid w:val="00003D31"/>
    <w:rsid w:val="00050BB8"/>
    <w:rsid w:val="0005650F"/>
    <w:rsid w:val="00105476"/>
    <w:rsid w:val="00141A32"/>
    <w:rsid w:val="00263A3E"/>
    <w:rsid w:val="002E45FC"/>
    <w:rsid w:val="0033384C"/>
    <w:rsid w:val="003875EB"/>
    <w:rsid w:val="00391CFB"/>
    <w:rsid w:val="004336CB"/>
    <w:rsid w:val="00437BEC"/>
    <w:rsid w:val="004D267A"/>
    <w:rsid w:val="00535E58"/>
    <w:rsid w:val="0054045A"/>
    <w:rsid w:val="00572738"/>
    <w:rsid w:val="005C0E68"/>
    <w:rsid w:val="005F4E47"/>
    <w:rsid w:val="00610A6B"/>
    <w:rsid w:val="006877CE"/>
    <w:rsid w:val="00690796"/>
    <w:rsid w:val="006C7AD5"/>
    <w:rsid w:val="00754DAF"/>
    <w:rsid w:val="00807EAA"/>
    <w:rsid w:val="00811B61"/>
    <w:rsid w:val="00835108"/>
    <w:rsid w:val="00842844"/>
    <w:rsid w:val="008610F7"/>
    <w:rsid w:val="00894FA6"/>
    <w:rsid w:val="008979C4"/>
    <w:rsid w:val="008D04F9"/>
    <w:rsid w:val="00965215"/>
    <w:rsid w:val="009A0978"/>
    <w:rsid w:val="00A23815"/>
    <w:rsid w:val="00A347E5"/>
    <w:rsid w:val="00A73201"/>
    <w:rsid w:val="00A91193"/>
    <w:rsid w:val="00AA3B4A"/>
    <w:rsid w:val="00B57622"/>
    <w:rsid w:val="00B83AF7"/>
    <w:rsid w:val="00BC22FB"/>
    <w:rsid w:val="00C2024B"/>
    <w:rsid w:val="00C8471A"/>
    <w:rsid w:val="00D0268D"/>
    <w:rsid w:val="00D25F3D"/>
    <w:rsid w:val="00D30687"/>
    <w:rsid w:val="00D73236"/>
    <w:rsid w:val="00DE751C"/>
    <w:rsid w:val="00E05B27"/>
    <w:rsid w:val="00E14254"/>
    <w:rsid w:val="00EA7076"/>
    <w:rsid w:val="00EB647C"/>
    <w:rsid w:val="00ED0143"/>
    <w:rsid w:val="00F23B52"/>
    <w:rsid w:val="00F3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63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F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7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0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323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F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7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0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32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Stickler</dc:creator>
  <cp:keywords/>
  <dc:description/>
  <cp:lastModifiedBy>Morgan Lance</cp:lastModifiedBy>
  <cp:revision>2</cp:revision>
  <dcterms:created xsi:type="dcterms:W3CDTF">2015-12-02T21:31:00Z</dcterms:created>
  <dcterms:modified xsi:type="dcterms:W3CDTF">2015-12-02T21:31:00Z</dcterms:modified>
</cp:coreProperties>
</file>