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2.png" ContentType="image/png"/>
  <Override PartName="/word/media/rId3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Movies</w:t>
      </w:r>
    </w:p>
    <w:bookmarkStart w:id="39" w:name="stats-by-person"/>
    <w:p>
      <w:pPr>
        <w:pStyle w:val="Heading1"/>
      </w:pPr>
      <w:r>
        <w:t xml:space="preserve">Stats by person</w:t>
      </w:r>
    </w:p>
    <w:bookmarkStart w:id="23" w:name="jon"/>
    <w:p>
      <w:pPr>
        <w:pStyle w:val="Heading2"/>
      </w:pPr>
      <w:r>
        <w:t xml:space="preserve">Jon</w:t>
      </w:r>
    </w:p>
    <w:p>
      <w:pPr>
        <w:pStyle w:val="FirstParagraph"/>
      </w:pPr>
      <w:r>
        <w:t xml:space="preserve">Jon tended to rate movies highly cmpared to the rest of the reviewers as well as IMDB reviewers.</w:t>
      </w:r>
    </w:p>
    <w:p>
      <w:pPr>
        <w:pStyle w:val="SourceCode"/>
      </w:pPr>
      <w:r>
        <w:rPr>
          <w:rStyle w:val="NormalTok"/>
        </w:rPr>
        <w:t xml:space="preserve">jon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jon)</w:t>
      </w:r>
      <w:r>
        <w:br/>
      </w:r>
      <w:r>
        <w:rPr>
          <w:rStyle w:val="NormalTok"/>
        </w:rPr>
        <w:t xml:space="preserve">average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average)</w:t>
      </w:r>
      <w:r>
        <w:br/>
      </w:r>
      <w:r>
        <w:rPr>
          <w:rStyle w:val="NormalTok"/>
        </w:rPr>
        <w:t xml:space="preserve">imdb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imdb_score)</w:t>
      </w:r>
      <w:r>
        <w:br/>
      </w:r>
      <w:r>
        <w:br/>
      </w:r>
      <w:r>
        <w:rPr>
          <w:rStyle w:val="FunctionTok"/>
        </w:rPr>
        <w:t xml:space="preserve">kable</w:t>
      </w:r>
      <w:r>
        <w:rPr>
          <w:rStyle w:val="NormalTok"/>
        </w:rPr>
        <w:t xml:space="preserve">(</w:t>
      </w:r>
      <w:r>
        <w:rPr>
          <w:rStyle w:val="FunctionTok"/>
        </w:rPr>
        <w:t xml:space="preserve">rbind</w:t>
      </w:r>
      <w:r>
        <w:rPr>
          <w:rStyle w:val="NormalTok"/>
        </w:rPr>
        <w:t xml:space="preserve">(jon, </w:t>
      </w:r>
      <w:r>
        <w:br/>
      </w:r>
      <w:r>
        <w:rPr>
          <w:rStyle w:val="NormalTok"/>
        </w:rPr>
        <w:t xml:space="preserve">            average, </w:t>
      </w:r>
      <w:r>
        <w:br/>
      </w:r>
      <w:r>
        <w:rPr>
          <w:rStyle w:val="NormalTok"/>
        </w:rPr>
        <w:t xml:space="preserve">            imdb))</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Min.</w:t>
            </w:r>
          </w:p>
        </w:tc>
        <w:tc>
          <w:tcPr/>
          <w:p>
            <w:pPr>
              <w:pStyle w:val="Compact"/>
              <w:jc w:val="right"/>
            </w:pPr>
            <w:r>
              <w:t xml:space="preserve">1st Qu.</w:t>
            </w:r>
          </w:p>
        </w:tc>
        <w:tc>
          <w:tcPr/>
          <w:p>
            <w:pPr>
              <w:pStyle w:val="Compact"/>
              <w:jc w:val="right"/>
            </w:pPr>
            <w:r>
              <w:t xml:space="preserve">Median</w:t>
            </w:r>
          </w:p>
        </w:tc>
        <w:tc>
          <w:tcPr/>
          <w:p>
            <w:pPr>
              <w:pStyle w:val="Compact"/>
              <w:jc w:val="right"/>
            </w:pPr>
            <w:r>
              <w:t xml:space="preserve">Mean</w:t>
            </w:r>
          </w:p>
        </w:tc>
        <w:tc>
          <w:tcPr/>
          <w:p>
            <w:pPr>
              <w:pStyle w:val="Compact"/>
              <w:jc w:val="right"/>
            </w:pPr>
            <w:r>
              <w:t xml:space="preserve">3rd Qu.</w:t>
            </w:r>
          </w:p>
        </w:tc>
        <w:tc>
          <w:tcPr/>
          <w:p>
            <w:pPr>
              <w:pStyle w:val="Compact"/>
              <w:jc w:val="right"/>
            </w:pPr>
            <w:r>
              <w:t xml:space="preserve">Max.</w:t>
            </w:r>
          </w:p>
        </w:tc>
      </w:tr>
      <w:tr>
        <w:tc>
          <w:tcPr/>
          <w:p>
            <w:pPr>
              <w:pStyle w:val="Compact"/>
              <w:jc w:val="left"/>
            </w:pPr>
            <w:r>
              <w:t xml:space="preserve">jon</w:t>
            </w:r>
          </w:p>
        </w:tc>
        <w:tc>
          <w:tcPr/>
          <w:p>
            <w:pPr>
              <w:pStyle w:val="Compact"/>
              <w:jc w:val="right"/>
            </w:pPr>
            <w:r>
              <w:t xml:space="preserve">1.5</w:t>
            </w:r>
          </w:p>
        </w:tc>
        <w:tc>
          <w:tcPr/>
          <w:p>
            <w:pPr>
              <w:pStyle w:val="Compact"/>
              <w:jc w:val="right"/>
            </w:pPr>
            <w:r>
              <w:t xml:space="preserve">6.75</w:t>
            </w:r>
          </w:p>
        </w:tc>
        <w:tc>
          <w:tcPr/>
          <w:p>
            <w:pPr>
              <w:pStyle w:val="Compact"/>
              <w:jc w:val="right"/>
            </w:pPr>
            <w:r>
              <w:t xml:space="preserve">8.0</w:t>
            </w:r>
          </w:p>
        </w:tc>
        <w:tc>
          <w:tcPr/>
          <w:p>
            <w:pPr>
              <w:pStyle w:val="Compact"/>
              <w:jc w:val="right"/>
            </w:pPr>
            <w:r>
              <w:t xml:space="preserve">7.565934</w:t>
            </w:r>
          </w:p>
        </w:tc>
        <w:tc>
          <w:tcPr/>
          <w:p>
            <w:pPr>
              <w:pStyle w:val="Compact"/>
              <w:jc w:val="right"/>
            </w:pPr>
            <w:r>
              <w:t xml:space="preserve">9.0</w:t>
            </w:r>
          </w:p>
        </w:tc>
        <w:tc>
          <w:tcPr/>
          <w:p>
            <w:pPr>
              <w:pStyle w:val="Compact"/>
              <w:jc w:val="right"/>
            </w:pPr>
            <w:r>
              <w:t xml:space="preserve">10</w:t>
            </w:r>
          </w:p>
        </w:tc>
      </w:tr>
      <w:tr>
        <w:tc>
          <w:tcPr/>
          <w:p>
            <w:pPr>
              <w:pStyle w:val="Compact"/>
              <w:jc w:val="left"/>
            </w:pPr>
            <w:r>
              <w:t xml:space="preserve">average</w:t>
            </w:r>
          </w:p>
        </w:tc>
        <w:tc>
          <w:tcPr/>
          <w:p>
            <w:pPr>
              <w:pStyle w:val="Compact"/>
              <w:jc w:val="right"/>
            </w:pPr>
            <w:r>
              <w:t xml:space="preserve">1.8</w:t>
            </w:r>
          </w:p>
        </w:tc>
        <w:tc>
          <w:tcPr/>
          <w:p>
            <w:pPr>
              <w:pStyle w:val="Compact"/>
              <w:jc w:val="right"/>
            </w:pPr>
            <w:r>
              <w:t xml:space="preserve">6.80</w:t>
            </w:r>
          </w:p>
        </w:tc>
        <w:tc>
          <w:tcPr/>
          <w:p>
            <w:pPr>
              <w:pStyle w:val="Compact"/>
              <w:jc w:val="right"/>
            </w:pPr>
            <w:r>
              <w:t xml:space="preserve">7.7</w:t>
            </w:r>
          </w:p>
        </w:tc>
        <w:tc>
          <w:tcPr/>
          <w:p>
            <w:pPr>
              <w:pStyle w:val="Compact"/>
              <w:jc w:val="right"/>
            </w:pPr>
            <w:r>
              <w:t xml:space="preserve">7.491209</w:t>
            </w:r>
          </w:p>
        </w:tc>
        <w:tc>
          <w:tcPr/>
          <w:p>
            <w:pPr>
              <w:pStyle w:val="Compact"/>
              <w:jc w:val="right"/>
            </w:pPr>
            <w:r>
              <w:t xml:space="preserve">8.5</w:t>
            </w:r>
          </w:p>
        </w:tc>
        <w:tc>
          <w:tcPr/>
          <w:p>
            <w:pPr>
              <w:pStyle w:val="Compact"/>
              <w:jc w:val="right"/>
            </w:pPr>
            <w:r>
              <w:t xml:space="preserve">10</w:t>
            </w:r>
          </w:p>
        </w:tc>
      </w:tr>
      <w:tr>
        <w:tc>
          <w:tcPr/>
          <w:p>
            <w:pPr>
              <w:pStyle w:val="Compact"/>
              <w:jc w:val="left"/>
            </w:pPr>
            <w:r>
              <w:t xml:space="preserve">imdb</w:t>
            </w:r>
          </w:p>
        </w:tc>
        <w:tc>
          <w:tcPr/>
          <w:p>
            <w:pPr>
              <w:pStyle w:val="Compact"/>
              <w:jc w:val="right"/>
            </w:pPr>
            <w:r>
              <w:t xml:space="preserve">2.8</w:t>
            </w:r>
          </w:p>
        </w:tc>
        <w:tc>
          <w:tcPr/>
          <w:p>
            <w:pPr>
              <w:pStyle w:val="Compact"/>
              <w:jc w:val="right"/>
            </w:pPr>
            <w:r>
              <w:t xml:space="preserve">7.00</w:t>
            </w:r>
          </w:p>
        </w:tc>
        <w:tc>
          <w:tcPr/>
          <w:p>
            <w:pPr>
              <w:pStyle w:val="Compact"/>
              <w:jc w:val="right"/>
            </w:pPr>
            <w:r>
              <w:t xml:space="preserve">7.4</w:t>
            </w:r>
          </w:p>
        </w:tc>
        <w:tc>
          <w:tcPr/>
          <w:p>
            <w:pPr>
              <w:pStyle w:val="Compact"/>
              <w:jc w:val="right"/>
            </w:pPr>
            <w:r>
              <w:t xml:space="preserve">7.297802</w:t>
            </w:r>
          </w:p>
        </w:tc>
        <w:tc>
          <w:tcPr/>
          <w:p>
            <w:pPr>
              <w:pStyle w:val="Compact"/>
              <w:jc w:val="right"/>
            </w:pPr>
            <w:r>
              <w:t xml:space="preserve">7.9</w:t>
            </w:r>
          </w:p>
        </w:tc>
        <w:tc>
          <w:tcPr/>
          <w:p>
            <w:pPr>
              <w:pStyle w:val="Compact"/>
              <w:jc w:val="right"/>
            </w:pPr>
            <w:r>
              <w:t xml:space="preserve">9</w:t>
            </w:r>
          </w:p>
        </w:tc>
      </w:tr>
    </w:tbl>
    <w:p>
      <w:pPr>
        <w:pStyle w:val="SourceCode"/>
      </w:pPr>
      <w:r>
        <w:rPr>
          <w:rStyle w:val="FunctionTok"/>
        </w:rPr>
        <w:t xml:space="preserve">ggplot</w:t>
      </w:r>
      <w:r>
        <w:rPr>
          <w:rStyle w:val="NormalTok"/>
        </w:rPr>
        <w:t xml:space="preserve">(movies)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jon, </w:t>
      </w:r>
      <w:r>
        <w:rPr>
          <w:rStyle w:val="AttributeTok"/>
        </w:rPr>
        <w:t xml:space="preserve">fill =</w:t>
      </w:r>
      <w:r>
        <w:rPr>
          <w:rStyle w:val="NormalTok"/>
        </w:rPr>
        <w:t xml:space="preserve"> </w:t>
      </w:r>
      <w:r>
        <w:rPr>
          <w:rStyle w:val="StringTok"/>
        </w:rPr>
        <w:t xml:space="preserve">"Jon"</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average, </w:t>
      </w:r>
      <w:r>
        <w:rPr>
          <w:rStyle w:val="AttributeTok"/>
        </w:rPr>
        <w:t xml:space="preserve">fill =</w:t>
      </w:r>
      <w:r>
        <w:rPr>
          <w:rStyle w:val="NormalTok"/>
        </w:rPr>
        <w:t xml:space="preserve"> </w:t>
      </w:r>
      <w:r>
        <w:rPr>
          <w:rStyle w:val="StringTok"/>
        </w:rPr>
        <w:t xml:space="preserve">"Average"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imdb_score, </w:t>
      </w:r>
      <w:r>
        <w:rPr>
          <w:rStyle w:val="AttributeTok"/>
        </w:rPr>
        <w:t xml:space="preserve">color =</w:t>
      </w:r>
      <w:r>
        <w:rPr>
          <w:rStyle w:val="NormalTok"/>
        </w:rPr>
        <w:t xml:space="preserve"> </w:t>
      </w:r>
      <w:r>
        <w:rPr>
          <w:rStyle w:val="StringTok"/>
        </w:rPr>
        <w:t xml:space="preserve">"IMDB Score"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"Jon"</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tringTok"/>
        </w:rPr>
        <w:t xml:space="preserve">"Average"</w:t>
      </w:r>
      <w:r>
        <w:rPr>
          <w:rStyle w:val="NormalTok"/>
        </w:rPr>
        <w:t xml:space="preserve"> </w:t>
      </w:r>
      <w:r>
        <w:rPr>
          <w:rStyle w:val="OtherTok"/>
        </w:rPr>
        <w:t xml:space="preserve">=</w:t>
      </w:r>
      <w:r>
        <w:rPr>
          <w:rStyle w:val="NormalTok"/>
        </w:rPr>
        <w:t xml:space="preserve"> </w:t>
      </w:r>
      <w:r>
        <w:rPr>
          <w:rStyle w:val="StringTok"/>
        </w:rPr>
        <w:t xml:space="preserve">"goldenrod1"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"IMDB Score"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summary-stats-markdown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7" w:name="dazraf"/>
    <w:p>
      <w:pPr>
        <w:pStyle w:val="Heading2"/>
      </w:pPr>
      <w:r>
        <w:t xml:space="preserve">Dazraf</w:t>
      </w:r>
    </w:p>
    <w:p>
      <w:pPr>
        <w:pStyle w:val="FirstParagraph"/>
      </w:pPr>
      <w:r>
        <w:t xml:space="preserve">Dazraf tended to have scores close to average and also rated movies more highly than IMDB users.</w:t>
      </w:r>
    </w:p>
    <w:p>
      <w:pPr>
        <w:pStyle w:val="SourceCode"/>
      </w:pPr>
      <w:r>
        <w:rPr>
          <w:rStyle w:val="NormalTok"/>
        </w:rPr>
        <w:t xml:space="preserve">dazraf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dazraf)</w:t>
      </w:r>
      <w:r>
        <w:br/>
      </w:r>
      <w:r>
        <w:rPr>
          <w:rStyle w:val="NormalTok"/>
        </w:rPr>
        <w:t xml:space="preserve">average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average)</w:t>
      </w:r>
      <w:r>
        <w:br/>
      </w:r>
      <w:r>
        <w:rPr>
          <w:rStyle w:val="NormalTok"/>
        </w:rPr>
        <w:t xml:space="preserve">imdb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imdb_score)</w:t>
      </w:r>
      <w:r>
        <w:br/>
      </w:r>
      <w:r>
        <w:br/>
      </w:r>
      <w:r>
        <w:rPr>
          <w:rStyle w:val="FunctionTok"/>
        </w:rPr>
        <w:t xml:space="preserve">kable</w:t>
      </w:r>
      <w:r>
        <w:rPr>
          <w:rStyle w:val="NormalTok"/>
        </w:rPr>
        <w:t xml:space="preserve">(</w:t>
      </w:r>
      <w:r>
        <w:rPr>
          <w:rStyle w:val="FunctionTok"/>
        </w:rPr>
        <w:t xml:space="preserve">rbind</w:t>
      </w:r>
      <w:r>
        <w:rPr>
          <w:rStyle w:val="NormalTok"/>
        </w:rPr>
        <w:t xml:space="preserve">(dazraf, </w:t>
      </w:r>
      <w:r>
        <w:br/>
      </w:r>
      <w:r>
        <w:rPr>
          <w:rStyle w:val="NormalTok"/>
        </w:rPr>
        <w:t xml:space="preserve">            average, </w:t>
      </w:r>
      <w:r>
        <w:br/>
      </w:r>
      <w:r>
        <w:rPr>
          <w:rStyle w:val="NormalTok"/>
        </w:rPr>
        <w:t xml:space="preserve">            imdb))</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Min.</w:t>
            </w:r>
          </w:p>
        </w:tc>
        <w:tc>
          <w:tcPr/>
          <w:p>
            <w:pPr>
              <w:pStyle w:val="Compact"/>
              <w:jc w:val="right"/>
            </w:pPr>
            <w:r>
              <w:t xml:space="preserve">1st Qu.</w:t>
            </w:r>
          </w:p>
        </w:tc>
        <w:tc>
          <w:tcPr/>
          <w:p>
            <w:pPr>
              <w:pStyle w:val="Compact"/>
              <w:jc w:val="right"/>
            </w:pPr>
            <w:r>
              <w:t xml:space="preserve">Median</w:t>
            </w:r>
          </w:p>
        </w:tc>
        <w:tc>
          <w:tcPr/>
          <w:p>
            <w:pPr>
              <w:pStyle w:val="Compact"/>
              <w:jc w:val="right"/>
            </w:pPr>
            <w:r>
              <w:t xml:space="preserve">Mean</w:t>
            </w:r>
          </w:p>
        </w:tc>
        <w:tc>
          <w:tcPr/>
          <w:p>
            <w:pPr>
              <w:pStyle w:val="Compact"/>
              <w:jc w:val="right"/>
            </w:pPr>
            <w:r>
              <w:t xml:space="preserve">3rd Qu.</w:t>
            </w:r>
          </w:p>
        </w:tc>
        <w:tc>
          <w:tcPr/>
          <w:p>
            <w:pPr>
              <w:pStyle w:val="Compact"/>
              <w:jc w:val="right"/>
            </w:pPr>
            <w:r>
              <w:t xml:space="preserve">Max.</w:t>
            </w:r>
          </w:p>
        </w:tc>
      </w:tr>
      <w:tr>
        <w:tc>
          <w:tcPr/>
          <w:p>
            <w:pPr>
              <w:pStyle w:val="Compact"/>
              <w:jc w:val="left"/>
            </w:pPr>
            <w:r>
              <w:t xml:space="preserve">dazraf</w:t>
            </w:r>
          </w:p>
        </w:tc>
        <w:tc>
          <w:tcPr/>
          <w:p>
            <w:pPr>
              <w:pStyle w:val="Compact"/>
              <w:jc w:val="right"/>
            </w:pPr>
            <w:r>
              <w:t xml:space="preserve">0.0</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7.456044</w:t>
            </w:r>
          </w:p>
        </w:tc>
        <w:tc>
          <w:tcPr/>
          <w:p>
            <w:pPr>
              <w:pStyle w:val="Compact"/>
              <w:jc w:val="right"/>
            </w:pPr>
            <w:r>
              <w:t xml:space="preserve">9.0</w:t>
            </w:r>
          </w:p>
        </w:tc>
        <w:tc>
          <w:tcPr/>
          <w:p>
            <w:pPr>
              <w:pStyle w:val="Compact"/>
              <w:jc w:val="right"/>
            </w:pPr>
            <w:r>
              <w:t xml:space="preserve">10</w:t>
            </w:r>
          </w:p>
        </w:tc>
      </w:tr>
      <w:tr>
        <w:tc>
          <w:tcPr/>
          <w:p>
            <w:pPr>
              <w:pStyle w:val="Compact"/>
              <w:jc w:val="left"/>
            </w:pPr>
            <w:r>
              <w:t xml:space="preserve">average</w:t>
            </w:r>
          </w:p>
        </w:tc>
        <w:tc>
          <w:tcPr/>
          <w:p>
            <w:pPr>
              <w:pStyle w:val="Compact"/>
              <w:jc w:val="right"/>
            </w:pPr>
            <w:r>
              <w:t xml:space="preserve">1.8</w:t>
            </w:r>
          </w:p>
        </w:tc>
        <w:tc>
          <w:tcPr/>
          <w:p>
            <w:pPr>
              <w:pStyle w:val="Compact"/>
              <w:jc w:val="right"/>
            </w:pPr>
            <w:r>
              <w:t xml:space="preserve">6.8</w:t>
            </w:r>
          </w:p>
        </w:tc>
        <w:tc>
          <w:tcPr/>
          <w:p>
            <w:pPr>
              <w:pStyle w:val="Compact"/>
              <w:jc w:val="right"/>
            </w:pPr>
            <w:r>
              <w:t xml:space="preserve">7.7</w:t>
            </w:r>
          </w:p>
        </w:tc>
        <w:tc>
          <w:tcPr/>
          <w:p>
            <w:pPr>
              <w:pStyle w:val="Compact"/>
              <w:jc w:val="right"/>
            </w:pPr>
            <w:r>
              <w:t xml:space="preserve">7.491209</w:t>
            </w:r>
          </w:p>
        </w:tc>
        <w:tc>
          <w:tcPr/>
          <w:p>
            <w:pPr>
              <w:pStyle w:val="Compact"/>
              <w:jc w:val="right"/>
            </w:pPr>
            <w:r>
              <w:t xml:space="preserve">8.5</w:t>
            </w:r>
          </w:p>
        </w:tc>
        <w:tc>
          <w:tcPr/>
          <w:p>
            <w:pPr>
              <w:pStyle w:val="Compact"/>
              <w:jc w:val="right"/>
            </w:pPr>
            <w:r>
              <w:t xml:space="preserve">10</w:t>
            </w:r>
          </w:p>
        </w:tc>
      </w:tr>
      <w:tr>
        <w:tc>
          <w:tcPr/>
          <w:p>
            <w:pPr>
              <w:pStyle w:val="Compact"/>
              <w:jc w:val="left"/>
            </w:pPr>
            <w:r>
              <w:t xml:space="preserve">imdb</w:t>
            </w:r>
          </w:p>
        </w:tc>
        <w:tc>
          <w:tcPr/>
          <w:p>
            <w:pPr>
              <w:pStyle w:val="Compact"/>
              <w:jc w:val="right"/>
            </w:pPr>
            <w:r>
              <w:t xml:space="preserve">2.8</w:t>
            </w:r>
          </w:p>
        </w:tc>
        <w:tc>
          <w:tcPr/>
          <w:p>
            <w:pPr>
              <w:pStyle w:val="Compact"/>
              <w:jc w:val="right"/>
            </w:pPr>
            <w:r>
              <w:t xml:space="preserve">7.0</w:t>
            </w:r>
          </w:p>
        </w:tc>
        <w:tc>
          <w:tcPr/>
          <w:p>
            <w:pPr>
              <w:pStyle w:val="Compact"/>
              <w:jc w:val="right"/>
            </w:pPr>
            <w:r>
              <w:t xml:space="preserve">7.4</w:t>
            </w:r>
          </w:p>
        </w:tc>
        <w:tc>
          <w:tcPr/>
          <w:p>
            <w:pPr>
              <w:pStyle w:val="Compact"/>
              <w:jc w:val="right"/>
            </w:pPr>
            <w:r>
              <w:t xml:space="preserve">7.297802</w:t>
            </w:r>
          </w:p>
        </w:tc>
        <w:tc>
          <w:tcPr/>
          <w:p>
            <w:pPr>
              <w:pStyle w:val="Compact"/>
              <w:jc w:val="right"/>
            </w:pPr>
            <w:r>
              <w:t xml:space="preserve">7.9</w:t>
            </w:r>
          </w:p>
        </w:tc>
        <w:tc>
          <w:tcPr/>
          <w:p>
            <w:pPr>
              <w:pStyle w:val="Compact"/>
              <w:jc w:val="right"/>
            </w:pPr>
            <w:r>
              <w:t xml:space="preserve">9</w:t>
            </w:r>
          </w:p>
        </w:tc>
      </w:tr>
    </w:tbl>
    <w:p>
      <w:pPr>
        <w:pStyle w:val="SourceCode"/>
      </w:pPr>
      <w:r>
        <w:rPr>
          <w:rStyle w:val="FunctionTok"/>
        </w:rPr>
        <w:t xml:space="preserve">ggplot</w:t>
      </w:r>
      <w:r>
        <w:rPr>
          <w:rStyle w:val="NormalTok"/>
        </w:rPr>
        <w:t xml:space="preserve">(movies)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dazraf, </w:t>
      </w:r>
      <w:r>
        <w:rPr>
          <w:rStyle w:val="AttributeTok"/>
        </w:rPr>
        <w:t xml:space="preserve">fill =</w:t>
      </w:r>
      <w:r>
        <w:rPr>
          <w:rStyle w:val="NormalTok"/>
        </w:rPr>
        <w:t xml:space="preserve"> </w:t>
      </w:r>
      <w:r>
        <w:rPr>
          <w:rStyle w:val="StringTok"/>
        </w:rPr>
        <w:t xml:space="preserve">"Dazraf"</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average, </w:t>
      </w:r>
      <w:r>
        <w:rPr>
          <w:rStyle w:val="AttributeTok"/>
        </w:rPr>
        <w:t xml:space="preserve">fill =</w:t>
      </w:r>
      <w:r>
        <w:rPr>
          <w:rStyle w:val="NormalTok"/>
        </w:rPr>
        <w:t xml:space="preserve"> </w:t>
      </w:r>
      <w:r>
        <w:rPr>
          <w:rStyle w:val="StringTok"/>
        </w:rPr>
        <w:t xml:space="preserve">"Average"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imdb_score, </w:t>
      </w:r>
      <w:r>
        <w:rPr>
          <w:rStyle w:val="AttributeTok"/>
        </w:rPr>
        <w:t xml:space="preserve">color =</w:t>
      </w:r>
      <w:r>
        <w:rPr>
          <w:rStyle w:val="NormalTok"/>
        </w:rPr>
        <w:t xml:space="preserve"> </w:t>
      </w:r>
      <w:r>
        <w:rPr>
          <w:rStyle w:val="StringTok"/>
        </w:rPr>
        <w:t xml:space="preserve">"IMDB Score"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"Dazraf"</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"Average"</w:t>
      </w:r>
      <w:r>
        <w:rPr>
          <w:rStyle w:val="NormalTok"/>
        </w:rPr>
        <w:t xml:space="preserve"> </w:t>
      </w:r>
      <w:r>
        <w:rPr>
          <w:rStyle w:val="OtherTok"/>
        </w:rPr>
        <w:t xml:space="preserve">=</w:t>
      </w:r>
      <w:r>
        <w:rPr>
          <w:rStyle w:val="NormalTok"/>
        </w:rPr>
        <w:t xml:space="preserve"> </w:t>
      </w:r>
      <w:r>
        <w:rPr>
          <w:rStyle w:val="StringTok"/>
        </w:rPr>
        <w:t xml:space="preserve">"goldenrod1"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"IMDB Score"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summary-stats-markdown_files/figure-docx/unnamed-chunk-10-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sebastian"/>
    <w:p>
      <w:pPr>
        <w:pStyle w:val="Heading2"/>
      </w:pPr>
      <w:r>
        <w:t xml:space="preserve">Sebastian</w:t>
      </w:r>
    </w:p>
    <w:p>
      <w:pPr>
        <w:pStyle w:val="FirstParagraph"/>
      </w:pPr>
      <w:r>
        <w:t xml:space="preserve">Sebastian rate movies closest to both the average reviewer score and IMDB users. A true man of the people.</w:t>
      </w:r>
    </w:p>
    <w:p>
      <w:pPr>
        <w:pStyle w:val="SourceCode"/>
      </w:pPr>
      <w:r>
        <w:rPr>
          <w:rStyle w:val="NormalTok"/>
        </w:rPr>
        <w:t xml:space="preserve">sebastian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sebastian)</w:t>
      </w:r>
      <w:r>
        <w:br/>
      </w:r>
      <w:r>
        <w:rPr>
          <w:rStyle w:val="NormalTok"/>
        </w:rPr>
        <w:t xml:space="preserve">average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average)</w:t>
      </w:r>
      <w:r>
        <w:br/>
      </w:r>
      <w:r>
        <w:rPr>
          <w:rStyle w:val="NormalTok"/>
        </w:rPr>
        <w:t xml:space="preserve">imdb </w:t>
      </w:r>
      <w:r>
        <w:rPr>
          <w:rStyle w:val="OtherTok"/>
        </w:rPr>
        <w:t xml:space="preserve">&lt;-</w:t>
      </w:r>
      <w:r>
        <w:rPr>
          <w:rStyle w:val="NormalTok"/>
        </w:rPr>
        <w:t xml:space="preserve"> </w:t>
      </w:r>
      <w:r>
        <w:rPr>
          <w:rStyle w:val="FunctionTok"/>
        </w:rPr>
        <w:t xml:space="preserve">summary</w:t>
      </w:r>
      <w:r>
        <w:rPr>
          <w:rStyle w:val="NormalTok"/>
        </w:rPr>
        <w:t xml:space="preserve">(movies</w:t>
      </w:r>
      <w:r>
        <w:rPr>
          <w:rStyle w:val="SpecialCharTok"/>
        </w:rPr>
        <w:t xml:space="preserve">$</w:t>
      </w:r>
      <w:r>
        <w:rPr>
          <w:rStyle w:val="NormalTok"/>
        </w:rPr>
        <w:t xml:space="preserve">imdb_score)</w:t>
      </w:r>
      <w:r>
        <w:br/>
      </w:r>
      <w:r>
        <w:br/>
      </w:r>
      <w:r>
        <w:rPr>
          <w:rStyle w:val="FunctionTok"/>
        </w:rPr>
        <w:t xml:space="preserve">kable</w:t>
      </w:r>
      <w:r>
        <w:rPr>
          <w:rStyle w:val="NormalTok"/>
        </w:rPr>
        <w:t xml:space="preserve">(</w:t>
      </w:r>
      <w:r>
        <w:rPr>
          <w:rStyle w:val="FunctionTok"/>
        </w:rPr>
        <w:t xml:space="preserve">rbind</w:t>
      </w:r>
      <w:r>
        <w:rPr>
          <w:rStyle w:val="NormalTok"/>
        </w:rPr>
        <w:t xml:space="preserve">(sebastian, </w:t>
      </w:r>
      <w:r>
        <w:br/>
      </w:r>
      <w:r>
        <w:rPr>
          <w:rStyle w:val="NormalTok"/>
        </w:rPr>
        <w:t xml:space="preserve">            average, </w:t>
      </w:r>
      <w:r>
        <w:br/>
      </w:r>
      <w:r>
        <w:rPr>
          <w:rStyle w:val="NormalTok"/>
        </w:rPr>
        <w:t xml:space="preserve">            imdb))</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Min.</w:t>
            </w:r>
          </w:p>
        </w:tc>
        <w:tc>
          <w:tcPr/>
          <w:p>
            <w:pPr>
              <w:pStyle w:val="Compact"/>
              <w:jc w:val="right"/>
            </w:pPr>
            <w:r>
              <w:t xml:space="preserve">1st Qu.</w:t>
            </w:r>
          </w:p>
        </w:tc>
        <w:tc>
          <w:tcPr/>
          <w:p>
            <w:pPr>
              <w:pStyle w:val="Compact"/>
              <w:jc w:val="right"/>
            </w:pPr>
            <w:r>
              <w:t xml:space="preserve">Median</w:t>
            </w:r>
          </w:p>
        </w:tc>
        <w:tc>
          <w:tcPr/>
          <w:p>
            <w:pPr>
              <w:pStyle w:val="Compact"/>
              <w:jc w:val="right"/>
            </w:pPr>
            <w:r>
              <w:t xml:space="preserve">Mean</w:t>
            </w:r>
          </w:p>
        </w:tc>
        <w:tc>
          <w:tcPr/>
          <w:p>
            <w:pPr>
              <w:pStyle w:val="Compact"/>
              <w:jc w:val="right"/>
            </w:pPr>
            <w:r>
              <w:t xml:space="preserve">3rd Qu.</w:t>
            </w:r>
          </w:p>
        </w:tc>
        <w:tc>
          <w:tcPr/>
          <w:p>
            <w:pPr>
              <w:pStyle w:val="Compact"/>
              <w:jc w:val="right"/>
            </w:pPr>
            <w:r>
              <w:t xml:space="preserve">Max.</w:t>
            </w:r>
          </w:p>
        </w:tc>
      </w:tr>
      <w:tr>
        <w:tc>
          <w:tcPr/>
          <w:p>
            <w:pPr>
              <w:pStyle w:val="Compact"/>
              <w:jc w:val="left"/>
            </w:pPr>
            <w:r>
              <w:t xml:space="preserve">sebastian</w:t>
            </w:r>
          </w:p>
        </w:tc>
        <w:tc>
          <w:tcPr/>
          <w:p>
            <w:pPr>
              <w:pStyle w:val="Compact"/>
              <w:jc w:val="right"/>
            </w:pPr>
            <w:r>
              <w:t xml:space="preserve">2.0</w:t>
            </w:r>
          </w:p>
        </w:tc>
        <w:tc>
          <w:tcPr/>
          <w:p>
            <w:pPr>
              <w:pStyle w:val="Compact"/>
              <w:jc w:val="right"/>
            </w:pPr>
            <w:r>
              <w:t xml:space="preserve">6.75</w:t>
            </w:r>
          </w:p>
        </w:tc>
        <w:tc>
          <w:tcPr/>
          <w:p>
            <w:pPr>
              <w:pStyle w:val="Compact"/>
              <w:jc w:val="right"/>
            </w:pPr>
            <w:r>
              <w:t xml:space="preserve">7.5</w:t>
            </w:r>
          </w:p>
        </w:tc>
        <w:tc>
          <w:tcPr/>
          <w:p>
            <w:pPr>
              <w:pStyle w:val="Compact"/>
              <w:jc w:val="right"/>
            </w:pPr>
            <w:r>
              <w:t xml:space="preserve">7.461538</w:t>
            </w:r>
          </w:p>
        </w:tc>
        <w:tc>
          <w:tcPr/>
          <w:p>
            <w:pPr>
              <w:pStyle w:val="Compact"/>
              <w:jc w:val="right"/>
            </w:pPr>
            <w:r>
              <w:t xml:space="preserve">8.5</w:t>
            </w:r>
          </w:p>
        </w:tc>
        <w:tc>
          <w:tcPr/>
          <w:p>
            <w:pPr>
              <w:pStyle w:val="Compact"/>
              <w:jc w:val="right"/>
            </w:pPr>
            <w:r>
              <w:t xml:space="preserve">10</w:t>
            </w:r>
          </w:p>
        </w:tc>
      </w:tr>
      <w:tr>
        <w:tc>
          <w:tcPr/>
          <w:p>
            <w:pPr>
              <w:pStyle w:val="Compact"/>
              <w:jc w:val="left"/>
            </w:pPr>
            <w:r>
              <w:t xml:space="preserve">average</w:t>
            </w:r>
          </w:p>
        </w:tc>
        <w:tc>
          <w:tcPr/>
          <w:p>
            <w:pPr>
              <w:pStyle w:val="Compact"/>
              <w:jc w:val="right"/>
            </w:pPr>
            <w:r>
              <w:t xml:space="preserve">1.8</w:t>
            </w:r>
          </w:p>
        </w:tc>
        <w:tc>
          <w:tcPr/>
          <w:p>
            <w:pPr>
              <w:pStyle w:val="Compact"/>
              <w:jc w:val="right"/>
            </w:pPr>
            <w:r>
              <w:t xml:space="preserve">6.80</w:t>
            </w:r>
          </w:p>
        </w:tc>
        <w:tc>
          <w:tcPr/>
          <w:p>
            <w:pPr>
              <w:pStyle w:val="Compact"/>
              <w:jc w:val="right"/>
            </w:pPr>
            <w:r>
              <w:t xml:space="preserve">7.7</w:t>
            </w:r>
          </w:p>
        </w:tc>
        <w:tc>
          <w:tcPr/>
          <w:p>
            <w:pPr>
              <w:pStyle w:val="Compact"/>
              <w:jc w:val="right"/>
            </w:pPr>
            <w:r>
              <w:t xml:space="preserve">7.491209</w:t>
            </w:r>
          </w:p>
        </w:tc>
        <w:tc>
          <w:tcPr/>
          <w:p>
            <w:pPr>
              <w:pStyle w:val="Compact"/>
              <w:jc w:val="right"/>
            </w:pPr>
            <w:r>
              <w:t xml:space="preserve">8.5</w:t>
            </w:r>
          </w:p>
        </w:tc>
        <w:tc>
          <w:tcPr/>
          <w:p>
            <w:pPr>
              <w:pStyle w:val="Compact"/>
              <w:jc w:val="right"/>
            </w:pPr>
            <w:r>
              <w:t xml:space="preserve">10</w:t>
            </w:r>
          </w:p>
        </w:tc>
      </w:tr>
      <w:tr>
        <w:tc>
          <w:tcPr/>
          <w:p>
            <w:pPr>
              <w:pStyle w:val="Compact"/>
              <w:jc w:val="left"/>
            </w:pPr>
            <w:r>
              <w:t xml:space="preserve">imdb</w:t>
            </w:r>
          </w:p>
        </w:tc>
        <w:tc>
          <w:tcPr/>
          <w:p>
            <w:pPr>
              <w:pStyle w:val="Compact"/>
              <w:jc w:val="right"/>
            </w:pPr>
            <w:r>
              <w:t xml:space="preserve">2.8</w:t>
            </w:r>
          </w:p>
        </w:tc>
        <w:tc>
          <w:tcPr/>
          <w:p>
            <w:pPr>
              <w:pStyle w:val="Compact"/>
              <w:jc w:val="right"/>
            </w:pPr>
            <w:r>
              <w:t xml:space="preserve">7.00</w:t>
            </w:r>
          </w:p>
        </w:tc>
        <w:tc>
          <w:tcPr/>
          <w:p>
            <w:pPr>
              <w:pStyle w:val="Compact"/>
              <w:jc w:val="right"/>
            </w:pPr>
            <w:r>
              <w:t xml:space="preserve">7.4</w:t>
            </w:r>
          </w:p>
        </w:tc>
        <w:tc>
          <w:tcPr/>
          <w:p>
            <w:pPr>
              <w:pStyle w:val="Compact"/>
              <w:jc w:val="right"/>
            </w:pPr>
            <w:r>
              <w:t xml:space="preserve">7.297802</w:t>
            </w:r>
          </w:p>
        </w:tc>
        <w:tc>
          <w:tcPr/>
          <w:p>
            <w:pPr>
              <w:pStyle w:val="Compact"/>
              <w:jc w:val="right"/>
            </w:pPr>
            <w:r>
              <w:t xml:space="preserve">7.9</w:t>
            </w:r>
          </w:p>
        </w:tc>
        <w:tc>
          <w:tcPr/>
          <w:p>
            <w:pPr>
              <w:pStyle w:val="Compact"/>
              <w:jc w:val="right"/>
            </w:pPr>
            <w:r>
              <w:t xml:space="preserve">9</w:t>
            </w:r>
          </w:p>
        </w:tc>
      </w:tr>
    </w:tbl>
    <w:p>
      <w:pPr>
        <w:pStyle w:val="SourceCode"/>
      </w:pPr>
      <w:r>
        <w:rPr>
          <w:rStyle w:val="FunctionTok"/>
        </w:rPr>
        <w:t xml:space="preserve">ggplot</w:t>
      </w:r>
      <w:r>
        <w:rPr>
          <w:rStyle w:val="NormalTok"/>
        </w:rPr>
        <w:t xml:space="preserve">(movies)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sebastian, </w:t>
      </w:r>
      <w:r>
        <w:rPr>
          <w:rStyle w:val="AttributeTok"/>
        </w:rPr>
        <w:t xml:space="preserve">fill =</w:t>
      </w:r>
      <w:r>
        <w:rPr>
          <w:rStyle w:val="NormalTok"/>
        </w:rPr>
        <w:t xml:space="preserve"> </w:t>
      </w:r>
      <w:r>
        <w:rPr>
          <w:rStyle w:val="StringTok"/>
        </w:rPr>
        <w:t xml:space="preserve">"Sebastian"</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average, </w:t>
      </w:r>
      <w:r>
        <w:rPr>
          <w:rStyle w:val="AttributeTok"/>
        </w:rPr>
        <w:t xml:space="preserve">fill =</w:t>
      </w:r>
      <w:r>
        <w:rPr>
          <w:rStyle w:val="NormalTok"/>
        </w:rPr>
        <w:t xml:space="preserve"> </w:t>
      </w:r>
      <w:r>
        <w:rPr>
          <w:rStyle w:val="StringTok"/>
        </w:rPr>
        <w:t xml:space="preserve">"Average"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imdb_score, </w:t>
      </w:r>
      <w:r>
        <w:rPr>
          <w:rStyle w:val="AttributeTok"/>
        </w:rPr>
        <w:t xml:space="preserve">color =</w:t>
      </w:r>
      <w:r>
        <w:rPr>
          <w:rStyle w:val="NormalTok"/>
        </w:rPr>
        <w:t xml:space="preserve"> </w:t>
      </w:r>
      <w:r>
        <w:rPr>
          <w:rStyle w:val="StringTok"/>
        </w:rPr>
        <w:t xml:space="preserve">"IMDB Score"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"Sebastian"</w:t>
      </w:r>
      <w:r>
        <w:rPr>
          <w:rStyle w:val="NormalTok"/>
        </w:rPr>
        <w:t xml:space="preserve"> </w:t>
      </w:r>
      <w:r>
        <w:rPr>
          <w:rStyle w:val="OtherTok"/>
        </w:rPr>
        <w:t xml:space="preserve">=</w:t>
      </w:r>
      <w:r>
        <w:rPr>
          <w:rStyle w:val="NormalTok"/>
        </w:rPr>
        <w:t xml:space="preserve"> </w:t>
      </w:r>
      <w:r>
        <w:rPr>
          <w:rStyle w:val="StringTok"/>
        </w:rPr>
        <w:t xml:space="preserve">"deepskyblue"</w:t>
      </w:r>
      <w:r>
        <w:rPr>
          <w:rStyle w:val="NormalTok"/>
        </w:rPr>
        <w:t xml:space="preserve">, </w:t>
      </w:r>
      <w:r>
        <w:rPr>
          <w:rStyle w:val="StringTok"/>
        </w:rPr>
        <w:t xml:space="preserve">"Average"</w:t>
      </w:r>
      <w:r>
        <w:rPr>
          <w:rStyle w:val="NormalTok"/>
        </w:rPr>
        <w:t xml:space="preserve"> </w:t>
      </w:r>
      <w:r>
        <w:rPr>
          <w:rStyle w:val="OtherTok"/>
        </w:rPr>
        <w:t xml:space="preserve">=</w:t>
      </w:r>
      <w:r>
        <w:rPr>
          <w:rStyle w:val="NormalTok"/>
        </w:rPr>
        <w:t xml:space="preserve"> </w:t>
      </w:r>
      <w:r>
        <w:rPr>
          <w:rStyle w:val="StringTok"/>
        </w:rPr>
        <w:t xml:space="preserve">"goldenrod1"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"IMDB Score"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summary-stats-markdown_files/figure-docx/unnamed-chunk-1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8" w:name="the-reviewers-relative-to-each-other"/>
    <w:p>
      <w:pPr>
        <w:pStyle w:val="Heading2"/>
      </w:pPr>
      <w:r>
        <w:t xml:space="preserve">The reviewers relative to each other</w:t>
      </w:r>
    </w:p>
    <w:p>
      <w:pPr>
        <w:pStyle w:val="SourceCode"/>
      </w:pPr>
      <w:r>
        <w:rPr>
          <w:rStyle w:val="NormalTok"/>
        </w:rPr>
        <w:t xml:space="preserve">plot_multi_histogram </w:t>
      </w:r>
      <w:r>
        <w:rPr>
          <w:rStyle w:val="OtherTok"/>
        </w:rPr>
        <w:t xml:space="preserve">&lt;-</w:t>
      </w:r>
      <w:r>
        <w:rPr>
          <w:rStyle w:val="NormalTok"/>
        </w:rPr>
        <w:t xml:space="preserve"> </w:t>
      </w:r>
      <w:r>
        <w:rPr>
          <w:rStyle w:val="ControlFlowTok"/>
        </w:rPr>
        <w:t xml:space="preserve">function</w:t>
      </w:r>
      <w:r>
        <w:rPr>
          <w:rStyle w:val="NormalTok"/>
        </w:rPr>
        <w:t xml:space="preserve">(df, feature, label_column) {</w:t>
      </w:r>
      <w:r>
        <w:br/>
      </w:r>
      <w:r>
        <w:rPr>
          <w:rStyle w:val="NormalTok"/>
        </w:rPr>
        <w:t xml:space="preserve">  plt </w:t>
      </w:r>
      <w:r>
        <w:rPr>
          <w:rStyle w:val="OtherTok"/>
        </w:rPr>
        <w:t xml:space="preserve">&lt;-</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feature)), </w:t>
      </w:r>
      <w:r>
        <w:rPr>
          <w:rStyle w:val="AttributeTok"/>
        </w:rPr>
        <w:t xml:space="preserve">fill =</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br/>
      </w:r>
      <w:r>
        <w:rPr>
          <w:rStyle w:val="NormalTok"/>
        </w:rPr>
        <w:t xml:space="preserve">                                                                        label_column)))) </w:t>
      </w:r>
      <w:r>
        <w:rPr>
          <w:rStyle w:val="SpecialCharTok"/>
        </w:rPr>
        <w:t xml:space="preserve">+</w:t>
      </w:r>
      <w:r>
        <w:br/>
      </w:r>
      <w:r>
        <w:rPr>
          <w:rStyle w:val="NormalTok"/>
        </w:rPr>
        <w:t xml:space="preserve">    </w:t>
      </w:r>
      <w:r>
        <w:rPr>
          <w:rStyle w:val="CommentTok"/>
        </w:rPr>
        <w:t xml:space="preserve"># geom_histogram(</w:t>
      </w:r>
      <w:r>
        <w:br/>
      </w:r>
      <w:r>
        <w:rPr>
          <w:rStyle w:val="NormalTok"/>
        </w:rPr>
        <w:t xml:space="preserve">    </w:t>
      </w:r>
      <w:r>
        <w:rPr>
          <w:rStyle w:val="CommentTok"/>
        </w:rPr>
        <w:t xml:space="preserve">#   alpha = 0.7,</w:t>
      </w:r>
      <w:r>
        <w:br/>
      </w:r>
      <w:r>
        <w:rPr>
          <w:rStyle w:val="NormalTok"/>
        </w:rPr>
        <w:t xml:space="preserve">    </w:t>
      </w:r>
      <w:r>
        <w:rPr>
          <w:rStyle w:val="CommentTok"/>
        </w:rPr>
        <w:t xml:space="preserve">#   position = "identity",</w:t>
      </w:r>
      <w:r>
        <w:br/>
      </w:r>
      <w:r>
        <w:rPr>
          <w:rStyle w:val="NormalTok"/>
        </w:rPr>
        <w:t xml:space="preserve">    </w:t>
      </w:r>
      <w:r>
        <w:rPr>
          <w:rStyle w:val="CommentTok"/>
        </w:rPr>
        <w:t xml:space="preserve">#   aes(y = ..density..),</w:t>
      </w:r>
      <w:r>
        <w:br/>
      </w:r>
      <w:r>
        <w:rPr>
          <w:rStyle w:val="NormalTok"/>
        </w:rPr>
        <w:t xml:space="preserve">    </w:t>
      </w:r>
      <w:r>
        <w:rPr>
          <w:rStyle w:val="CommentTok"/>
        </w:rPr>
        <w:t xml:space="preserve">#   color = "black"</w:t>
      </w:r>
      <w:r>
        <w:br/>
      </w:r>
      <w:r>
        <w:rPr>
          <w:rStyle w:val="NormalTok"/>
        </w:rPr>
        <w:t xml:space="preserve">    </w:t>
      </w:r>
      <w:r>
        <w:rPr>
          <w:rStyle w:val="CommentTok"/>
        </w:rPr>
        <w:t xml:space="preserve"># )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w:t>
      </w:r>
      <w:r>
        <w:rPr>
          <w:rStyle w:val="FunctionTok"/>
        </w:rPr>
        <w:t xml:space="preserve">eval</w:t>
      </w:r>
      <w:r>
        <w:rPr>
          <w:rStyle w:val="NormalTok"/>
        </w:rPr>
        <w:t xml:space="preserve">(</w:t>
      </w:r>
      <w:r>
        <w:br/>
      </w:r>
      <w:r>
        <w:rPr>
          <w:rStyle w:val="NormalTok"/>
        </w:rPr>
        <w:t xml:space="preserve">        </w:t>
      </w:r>
      <w:r>
        <w:rPr>
          <w:rStyle w:val="FunctionTok"/>
        </w:rPr>
        <w:t xml:space="preserve">parse</w:t>
      </w:r>
      <w:r>
        <w:rPr>
          <w:rStyle w:val="NormalTok"/>
        </w:rPr>
        <w:t xml:space="preserve">(</w:t>
      </w:r>
      <w:r>
        <w:rPr>
          <w:rStyle w:val="AttributeTok"/>
        </w:rPr>
        <w:t xml:space="preserve">text =</w:t>
      </w:r>
      <w:r>
        <w:rPr>
          <w:rStyle w:val="NormalTok"/>
        </w:rPr>
        <w:t xml:space="preserve"> feature)</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plt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label_column))</w:t>
      </w:r>
      <w:r>
        <w:br/>
      </w:r>
      <w:r>
        <w:rPr>
          <w:rStyle w:val="NormalTok"/>
        </w:rPr>
        <w:t xml:space="preserve">}</w:t>
      </w:r>
      <w:r>
        <w:br/>
      </w:r>
      <w:r>
        <w:br/>
      </w:r>
      <w:r>
        <w:rPr>
          <w:rStyle w:val="FunctionTok"/>
        </w:rPr>
        <w:t xml:space="preserve">plot_multi_histogram</w:t>
      </w:r>
      <w:r>
        <w:rPr>
          <w:rStyle w:val="NormalTok"/>
        </w:rPr>
        <w:t xml:space="preserve">(movies.long </w:t>
      </w:r>
      <w:r>
        <w:rPr>
          <w:rStyle w:val="SpecialCharTok"/>
        </w:rPr>
        <w:t xml:space="preserve">%&gt;%</w:t>
      </w:r>
      <w:r>
        <w:rPr>
          <w:rStyle w:val="NormalTok"/>
        </w:rPr>
        <w:t xml:space="preserve"> </w:t>
      </w:r>
      <w:r>
        <w:rPr>
          <w:rStyle w:val="FunctionTok"/>
        </w:rPr>
        <w:t xml:space="preserve">filter</w:t>
      </w:r>
      <w:r>
        <w:rPr>
          <w:rStyle w:val="NormalTok"/>
        </w:rPr>
        <w:t xml:space="preserve">(reviewer </w:t>
      </w:r>
      <w:r>
        <w:rPr>
          <w:rStyle w:val="SpecialCharTok"/>
        </w:rPr>
        <w:t xml:space="preserve">!=</w:t>
      </w:r>
      <w:r>
        <w:rPr>
          <w:rStyle w:val="NormalTok"/>
        </w:rPr>
        <w:t xml:space="preserve"> </w:t>
      </w:r>
      <w:r>
        <w:rPr>
          <w:rStyle w:val="StringTok"/>
        </w:rPr>
        <w:t xml:space="preserve">"average"</w:t>
      </w:r>
      <w:r>
        <w:rPr>
          <w:rStyle w:val="NormalTok"/>
        </w:rPr>
        <w:t xml:space="preserve">),</w:t>
      </w:r>
      <w:r>
        <w:br/>
      </w:r>
      <w:r>
        <w:rPr>
          <w:rStyle w:val="NormalTok"/>
        </w:rPr>
        <w:t xml:space="preserve">                     </w:t>
      </w:r>
      <w:r>
        <w:rPr>
          <w:rStyle w:val="StringTok"/>
        </w:rPr>
        <w:t xml:space="preserve">'reviewer_score'</w:t>
      </w:r>
      <w:r>
        <w:rPr>
          <w:rStyle w:val="NormalTok"/>
        </w:rPr>
        <w:t xml:space="preserve">,</w:t>
      </w:r>
      <w:r>
        <w:br/>
      </w:r>
      <w:r>
        <w:rPr>
          <w:rStyle w:val="NormalTok"/>
        </w:rPr>
        <w:t xml:space="preserve">                     </w:t>
      </w:r>
      <w:r>
        <w:rPr>
          <w:rStyle w:val="StringTok"/>
        </w:rPr>
        <w:t xml:space="preserve">'reviewer'</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summary-stats-markdown_files/figure-docx/unnamed-chunk-1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(movies.long, </w:t>
      </w:r>
      <w:r>
        <w:rPr>
          <w:rStyle w:val="FunctionTok"/>
        </w:rPr>
        <w:t xml:space="preserve">aes</w:t>
      </w:r>
      <w:r>
        <w:rPr>
          <w:rStyle w:val="NormalTok"/>
        </w:rPr>
        <w:t xml:space="preserve">(reviewer_score, </w:t>
      </w:r>
      <w:r>
        <w:rPr>
          <w:rStyle w:val="AttributeTok"/>
        </w:rPr>
        <w:t xml:space="preserve">colour =</w:t>
      </w:r>
      <w:r>
        <w:rPr>
          <w:rStyle w:val="NormalTok"/>
        </w:rPr>
        <w:t xml:space="preserve"> reviewer)) </w:t>
      </w:r>
      <w:r>
        <w:rPr>
          <w:rStyle w:val="SpecialCharTok"/>
        </w:rPr>
        <w:t xml:space="preserve">+</w:t>
      </w:r>
      <w:r>
        <w:rPr>
          <w:rStyle w:val="NormalTok"/>
        </w:rPr>
        <w:t xml:space="preserve"> </w:t>
      </w:r>
      <w:r>
        <w:br/>
      </w:r>
      <w:r>
        <w:rPr>
          <w:rStyle w:val="NormalTok"/>
        </w:rPr>
        <w:t xml:space="preserve">  </w:t>
      </w:r>
      <w:r>
        <w:rPr>
          <w:rStyle w:val="FunctionTok"/>
        </w:rPr>
        <w:t xml:space="preserve">stat_ecdf</w:t>
      </w:r>
      <w:r>
        <w:rPr>
          <w:rStyle w:val="NormalTok"/>
        </w:rPr>
        <w:t xml:space="preserve">()</w:t>
      </w:r>
      <w:r>
        <w:rPr>
          <w:rStyle w:val="SpecialCharTok"/>
        </w:rPr>
        <w:t xml:space="preserve">+</w:t>
      </w:r>
      <w:r>
        <w:br/>
      </w:r>
      <w:r>
        <w:rPr>
          <w:rStyle w:val="NormalTok"/>
        </w:rPr>
        <w:t xml:space="preserve">  </w:t>
      </w:r>
      <w:r>
        <w:rPr>
          <w:rStyle w:val="FunctionTok"/>
        </w:rPr>
        <w:t xml:space="preserve">scale_colour_hue</w:t>
      </w:r>
      <w:r>
        <w:rPr>
          <w:rStyle w:val="NormalTok"/>
        </w:rPr>
        <w:t xml:space="preserve">(</w:t>
      </w:r>
      <w:r>
        <w:rPr>
          <w:rStyle w:val="AttributeTok"/>
        </w:rPr>
        <w:t xml:space="preserve">name=</w:t>
      </w:r>
      <w:r>
        <w:rPr>
          <w:rStyle w:val="StringTok"/>
        </w:rPr>
        <w:t xml:space="preserve">"Reviewer"</w:t>
      </w:r>
      <w:r>
        <w:rPr>
          <w:rStyle w:val="CommentTok"/>
        </w:rPr>
        <w:t xml:space="preserve">#, </w:t>
      </w:r>
      <w:r>
        <w:br/>
      </w:r>
      <w:r>
        <w:rPr>
          <w:rStyle w:val="NormalTok"/>
        </w:rPr>
        <w:t xml:space="preserve">                   </w:t>
      </w:r>
      <w:r>
        <w:rPr>
          <w:rStyle w:val="CommentTok"/>
        </w:rPr>
        <w:t xml:space="preserve"># labels=c('AAA','BBB', 'CCC')</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w:t>
      </w:r>
      <w:r>
        <w:rPr>
          <w:rStyle w:val="NormalTok"/>
        </w:rPr>
        <w:t xml:space="preserve">, </w:t>
      </w:r>
      <w:r>
        <w:rPr>
          <w:rStyle w:val="AttributeTok"/>
        </w:rPr>
        <w:t xml:space="preserve">y =</w:t>
      </w:r>
      <w:r>
        <w:rPr>
          <w:rStyle w:val="NormalTok"/>
        </w:rPr>
        <w:t xml:space="preserve"> </w:t>
      </w:r>
      <w:r>
        <w:rPr>
          <w:rStyle w:val="StringTok"/>
        </w:rPr>
        <w:t xml:space="preserve">"Cumulative Density"</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summary-stats-markdown_files/figure-docx/unnamed-chunk-16-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End w:id="39"/>
    <w:bookmarkStart w:id="40" w:name="Xff71be3ff2e894eb3973a44aabed558ff90953a"/>
    <w:p>
      <w:pPr>
        <w:pStyle w:val="Heading1"/>
      </w:pPr>
      <w:r>
        <w:t xml:space="preserve">Reviewers vs the reviewer who picked the movie</w:t>
      </w:r>
    </w:p>
    <w:p>
      <w:pPr>
        <w:pStyle w:val="FirstParagraph"/>
      </w:pPr>
      <w:r>
        <w:t xml:space="preserve">All reviewers took turns picking movies and this is how their picks stacked up.</w:t>
      </w:r>
    </w:p>
    <w:p>
      <w:pPr>
        <w:pStyle w:val="SourceCode"/>
      </w:pPr>
      <w:r>
        <w:rPr>
          <w:rStyle w:val="FunctionTok"/>
        </w:rPr>
        <w:t xml:space="preserve">summary</w:t>
      </w:r>
      <w:r>
        <w:rPr>
          <w:rStyle w:val="NormalTok"/>
        </w:rPr>
        <w:t xml:space="preserve">(</w:t>
      </w:r>
      <w:r>
        <w:br/>
      </w:r>
      <w:r>
        <w:rPr>
          <w:rStyle w:val="NormalTok"/>
        </w:rPr>
        <w:t xml:space="preserve">  </w:t>
      </w:r>
      <w:r>
        <w:rPr>
          <w:rStyle w:val="FunctionTok"/>
        </w:rPr>
        <w:t xml:space="preserve">tableby</w:t>
      </w:r>
      <w:r>
        <w:rPr>
          <w:rStyle w:val="NormalTok"/>
        </w:rPr>
        <w:t xml:space="preserve">(</w:t>
      </w:r>
      <w:r>
        <w:br/>
      </w:r>
      <w:r>
        <w:rPr>
          <w:rStyle w:val="NormalTok"/>
        </w:rPr>
        <w:t xml:space="preserve">    pick_coded </w:t>
      </w:r>
      <w:r>
        <w:rPr>
          <w:rStyle w:val="SpecialCharTok"/>
        </w:rPr>
        <w:t xml:space="preserve">~</w:t>
      </w:r>
      <w:r>
        <w:rPr>
          <w:rStyle w:val="NormalTok"/>
        </w:rPr>
        <w:t xml:space="preserve"> </w:t>
      </w:r>
      <w:r>
        <w:rPr>
          <w:rStyle w:val="FunctionTok"/>
        </w:rPr>
        <w:t xml:space="preserve">kwt</w:t>
      </w:r>
      <w:r>
        <w:rPr>
          <w:rStyle w:val="NormalTok"/>
        </w:rPr>
        <w:t xml:space="preserve">(dazraf) </w:t>
      </w:r>
      <w:r>
        <w:rPr>
          <w:rStyle w:val="SpecialCharTok"/>
        </w:rPr>
        <w:t xml:space="preserve">+</w:t>
      </w:r>
      <w:r>
        <w:rPr>
          <w:rStyle w:val="NormalTok"/>
        </w:rPr>
        <w:t xml:space="preserve"> </w:t>
      </w:r>
      <w:r>
        <w:rPr>
          <w:rStyle w:val="FunctionTok"/>
        </w:rPr>
        <w:t xml:space="preserve">kwt</w:t>
      </w:r>
      <w:r>
        <w:rPr>
          <w:rStyle w:val="NormalTok"/>
        </w:rPr>
        <w:t xml:space="preserve">(sebastian) </w:t>
      </w:r>
      <w:r>
        <w:rPr>
          <w:rStyle w:val="SpecialCharTok"/>
        </w:rPr>
        <w:t xml:space="preserve">+</w:t>
      </w:r>
      <w:r>
        <w:rPr>
          <w:rStyle w:val="NormalTok"/>
        </w:rPr>
        <w:t xml:space="preserve"> </w:t>
      </w:r>
      <w:r>
        <w:rPr>
          <w:rStyle w:val="FunctionTok"/>
        </w:rPr>
        <w:t xml:space="preserve">kwt</w:t>
      </w:r>
      <w:r>
        <w:rPr>
          <w:rStyle w:val="NormalTok"/>
        </w:rPr>
        <w:t xml:space="preserve">(jon) </w:t>
      </w:r>
      <w:r>
        <w:rPr>
          <w:rStyle w:val="SpecialCharTok"/>
        </w:rPr>
        <w:t xml:space="preserve">+</w:t>
      </w:r>
      <w:r>
        <w:rPr>
          <w:rStyle w:val="NormalTok"/>
        </w:rPr>
        <w:t xml:space="preserve"> </w:t>
      </w:r>
      <w:r>
        <w:rPr>
          <w:rStyle w:val="FunctionTok"/>
        </w:rPr>
        <w:t xml:space="preserve">kwt</w:t>
      </w:r>
      <w:r>
        <w:rPr>
          <w:rStyle w:val="NormalTok"/>
        </w:rPr>
        <w:t xml:space="preserve">(average),</w:t>
      </w:r>
      <w:r>
        <w:br/>
      </w:r>
      <w:r>
        <w:rPr>
          <w:rStyle w:val="NormalTok"/>
        </w:rPr>
        <w:t xml:space="preserve">    </w:t>
      </w:r>
      <w:r>
        <w:rPr>
          <w:rStyle w:val="AttributeTok"/>
        </w:rPr>
        <w:t xml:space="preserve">data =</w:t>
      </w:r>
      <w:r>
        <w:rPr>
          <w:rStyle w:val="NormalTok"/>
        </w:rPr>
        <w:t xml:space="preserve"> movies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pick_coded =</w:t>
      </w:r>
      <w:r>
        <w:rPr>
          <w:rStyle w:val="NormalTok"/>
        </w:rPr>
        <w:t xml:space="preserve"> </w:t>
      </w:r>
      <w:r>
        <w:rPr>
          <w:rStyle w:val="FunctionTok"/>
        </w:rPr>
        <w:t xml:space="preserve">ifelse</w:t>
      </w:r>
      <w:r>
        <w:rPr>
          <w:rStyle w:val="NormalTok"/>
        </w:rPr>
        <w:t xml:space="preserve">(</w:t>
      </w:r>
      <w:r>
        <w:br/>
      </w:r>
      <w:r>
        <w:rPr>
          <w:rStyle w:val="NormalTok"/>
        </w:rPr>
        <w:t xml:space="preserve">        pick </w:t>
      </w:r>
      <w:r>
        <w:rPr>
          <w:rStyle w:val="SpecialCharTok"/>
        </w:rPr>
        <w:t xml:space="preserve">==</w:t>
      </w:r>
      <w:r>
        <w:rPr>
          <w:rStyle w:val="NormalTok"/>
        </w:rPr>
        <w:t xml:space="preserve"> </w:t>
      </w:r>
      <w:r>
        <w:rPr>
          <w:rStyle w:val="StringTok"/>
        </w:rPr>
        <w:t xml:space="preserve">"Farzad"</w:t>
      </w:r>
      <w:r>
        <w:rPr>
          <w:rStyle w:val="NormalTok"/>
        </w:rPr>
        <w:t xml:space="preserve">,</w:t>
      </w:r>
      <w:r>
        <w:br/>
      </w:r>
      <w:r>
        <w:rPr>
          <w:rStyle w:val="NormalTok"/>
        </w:rPr>
        <w:t xml:space="preserve">        </w:t>
      </w:r>
      <w:r>
        <w:rPr>
          <w:rStyle w:val="StringTok"/>
        </w:rPr>
        <w:t xml:space="preserve">"Dazraf pick"</w:t>
      </w:r>
      <w:r>
        <w:rPr>
          <w:rStyle w:val="Normal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pick </w:t>
      </w:r>
      <w:r>
        <w:rPr>
          <w:rStyle w:val="SpecialCharTok"/>
        </w:rPr>
        <w:t xml:space="preserve">==</w:t>
      </w:r>
      <w:r>
        <w:rPr>
          <w:rStyle w:val="NormalTok"/>
        </w:rPr>
        <w:t xml:space="preserve"> </w:t>
      </w:r>
      <w:r>
        <w:rPr>
          <w:rStyle w:val="StringTok"/>
        </w:rPr>
        <w:t xml:space="preserve">"Steven"</w:t>
      </w:r>
      <w:r>
        <w:rPr>
          <w:rStyle w:val="NormalTok"/>
        </w:rPr>
        <w:t xml:space="preserve">,</w:t>
      </w:r>
      <w:r>
        <w:br/>
      </w:r>
      <w:r>
        <w:rPr>
          <w:rStyle w:val="NormalTok"/>
        </w:rPr>
        <w:t xml:space="preserve">          </w:t>
      </w:r>
      <w:r>
        <w:rPr>
          <w:rStyle w:val="StringTok"/>
        </w:rPr>
        <w:t xml:space="preserve">"Sebastian pick"</w:t>
      </w:r>
      <w:r>
        <w:rPr>
          <w:rStyle w:val="NormalTok"/>
        </w:rPr>
        <w:t xml:space="preserve">,</w:t>
      </w:r>
      <w:r>
        <w:br/>
      </w:r>
      <w:r>
        <w:rPr>
          <w:rStyle w:val="NormalTok"/>
        </w:rPr>
        <w:t xml:space="preserve">          </w:t>
      </w:r>
      <w:r>
        <w:rPr>
          <w:rStyle w:val="FunctionTok"/>
        </w:rPr>
        <w:t xml:space="preserve">ifelse</w:t>
      </w:r>
      <w:r>
        <w:rPr>
          <w:rStyle w:val="NormalTok"/>
        </w:rPr>
        <w:t xml:space="preserve">(pick </w:t>
      </w:r>
      <w:r>
        <w:rPr>
          <w:rStyle w:val="SpecialCharTok"/>
        </w:rPr>
        <w:t xml:space="preserve">==</w:t>
      </w:r>
      <w:r>
        <w:rPr>
          <w:rStyle w:val="NormalTok"/>
        </w:rPr>
        <w:t xml:space="preserve"> </w:t>
      </w:r>
      <w:r>
        <w:rPr>
          <w:rStyle w:val="StringTok"/>
        </w:rPr>
        <w:t xml:space="preserve">"Jon"</w:t>
      </w:r>
      <w:r>
        <w:rPr>
          <w:rStyle w:val="NormalTok"/>
        </w:rPr>
        <w:t xml:space="preserve">,</w:t>
      </w:r>
      <w:r>
        <w:br/>
      </w:r>
      <w:r>
        <w:rPr>
          <w:rStyle w:val="NormalTok"/>
        </w:rPr>
        <w:t xml:space="preserve">                 </w:t>
      </w:r>
      <w:r>
        <w:rPr>
          <w:rStyle w:val="StringTok"/>
        </w:rPr>
        <w:t xml:space="preserve">"Jon pick"</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(pick </w:t>
      </w:r>
      <w:r>
        <w:rPr>
          <w:rStyle w:val="SpecialCharTok"/>
        </w:rPr>
        <w:t xml:space="preserve">!=</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pfootnote =</w:t>
      </w:r>
      <w:r>
        <w:rPr>
          <w:rStyle w:val="NormalTok"/>
        </w:rPr>
        <w:t xml:space="preserve"> </w:t>
      </w:r>
      <w:r>
        <w:rPr>
          <w:rStyle w:val="ConstantTok"/>
        </w:rPr>
        <w:t xml:space="preserve">TRUE</w:t>
      </w:r>
      <w:r>
        <w:br/>
      </w:r>
      <w:r>
        <w:rPr>
          <w:rStyle w:val="NormalTok"/>
        </w:rPr>
        <w:t xml:space="preserve">)</w:t>
      </w:r>
    </w:p>
    <w:tbl>
      <w:tblPr>
        <w:tblStyle w:val="Table"/>
        <w:tblW w:type="pct" w:w="5000"/>
        <w:tblLook w:firstRow="1" w:lastRow="0" w:firstColumn="0" w:lastColumn="0" w:noHBand="0" w:noVBand="0" w:val="0020"/>
      </w:tblPr>
      <w:tblGrid>
        <w:gridCol w:w="1240"/>
        <w:gridCol w:w="1908"/>
        <w:gridCol w:w="1622"/>
        <w:gridCol w:w="2194"/>
        <w:gridCol w:w="954"/>
      </w:tblGrid>
      <w:tr>
        <w:trPr>
          <w:tblHeader w:val="true"/>
        </w:trPr>
        <w:tc>
          <w:tcPr/>
          <w:p>
            <w:pPr>
              <w:pStyle w:val="Compact"/>
            </w:pPr>
          </w:p>
        </w:tc>
        <w:tc>
          <w:tcPr/>
          <w:p>
            <w:pPr>
              <w:pStyle w:val="Compact"/>
              <w:jc w:val="center"/>
            </w:pPr>
            <w:r>
              <w:t xml:space="preserve">Dazraf pick (N=29)</w:t>
            </w:r>
          </w:p>
        </w:tc>
        <w:tc>
          <w:tcPr/>
          <w:p>
            <w:pPr>
              <w:pStyle w:val="Compact"/>
              <w:jc w:val="center"/>
            </w:pPr>
            <w:r>
              <w:t xml:space="preserve">Jon pick (N=29)</w:t>
            </w:r>
          </w:p>
        </w:tc>
        <w:tc>
          <w:tcPr/>
          <w:p>
            <w:pPr>
              <w:pStyle w:val="Compact"/>
              <w:jc w:val="center"/>
            </w:pPr>
            <w:r>
              <w:t xml:space="preserve">Sebastian pick (N=29)</w:t>
            </w:r>
          </w:p>
        </w:tc>
        <w:tc>
          <w:tcPr/>
          <w:p>
            <w:pPr>
              <w:pStyle w:val="Compact"/>
              <w:jc w:val="right"/>
            </w:pPr>
            <w:r>
              <w:t xml:space="preserve">p value</w:t>
            </w:r>
          </w:p>
        </w:tc>
      </w:tr>
      <w:tr>
        <w:tc>
          <w:tcPr/>
          <w:p>
            <w:pPr>
              <w:pStyle w:val="Compact"/>
              <w:jc w:val="left"/>
            </w:pPr>
            <w:r>
              <w:t xml:space="preserve">dazraf</w:t>
            </w:r>
          </w:p>
        </w:tc>
        <w:tc>
          <w:tcPr/>
          <w:p>
            <w:pPr>
              <w:pStyle w:val="Compact"/>
            </w:pPr>
          </w:p>
        </w:tc>
        <w:tc>
          <w:tcPr/>
          <w:p>
            <w:pPr>
              <w:pStyle w:val="Compact"/>
            </w:pPr>
          </w:p>
        </w:tc>
        <w:tc>
          <w:tcPr/>
          <w:p>
            <w:pPr>
              <w:pStyle w:val="Compact"/>
            </w:pPr>
          </w:p>
        </w:tc>
        <w:tc>
          <w:tcPr/>
          <w:p>
            <w:pPr>
              <w:pStyle w:val="Compact"/>
              <w:jc w:val="right"/>
            </w:pPr>
            <w:r>
              <w:t xml:space="preserve">0.464 (1)</w:t>
            </w:r>
          </w:p>
        </w:tc>
      </w:tr>
      <w:tr>
        <w:tc>
          <w:tcPr/>
          <w:p>
            <w:pPr>
              <w:pStyle w:val="Compact"/>
              <w:jc w:val="left"/>
            </w:pPr>
            <w:r>
              <w:t xml:space="preserve">- Mean (SD)</w:t>
            </w:r>
          </w:p>
        </w:tc>
        <w:tc>
          <w:tcPr/>
          <w:p>
            <w:pPr>
              <w:pStyle w:val="Compact"/>
              <w:jc w:val="center"/>
            </w:pPr>
            <w:r>
              <w:t xml:space="preserve">7.724 (1.962)</w:t>
            </w:r>
          </w:p>
        </w:tc>
        <w:tc>
          <w:tcPr/>
          <w:p>
            <w:pPr>
              <w:pStyle w:val="Compact"/>
              <w:jc w:val="center"/>
            </w:pPr>
            <w:r>
              <w:t xml:space="preserve">7.190 (2.085)</w:t>
            </w:r>
          </w:p>
        </w:tc>
        <w:tc>
          <w:tcPr/>
          <w:p>
            <w:pPr>
              <w:pStyle w:val="Compact"/>
              <w:jc w:val="center"/>
            </w:pPr>
            <w:r>
              <w:t xml:space="preserve">7.603 (1.754)</w:t>
            </w:r>
          </w:p>
        </w:tc>
        <w:tc>
          <w:tcPr/>
          <w:p>
            <w:pPr>
              <w:pStyle w:val="Compact"/>
            </w:pPr>
          </w:p>
        </w:tc>
      </w:tr>
      <w:tr>
        <w:tc>
          <w:tcPr/>
          <w:p>
            <w:pPr>
              <w:pStyle w:val="Compact"/>
              <w:jc w:val="left"/>
            </w:pPr>
            <w:r>
              <w:t xml:space="preserve">- Range</w:t>
            </w:r>
          </w:p>
        </w:tc>
        <w:tc>
          <w:tcPr/>
          <w:p>
            <w:pPr>
              <w:pStyle w:val="Compact"/>
              <w:jc w:val="center"/>
            </w:pPr>
            <w:r>
              <w:t xml:space="preserve">2.000 - 10.000</w:t>
            </w:r>
          </w:p>
        </w:tc>
        <w:tc>
          <w:tcPr/>
          <w:p>
            <w:pPr>
              <w:pStyle w:val="Compact"/>
              <w:jc w:val="center"/>
            </w:pPr>
            <w:r>
              <w:t xml:space="preserve">1.500 - 10.000</w:t>
            </w:r>
          </w:p>
        </w:tc>
        <w:tc>
          <w:tcPr/>
          <w:p>
            <w:pPr>
              <w:pStyle w:val="Compact"/>
              <w:jc w:val="center"/>
            </w:pPr>
            <w:r>
              <w:t xml:space="preserve">2.000 - 10.000</w:t>
            </w:r>
          </w:p>
        </w:tc>
        <w:tc>
          <w:tcPr/>
          <w:p>
            <w:pPr>
              <w:pStyle w:val="Compact"/>
            </w:pPr>
          </w:p>
        </w:tc>
      </w:tr>
      <w:tr>
        <w:tc>
          <w:tcPr/>
          <w:p>
            <w:pPr>
              <w:pStyle w:val="Compact"/>
              <w:jc w:val="left"/>
            </w:pPr>
            <w:r>
              <w:t xml:space="preserve">sebastian</w:t>
            </w:r>
          </w:p>
        </w:tc>
        <w:tc>
          <w:tcPr/>
          <w:p>
            <w:pPr>
              <w:pStyle w:val="Compact"/>
            </w:pPr>
          </w:p>
        </w:tc>
        <w:tc>
          <w:tcPr/>
          <w:p>
            <w:pPr>
              <w:pStyle w:val="Compact"/>
            </w:pPr>
          </w:p>
        </w:tc>
        <w:tc>
          <w:tcPr/>
          <w:p>
            <w:pPr>
              <w:pStyle w:val="Compact"/>
            </w:pPr>
          </w:p>
        </w:tc>
        <w:tc>
          <w:tcPr/>
          <w:p>
            <w:pPr>
              <w:pStyle w:val="Compact"/>
              <w:jc w:val="right"/>
            </w:pPr>
            <w:r>
              <w:t xml:space="preserve">0.002 (1)</w:t>
            </w:r>
          </w:p>
        </w:tc>
      </w:tr>
      <w:tr>
        <w:tc>
          <w:tcPr/>
          <w:p>
            <w:pPr>
              <w:pStyle w:val="Compact"/>
              <w:jc w:val="left"/>
            </w:pPr>
            <w:r>
              <w:t xml:space="preserve">- Mean (SD)</w:t>
            </w:r>
          </w:p>
        </w:tc>
        <w:tc>
          <w:tcPr/>
          <w:p>
            <w:pPr>
              <w:pStyle w:val="Compact"/>
              <w:jc w:val="center"/>
            </w:pPr>
            <w:r>
              <w:t xml:space="preserve">6.810 (1.644)</w:t>
            </w:r>
          </w:p>
        </w:tc>
        <w:tc>
          <w:tcPr/>
          <w:p>
            <w:pPr>
              <w:pStyle w:val="Compact"/>
              <w:jc w:val="center"/>
            </w:pPr>
            <w:r>
              <w:t xml:space="preserve">7.655 (1.119)</w:t>
            </w:r>
          </w:p>
        </w:tc>
        <w:tc>
          <w:tcPr/>
          <w:p>
            <w:pPr>
              <w:pStyle w:val="Compact"/>
              <w:jc w:val="center"/>
            </w:pPr>
            <w:r>
              <w:t xml:space="preserve">7.983 (1.257)</w:t>
            </w:r>
          </w:p>
        </w:tc>
        <w:tc>
          <w:tcPr/>
          <w:p>
            <w:pPr>
              <w:pStyle w:val="Compact"/>
            </w:pPr>
          </w:p>
        </w:tc>
      </w:tr>
      <w:tr>
        <w:tc>
          <w:tcPr/>
          <w:p>
            <w:pPr>
              <w:pStyle w:val="Compact"/>
              <w:jc w:val="left"/>
            </w:pPr>
            <w:r>
              <w:t xml:space="preserve">- Range</w:t>
            </w:r>
          </w:p>
        </w:tc>
        <w:tc>
          <w:tcPr/>
          <w:p>
            <w:pPr>
              <w:pStyle w:val="Compact"/>
              <w:jc w:val="center"/>
            </w:pPr>
            <w:r>
              <w:t xml:space="preserve">2.000 - 10.000</w:t>
            </w:r>
          </w:p>
        </w:tc>
        <w:tc>
          <w:tcPr/>
          <w:p>
            <w:pPr>
              <w:pStyle w:val="Compact"/>
              <w:jc w:val="center"/>
            </w:pPr>
            <w:r>
              <w:t xml:space="preserve">5.000 - 9.500</w:t>
            </w:r>
          </w:p>
        </w:tc>
        <w:tc>
          <w:tcPr/>
          <w:p>
            <w:pPr>
              <w:pStyle w:val="Compact"/>
              <w:jc w:val="center"/>
            </w:pPr>
            <w:r>
              <w:t xml:space="preserve">3.000 - 9.500</w:t>
            </w:r>
          </w:p>
        </w:tc>
        <w:tc>
          <w:tcPr/>
          <w:p>
            <w:pPr>
              <w:pStyle w:val="Compact"/>
            </w:pPr>
          </w:p>
        </w:tc>
      </w:tr>
      <w:tr>
        <w:tc>
          <w:tcPr/>
          <w:p>
            <w:pPr>
              <w:pStyle w:val="Compact"/>
              <w:jc w:val="left"/>
            </w:pPr>
            <w:r>
              <w:t xml:space="preserve">jon</w:t>
            </w:r>
          </w:p>
        </w:tc>
        <w:tc>
          <w:tcPr/>
          <w:p>
            <w:pPr>
              <w:pStyle w:val="Compact"/>
            </w:pPr>
          </w:p>
        </w:tc>
        <w:tc>
          <w:tcPr/>
          <w:p>
            <w:pPr>
              <w:pStyle w:val="Compact"/>
            </w:pPr>
          </w:p>
        </w:tc>
        <w:tc>
          <w:tcPr/>
          <w:p>
            <w:pPr>
              <w:pStyle w:val="Compact"/>
            </w:pPr>
          </w:p>
        </w:tc>
        <w:tc>
          <w:tcPr/>
          <w:p>
            <w:pPr>
              <w:pStyle w:val="Compact"/>
              <w:jc w:val="right"/>
            </w:pPr>
            <w:r>
              <w:t xml:space="preserve">0.001 (1)</w:t>
            </w:r>
          </w:p>
        </w:tc>
      </w:tr>
      <w:tr>
        <w:tc>
          <w:tcPr/>
          <w:p>
            <w:pPr>
              <w:pStyle w:val="Compact"/>
              <w:jc w:val="left"/>
            </w:pPr>
            <w:r>
              <w:t xml:space="preserve">- Mean (SD)</w:t>
            </w:r>
          </w:p>
        </w:tc>
        <w:tc>
          <w:tcPr/>
          <w:p>
            <w:pPr>
              <w:pStyle w:val="Compact"/>
              <w:jc w:val="center"/>
            </w:pPr>
            <w:r>
              <w:t xml:space="preserve">6.879 (1.840)</w:t>
            </w:r>
          </w:p>
        </w:tc>
        <w:tc>
          <w:tcPr/>
          <w:p>
            <w:pPr>
              <w:pStyle w:val="Compact"/>
              <w:jc w:val="center"/>
            </w:pPr>
            <w:r>
              <w:t xml:space="preserve">8.328 (1.227)</w:t>
            </w:r>
          </w:p>
        </w:tc>
        <w:tc>
          <w:tcPr/>
          <w:p>
            <w:pPr>
              <w:pStyle w:val="Compact"/>
              <w:jc w:val="center"/>
            </w:pPr>
            <w:r>
              <w:t xml:space="preserve">7.586 (1.452)</w:t>
            </w:r>
          </w:p>
        </w:tc>
        <w:tc>
          <w:tcPr/>
          <w:p>
            <w:pPr>
              <w:pStyle w:val="Compact"/>
            </w:pPr>
          </w:p>
        </w:tc>
      </w:tr>
      <w:tr>
        <w:tc>
          <w:tcPr/>
          <w:p>
            <w:pPr>
              <w:pStyle w:val="Compact"/>
              <w:jc w:val="left"/>
            </w:pPr>
            <w:r>
              <w:t xml:space="preserve">- Range</w:t>
            </w:r>
          </w:p>
        </w:tc>
        <w:tc>
          <w:tcPr/>
          <w:p>
            <w:pPr>
              <w:pStyle w:val="Compact"/>
              <w:jc w:val="center"/>
            </w:pPr>
            <w:r>
              <w:t xml:space="preserve">1.500 - 10.000</w:t>
            </w:r>
          </w:p>
        </w:tc>
        <w:tc>
          <w:tcPr/>
          <w:p>
            <w:pPr>
              <w:pStyle w:val="Compact"/>
              <w:jc w:val="center"/>
            </w:pPr>
            <w:r>
              <w:t xml:space="preserve">4.000 - 10.000</w:t>
            </w:r>
          </w:p>
        </w:tc>
        <w:tc>
          <w:tcPr/>
          <w:p>
            <w:pPr>
              <w:pStyle w:val="Compact"/>
              <w:jc w:val="center"/>
            </w:pPr>
            <w:r>
              <w:t xml:space="preserve">3.500 - 10.000</w:t>
            </w:r>
          </w:p>
        </w:tc>
        <w:tc>
          <w:tcPr/>
          <w:p>
            <w:pPr>
              <w:pStyle w:val="Compact"/>
            </w:pPr>
          </w:p>
        </w:tc>
      </w:tr>
      <w:tr>
        <w:tc>
          <w:tcPr/>
          <w:p>
            <w:pPr>
              <w:pStyle w:val="Compact"/>
              <w:jc w:val="left"/>
            </w:pPr>
            <w:r>
              <w:t xml:space="preserve">average</w:t>
            </w:r>
          </w:p>
        </w:tc>
        <w:tc>
          <w:tcPr/>
          <w:p>
            <w:pPr>
              <w:pStyle w:val="Compact"/>
            </w:pPr>
          </w:p>
        </w:tc>
        <w:tc>
          <w:tcPr/>
          <w:p>
            <w:pPr>
              <w:pStyle w:val="Compact"/>
            </w:pPr>
          </w:p>
        </w:tc>
        <w:tc>
          <w:tcPr/>
          <w:p>
            <w:pPr>
              <w:pStyle w:val="Compact"/>
            </w:pPr>
          </w:p>
        </w:tc>
        <w:tc>
          <w:tcPr/>
          <w:p>
            <w:pPr>
              <w:pStyle w:val="Compact"/>
              <w:jc w:val="right"/>
            </w:pPr>
            <w:r>
              <w:t xml:space="preserve">0.130 (1)</w:t>
            </w:r>
          </w:p>
        </w:tc>
      </w:tr>
      <w:tr>
        <w:tc>
          <w:tcPr/>
          <w:p>
            <w:pPr>
              <w:pStyle w:val="Compact"/>
              <w:jc w:val="left"/>
            </w:pPr>
            <w:r>
              <w:t xml:space="preserve">- Mean (SD)</w:t>
            </w:r>
          </w:p>
        </w:tc>
        <w:tc>
          <w:tcPr/>
          <w:p>
            <w:pPr>
              <w:pStyle w:val="Compact"/>
              <w:jc w:val="center"/>
            </w:pPr>
            <w:r>
              <w:t xml:space="preserve">7.134 (1.664)</w:t>
            </w:r>
          </w:p>
        </w:tc>
        <w:tc>
          <w:tcPr/>
          <w:p>
            <w:pPr>
              <w:pStyle w:val="Compact"/>
              <w:jc w:val="center"/>
            </w:pPr>
            <w:r>
              <w:t xml:space="preserve">7.717 (1.277)</w:t>
            </w:r>
          </w:p>
        </w:tc>
        <w:tc>
          <w:tcPr/>
          <w:p>
            <w:pPr>
              <w:pStyle w:val="Compact"/>
              <w:jc w:val="center"/>
            </w:pPr>
            <w:r>
              <w:t xml:space="preserve">7.724 (1.304)</w:t>
            </w:r>
          </w:p>
        </w:tc>
        <w:tc>
          <w:tcPr/>
          <w:p>
            <w:pPr>
              <w:pStyle w:val="Compact"/>
            </w:pPr>
          </w:p>
        </w:tc>
      </w:tr>
      <w:tr>
        <w:tc>
          <w:tcPr/>
          <w:p>
            <w:pPr>
              <w:pStyle w:val="Compact"/>
              <w:jc w:val="left"/>
            </w:pPr>
            <w:r>
              <w:t xml:space="preserve">- Range</w:t>
            </w:r>
          </w:p>
        </w:tc>
        <w:tc>
          <w:tcPr/>
          <w:p>
            <w:pPr>
              <w:pStyle w:val="Compact"/>
              <w:jc w:val="center"/>
            </w:pPr>
            <w:r>
              <w:t xml:space="preserve">1.800 - 10.000</w:t>
            </w:r>
          </w:p>
        </w:tc>
        <w:tc>
          <w:tcPr/>
          <w:p>
            <w:pPr>
              <w:pStyle w:val="Compact"/>
              <w:jc w:val="center"/>
            </w:pPr>
            <w:r>
              <w:t xml:space="preserve">4.000 - 9.500</w:t>
            </w:r>
          </w:p>
        </w:tc>
        <w:tc>
          <w:tcPr/>
          <w:p>
            <w:pPr>
              <w:pStyle w:val="Compact"/>
              <w:jc w:val="center"/>
            </w:pPr>
            <w:r>
              <w:t xml:space="preserve">2.800 - 9.500</w:t>
            </w:r>
          </w:p>
        </w:tc>
        <w:tc>
          <w:tcPr/>
          <w:p>
            <w:pPr>
              <w:pStyle w:val="Compact"/>
            </w:pPr>
          </w:p>
        </w:tc>
      </w:tr>
    </w:tbl>
    <w:p>
      <w:pPr>
        <w:numPr>
          <w:ilvl w:val="0"/>
          <w:numId w:val="1001"/>
        </w:numPr>
        <w:pStyle w:val="Compact"/>
      </w:pPr>
      <w:r>
        <w:t xml:space="preserve">Kruskal-Wallis rank sum test</w:t>
      </w:r>
    </w:p>
    <w:p>
      <w:pPr>
        <w:pStyle w:val="FirstParagraph"/>
      </w:pPr>
      <w:r>
        <w:t xml:space="preserve">Knowing that the data are non-parametric, a Kruskal-Wallis test of significance was used to compare how each reviewer scored each others’ picks. On average, there was no significant difference between how the reviewers rated each others picks. However, on an individual basis, both Sebastian and Jon rated each reviewer’s picks signficantly different. Dazraf didn’t.</w:t>
      </w:r>
    </w:p>
    <w:p>
      <w:pPr>
        <w:pStyle w:val="BodyText"/>
      </w:pPr>
      <w:r>
        <w:t xml:space="preserve">Given that Sebastian and Jon both rated Dazraf’s picks the lowest compared to each others’ picks, it can be assumed that only Dazraf tended to rate Dazraf’s picks well.</w:t>
      </w:r>
    </w:p>
    <w:bookmarkEnd w:id="40"/>
    <w:bookmarkStart w:id="41" w:name="over-the-years"/>
    <w:p>
      <w:pPr>
        <w:pStyle w:val="Heading1"/>
      </w:pPr>
      <w:r>
        <w:t xml:space="preserve">Over the years</w:t>
      </w:r>
    </w:p>
    <w:p>
      <w:pPr>
        <w:pStyle w:val="FirstParagraph"/>
      </w:pPr>
      <w:r>
        <w:t xml:space="preserve">Here’s how the reviewers scored movies based on the decade the movie was released in.</w:t>
      </w:r>
    </w:p>
    <w:p>
      <w:pPr>
        <w:pStyle w:val="SourceCode"/>
      </w:pPr>
      <w:r>
        <w:rPr>
          <w:rStyle w:val="FunctionTok"/>
        </w:rPr>
        <w:t xml:space="preserve">kable</w:t>
      </w:r>
      <w:r>
        <w:rPr>
          <w:rStyle w:val="NormalTok"/>
        </w:rPr>
        <w:t xml:space="preserve">(</w:t>
      </w:r>
      <w:r>
        <w:br/>
      </w:r>
      <w:r>
        <w:rPr>
          <w:rStyle w:val="NormalTok"/>
        </w:rPr>
        <w:t xml:space="preserve">  movies </w:t>
      </w:r>
      <w:r>
        <w:rPr>
          <w:rStyle w:val="SpecialCharTok"/>
        </w:rPr>
        <w:t xml:space="preserve">%&gt;%</w:t>
      </w:r>
      <w:r>
        <w:br/>
      </w:r>
      <w:r>
        <w:rPr>
          <w:rStyle w:val="NormalTok"/>
        </w:rPr>
        <w:t xml:space="preserve">  </w:t>
      </w:r>
      <w:r>
        <w:rPr>
          <w:rStyle w:val="FunctionTok"/>
        </w:rPr>
        <w:t xml:space="preserve">group_by</w:t>
      </w:r>
      <w:r>
        <w:rPr>
          <w:rStyle w:val="NormalTok"/>
        </w:rPr>
        <w:t xml:space="preserve">(decade)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count_movies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jon_average =</w:t>
      </w:r>
      <w:r>
        <w:rPr>
          <w:rStyle w:val="NormalTok"/>
        </w:rPr>
        <w:t xml:space="preserve"> </w:t>
      </w:r>
      <w:r>
        <w:rPr>
          <w:rStyle w:val="FunctionTok"/>
        </w:rPr>
        <w:t xml:space="preserve">mean</w:t>
      </w:r>
      <w:r>
        <w:rPr>
          <w:rStyle w:val="NormalTok"/>
        </w:rPr>
        <w:t xml:space="preserve">(jon),</w:t>
      </w:r>
      <w:r>
        <w:br/>
      </w:r>
      <w:r>
        <w:rPr>
          <w:rStyle w:val="NormalTok"/>
        </w:rPr>
        <w:t xml:space="preserve">    </w:t>
      </w:r>
      <w:r>
        <w:rPr>
          <w:rStyle w:val="AttributeTok"/>
        </w:rPr>
        <w:t xml:space="preserve">jon_range =</w:t>
      </w:r>
      <w:r>
        <w:rPr>
          <w:rStyle w:val="NormalTok"/>
        </w:rPr>
        <w:t xml:space="preserve"> </w:t>
      </w:r>
      <w:r>
        <w:rPr>
          <w:rStyle w:val="FunctionTok"/>
        </w:rPr>
        <w:t xml:space="preserve">paste0</w:t>
      </w:r>
      <w:r>
        <w:rPr>
          <w:rStyle w:val="NormalTok"/>
        </w:rPr>
        <w:t xml:space="preserve">(</w:t>
      </w:r>
      <w:r>
        <w:rPr>
          <w:rStyle w:val="FunctionTok"/>
        </w:rPr>
        <w:t xml:space="preserve">min</w:t>
      </w:r>
      <w:r>
        <w:rPr>
          <w:rStyle w:val="NormalTok"/>
        </w:rPr>
        <w:t xml:space="preserve">(jon), </w:t>
      </w:r>
      <w:r>
        <w:rPr>
          <w:rStyle w:val="StringTok"/>
        </w:rPr>
        <w:t xml:space="preserve">" - "</w:t>
      </w:r>
      <w:r>
        <w:rPr>
          <w:rStyle w:val="NormalTok"/>
        </w:rPr>
        <w:t xml:space="preserve">, </w:t>
      </w:r>
      <w:r>
        <w:rPr>
          <w:rStyle w:val="FunctionTok"/>
        </w:rPr>
        <w:t xml:space="preserve">max</w:t>
      </w:r>
      <w:r>
        <w:rPr>
          <w:rStyle w:val="NormalTok"/>
        </w:rPr>
        <w:t xml:space="preserve">(jon)),</w:t>
      </w:r>
      <w:r>
        <w:br/>
      </w:r>
      <w:r>
        <w:rPr>
          <w:rStyle w:val="NormalTok"/>
        </w:rPr>
        <w:t xml:space="preserve">    </w:t>
      </w:r>
      <w:r>
        <w:rPr>
          <w:rStyle w:val="AttributeTok"/>
        </w:rPr>
        <w:t xml:space="preserve">dazraf_average =</w:t>
      </w:r>
      <w:r>
        <w:rPr>
          <w:rStyle w:val="NormalTok"/>
        </w:rPr>
        <w:t xml:space="preserve"> </w:t>
      </w:r>
      <w:r>
        <w:rPr>
          <w:rStyle w:val="FunctionTok"/>
        </w:rPr>
        <w:t xml:space="preserve">mean</w:t>
      </w:r>
      <w:r>
        <w:rPr>
          <w:rStyle w:val="NormalTok"/>
        </w:rPr>
        <w:t xml:space="preserve">(dazraf),</w:t>
      </w:r>
      <w:r>
        <w:br/>
      </w:r>
      <w:r>
        <w:rPr>
          <w:rStyle w:val="NormalTok"/>
        </w:rPr>
        <w:t xml:space="preserve">    </w:t>
      </w:r>
      <w:r>
        <w:rPr>
          <w:rStyle w:val="AttributeTok"/>
        </w:rPr>
        <w:t xml:space="preserve">dazraf_range =</w:t>
      </w:r>
      <w:r>
        <w:rPr>
          <w:rStyle w:val="NormalTok"/>
        </w:rPr>
        <w:t xml:space="preserve"> </w:t>
      </w:r>
      <w:r>
        <w:rPr>
          <w:rStyle w:val="FunctionTok"/>
        </w:rPr>
        <w:t xml:space="preserve">paste0</w:t>
      </w:r>
      <w:r>
        <w:rPr>
          <w:rStyle w:val="NormalTok"/>
        </w:rPr>
        <w:t xml:space="preserve">(</w:t>
      </w:r>
      <w:r>
        <w:rPr>
          <w:rStyle w:val="FunctionTok"/>
        </w:rPr>
        <w:t xml:space="preserve">min</w:t>
      </w:r>
      <w:r>
        <w:rPr>
          <w:rStyle w:val="NormalTok"/>
        </w:rPr>
        <w:t xml:space="preserve">(dazraf), </w:t>
      </w:r>
      <w:r>
        <w:rPr>
          <w:rStyle w:val="StringTok"/>
        </w:rPr>
        <w:t xml:space="preserve">" - "</w:t>
      </w:r>
      <w:r>
        <w:rPr>
          <w:rStyle w:val="NormalTok"/>
        </w:rPr>
        <w:t xml:space="preserve">, </w:t>
      </w:r>
      <w:r>
        <w:rPr>
          <w:rStyle w:val="FunctionTok"/>
        </w:rPr>
        <w:t xml:space="preserve">max</w:t>
      </w:r>
      <w:r>
        <w:rPr>
          <w:rStyle w:val="NormalTok"/>
        </w:rPr>
        <w:t xml:space="preserve">(dazraf)),</w:t>
      </w:r>
      <w:r>
        <w:br/>
      </w:r>
      <w:r>
        <w:rPr>
          <w:rStyle w:val="NormalTok"/>
        </w:rPr>
        <w:t xml:space="preserve">    </w:t>
      </w:r>
      <w:r>
        <w:rPr>
          <w:rStyle w:val="AttributeTok"/>
        </w:rPr>
        <w:t xml:space="preserve">sebastian_average =</w:t>
      </w:r>
      <w:r>
        <w:rPr>
          <w:rStyle w:val="NormalTok"/>
        </w:rPr>
        <w:t xml:space="preserve"> </w:t>
      </w:r>
      <w:r>
        <w:rPr>
          <w:rStyle w:val="FunctionTok"/>
        </w:rPr>
        <w:t xml:space="preserve">mean</w:t>
      </w:r>
      <w:r>
        <w:rPr>
          <w:rStyle w:val="NormalTok"/>
        </w:rPr>
        <w:t xml:space="preserve">(sebastian),</w:t>
      </w:r>
      <w:r>
        <w:br/>
      </w:r>
      <w:r>
        <w:rPr>
          <w:rStyle w:val="NormalTok"/>
        </w:rPr>
        <w:t xml:space="preserve">    </w:t>
      </w:r>
      <w:r>
        <w:rPr>
          <w:rStyle w:val="AttributeTok"/>
        </w:rPr>
        <w:t xml:space="preserve">sebastian_range =</w:t>
      </w:r>
      <w:r>
        <w:rPr>
          <w:rStyle w:val="NormalTok"/>
        </w:rPr>
        <w:t xml:space="preserve"> </w:t>
      </w:r>
      <w:r>
        <w:rPr>
          <w:rStyle w:val="FunctionTok"/>
        </w:rPr>
        <w:t xml:space="preserve">paste0</w:t>
      </w:r>
      <w:r>
        <w:rPr>
          <w:rStyle w:val="NormalTok"/>
        </w:rPr>
        <w:t xml:space="preserve">(</w:t>
      </w:r>
      <w:r>
        <w:rPr>
          <w:rStyle w:val="FunctionTok"/>
        </w:rPr>
        <w:t xml:space="preserve">min</w:t>
      </w:r>
      <w:r>
        <w:rPr>
          <w:rStyle w:val="NormalTok"/>
        </w:rPr>
        <w:t xml:space="preserve">(sebastian), </w:t>
      </w:r>
      <w:r>
        <w:rPr>
          <w:rStyle w:val="StringTok"/>
        </w:rPr>
        <w:t xml:space="preserve">" - "</w:t>
      </w:r>
      <w:r>
        <w:rPr>
          <w:rStyle w:val="NormalTok"/>
        </w:rPr>
        <w:t xml:space="preserve">, </w:t>
      </w:r>
      <w:r>
        <w:rPr>
          <w:rStyle w:val="FunctionTok"/>
        </w:rPr>
        <w:t xml:space="preserve">max</w:t>
      </w:r>
      <w:r>
        <w:rPr>
          <w:rStyle w:val="NormalTok"/>
        </w:rPr>
        <w:t xml:space="preserve">(sebastian)),</w:t>
      </w:r>
      <w:r>
        <w:br/>
      </w:r>
      <w:r>
        <w:rPr>
          <w:rStyle w:val="NormalTok"/>
        </w:rPr>
        <w:t xml:space="preserve">    </w:t>
      </w:r>
      <w:r>
        <w:rPr>
          <w:rStyle w:val="AttributeTok"/>
        </w:rPr>
        <w:t xml:space="preserve">avg_average =</w:t>
      </w:r>
      <w:r>
        <w:rPr>
          <w:rStyle w:val="NormalTok"/>
        </w:rPr>
        <w:t xml:space="preserve"> </w:t>
      </w:r>
      <w:r>
        <w:rPr>
          <w:rStyle w:val="FunctionTok"/>
        </w:rPr>
        <w:t xml:space="preserve">mean</w:t>
      </w:r>
      <w:r>
        <w:rPr>
          <w:rStyle w:val="NormalTok"/>
        </w:rPr>
        <w:t xml:space="preserve">(average),</w:t>
      </w:r>
      <w:r>
        <w:br/>
      </w:r>
      <w:r>
        <w:rPr>
          <w:rStyle w:val="NormalTok"/>
        </w:rPr>
        <w:t xml:space="preserve">    </w:t>
      </w:r>
      <w:r>
        <w:rPr>
          <w:rStyle w:val="AttributeTok"/>
        </w:rPr>
        <w:t xml:space="preserve">avg_range =</w:t>
      </w:r>
      <w:r>
        <w:rPr>
          <w:rStyle w:val="NormalTok"/>
        </w:rPr>
        <w:t xml:space="preserve"> </w:t>
      </w:r>
      <w:r>
        <w:rPr>
          <w:rStyle w:val="FunctionTok"/>
        </w:rPr>
        <w:t xml:space="preserve">paste0</w:t>
      </w:r>
      <w:r>
        <w:rPr>
          <w:rStyle w:val="NormalTok"/>
        </w:rPr>
        <w:t xml:space="preserve">(</w:t>
      </w:r>
      <w:r>
        <w:rPr>
          <w:rStyle w:val="FunctionTok"/>
        </w:rPr>
        <w:t xml:space="preserve">min</w:t>
      </w:r>
      <w:r>
        <w:rPr>
          <w:rStyle w:val="NormalTok"/>
        </w:rPr>
        <w:t xml:space="preserve">(average), </w:t>
      </w:r>
      <w:r>
        <w:rPr>
          <w:rStyle w:val="StringTok"/>
        </w:rPr>
        <w:t xml:space="preserve">" - "</w:t>
      </w:r>
      <w:r>
        <w:rPr>
          <w:rStyle w:val="NormalTok"/>
        </w:rPr>
        <w:t xml:space="preserve">, </w:t>
      </w:r>
      <w:r>
        <w:rPr>
          <w:rStyle w:val="FunctionTok"/>
        </w:rPr>
        <w:t xml:space="preserve">max</w:t>
      </w:r>
      <w:r>
        <w:rPr>
          <w:rStyle w:val="NormalTok"/>
        </w:rPr>
        <w:t xml:space="preserve">(average)),</w:t>
      </w:r>
      <w:r>
        <w:br/>
      </w:r>
      <w:r>
        <w:rPr>
          <w:rStyle w:val="NormalTok"/>
        </w:rPr>
        <w:t xml:space="preserve">  )</w:t>
      </w:r>
      <w:r>
        <w:br/>
      </w:r>
      <w:r>
        <w:rPr>
          <w:rStyle w:val="NormalTok"/>
        </w:rPr>
        <w:t xml:space="preserve">)</w:t>
      </w:r>
    </w:p>
    <w:tbl>
      <w:tblPr>
        <w:tblStyle w:val="Table"/>
        <w:tblW w:type="pct" w:w="5000"/>
        <w:tblLook w:firstRow="1" w:lastRow="0" w:firstColumn="0" w:lastColumn="0" w:noHBand="0" w:noVBand="0" w:val="0020"/>
      </w:tblPr>
      <w:tblGrid>
        <w:gridCol w:w="440"/>
        <w:gridCol w:w="817"/>
        <w:gridCol w:w="754"/>
        <w:gridCol w:w="628"/>
        <w:gridCol w:w="942"/>
        <w:gridCol w:w="817"/>
        <w:gridCol w:w="1131"/>
        <w:gridCol w:w="1005"/>
        <w:gridCol w:w="754"/>
        <w:gridCol w:w="628"/>
      </w:tblGrid>
      <w:tr>
        <w:trPr>
          <w:tblHeader w:val="true"/>
        </w:trPr>
        <w:tc>
          <w:tcPr/>
          <w:p>
            <w:pPr>
              <w:pStyle w:val="Compact"/>
              <w:jc w:val="right"/>
            </w:pPr>
            <w:r>
              <w:t xml:space="preserve">decade</w:t>
            </w:r>
          </w:p>
        </w:tc>
        <w:tc>
          <w:tcPr/>
          <w:p>
            <w:pPr>
              <w:pStyle w:val="Compact"/>
              <w:jc w:val="right"/>
            </w:pPr>
            <w:r>
              <w:t xml:space="preserve">count_movies</w:t>
            </w:r>
          </w:p>
        </w:tc>
        <w:tc>
          <w:tcPr/>
          <w:p>
            <w:pPr>
              <w:pStyle w:val="Compact"/>
              <w:jc w:val="right"/>
            </w:pPr>
            <w:r>
              <w:t xml:space="preserve">jon_average</w:t>
            </w:r>
          </w:p>
        </w:tc>
        <w:tc>
          <w:tcPr/>
          <w:p>
            <w:pPr>
              <w:pStyle w:val="Compact"/>
              <w:jc w:val="left"/>
            </w:pPr>
            <w:r>
              <w:t xml:space="preserve">jon_range</w:t>
            </w:r>
          </w:p>
        </w:tc>
        <w:tc>
          <w:tcPr/>
          <w:p>
            <w:pPr>
              <w:pStyle w:val="Compact"/>
              <w:jc w:val="right"/>
            </w:pPr>
            <w:r>
              <w:t xml:space="preserve">dazraf_average</w:t>
            </w:r>
          </w:p>
        </w:tc>
        <w:tc>
          <w:tcPr/>
          <w:p>
            <w:pPr>
              <w:pStyle w:val="Compact"/>
              <w:jc w:val="left"/>
            </w:pPr>
            <w:r>
              <w:t xml:space="preserve">dazraf_range</w:t>
            </w:r>
          </w:p>
        </w:tc>
        <w:tc>
          <w:tcPr/>
          <w:p>
            <w:pPr>
              <w:pStyle w:val="Compact"/>
              <w:jc w:val="right"/>
            </w:pPr>
            <w:r>
              <w:t xml:space="preserve">sebastian_average</w:t>
            </w:r>
          </w:p>
        </w:tc>
        <w:tc>
          <w:tcPr/>
          <w:p>
            <w:pPr>
              <w:pStyle w:val="Compact"/>
              <w:jc w:val="left"/>
            </w:pPr>
            <w:r>
              <w:t xml:space="preserve">sebastian_range</w:t>
            </w:r>
          </w:p>
        </w:tc>
        <w:tc>
          <w:tcPr/>
          <w:p>
            <w:pPr>
              <w:pStyle w:val="Compact"/>
              <w:jc w:val="right"/>
            </w:pPr>
            <w:r>
              <w:t xml:space="preserve">avg_average</w:t>
            </w:r>
          </w:p>
        </w:tc>
        <w:tc>
          <w:tcPr/>
          <w:p>
            <w:pPr>
              <w:pStyle w:val="Compact"/>
              <w:jc w:val="left"/>
            </w:pPr>
            <w:r>
              <w:t xml:space="preserve">avg_range</w:t>
            </w:r>
          </w:p>
        </w:tc>
      </w:tr>
      <w:tr>
        <w:tc>
          <w:tcPr/>
          <w:p>
            <w:pPr>
              <w:pStyle w:val="Compact"/>
              <w:jc w:val="right"/>
            </w:pPr>
            <w:r>
              <w:t xml:space="preserve">1920</w:t>
            </w:r>
          </w:p>
        </w:tc>
        <w:tc>
          <w:tcPr/>
          <w:p>
            <w:pPr>
              <w:pStyle w:val="Compact"/>
              <w:jc w:val="right"/>
            </w:pPr>
            <w:r>
              <w:t xml:space="preserve">1</w:t>
            </w:r>
          </w:p>
        </w:tc>
        <w:tc>
          <w:tcPr/>
          <w:p>
            <w:pPr>
              <w:pStyle w:val="Compact"/>
              <w:jc w:val="right"/>
            </w:pPr>
            <w:r>
              <w:t xml:space="preserve">8.000000</w:t>
            </w:r>
          </w:p>
        </w:tc>
        <w:tc>
          <w:tcPr/>
          <w:p>
            <w:pPr>
              <w:pStyle w:val="Compact"/>
              <w:jc w:val="left"/>
            </w:pPr>
            <w:r>
              <w:t xml:space="preserve">8 - 8</w:t>
            </w:r>
          </w:p>
        </w:tc>
        <w:tc>
          <w:tcPr/>
          <w:p>
            <w:pPr>
              <w:pStyle w:val="Compact"/>
              <w:jc w:val="right"/>
            </w:pPr>
            <w:r>
              <w:t xml:space="preserve">8.500000</w:t>
            </w:r>
          </w:p>
        </w:tc>
        <w:tc>
          <w:tcPr/>
          <w:p>
            <w:pPr>
              <w:pStyle w:val="Compact"/>
              <w:jc w:val="left"/>
            </w:pPr>
            <w:r>
              <w:t xml:space="preserve">8.5 - 8.5</w:t>
            </w:r>
          </w:p>
        </w:tc>
        <w:tc>
          <w:tcPr/>
          <w:p>
            <w:pPr>
              <w:pStyle w:val="Compact"/>
              <w:jc w:val="right"/>
            </w:pPr>
            <w:r>
              <w:t xml:space="preserve">7.000000</w:t>
            </w:r>
          </w:p>
        </w:tc>
        <w:tc>
          <w:tcPr/>
          <w:p>
            <w:pPr>
              <w:pStyle w:val="Compact"/>
              <w:jc w:val="left"/>
            </w:pPr>
            <w:r>
              <w:t xml:space="preserve">7 - 7</w:t>
            </w:r>
          </w:p>
        </w:tc>
        <w:tc>
          <w:tcPr/>
          <w:p>
            <w:pPr>
              <w:pStyle w:val="Compact"/>
              <w:jc w:val="right"/>
            </w:pPr>
            <w:r>
              <w:t xml:space="preserve">7.800000</w:t>
            </w:r>
          </w:p>
        </w:tc>
        <w:tc>
          <w:tcPr/>
          <w:p>
            <w:pPr>
              <w:pStyle w:val="Compact"/>
              <w:jc w:val="left"/>
            </w:pPr>
            <w:r>
              <w:t xml:space="preserve">7.8 - 7.8</w:t>
            </w:r>
          </w:p>
        </w:tc>
      </w:tr>
      <w:tr>
        <w:tc>
          <w:tcPr/>
          <w:p>
            <w:pPr>
              <w:pStyle w:val="Compact"/>
              <w:jc w:val="right"/>
            </w:pPr>
            <w:r>
              <w:t xml:space="preserve">1940</w:t>
            </w:r>
          </w:p>
        </w:tc>
        <w:tc>
          <w:tcPr/>
          <w:p>
            <w:pPr>
              <w:pStyle w:val="Compact"/>
              <w:jc w:val="right"/>
            </w:pPr>
            <w:r>
              <w:t xml:space="preserve">3</w:t>
            </w:r>
          </w:p>
        </w:tc>
        <w:tc>
          <w:tcPr/>
          <w:p>
            <w:pPr>
              <w:pStyle w:val="Compact"/>
              <w:jc w:val="right"/>
            </w:pPr>
            <w:r>
              <w:t xml:space="preserve">8.333333</w:t>
            </w:r>
          </w:p>
        </w:tc>
        <w:tc>
          <w:tcPr/>
          <w:p>
            <w:pPr>
              <w:pStyle w:val="Compact"/>
              <w:jc w:val="left"/>
            </w:pPr>
            <w:r>
              <w:t xml:space="preserve">6.5 - 9.5</w:t>
            </w:r>
          </w:p>
        </w:tc>
        <w:tc>
          <w:tcPr/>
          <w:p>
            <w:pPr>
              <w:pStyle w:val="Compact"/>
              <w:jc w:val="right"/>
            </w:pPr>
            <w:r>
              <w:t xml:space="preserve">7.833333</w:t>
            </w:r>
          </w:p>
        </w:tc>
        <w:tc>
          <w:tcPr/>
          <w:p>
            <w:pPr>
              <w:pStyle w:val="Compact"/>
              <w:jc w:val="left"/>
            </w:pPr>
            <w:r>
              <w:t xml:space="preserve">6.5 - 10</w:t>
            </w:r>
          </w:p>
        </w:tc>
        <w:tc>
          <w:tcPr/>
          <w:p>
            <w:pPr>
              <w:pStyle w:val="Compact"/>
              <w:jc w:val="right"/>
            </w:pPr>
            <w:r>
              <w:t xml:space="preserve">7.166667</w:t>
            </w:r>
          </w:p>
        </w:tc>
        <w:tc>
          <w:tcPr/>
          <w:p>
            <w:pPr>
              <w:pStyle w:val="Compact"/>
              <w:jc w:val="left"/>
            </w:pPr>
            <w:r>
              <w:t xml:space="preserve">6 - 8</w:t>
            </w:r>
          </w:p>
        </w:tc>
        <w:tc>
          <w:tcPr/>
          <w:p>
            <w:pPr>
              <w:pStyle w:val="Compact"/>
              <w:jc w:val="right"/>
            </w:pPr>
            <w:r>
              <w:t xml:space="preserve">7.766667</w:t>
            </w:r>
          </w:p>
        </w:tc>
        <w:tc>
          <w:tcPr/>
          <w:p>
            <w:pPr>
              <w:pStyle w:val="Compact"/>
              <w:jc w:val="left"/>
            </w:pPr>
            <w:r>
              <w:t xml:space="preserve">6.3 - 9</w:t>
            </w:r>
          </w:p>
        </w:tc>
      </w:tr>
      <w:tr>
        <w:tc>
          <w:tcPr/>
          <w:p>
            <w:pPr>
              <w:pStyle w:val="Compact"/>
              <w:jc w:val="right"/>
            </w:pPr>
            <w:r>
              <w:t xml:space="preserve">1950</w:t>
            </w:r>
          </w:p>
        </w:tc>
        <w:tc>
          <w:tcPr/>
          <w:p>
            <w:pPr>
              <w:pStyle w:val="Compact"/>
              <w:jc w:val="right"/>
            </w:pPr>
            <w:r>
              <w:t xml:space="preserve">5</w:t>
            </w:r>
          </w:p>
        </w:tc>
        <w:tc>
          <w:tcPr/>
          <w:p>
            <w:pPr>
              <w:pStyle w:val="Compact"/>
              <w:jc w:val="right"/>
            </w:pPr>
            <w:r>
              <w:t xml:space="preserve">8.000000</w:t>
            </w:r>
          </w:p>
        </w:tc>
        <w:tc>
          <w:tcPr/>
          <w:p>
            <w:pPr>
              <w:pStyle w:val="Compact"/>
              <w:jc w:val="left"/>
            </w:pPr>
            <w:r>
              <w:t xml:space="preserve">6.5 - 9</w:t>
            </w:r>
          </w:p>
        </w:tc>
        <w:tc>
          <w:tcPr/>
          <w:p>
            <w:pPr>
              <w:pStyle w:val="Compact"/>
              <w:jc w:val="right"/>
            </w:pPr>
            <w:r>
              <w:t xml:space="preserve">6.600000</w:t>
            </w:r>
          </w:p>
        </w:tc>
        <w:tc>
          <w:tcPr/>
          <w:p>
            <w:pPr>
              <w:pStyle w:val="Compact"/>
              <w:jc w:val="left"/>
            </w:pPr>
            <w:r>
              <w:t xml:space="preserve">5.5 - 8.5</w:t>
            </w:r>
          </w:p>
        </w:tc>
        <w:tc>
          <w:tcPr/>
          <w:p>
            <w:pPr>
              <w:pStyle w:val="Compact"/>
              <w:jc w:val="right"/>
            </w:pPr>
            <w:r>
              <w:t xml:space="preserve">8.100000</w:t>
            </w:r>
          </w:p>
        </w:tc>
        <w:tc>
          <w:tcPr/>
          <w:p>
            <w:pPr>
              <w:pStyle w:val="Compact"/>
              <w:jc w:val="left"/>
            </w:pPr>
            <w:r>
              <w:t xml:space="preserve">7 - 9</w:t>
            </w:r>
          </w:p>
        </w:tc>
        <w:tc>
          <w:tcPr/>
          <w:p>
            <w:pPr>
              <w:pStyle w:val="Compact"/>
              <w:jc w:val="right"/>
            </w:pPr>
            <w:r>
              <w:t xml:space="preserve">7.560000</w:t>
            </w:r>
          </w:p>
        </w:tc>
        <w:tc>
          <w:tcPr/>
          <w:p>
            <w:pPr>
              <w:pStyle w:val="Compact"/>
              <w:jc w:val="left"/>
            </w:pPr>
            <w:r>
              <w:t xml:space="preserve">6.7 - 8.5</w:t>
            </w:r>
          </w:p>
        </w:tc>
      </w:tr>
      <w:tr>
        <w:tc>
          <w:tcPr/>
          <w:p>
            <w:pPr>
              <w:pStyle w:val="Compact"/>
              <w:jc w:val="right"/>
            </w:pPr>
            <w:r>
              <w:t xml:space="preserve">1960</w:t>
            </w:r>
          </w:p>
        </w:tc>
        <w:tc>
          <w:tcPr/>
          <w:p>
            <w:pPr>
              <w:pStyle w:val="Compact"/>
              <w:jc w:val="right"/>
            </w:pPr>
            <w:r>
              <w:t xml:space="preserve">3</w:t>
            </w:r>
          </w:p>
        </w:tc>
        <w:tc>
          <w:tcPr/>
          <w:p>
            <w:pPr>
              <w:pStyle w:val="Compact"/>
              <w:jc w:val="right"/>
            </w:pPr>
            <w:r>
              <w:t xml:space="preserve">8.833333</w:t>
            </w:r>
          </w:p>
        </w:tc>
        <w:tc>
          <w:tcPr/>
          <w:p>
            <w:pPr>
              <w:pStyle w:val="Compact"/>
              <w:jc w:val="left"/>
            </w:pPr>
            <w:r>
              <w:t xml:space="preserve">8 - 9.5</w:t>
            </w:r>
          </w:p>
        </w:tc>
        <w:tc>
          <w:tcPr/>
          <w:p>
            <w:pPr>
              <w:pStyle w:val="Compact"/>
              <w:jc w:val="right"/>
            </w:pPr>
            <w:r>
              <w:t xml:space="preserve">9.333333</w:t>
            </w:r>
          </w:p>
        </w:tc>
        <w:tc>
          <w:tcPr/>
          <w:p>
            <w:pPr>
              <w:pStyle w:val="Compact"/>
              <w:jc w:val="left"/>
            </w:pPr>
            <w:r>
              <w:t xml:space="preserve">8 - 10</w:t>
            </w:r>
          </w:p>
        </w:tc>
        <w:tc>
          <w:tcPr/>
          <w:p>
            <w:pPr>
              <w:pStyle w:val="Compact"/>
              <w:jc w:val="right"/>
            </w:pPr>
            <w:r>
              <w:t xml:space="preserve">8.833333</w:t>
            </w:r>
          </w:p>
        </w:tc>
        <w:tc>
          <w:tcPr/>
          <w:p>
            <w:pPr>
              <w:pStyle w:val="Compact"/>
              <w:jc w:val="left"/>
            </w:pPr>
            <w:r>
              <w:t xml:space="preserve">7.5 - 10</w:t>
            </w:r>
          </w:p>
        </w:tc>
        <w:tc>
          <w:tcPr/>
          <w:p>
            <w:pPr>
              <w:pStyle w:val="Compact"/>
              <w:jc w:val="right"/>
            </w:pPr>
            <w:r>
              <w:t xml:space="preserve">9.000000</w:t>
            </w:r>
          </w:p>
        </w:tc>
        <w:tc>
          <w:tcPr/>
          <w:p>
            <w:pPr>
              <w:pStyle w:val="Compact"/>
              <w:jc w:val="left"/>
            </w:pPr>
            <w:r>
              <w:t xml:space="preserve">8.2 - 9.5</w:t>
            </w:r>
          </w:p>
        </w:tc>
      </w:tr>
      <w:tr>
        <w:tc>
          <w:tcPr/>
          <w:p>
            <w:pPr>
              <w:pStyle w:val="Compact"/>
              <w:jc w:val="right"/>
            </w:pPr>
            <w:r>
              <w:t xml:space="preserve">1970</w:t>
            </w:r>
          </w:p>
        </w:tc>
        <w:tc>
          <w:tcPr/>
          <w:p>
            <w:pPr>
              <w:pStyle w:val="Compact"/>
              <w:jc w:val="right"/>
            </w:pPr>
            <w:r>
              <w:t xml:space="preserve">7</w:t>
            </w:r>
          </w:p>
        </w:tc>
        <w:tc>
          <w:tcPr/>
          <w:p>
            <w:pPr>
              <w:pStyle w:val="Compact"/>
              <w:jc w:val="right"/>
            </w:pPr>
            <w:r>
              <w:t xml:space="preserve">7.928571</w:t>
            </w:r>
          </w:p>
        </w:tc>
        <w:tc>
          <w:tcPr/>
          <w:p>
            <w:pPr>
              <w:pStyle w:val="Compact"/>
              <w:jc w:val="left"/>
            </w:pPr>
            <w:r>
              <w:t xml:space="preserve">6.5 - 10</w:t>
            </w:r>
          </w:p>
        </w:tc>
        <w:tc>
          <w:tcPr/>
          <w:p>
            <w:pPr>
              <w:pStyle w:val="Compact"/>
              <w:jc w:val="right"/>
            </w:pPr>
            <w:r>
              <w:t xml:space="preserve">7.214286</w:t>
            </w:r>
          </w:p>
        </w:tc>
        <w:tc>
          <w:tcPr/>
          <w:p>
            <w:pPr>
              <w:pStyle w:val="Compact"/>
              <w:jc w:val="left"/>
            </w:pPr>
            <w:r>
              <w:t xml:space="preserve">2 - 10</w:t>
            </w:r>
          </w:p>
        </w:tc>
        <w:tc>
          <w:tcPr/>
          <w:p>
            <w:pPr>
              <w:pStyle w:val="Compact"/>
              <w:jc w:val="right"/>
            </w:pPr>
            <w:r>
              <w:t xml:space="preserve">8.071429</w:t>
            </w:r>
          </w:p>
        </w:tc>
        <w:tc>
          <w:tcPr/>
          <w:p>
            <w:pPr>
              <w:pStyle w:val="Compact"/>
              <w:jc w:val="left"/>
            </w:pPr>
            <w:r>
              <w:t xml:space="preserve">6 - 10</w:t>
            </w:r>
          </w:p>
        </w:tc>
        <w:tc>
          <w:tcPr/>
          <w:p>
            <w:pPr>
              <w:pStyle w:val="Compact"/>
              <w:jc w:val="right"/>
            </w:pPr>
            <w:r>
              <w:t xml:space="preserve">7.742857</w:t>
            </w:r>
          </w:p>
        </w:tc>
        <w:tc>
          <w:tcPr/>
          <w:p>
            <w:pPr>
              <w:pStyle w:val="Compact"/>
              <w:jc w:val="left"/>
            </w:pPr>
            <w:r>
              <w:t xml:space="preserve">5.3 - 10</w:t>
            </w:r>
          </w:p>
        </w:tc>
      </w:tr>
      <w:tr>
        <w:tc>
          <w:tcPr/>
          <w:p>
            <w:pPr>
              <w:pStyle w:val="Compact"/>
              <w:jc w:val="right"/>
            </w:pPr>
            <w:r>
              <w:t xml:space="preserve">1980</w:t>
            </w:r>
          </w:p>
        </w:tc>
        <w:tc>
          <w:tcPr/>
          <w:p>
            <w:pPr>
              <w:pStyle w:val="Compact"/>
              <w:jc w:val="right"/>
            </w:pPr>
            <w:r>
              <w:t xml:space="preserve">6</w:t>
            </w:r>
          </w:p>
        </w:tc>
        <w:tc>
          <w:tcPr/>
          <w:p>
            <w:pPr>
              <w:pStyle w:val="Compact"/>
              <w:jc w:val="right"/>
            </w:pPr>
            <w:r>
              <w:t xml:space="preserve">7.000000</w:t>
            </w:r>
          </w:p>
        </w:tc>
        <w:tc>
          <w:tcPr/>
          <w:p>
            <w:pPr>
              <w:pStyle w:val="Compact"/>
              <w:jc w:val="left"/>
            </w:pPr>
            <w:r>
              <w:t xml:space="preserve">6 - 8.5</w:t>
            </w:r>
          </w:p>
        </w:tc>
        <w:tc>
          <w:tcPr/>
          <w:p>
            <w:pPr>
              <w:pStyle w:val="Compact"/>
              <w:jc w:val="right"/>
            </w:pPr>
            <w:r>
              <w:t xml:space="preserve">8.000000</w:t>
            </w:r>
          </w:p>
        </w:tc>
        <w:tc>
          <w:tcPr/>
          <w:p>
            <w:pPr>
              <w:pStyle w:val="Compact"/>
              <w:jc w:val="left"/>
            </w:pPr>
            <w:r>
              <w:t xml:space="preserve">7 - 9.5</w:t>
            </w:r>
          </w:p>
        </w:tc>
        <w:tc>
          <w:tcPr/>
          <w:p>
            <w:pPr>
              <w:pStyle w:val="Compact"/>
              <w:jc w:val="right"/>
            </w:pPr>
            <w:r>
              <w:t xml:space="preserve">6.666667</w:t>
            </w:r>
          </w:p>
        </w:tc>
        <w:tc>
          <w:tcPr/>
          <w:p>
            <w:pPr>
              <w:pStyle w:val="Compact"/>
              <w:jc w:val="left"/>
            </w:pPr>
            <w:r>
              <w:t xml:space="preserve">5 - 9</w:t>
            </w:r>
          </w:p>
        </w:tc>
        <w:tc>
          <w:tcPr/>
          <w:p>
            <w:pPr>
              <w:pStyle w:val="Compact"/>
              <w:jc w:val="right"/>
            </w:pPr>
            <w:r>
              <w:t xml:space="preserve">7.233333</w:t>
            </w:r>
          </w:p>
        </w:tc>
        <w:tc>
          <w:tcPr/>
          <w:p>
            <w:pPr>
              <w:pStyle w:val="Compact"/>
              <w:jc w:val="left"/>
            </w:pPr>
            <w:r>
              <w:t xml:space="preserve">6.5 - 8.7</w:t>
            </w:r>
          </w:p>
        </w:tc>
      </w:tr>
      <w:tr>
        <w:tc>
          <w:tcPr/>
          <w:p>
            <w:pPr>
              <w:pStyle w:val="Compact"/>
              <w:jc w:val="right"/>
            </w:pPr>
            <w:r>
              <w:t xml:space="preserve">1990</w:t>
            </w:r>
          </w:p>
        </w:tc>
        <w:tc>
          <w:tcPr/>
          <w:p>
            <w:pPr>
              <w:pStyle w:val="Compact"/>
              <w:jc w:val="right"/>
            </w:pPr>
            <w:r>
              <w:t xml:space="preserve">16</w:t>
            </w:r>
          </w:p>
        </w:tc>
        <w:tc>
          <w:tcPr/>
          <w:p>
            <w:pPr>
              <w:pStyle w:val="Compact"/>
              <w:jc w:val="right"/>
            </w:pPr>
            <w:r>
              <w:t xml:space="preserve">7.843750</w:t>
            </w:r>
          </w:p>
        </w:tc>
        <w:tc>
          <w:tcPr/>
          <w:p>
            <w:pPr>
              <w:pStyle w:val="Compact"/>
              <w:jc w:val="left"/>
            </w:pPr>
            <w:r>
              <w:t xml:space="preserve">6 - 10</w:t>
            </w:r>
          </w:p>
        </w:tc>
        <w:tc>
          <w:tcPr/>
          <w:p>
            <w:pPr>
              <w:pStyle w:val="Compact"/>
              <w:jc w:val="right"/>
            </w:pPr>
            <w:r>
              <w:t xml:space="preserve">7.718750</w:t>
            </w:r>
          </w:p>
        </w:tc>
        <w:tc>
          <w:tcPr/>
          <w:p>
            <w:pPr>
              <w:pStyle w:val="Compact"/>
              <w:jc w:val="left"/>
            </w:pPr>
            <w:r>
              <w:t xml:space="preserve">5 - 9.5</w:t>
            </w:r>
          </w:p>
        </w:tc>
        <w:tc>
          <w:tcPr/>
          <w:p>
            <w:pPr>
              <w:pStyle w:val="Compact"/>
              <w:jc w:val="right"/>
            </w:pPr>
            <w:r>
              <w:t xml:space="preserve">7.531250</w:t>
            </w:r>
          </w:p>
        </w:tc>
        <w:tc>
          <w:tcPr/>
          <w:p>
            <w:pPr>
              <w:pStyle w:val="Compact"/>
              <w:jc w:val="left"/>
            </w:pPr>
            <w:r>
              <w:t xml:space="preserve">4 - 9</w:t>
            </w:r>
          </w:p>
        </w:tc>
        <w:tc>
          <w:tcPr/>
          <w:p>
            <w:pPr>
              <w:pStyle w:val="Compact"/>
              <w:jc w:val="right"/>
            </w:pPr>
            <w:r>
              <w:t xml:space="preserve">7.687500</w:t>
            </w:r>
          </w:p>
        </w:tc>
        <w:tc>
          <w:tcPr/>
          <w:p>
            <w:pPr>
              <w:pStyle w:val="Compact"/>
              <w:jc w:val="left"/>
            </w:pPr>
            <w:r>
              <w:t xml:space="preserve">6.3 - 9.5</w:t>
            </w:r>
          </w:p>
        </w:tc>
      </w:tr>
      <w:tr>
        <w:tc>
          <w:tcPr/>
          <w:p>
            <w:pPr>
              <w:pStyle w:val="Compact"/>
              <w:jc w:val="right"/>
            </w:pPr>
            <w:r>
              <w:t xml:space="preserve">2000</w:t>
            </w:r>
          </w:p>
        </w:tc>
        <w:tc>
          <w:tcPr/>
          <w:p>
            <w:pPr>
              <w:pStyle w:val="Compact"/>
              <w:jc w:val="right"/>
            </w:pPr>
            <w:r>
              <w:t xml:space="preserve">15</w:t>
            </w:r>
          </w:p>
        </w:tc>
        <w:tc>
          <w:tcPr/>
          <w:p>
            <w:pPr>
              <w:pStyle w:val="Compact"/>
              <w:jc w:val="right"/>
            </w:pPr>
            <w:r>
              <w:t xml:space="preserve">7.133333</w:t>
            </w:r>
          </w:p>
        </w:tc>
        <w:tc>
          <w:tcPr/>
          <w:p>
            <w:pPr>
              <w:pStyle w:val="Compact"/>
              <w:jc w:val="left"/>
            </w:pPr>
            <w:r>
              <w:t xml:space="preserve">4 - 10</w:t>
            </w:r>
          </w:p>
        </w:tc>
        <w:tc>
          <w:tcPr/>
          <w:p>
            <w:pPr>
              <w:pStyle w:val="Compact"/>
              <w:jc w:val="right"/>
            </w:pPr>
            <w:r>
              <w:t xml:space="preserve">7.000000</w:t>
            </w:r>
          </w:p>
        </w:tc>
        <w:tc>
          <w:tcPr/>
          <w:p>
            <w:pPr>
              <w:pStyle w:val="Compact"/>
              <w:jc w:val="left"/>
            </w:pPr>
            <w:r>
              <w:t xml:space="preserve">1.5 - 10</w:t>
            </w:r>
          </w:p>
        </w:tc>
        <w:tc>
          <w:tcPr/>
          <w:p>
            <w:pPr>
              <w:pStyle w:val="Compact"/>
              <w:jc w:val="right"/>
            </w:pPr>
            <w:r>
              <w:t xml:space="preserve">7.066667</w:t>
            </w:r>
          </w:p>
        </w:tc>
        <w:tc>
          <w:tcPr/>
          <w:p>
            <w:pPr>
              <w:pStyle w:val="Compact"/>
              <w:jc w:val="left"/>
            </w:pPr>
            <w:r>
              <w:t xml:space="preserve">5 - 9.5</w:t>
            </w:r>
          </w:p>
        </w:tc>
        <w:tc>
          <w:tcPr/>
          <w:p>
            <w:pPr>
              <w:pStyle w:val="Compact"/>
              <w:jc w:val="right"/>
            </w:pPr>
            <w:r>
              <w:t xml:space="preserve">7.073333</w:t>
            </w:r>
          </w:p>
        </w:tc>
        <w:tc>
          <w:tcPr/>
          <w:p>
            <w:pPr>
              <w:pStyle w:val="Compact"/>
              <w:jc w:val="left"/>
            </w:pPr>
            <w:r>
              <w:t xml:space="preserve">4 - 9.5</w:t>
            </w:r>
          </w:p>
        </w:tc>
      </w:tr>
      <w:tr>
        <w:tc>
          <w:tcPr/>
          <w:p>
            <w:pPr>
              <w:pStyle w:val="Compact"/>
              <w:jc w:val="right"/>
            </w:pPr>
            <w:r>
              <w:t xml:space="preserve">2010</w:t>
            </w:r>
          </w:p>
        </w:tc>
        <w:tc>
          <w:tcPr/>
          <w:p>
            <w:pPr>
              <w:pStyle w:val="Compact"/>
              <w:jc w:val="right"/>
            </w:pPr>
            <w:r>
              <w:t xml:space="preserve">21</w:t>
            </w:r>
          </w:p>
        </w:tc>
        <w:tc>
          <w:tcPr/>
          <w:p>
            <w:pPr>
              <w:pStyle w:val="Compact"/>
              <w:jc w:val="right"/>
            </w:pPr>
            <w:r>
              <w:t xml:space="preserve">7.428571</w:t>
            </w:r>
          </w:p>
        </w:tc>
        <w:tc>
          <w:tcPr/>
          <w:p>
            <w:pPr>
              <w:pStyle w:val="Compact"/>
              <w:jc w:val="left"/>
            </w:pPr>
            <w:r>
              <w:t xml:space="preserve">1.5 - 10</w:t>
            </w:r>
          </w:p>
        </w:tc>
        <w:tc>
          <w:tcPr/>
          <w:p>
            <w:pPr>
              <w:pStyle w:val="Compact"/>
              <w:jc w:val="right"/>
            </w:pPr>
            <w:r>
              <w:t xml:space="preserve">7.619048</w:t>
            </w:r>
          </w:p>
        </w:tc>
        <w:tc>
          <w:tcPr/>
          <w:p>
            <w:pPr>
              <w:pStyle w:val="Compact"/>
              <w:jc w:val="left"/>
            </w:pPr>
            <w:r>
              <w:t xml:space="preserve">2 - 10</w:t>
            </w:r>
          </w:p>
        </w:tc>
        <w:tc>
          <w:tcPr/>
          <w:p>
            <w:pPr>
              <w:pStyle w:val="Compact"/>
              <w:jc w:val="right"/>
            </w:pPr>
            <w:r>
              <w:t xml:space="preserve">7.428571</w:t>
            </w:r>
          </w:p>
        </w:tc>
        <w:tc>
          <w:tcPr/>
          <w:p>
            <w:pPr>
              <w:pStyle w:val="Compact"/>
              <w:jc w:val="left"/>
            </w:pPr>
            <w:r>
              <w:t xml:space="preserve">2 - 10</w:t>
            </w:r>
          </w:p>
        </w:tc>
        <w:tc>
          <w:tcPr/>
          <w:p>
            <w:pPr>
              <w:pStyle w:val="Compact"/>
              <w:jc w:val="right"/>
            </w:pPr>
            <w:r>
              <w:t xml:space="preserve">7.485714</w:t>
            </w:r>
          </w:p>
        </w:tc>
        <w:tc>
          <w:tcPr/>
          <w:p>
            <w:pPr>
              <w:pStyle w:val="Compact"/>
              <w:jc w:val="left"/>
            </w:pPr>
            <w:r>
              <w:t xml:space="preserve">1.8 - 9.7</w:t>
            </w:r>
          </w:p>
        </w:tc>
      </w:tr>
      <w:tr>
        <w:tc>
          <w:tcPr/>
          <w:p>
            <w:pPr>
              <w:pStyle w:val="Compact"/>
              <w:jc w:val="right"/>
            </w:pPr>
            <w:r>
              <w:t xml:space="preserve">2020</w:t>
            </w:r>
          </w:p>
        </w:tc>
        <w:tc>
          <w:tcPr/>
          <w:p>
            <w:pPr>
              <w:pStyle w:val="Compact"/>
              <w:jc w:val="right"/>
            </w:pPr>
            <w:r>
              <w:t xml:space="preserve">14</w:t>
            </w:r>
          </w:p>
        </w:tc>
        <w:tc>
          <w:tcPr/>
          <w:p>
            <w:pPr>
              <w:pStyle w:val="Compact"/>
              <w:jc w:val="right"/>
            </w:pPr>
            <w:r>
              <w:t xml:space="preserve">7.357143</w:t>
            </w:r>
          </w:p>
        </w:tc>
        <w:tc>
          <w:tcPr/>
          <w:p>
            <w:pPr>
              <w:pStyle w:val="Compact"/>
              <w:jc w:val="left"/>
            </w:pPr>
            <w:r>
              <w:t xml:space="preserve">3 - 9.5</w:t>
            </w:r>
          </w:p>
        </w:tc>
        <w:tc>
          <w:tcPr/>
          <w:p>
            <w:pPr>
              <w:pStyle w:val="Compact"/>
              <w:jc w:val="right"/>
            </w:pPr>
            <w:r>
              <w:t xml:space="preserve">7.035714</w:t>
            </w:r>
          </w:p>
        </w:tc>
        <w:tc>
          <w:tcPr/>
          <w:p>
            <w:pPr>
              <w:pStyle w:val="Compact"/>
              <w:jc w:val="left"/>
            </w:pPr>
            <w:r>
              <w:t xml:space="preserve">0 - 9.5</w:t>
            </w:r>
          </w:p>
        </w:tc>
        <w:tc>
          <w:tcPr/>
          <w:p>
            <w:pPr>
              <w:pStyle w:val="Compact"/>
              <w:jc w:val="right"/>
            </w:pPr>
            <w:r>
              <w:t xml:space="preserve">7.464286</w:t>
            </w:r>
          </w:p>
        </w:tc>
        <w:tc>
          <w:tcPr/>
          <w:p>
            <w:pPr>
              <w:pStyle w:val="Compact"/>
              <w:jc w:val="left"/>
            </w:pPr>
            <w:r>
              <w:t xml:space="preserve">3 - 9</w:t>
            </w:r>
          </w:p>
        </w:tc>
        <w:tc>
          <w:tcPr/>
          <w:p>
            <w:pPr>
              <w:pStyle w:val="Compact"/>
              <w:jc w:val="right"/>
            </w:pPr>
            <w:r>
              <w:t xml:space="preserve">7.278571</w:t>
            </w:r>
          </w:p>
        </w:tc>
        <w:tc>
          <w:tcPr/>
          <w:p>
            <w:pPr>
              <w:pStyle w:val="Compact"/>
              <w:jc w:val="left"/>
            </w:pPr>
            <w:r>
              <w:t xml:space="preserve">2 - 9</w:t>
            </w:r>
          </w:p>
        </w:tc>
      </w:tr>
    </w:tbl>
    <w:p>
      <w:pPr>
        <w:pStyle w:val="BodyText"/>
      </w:pPr>
      <w:r>
        <w:t xml:space="preserve">The 60s had the highest scores, with all three reviewers rating 60s movies highest of all decades from which their movies were selected. However only 3 movies they watched were released in the 1960s. The majority of their picks came from 1990 through the present day and their more even scores tend to reflect that.</w:t>
      </w:r>
    </w:p>
    <w:bookmarkEnd w:id="41"/>
    <w:bookmarkStart w:id="45" w:name="genres"/>
    <w:p>
      <w:pPr>
        <w:pStyle w:val="Heading1"/>
      </w:pPr>
      <w:r>
        <w:t xml:space="preserve">Genres</w:t>
      </w:r>
    </w:p>
    <w:p>
      <w:pPr>
        <w:pStyle w:val="FirstParagraph"/>
      </w:pPr>
      <w:r>
        <w:t xml:space="preserve">It should be noted that movies could be labelled with multiple genres and most of the movies that the reviewers picked were categorized with multiple genres. There were between 1 and 6 labelled genres per movie.</w:t>
      </w:r>
    </w:p>
    <w:p>
      <w:pPr>
        <w:pStyle w:val="SourceCode"/>
      </w:pPr>
      <w:r>
        <w:rPr>
          <w:rStyle w:val="FunctionTok"/>
        </w:rPr>
        <w:t xml:space="preserve">kable</w:t>
      </w:r>
      <w:r>
        <w:rPr>
          <w:rStyle w:val="NormalTok"/>
        </w:rPr>
        <w:t xml:space="preserve">(movies.genres </w:t>
      </w:r>
      <w:r>
        <w:rPr>
          <w:rStyle w:val="SpecialCharTok"/>
        </w:rPr>
        <w:t xml:space="preserve">%&gt;%</w:t>
      </w:r>
      <w:r>
        <w:br/>
      </w:r>
      <w:r>
        <w:rPr>
          <w:rStyle w:val="NormalTok"/>
        </w:rPr>
        <w:t xml:space="preserve">        </w:t>
      </w:r>
      <w:r>
        <w:rPr>
          <w:rStyle w:val="FunctionTok"/>
        </w:rPr>
        <w:t xml:space="preserve">count</w:t>
      </w:r>
      <w:r>
        <w:rPr>
          <w:rStyle w:val="NormalTok"/>
        </w:rPr>
        <w:t xml:space="preserve">(genre)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genre</w:t>
            </w:r>
          </w:p>
        </w:tc>
        <w:tc>
          <w:tcPr/>
          <w:p>
            <w:pPr>
              <w:pStyle w:val="Compact"/>
              <w:jc w:val="right"/>
            </w:pPr>
            <w:r>
              <w:t xml:space="preserve">n</w:t>
            </w:r>
          </w:p>
        </w:tc>
      </w:tr>
      <w:tr>
        <w:tc>
          <w:tcPr/>
          <w:p>
            <w:pPr>
              <w:pStyle w:val="Compact"/>
              <w:jc w:val="left"/>
            </w:pPr>
            <w:r>
              <w:t xml:space="preserve">Drama</w:t>
            </w:r>
          </w:p>
        </w:tc>
        <w:tc>
          <w:tcPr/>
          <w:p>
            <w:pPr>
              <w:pStyle w:val="Compact"/>
              <w:jc w:val="right"/>
            </w:pPr>
            <w:r>
              <w:t xml:space="preserve">59</w:t>
            </w:r>
          </w:p>
        </w:tc>
      </w:tr>
      <w:tr>
        <w:tc>
          <w:tcPr/>
          <w:p>
            <w:pPr>
              <w:pStyle w:val="Compact"/>
              <w:jc w:val="left"/>
            </w:pPr>
            <w:r>
              <w:t xml:space="preserve">Comedy</w:t>
            </w:r>
          </w:p>
        </w:tc>
        <w:tc>
          <w:tcPr/>
          <w:p>
            <w:pPr>
              <w:pStyle w:val="Compact"/>
              <w:jc w:val="right"/>
            </w:pPr>
            <w:r>
              <w:t xml:space="preserve">36</w:t>
            </w:r>
          </w:p>
        </w:tc>
      </w:tr>
      <w:tr>
        <w:tc>
          <w:tcPr/>
          <w:p>
            <w:pPr>
              <w:pStyle w:val="Compact"/>
              <w:jc w:val="left"/>
            </w:pPr>
            <w:r>
              <w:t xml:space="preserve">Crime</w:t>
            </w:r>
          </w:p>
        </w:tc>
        <w:tc>
          <w:tcPr/>
          <w:p>
            <w:pPr>
              <w:pStyle w:val="Compact"/>
              <w:jc w:val="right"/>
            </w:pPr>
            <w:r>
              <w:t xml:space="preserve">27</w:t>
            </w:r>
          </w:p>
        </w:tc>
      </w:tr>
      <w:tr>
        <w:tc>
          <w:tcPr/>
          <w:p>
            <w:pPr>
              <w:pStyle w:val="Compact"/>
              <w:jc w:val="left"/>
            </w:pPr>
            <w:r>
              <w:t xml:space="preserve">Thriller</w:t>
            </w:r>
          </w:p>
        </w:tc>
        <w:tc>
          <w:tcPr/>
          <w:p>
            <w:pPr>
              <w:pStyle w:val="Compact"/>
              <w:jc w:val="right"/>
            </w:pPr>
            <w:r>
              <w:t xml:space="preserve">27</w:t>
            </w:r>
          </w:p>
        </w:tc>
      </w:tr>
      <w:tr>
        <w:tc>
          <w:tcPr/>
          <w:p>
            <w:pPr>
              <w:pStyle w:val="Compact"/>
              <w:jc w:val="left"/>
            </w:pPr>
            <w:r>
              <w:t xml:space="preserve">Action</w:t>
            </w:r>
          </w:p>
        </w:tc>
        <w:tc>
          <w:tcPr/>
          <w:p>
            <w:pPr>
              <w:pStyle w:val="Compact"/>
              <w:jc w:val="right"/>
            </w:pPr>
            <w:r>
              <w:t xml:space="preserve">17</w:t>
            </w:r>
          </w:p>
        </w:tc>
      </w:tr>
      <w:tr>
        <w:tc>
          <w:tcPr/>
          <w:p>
            <w:pPr>
              <w:pStyle w:val="Compact"/>
              <w:jc w:val="left"/>
            </w:pPr>
            <w:r>
              <w:t xml:space="preserve">Mystery</w:t>
            </w:r>
          </w:p>
        </w:tc>
        <w:tc>
          <w:tcPr/>
          <w:p>
            <w:pPr>
              <w:pStyle w:val="Compact"/>
              <w:jc w:val="right"/>
            </w:pPr>
            <w:r>
              <w:t xml:space="preserve">17</w:t>
            </w:r>
          </w:p>
        </w:tc>
      </w:tr>
      <w:tr>
        <w:tc>
          <w:tcPr/>
          <w:p>
            <w:pPr>
              <w:pStyle w:val="Compact"/>
              <w:jc w:val="left"/>
            </w:pPr>
            <w:r>
              <w:t xml:space="preserve">Romance</w:t>
            </w:r>
          </w:p>
        </w:tc>
        <w:tc>
          <w:tcPr/>
          <w:p>
            <w:pPr>
              <w:pStyle w:val="Compact"/>
              <w:jc w:val="right"/>
            </w:pPr>
            <w:r>
              <w:t xml:space="preserve">16</w:t>
            </w:r>
          </w:p>
        </w:tc>
      </w:tr>
      <w:tr>
        <w:tc>
          <w:tcPr/>
          <w:p>
            <w:pPr>
              <w:pStyle w:val="Compact"/>
              <w:jc w:val="left"/>
            </w:pPr>
            <w:r>
              <w:t xml:space="preserve">Sci-Fi</w:t>
            </w:r>
          </w:p>
        </w:tc>
        <w:tc>
          <w:tcPr/>
          <w:p>
            <w:pPr>
              <w:pStyle w:val="Compact"/>
              <w:jc w:val="right"/>
            </w:pPr>
            <w:r>
              <w:t xml:space="preserve">11</w:t>
            </w:r>
          </w:p>
        </w:tc>
      </w:tr>
      <w:tr>
        <w:tc>
          <w:tcPr/>
          <w:p>
            <w:pPr>
              <w:pStyle w:val="Compact"/>
              <w:jc w:val="left"/>
            </w:pPr>
            <w:r>
              <w:t xml:space="preserve">Horror</w:t>
            </w:r>
          </w:p>
        </w:tc>
        <w:tc>
          <w:tcPr/>
          <w:p>
            <w:pPr>
              <w:pStyle w:val="Compact"/>
              <w:jc w:val="right"/>
            </w:pPr>
            <w:r>
              <w:t xml:space="preserve">9</w:t>
            </w:r>
          </w:p>
        </w:tc>
      </w:tr>
      <w:tr>
        <w:tc>
          <w:tcPr/>
          <w:p>
            <w:pPr>
              <w:pStyle w:val="Compact"/>
              <w:jc w:val="left"/>
            </w:pPr>
            <w:r>
              <w:t xml:space="preserve">Adventure</w:t>
            </w:r>
          </w:p>
        </w:tc>
        <w:tc>
          <w:tcPr/>
          <w:p>
            <w:pPr>
              <w:pStyle w:val="Compact"/>
              <w:jc w:val="right"/>
            </w:pPr>
            <w:r>
              <w:t xml:space="preserve">8</w:t>
            </w:r>
          </w:p>
        </w:tc>
      </w:tr>
      <w:tr>
        <w:tc>
          <w:tcPr/>
          <w:p>
            <w:pPr>
              <w:pStyle w:val="Compact"/>
              <w:jc w:val="left"/>
            </w:pPr>
            <w:r>
              <w:t xml:space="preserve">Fantasy</w:t>
            </w:r>
          </w:p>
        </w:tc>
        <w:tc>
          <w:tcPr/>
          <w:p>
            <w:pPr>
              <w:pStyle w:val="Compact"/>
              <w:jc w:val="right"/>
            </w:pPr>
            <w:r>
              <w:t xml:space="preserve">7</w:t>
            </w:r>
          </w:p>
        </w:tc>
      </w:tr>
      <w:tr>
        <w:tc>
          <w:tcPr/>
          <w:p>
            <w:pPr>
              <w:pStyle w:val="Compact"/>
              <w:jc w:val="left"/>
            </w:pPr>
            <w:r>
              <w:t xml:space="preserve">Biography</w:t>
            </w:r>
          </w:p>
        </w:tc>
        <w:tc>
          <w:tcPr/>
          <w:p>
            <w:pPr>
              <w:pStyle w:val="Compact"/>
              <w:jc w:val="right"/>
            </w:pPr>
            <w:r>
              <w:t xml:space="preserve">6</w:t>
            </w:r>
          </w:p>
        </w:tc>
      </w:tr>
      <w:tr>
        <w:tc>
          <w:tcPr/>
          <w:p>
            <w:pPr>
              <w:pStyle w:val="Compact"/>
              <w:jc w:val="left"/>
            </w:pPr>
            <w:r>
              <w:t xml:space="preserve">Animation</w:t>
            </w:r>
          </w:p>
        </w:tc>
        <w:tc>
          <w:tcPr/>
          <w:p>
            <w:pPr>
              <w:pStyle w:val="Compact"/>
              <w:jc w:val="right"/>
            </w:pPr>
            <w:r>
              <w:t xml:space="preserve">5</w:t>
            </w:r>
          </w:p>
        </w:tc>
      </w:tr>
      <w:tr>
        <w:tc>
          <w:tcPr/>
          <w:p>
            <w:pPr>
              <w:pStyle w:val="Compact"/>
              <w:jc w:val="left"/>
            </w:pPr>
            <w:r>
              <w:t xml:space="preserve">War</w:t>
            </w:r>
          </w:p>
        </w:tc>
        <w:tc>
          <w:tcPr/>
          <w:p>
            <w:pPr>
              <w:pStyle w:val="Compact"/>
              <w:jc w:val="right"/>
            </w:pPr>
            <w:r>
              <w:t xml:space="preserve">5</w:t>
            </w:r>
          </w:p>
        </w:tc>
      </w:tr>
      <w:tr>
        <w:tc>
          <w:tcPr/>
          <w:p>
            <w:pPr>
              <w:pStyle w:val="Compact"/>
              <w:jc w:val="left"/>
            </w:pPr>
            <w:r>
              <w:t xml:space="preserve">Family</w:t>
            </w:r>
          </w:p>
        </w:tc>
        <w:tc>
          <w:tcPr/>
          <w:p>
            <w:pPr>
              <w:pStyle w:val="Compact"/>
              <w:jc w:val="right"/>
            </w:pPr>
            <w:r>
              <w:t xml:space="preserve">4</w:t>
            </w:r>
          </w:p>
        </w:tc>
      </w:tr>
      <w:tr>
        <w:tc>
          <w:tcPr/>
          <w:p>
            <w:pPr>
              <w:pStyle w:val="Compact"/>
              <w:jc w:val="left"/>
            </w:pPr>
            <w:r>
              <w:t xml:space="preserve">Music</w:t>
            </w:r>
          </w:p>
        </w:tc>
        <w:tc>
          <w:tcPr/>
          <w:p>
            <w:pPr>
              <w:pStyle w:val="Compact"/>
              <w:jc w:val="right"/>
            </w:pPr>
            <w:r>
              <w:t xml:space="preserve">4</w:t>
            </w:r>
          </w:p>
        </w:tc>
      </w:tr>
      <w:tr>
        <w:tc>
          <w:tcPr/>
          <w:p>
            <w:pPr>
              <w:pStyle w:val="Compact"/>
              <w:jc w:val="left"/>
            </w:pPr>
            <w:r>
              <w:t xml:space="preserve">Documentary</w:t>
            </w:r>
          </w:p>
        </w:tc>
        <w:tc>
          <w:tcPr/>
          <w:p>
            <w:pPr>
              <w:pStyle w:val="Compact"/>
              <w:jc w:val="right"/>
            </w:pPr>
            <w:r>
              <w:t xml:space="preserve">3</w:t>
            </w:r>
          </w:p>
        </w:tc>
      </w:tr>
      <w:tr>
        <w:tc>
          <w:tcPr/>
          <w:p>
            <w:pPr>
              <w:pStyle w:val="Compact"/>
              <w:jc w:val="left"/>
            </w:pPr>
            <w:r>
              <w:t xml:space="preserve">Film-Noir</w:t>
            </w:r>
          </w:p>
        </w:tc>
        <w:tc>
          <w:tcPr/>
          <w:p>
            <w:pPr>
              <w:pStyle w:val="Compact"/>
              <w:jc w:val="right"/>
            </w:pPr>
            <w:r>
              <w:t xml:space="preserve">2</w:t>
            </w:r>
          </w:p>
        </w:tc>
      </w:tr>
      <w:tr>
        <w:tc>
          <w:tcPr/>
          <w:p>
            <w:pPr>
              <w:pStyle w:val="Compact"/>
              <w:jc w:val="left"/>
            </w:pPr>
            <w:r>
              <w:t xml:space="preserve">History</w:t>
            </w:r>
          </w:p>
        </w:tc>
        <w:tc>
          <w:tcPr/>
          <w:p>
            <w:pPr>
              <w:pStyle w:val="Compact"/>
              <w:jc w:val="right"/>
            </w:pPr>
            <w:r>
              <w:t xml:space="preserve">2</w:t>
            </w:r>
          </w:p>
        </w:tc>
      </w:tr>
      <w:tr>
        <w:tc>
          <w:tcPr/>
          <w:p>
            <w:pPr>
              <w:pStyle w:val="Compact"/>
              <w:jc w:val="left"/>
            </w:pPr>
            <w:r>
              <w:t xml:space="preserve">Musical</w:t>
            </w:r>
          </w:p>
        </w:tc>
        <w:tc>
          <w:tcPr/>
          <w:p>
            <w:pPr>
              <w:pStyle w:val="Compact"/>
              <w:jc w:val="right"/>
            </w:pPr>
            <w:r>
              <w:t xml:space="preserve">2</w:t>
            </w:r>
          </w:p>
        </w:tc>
      </w:tr>
      <w:tr>
        <w:tc>
          <w:tcPr/>
          <w:p>
            <w:pPr>
              <w:pStyle w:val="Compact"/>
              <w:jc w:val="left"/>
            </w:pPr>
            <w:r>
              <w:t xml:space="preserve">Western</w:t>
            </w:r>
          </w:p>
        </w:tc>
        <w:tc>
          <w:tcPr/>
          <w:p>
            <w:pPr>
              <w:pStyle w:val="Compact"/>
              <w:jc w:val="right"/>
            </w:pPr>
            <w:r>
              <w:t xml:space="preserve">1</w:t>
            </w:r>
          </w:p>
        </w:tc>
      </w:tr>
    </w:tbl>
    <w:p>
      <w:pPr>
        <w:pStyle w:val="SourceCode"/>
      </w:pPr>
      <w:r>
        <w:rPr>
          <w:rStyle w:val="FunctionTok"/>
        </w:rPr>
        <w:t xml:space="preserve">kable</w:t>
      </w:r>
      <w:r>
        <w:rPr>
          <w:rStyle w:val="NormalTok"/>
        </w:rPr>
        <w:t xml:space="preserve">(movies.genres.long </w:t>
      </w:r>
      <w:r>
        <w:rPr>
          <w:rStyle w:val="SpecialCharTok"/>
        </w:rPr>
        <w:t xml:space="preserve">%&gt;%</w:t>
      </w:r>
      <w:r>
        <w:br/>
      </w:r>
      <w:r>
        <w:rPr>
          <w:rStyle w:val="NormalTok"/>
        </w:rPr>
        <w:t xml:space="preserve">       </w:t>
      </w:r>
      <w:r>
        <w:rPr>
          <w:rStyle w:val="FunctionTok"/>
        </w:rPr>
        <w:t xml:space="preserve">group_by</w:t>
      </w:r>
      <w:r>
        <w:rPr>
          <w:rStyle w:val="NormalTok"/>
        </w:rPr>
        <w:t xml:space="preserve">(reviewer, 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mean_score =</w:t>
      </w:r>
      <w:r>
        <w:rPr>
          <w:rStyle w:val="NormalTok"/>
        </w:rPr>
        <w:t xml:space="preserve"> </w:t>
      </w:r>
      <w:r>
        <w:rPr>
          <w:rStyle w:val="FunctionTok"/>
        </w:rPr>
        <w:t xml:space="preserve">mean</w:t>
      </w:r>
      <w:r>
        <w:rPr>
          <w:rStyle w:val="NormalTok"/>
        </w:rPr>
        <w:t xml:space="preserve">(reviewer_score))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(reviewer </w:t>
      </w:r>
      <w:r>
        <w:rPr>
          <w:rStyle w:val="SpecialCharTok"/>
        </w:rPr>
        <w:t xml:space="preserve">==</w:t>
      </w:r>
      <w:r>
        <w:rPr>
          <w:rStyle w:val="NormalTok"/>
        </w:rPr>
        <w:t xml:space="preserve"> </w:t>
      </w:r>
      <w:r>
        <w:rPr>
          <w:rStyle w:val="StringTok"/>
        </w:rPr>
        <w:t xml:space="preserve">"average"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(mean_score)) </w:t>
      </w:r>
      <w:r>
        <w:rPr>
          <w:rStyle w:val="CommentTok"/>
        </w:rPr>
        <w:t xml:space="preserve">#%&gt;% </w:t>
      </w:r>
      <w:r>
        <w:br/>
      </w:r>
      <w:r>
        <w:rPr>
          <w:rStyle w:val="NormalTok"/>
        </w:rPr>
        <w:t xml:space="preserve">       </w:t>
      </w:r>
      <w:r>
        <w:rPr>
          <w:rStyle w:val="CommentTok"/>
        </w:rPr>
        <w:t xml:space="preserve"># pivot_wider(names_from = genre, values_from = mean_score)</w:t>
      </w:r>
      <w:r>
        <w:br/>
      </w:r>
      <w:r>
        <w:rPr>
          <w:rStyle w:val="NormalTok"/>
        </w:rPr>
        <w:t xml:space="preserve">)</w:t>
      </w:r>
    </w:p>
    <w:p>
      <w:pPr>
        <w:pStyle w:val="SourceCode"/>
      </w:pPr>
      <w:r>
        <w:rPr>
          <w:rStyle w:val="VerbatimChar"/>
        </w:rPr>
        <w:t xml:space="preserve">`summarise()` has grouped output by 'reviewer'. You can override using the `.groups` argument.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reviewer</w:t>
            </w:r>
          </w:p>
        </w:tc>
        <w:tc>
          <w:tcPr/>
          <w:p>
            <w:pPr>
              <w:pStyle w:val="Compact"/>
              <w:jc w:val="left"/>
            </w:pPr>
            <w:r>
              <w:t xml:space="preserve">genre</w:t>
            </w:r>
          </w:p>
        </w:tc>
        <w:tc>
          <w:tcPr/>
          <w:p>
            <w:pPr>
              <w:pStyle w:val="Compact"/>
              <w:jc w:val="right"/>
            </w:pPr>
            <w:r>
              <w:t xml:space="preserve">mean_score</w:t>
            </w:r>
          </w:p>
        </w:tc>
      </w:tr>
      <w:tr>
        <w:tc>
          <w:tcPr/>
          <w:p>
            <w:pPr>
              <w:pStyle w:val="Compact"/>
              <w:jc w:val="left"/>
            </w:pPr>
            <w:r>
              <w:t xml:space="preserve">average</w:t>
            </w:r>
          </w:p>
        </w:tc>
        <w:tc>
          <w:tcPr/>
          <w:p>
            <w:pPr>
              <w:pStyle w:val="Compact"/>
              <w:jc w:val="left"/>
            </w:pPr>
            <w:r>
              <w:t xml:space="preserve">War</w:t>
            </w:r>
          </w:p>
        </w:tc>
        <w:tc>
          <w:tcPr/>
          <w:p>
            <w:pPr>
              <w:pStyle w:val="Compact"/>
              <w:jc w:val="right"/>
            </w:pPr>
            <w:r>
              <w:t xml:space="preserve">8.400000</w:t>
            </w:r>
          </w:p>
        </w:tc>
      </w:tr>
      <w:tr>
        <w:tc>
          <w:tcPr/>
          <w:p>
            <w:pPr>
              <w:pStyle w:val="Compact"/>
              <w:jc w:val="left"/>
            </w:pPr>
            <w:r>
              <w:t xml:space="preserve">average</w:t>
            </w:r>
          </w:p>
        </w:tc>
        <w:tc>
          <w:tcPr/>
          <w:p>
            <w:pPr>
              <w:pStyle w:val="Compact"/>
              <w:jc w:val="left"/>
            </w:pPr>
            <w:r>
              <w:t xml:space="preserve">History</w:t>
            </w:r>
          </w:p>
        </w:tc>
        <w:tc>
          <w:tcPr/>
          <w:p>
            <w:pPr>
              <w:pStyle w:val="Compact"/>
              <w:jc w:val="right"/>
            </w:pPr>
            <w:r>
              <w:t xml:space="preserve">8.350000</w:t>
            </w:r>
          </w:p>
        </w:tc>
      </w:tr>
      <w:tr>
        <w:tc>
          <w:tcPr/>
          <w:p>
            <w:pPr>
              <w:pStyle w:val="Compact"/>
              <w:jc w:val="left"/>
            </w:pPr>
            <w:r>
              <w:t xml:space="preserve">average</w:t>
            </w:r>
          </w:p>
        </w:tc>
        <w:tc>
          <w:tcPr/>
          <w:p>
            <w:pPr>
              <w:pStyle w:val="Compact"/>
              <w:jc w:val="left"/>
            </w:pPr>
            <w:r>
              <w:t xml:space="preserve">Biography</w:t>
            </w:r>
          </w:p>
        </w:tc>
        <w:tc>
          <w:tcPr/>
          <w:p>
            <w:pPr>
              <w:pStyle w:val="Compact"/>
              <w:jc w:val="right"/>
            </w:pPr>
            <w:r>
              <w:t xml:space="preserve">8.133333</w:t>
            </w:r>
          </w:p>
        </w:tc>
      </w:tr>
      <w:tr>
        <w:tc>
          <w:tcPr/>
          <w:p>
            <w:pPr>
              <w:pStyle w:val="Compact"/>
              <w:jc w:val="left"/>
            </w:pPr>
            <w:r>
              <w:t xml:space="preserve">average</w:t>
            </w:r>
          </w:p>
        </w:tc>
        <w:tc>
          <w:tcPr/>
          <w:p>
            <w:pPr>
              <w:pStyle w:val="Compact"/>
              <w:jc w:val="left"/>
            </w:pPr>
            <w:r>
              <w:t xml:space="preserve">Sci-Fi</w:t>
            </w:r>
          </w:p>
        </w:tc>
        <w:tc>
          <w:tcPr/>
          <w:p>
            <w:pPr>
              <w:pStyle w:val="Compact"/>
              <w:jc w:val="right"/>
            </w:pPr>
            <w:r>
              <w:t xml:space="preserve">8.000000</w:t>
            </w:r>
          </w:p>
        </w:tc>
      </w:tr>
      <w:tr>
        <w:tc>
          <w:tcPr/>
          <w:p>
            <w:pPr>
              <w:pStyle w:val="Compact"/>
              <w:jc w:val="left"/>
            </w:pPr>
            <w:r>
              <w:t xml:space="preserve">average</w:t>
            </w:r>
          </w:p>
        </w:tc>
        <w:tc>
          <w:tcPr/>
          <w:p>
            <w:pPr>
              <w:pStyle w:val="Compact"/>
              <w:jc w:val="left"/>
            </w:pPr>
            <w:r>
              <w:t xml:space="preserve">Animation</w:t>
            </w:r>
          </w:p>
        </w:tc>
        <w:tc>
          <w:tcPr/>
          <w:p>
            <w:pPr>
              <w:pStyle w:val="Compact"/>
              <w:jc w:val="right"/>
            </w:pPr>
            <w:r>
              <w:t xml:space="preserve">7.880000</w:t>
            </w:r>
          </w:p>
        </w:tc>
      </w:tr>
      <w:tr>
        <w:tc>
          <w:tcPr/>
          <w:p>
            <w:pPr>
              <w:pStyle w:val="Compact"/>
              <w:jc w:val="left"/>
            </w:pPr>
            <w:r>
              <w:t xml:space="preserve">average</w:t>
            </w:r>
          </w:p>
        </w:tc>
        <w:tc>
          <w:tcPr/>
          <w:p>
            <w:pPr>
              <w:pStyle w:val="Compact"/>
              <w:jc w:val="left"/>
            </w:pPr>
            <w:r>
              <w:t xml:space="preserve">Mystery</w:t>
            </w:r>
          </w:p>
        </w:tc>
        <w:tc>
          <w:tcPr/>
          <w:p>
            <w:pPr>
              <w:pStyle w:val="Compact"/>
              <w:jc w:val="right"/>
            </w:pPr>
            <w:r>
              <w:t xml:space="preserve">7.817647</w:t>
            </w:r>
          </w:p>
        </w:tc>
      </w:tr>
      <w:tr>
        <w:tc>
          <w:tcPr/>
          <w:p>
            <w:pPr>
              <w:pStyle w:val="Compact"/>
              <w:jc w:val="left"/>
            </w:pPr>
            <w:r>
              <w:t xml:space="preserve">average</w:t>
            </w:r>
          </w:p>
        </w:tc>
        <w:tc>
          <w:tcPr/>
          <w:p>
            <w:pPr>
              <w:pStyle w:val="Compact"/>
              <w:jc w:val="left"/>
            </w:pPr>
            <w:r>
              <w:t xml:space="preserve">Documentary</w:t>
            </w:r>
          </w:p>
        </w:tc>
        <w:tc>
          <w:tcPr/>
          <w:p>
            <w:pPr>
              <w:pStyle w:val="Compact"/>
              <w:jc w:val="right"/>
            </w:pPr>
            <w:r>
              <w:t xml:space="preserve">7.800000</w:t>
            </w:r>
          </w:p>
        </w:tc>
      </w:tr>
      <w:tr>
        <w:tc>
          <w:tcPr/>
          <w:p>
            <w:pPr>
              <w:pStyle w:val="Compact"/>
              <w:jc w:val="left"/>
            </w:pPr>
            <w:r>
              <w:t xml:space="preserve">average</w:t>
            </w:r>
          </w:p>
        </w:tc>
        <w:tc>
          <w:tcPr/>
          <w:p>
            <w:pPr>
              <w:pStyle w:val="Compact"/>
              <w:jc w:val="left"/>
            </w:pPr>
            <w:r>
              <w:t xml:space="preserve">Film-Noir</w:t>
            </w:r>
          </w:p>
        </w:tc>
        <w:tc>
          <w:tcPr/>
          <w:p>
            <w:pPr>
              <w:pStyle w:val="Compact"/>
              <w:jc w:val="right"/>
            </w:pPr>
            <w:r>
              <w:t xml:space="preserve">7.750000</w:t>
            </w:r>
          </w:p>
        </w:tc>
      </w:tr>
      <w:tr>
        <w:tc>
          <w:tcPr/>
          <w:p>
            <w:pPr>
              <w:pStyle w:val="Compact"/>
              <w:jc w:val="left"/>
            </w:pPr>
            <w:r>
              <w:t xml:space="preserve">average</w:t>
            </w:r>
          </w:p>
        </w:tc>
        <w:tc>
          <w:tcPr/>
          <w:p>
            <w:pPr>
              <w:pStyle w:val="Compact"/>
              <w:jc w:val="left"/>
            </w:pPr>
            <w:r>
              <w:t xml:space="preserve">Thriller</w:t>
            </w:r>
          </w:p>
        </w:tc>
        <w:tc>
          <w:tcPr/>
          <w:p>
            <w:pPr>
              <w:pStyle w:val="Compact"/>
              <w:jc w:val="right"/>
            </w:pPr>
            <w:r>
              <w:t xml:space="preserve">7.659259</w:t>
            </w:r>
          </w:p>
        </w:tc>
      </w:tr>
      <w:tr>
        <w:tc>
          <w:tcPr/>
          <w:p>
            <w:pPr>
              <w:pStyle w:val="Compact"/>
              <w:jc w:val="left"/>
            </w:pPr>
            <w:r>
              <w:t xml:space="preserve">average</w:t>
            </w:r>
          </w:p>
        </w:tc>
        <w:tc>
          <w:tcPr/>
          <w:p>
            <w:pPr>
              <w:pStyle w:val="Compact"/>
              <w:jc w:val="left"/>
            </w:pPr>
            <w:r>
              <w:t xml:space="preserve">Drama</w:t>
            </w:r>
          </w:p>
        </w:tc>
        <w:tc>
          <w:tcPr/>
          <w:p>
            <w:pPr>
              <w:pStyle w:val="Compact"/>
              <w:jc w:val="right"/>
            </w:pPr>
            <w:r>
              <w:t xml:space="preserve">7.555932</w:t>
            </w:r>
          </w:p>
        </w:tc>
      </w:tr>
      <w:tr>
        <w:tc>
          <w:tcPr/>
          <w:p>
            <w:pPr>
              <w:pStyle w:val="Compact"/>
              <w:jc w:val="left"/>
            </w:pPr>
            <w:r>
              <w:t xml:space="preserve">average</w:t>
            </w:r>
          </w:p>
        </w:tc>
        <w:tc>
          <w:tcPr/>
          <w:p>
            <w:pPr>
              <w:pStyle w:val="Compact"/>
              <w:jc w:val="left"/>
            </w:pPr>
            <w:r>
              <w:t xml:space="preserve">Crime</w:t>
            </w:r>
          </w:p>
        </w:tc>
        <w:tc>
          <w:tcPr/>
          <w:p>
            <w:pPr>
              <w:pStyle w:val="Compact"/>
              <w:jc w:val="right"/>
            </w:pPr>
            <w:r>
              <w:t xml:space="preserve">7.503704</w:t>
            </w:r>
          </w:p>
        </w:tc>
      </w:tr>
      <w:tr>
        <w:tc>
          <w:tcPr/>
          <w:p>
            <w:pPr>
              <w:pStyle w:val="Compact"/>
              <w:jc w:val="left"/>
            </w:pPr>
            <w:r>
              <w:t xml:space="preserve">average</w:t>
            </w:r>
          </w:p>
        </w:tc>
        <w:tc>
          <w:tcPr/>
          <w:p>
            <w:pPr>
              <w:pStyle w:val="Compact"/>
              <w:jc w:val="left"/>
            </w:pPr>
            <w:r>
              <w:t xml:space="preserve">Romance</w:t>
            </w:r>
          </w:p>
        </w:tc>
        <w:tc>
          <w:tcPr/>
          <w:p>
            <w:pPr>
              <w:pStyle w:val="Compact"/>
              <w:jc w:val="right"/>
            </w:pPr>
            <w:r>
              <w:t xml:space="preserve">7.493750</w:t>
            </w:r>
          </w:p>
        </w:tc>
      </w:tr>
      <w:tr>
        <w:tc>
          <w:tcPr/>
          <w:p>
            <w:pPr>
              <w:pStyle w:val="Compact"/>
              <w:jc w:val="left"/>
            </w:pPr>
            <w:r>
              <w:t xml:space="preserve">average</w:t>
            </w:r>
          </w:p>
        </w:tc>
        <w:tc>
          <w:tcPr/>
          <w:p>
            <w:pPr>
              <w:pStyle w:val="Compact"/>
              <w:jc w:val="left"/>
            </w:pPr>
            <w:r>
              <w:t xml:space="preserve">Adventure</w:t>
            </w:r>
          </w:p>
        </w:tc>
        <w:tc>
          <w:tcPr/>
          <w:p>
            <w:pPr>
              <w:pStyle w:val="Compact"/>
              <w:jc w:val="right"/>
            </w:pPr>
            <w:r>
              <w:t xml:space="preserve">7.475000</w:t>
            </w:r>
          </w:p>
        </w:tc>
      </w:tr>
      <w:tr>
        <w:tc>
          <w:tcPr/>
          <w:p>
            <w:pPr>
              <w:pStyle w:val="Compact"/>
              <w:jc w:val="left"/>
            </w:pPr>
            <w:r>
              <w:t xml:space="preserve">average</w:t>
            </w:r>
          </w:p>
        </w:tc>
        <w:tc>
          <w:tcPr/>
          <w:p>
            <w:pPr>
              <w:pStyle w:val="Compact"/>
              <w:jc w:val="left"/>
            </w:pPr>
            <w:r>
              <w:t xml:space="preserve">Horror</w:t>
            </w:r>
          </w:p>
        </w:tc>
        <w:tc>
          <w:tcPr/>
          <w:p>
            <w:pPr>
              <w:pStyle w:val="Compact"/>
              <w:jc w:val="right"/>
            </w:pPr>
            <w:r>
              <w:t xml:space="preserve">7.366667</w:t>
            </w:r>
          </w:p>
        </w:tc>
      </w:tr>
      <w:tr>
        <w:tc>
          <w:tcPr/>
          <w:p>
            <w:pPr>
              <w:pStyle w:val="Compact"/>
              <w:jc w:val="left"/>
            </w:pPr>
            <w:r>
              <w:t xml:space="preserve">average</w:t>
            </w:r>
          </w:p>
        </w:tc>
        <w:tc>
          <w:tcPr/>
          <w:p>
            <w:pPr>
              <w:pStyle w:val="Compact"/>
              <w:jc w:val="left"/>
            </w:pPr>
            <w:r>
              <w:t xml:space="preserve">Action</w:t>
            </w:r>
          </w:p>
        </w:tc>
        <w:tc>
          <w:tcPr/>
          <w:p>
            <w:pPr>
              <w:pStyle w:val="Compact"/>
              <w:jc w:val="right"/>
            </w:pPr>
            <w:r>
              <w:t xml:space="preserve">7.300000</w:t>
            </w:r>
          </w:p>
        </w:tc>
      </w:tr>
      <w:tr>
        <w:tc>
          <w:tcPr/>
          <w:p>
            <w:pPr>
              <w:pStyle w:val="Compact"/>
              <w:jc w:val="left"/>
            </w:pPr>
            <w:r>
              <w:t xml:space="preserve">average</w:t>
            </w:r>
          </w:p>
        </w:tc>
        <w:tc>
          <w:tcPr/>
          <w:p>
            <w:pPr>
              <w:pStyle w:val="Compact"/>
              <w:jc w:val="left"/>
            </w:pPr>
            <w:r>
              <w:t xml:space="preserve">Comedy</w:t>
            </w:r>
          </w:p>
        </w:tc>
        <w:tc>
          <w:tcPr/>
          <w:p>
            <w:pPr>
              <w:pStyle w:val="Compact"/>
              <w:jc w:val="right"/>
            </w:pPr>
            <w:r>
              <w:t xml:space="preserve">7.019444</w:t>
            </w:r>
          </w:p>
        </w:tc>
      </w:tr>
      <w:tr>
        <w:tc>
          <w:tcPr/>
          <w:p>
            <w:pPr>
              <w:pStyle w:val="Compact"/>
              <w:jc w:val="left"/>
            </w:pPr>
            <w:r>
              <w:t xml:space="preserve">average</w:t>
            </w:r>
          </w:p>
        </w:tc>
        <w:tc>
          <w:tcPr/>
          <w:p>
            <w:pPr>
              <w:pStyle w:val="Compact"/>
              <w:jc w:val="left"/>
            </w:pPr>
            <w:r>
              <w:t xml:space="preserve">Western</w:t>
            </w:r>
          </w:p>
        </w:tc>
        <w:tc>
          <w:tcPr/>
          <w:p>
            <w:pPr>
              <w:pStyle w:val="Compact"/>
              <w:jc w:val="right"/>
            </w:pPr>
            <w:r>
              <w:t xml:space="preserve">7.000000</w:t>
            </w:r>
          </w:p>
        </w:tc>
      </w:tr>
      <w:tr>
        <w:tc>
          <w:tcPr/>
          <w:p>
            <w:pPr>
              <w:pStyle w:val="Compact"/>
              <w:jc w:val="left"/>
            </w:pPr>
            <w:r>
              <w:t xml:space="preserve">average</w:t>
            </w:r>
          </w:p>
        </w:tc>
        <w:tc>
          <w:tcPr/>
          <w:p>
            <w:pPr>
              <w:pStyle w:val="Compact"/>
              <w:jc w:val="left"/>
            </w:pPr>
            <w:r>
              <w:t xml:space="preserve">Music</w:t>
            </w:r>
          </w:p>
        </w:tc>
        <w:tc>
          <w:tcPr/>
          <w:p>
            <w:pPr>
              <w:pStyle w:val="Compact"/>
              <w:jc w:val="right"/>
            </w:pPr>
            <w:r>
              <w:t xml:space="preserve">6.725000</w:t>
            </w:r>
          </w:p>
        </w:tc>
      </w:tr>
      <w:tr>
        <w:tc>
          <w:tcPr/>
          <w:p>
            <w:pPr>
              <w:pStyle w:val="Compact"/>
              <w:jc w:val="left"/>
            </w:pPr>
            <w:r>
              <w:t xml:space="preserve">average</w:t>
            </w:r>
          </w:p>
        </w:tc>
        <w:tc>
          <w:tcPr/>
          <w:p>
            <w:pPr>
              <w:pStyle w:val="Compact"/>
              <w:jc w:val="left"/>
            </w:pPr>
            <w:r>
              <w:t xml:space="preserve">Fantasy</w:t>
            </w:r>
          </w:p>
        </w:tc>
        <w:tc>
          <w:tcPr/>
          <w:p>
            <w:pPr>
              <w:pStyle w:val="Compact"/>
              <w:jc w:val="right"/>
            </w:pPr>
            <w:r>
              <w:t xml:space="preserve">6.228571</w:t>
            </w:r>
          </w:p>
        </w:tc>
      </w:tr>
      <w:tr>
        <w:tc>
          <w:tcPr/>
          <w:p>
            <w:pPr>
              <w:pStyle w:val="Compact"/>
              <w:jc w:val="left"/>
            </w:pPr>
            <w:r>
              <w:t xml:space="preserve">average</w:t>
            </w:r>
          </w:p>
        </w:tc>
        <w:tc>
          <w:tcPr/>
          <w:p>
            <w:pPr>
              <w:pStyle w:val="Compact"/>
              <w:jc w:val="left"/>
            </w:pPr>
            <w:r>
              <w:t xml:space="preserve">Family</w:t>
            </w:r>
          </w:p>
        </w:tc>
        <w:tc>
          <w:tcPr/>
          <w:p>
            <w:pPr>
              <w:pStyle w:val="Compact"/>
              <w:jc w:val="right"/>
            </w:pPr>
            <w:r>
              <w:t xml:space="preserve">6.150000</w:t>
            </w:r>
          </w:p>
        </w:tc>
      </w:tr>
      <w:tr>
        <w:tc>
          <w:tcPr/>
          <w:p>
            <w:pPr>
              <w:pStyle w:val="Compact"/>
              <w:jc w:val="left"/>
            </w:pPr>
            <w:r>
              <w:t xml:space="preserve">average</w:t>
            </w:r>
          </w:p>
        </w:tc>
        <w:tc>
          <w:tcPr/>
          <w:p>
            <w:pPr>
              <w:pStyle w:val="Compact"/>
              <w:jc w:val="left"/>
            </w:pPr>
            <w:r>
              <w:t xml:space="preserve">Musical</w:t>
            </w:r>
          </w:p>
        </w:tc>
        <w:tc>
          <w:tcPr/>
          <w:p>
            <w:pPr>
              <w:pStyle w:val="Compact"/>
              <w:jc w:val="right"/>
            </w:pPr>
            <w:r>
              <w:t xml:space="preserve">5.400000</w:t>
            </w:r>
          </w:p>
        </w:tc>
      </w:tr>
    </w:tbl>
    <w:p>
      <w:pPr>
        <w:pStyle w:val="BodyText"/>
      </w:pPr>
      <w:r>
        <w:t xml:space="preserve">Most movies were categorized as eihter a comedy or drama with the crime, thriller, and action genres rounding out the top 5 genres most represented in their selection.</w:t>
      </w:r>
    </w:p>
    <w:p>
      <w:pPr>
        <w:pStyle w:val="BodyText"/>
      </w:pPr>
      <w:r>
        <w:t xml:space="preserve">By rating, however, war was the highest rated genre. History, biography, sci-fi, and animation were also highly scored by the reviewers.</w:t>
      </w:r>
    </w:p>
    <w:p>
      <w:pPr>
        <w:pStyle w:val="BodyText"/>
      </w:pPr>
      <w:r>
        <w:t xml:space="preserve">To see if the reviewers were unique in their love of these genre specific films, we also looked at how IMDB users rated their selections by genre.</w:t>
      </w:r>
    </w:p>
    <w:p>
      <w:pPr>
        <w:pStyle w:val="SourceCode"/>
      </w:pPr>
      <w:r>
        <w:rPr>
          <w:rStyle w:val="FunctionTok"/>
        </w:rPr>
        <w:t xml:space="preserve">kable</w:t>
      </w:r>
      <w:r>
        <w:rPr>
          <w:rStyle w:val="NormalTok"/>
        </w:rPr>
        <w:t xml:space="preserve">(movies.genres.long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mean_score =</w:t>
      </w:r>
      <w:r>
        <w:rPr>
          <w:rStyle w:val="NormalTok"/>
        </w:rPr>
        <w:t xml:space="preserve"> </w:t>
      </w:r>
      <w:r>
        <w:rPr>
          <w:rStyle w:val="FunctionTok"/>
        </w:rPr>
        <w:t xml:space="preserve">mean</w:t>
      </w:r>
      <w:r>
        <w:rPr>
          <w:rStyle w:val="NormalTok"/>
        </w:rPr>
        <w:t xml:space="preserve">(imdb_score)) </w:t>
      </w:r>
      <w:r>
        <w:rPr>
          <w:rStyle w:val="SpecialCharTok"/>
        </w:rPr>
        <w:t xml:space="preserve">%&gt;%</w:t>
      </w:r>
      <w:r>
        <w:rPr>
          <w:rStyle w:val="NormalTok"/>
        </w:rPr>
        <w:t xml:space="preserve"> </w:t>
      </w:r>
      <w:r>
        <w:br/>
      </w:r>
      <w:r>
        <w:rPr>
          <w:rStyle w:val="NormalTok"/>
        </w:rPr>
        <w:t xml:space="preserve">       </w:t>
      </w:r>
      <w:r>
        <w:rPr>
          <w:rStyle w:val="CommentTok"/>
        </w:rPr>
        <w:t xml:space="preserve"># filter(reviewer == "average") %&gt;%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(mean_score))</w:t>
      </w:r>
      <w:r>
        <w:br/>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genre</w:t>
            </w:r>
          </w:p>
        </w:tc>
        <w:tc>
          <w:tcPr/>
          <w:p>
            <w:pPr>
              <w:pStyle w:val="Compact"/>
              <w:jc w:val="right"/>
            </w:pPr>
            <w:r>
              <w:t xml:space="preserve">mean_score</w:t>
            </w:r>
          </w:p>
        </w:tc>
      </w:tr>
      <w:tr>
        <w:tc>
          <w:tcPr/>
          <w:p>
            <w:pPr>
              <w:pStyle w:val="Compact"/>
              <w:jc w:val="left"/>
            </w:pPr>
            <w:r>
              <w:t xml:space="preserve">History</w:t>
            </w:r>
          </w:p>
        </w:tc>
        <w:tc>
          <w:tcPr/>
          <w:p>
            <w:pPr>
              <w:pStyle w:val="Compact"/>
              <w:jc w:val="right"/>
            </w:pPr>
            <w:r>
              <w:t xml:space="preserve">8.100000</w:t>
            </w:r>
          </w:p>
        </w:tc>
      </w:tr>
      <w:tr>
        <w:tc>
          <w:tcPr/>
          <w:p>
            <w:pPr>
              <w:pStyle w:val="Compact"/>
              <w:jc w:val="left"/>
            </w:pPr>
            <w:r>
              <w:t xml:space="preserve">Film-Noir</w:t>
            </w:r>
          </w:p>
        </w:tc>
        <w:tc>
          <w:tcPr/>
          <w:p>
            <w:pPr>
              <w:pStyle w:val="Compact"/>
              <w:jc w:val="right"/>
            </w:pPr>
            <w:r>
              <w:t xml:space="preserve">8.000000</w:t>
            </w:r>
          </w:p>
        </w:tc>
      </w:tr>
      <w:tr>
        <w:tc>
          <w:tcPr/>
          <w:p>
            <w:pPr>
              <w:pStyle w:val="Compact"/>
              <w:jc w:val="left"/>
            </w:pPr>
            <w:r>
              <w:t xml:space="preserve">Animation</w:t>
            </w:r>
          </w:p>
        </w:tc>
        <w:tc>
          <w:tcPr/>
          <w:p>
            <w:pPr>
              <w:pStyle w:val="Compact"/>
              <w:jc w:val="right"/>
            </w:pPr>
            <w:r>
              <w:t xml:space="preserve">7.840000</w:t>
            </w:r>
          </w:p>
        </w:tc>
      </w:tr>
      <w:tr>
        <w:tc>
          <w:tcPr/>
          <w:p>
            <w:pPr>
              <w:pStyle w:val="Compact"/>
              <w:jc w:val="left"/>
            </w:pPr>
            <w:r>
              <w:t xml:space="preserve">War</w:t>
            </w:r>
          </w:p>
        </w:tc>
        <w:tc>
          <w:tcPr/>
          <w:p>
            <w:pPr>
              <w:pStyle w:val="Compact"/>
              <w:jc w:val="right"/>
            </w:pPr>
            <w:r>
              <w:t xml:space="preserve">7.640000</w:t>
            </w:r>
          </w:p>
        </w:tc>
      </w:tr>
      <w:tr>
        <w:tc>
          <w:tcPr/>
          <w:p>
            <w:pPr>
              <w:pStyle w:val="Compact"/>
              <w:jc w:val="left"/>
            </w:pPr>
            <w:r>
              <w:t xml:space="preserve">Biography</w:t>
            </w:r>
          </w:p>
        </w:tc>
        <w:tc>
          <w:tcPr/>
          <w:p>
            <w:pPr>
              <w:pStyle w:val="Compact"/>
              <w:jc w:val="right"/>
            </w:pPr>
            <w:r>
              <w:t xml:space="preserve">7.566667</w:t>
            </w:r>
          </w:p>
        </w:tc>
      </w:tr>
      <w:tr>
        <w:tc>
          <w:tcPr/>
          <w:p>
            <w:pPr>
              <w:pStyle w:val="Compact"/>
              <w:jc w:val="left"/>
            </w:pPr>
            <w:r>
              <w:t xml:space="preserve">Sci-Fi</w:t>
            </w:r>
          </w:p>
        </w:tc>
        <w:tc>
          <w:tcPr/>
          <w:p>
            <w:pPr>
              <w:pStyle w:val="Compact"/>
              <w:jc w:val="right"/>
            </w:pPr>
            <w:r>
              <w:t xml:space="preserve">7.490909</w:t>
            </w:r>
          </w:p>
        </w:tc>
      </w:tr>
      <w:tr>
        <w:tc>
          <w:tcPr/>
          <w:p>
            <w:pPr>
              <w:pStyle w:val="Compact"/>
              <w:jc w:val="left"/>
            </w:pPr>
            <w:r>
              <w:t xml:space="preserve">Mystery</w:t>
            </w:r>
          </w:p>
        </w:tc>
        <w:tc>
          <w:tcPr/>
          <w:p>
            <w:pPr>
              <w:pStyle w:val="Compact"/>
              <w:jc w:val="right"/>
            </w:pPr>
            <w:r>
              <w:t xml:space="preserve">7.488235</w:t>
            </w:r>
          </w:p>
        </w:tc>
      </w:tr>
      <w:tr>
        <w:tc>
          <w:tcPr/>
          <w:p>
            <w:pPr>
              <w:pStyle w:val="Compact"/>
              <w:jc w:val="left"/>
            </w:pPr>
            <w:r>
              <w:t xml:space="preserve">Drama</w:t>
            </w:r>
          </w:p>
        </w:tc>
        <w:tc>
          <w:tcPr/>
          <w:p>
            <w:pPr>
              <w:pStyle w:val="Compact"/>
              <w:jc w:val="right"/>
            </w:pPr>
            <w:r>
              <w:t xml:space="preserve">7.461017</w:t>
            </w:r>
          </w:p>
        </w:tc>
      </w:tr>
      <w:tr>
        <w:tc>
          <w:tcPr/>
          <w:p>
            <w:pPr>
              <w:pStyle w:val="Compact"/>
              <w:jc w:val="left"/>
            </w:pPr>
            <w:r>
              <w:t xml:space="preserve">Romance</w:t>
            </w:r>
          </w:p>
        </w:tc>
        <w:tc>
          <w:tcPr/>
          <w:p>
            <w:pPr>
              <w:pStyle w:val="Compact"/>
              <w:jc w:val="right"/>
            </w:pPr>
            <w:r>
              <w:t xml:space="preserve">7.400000</w:t>
            </w:r>
          </w:p>
        </w:tc>
      </w:tr>
      <w:tr>
        <w:tc>
          <w:tcPr/>
          <w:p>
            <w:pPr>
              <w:pStyle w:val="Compact"/>
              <w:jc w:val="left"/>
            </w:pPr>
            <w:r>
              <w:t xml:space="preserve">Action</w:t>
            </w:r>
          </w:p>
        </w:tc>
        <w:tc>
          <w:tcPr/>
          <w:p>
            <w:pPr>
              <w:pStyle w:val="Compact"/>
              <w:jc w:val="right"/>
            </w:pPr>
            <w:r>
              <w:t xml:space="preserve">7.370588</w:t>
            </w:r>
          </w:p>
        </w:tc>
      </w:tr>
      <w:tr>
        <w:tc>
          <w:tcPr/>
          <w:p>
            <w:pPr>
              <w:pStyle w:val="Compact"/>
              <w:jc w:val="left"/>
            </w:pPr>
            <w:r>
              <w:t xml:space="preserve">Documentary</w:t>
            </w:r>
          </w:p>
        </w:tc>
        <w:tc>
          <w:tcPr/>
          <w:p>
            <w:pPr>
              <w:pStyle w:val="Compact"/>
              <w:jc w:val="right"/>
            </w:pPr>
            <w:r>
              <w:t xml:space="preserve">7.366667</w:t>
            </w:r>
          </w:p>
        </w:tc>
      </w:tr>
      <w:tr>
        <w:tc>
          <w:tcPr/>
          <w:p>
            <w:pPr>
              <w:pStyle w:val="Compact"/>
              <w:jc w:val="left"/>
            </w:pPr>
            <w:r>
              <w:t xml:space="preserve">Crime</w:t>
            </w:r>
          </w:p>
        </w:tc>
        <w:tc>
          <w:tcPr/>
          <w:p>
            <w:pPr>
              <w:pStyle w:val="Compact"/>
              <w:jc w:val="right"/>
            </w:pPr>
            <w:r>
              <w:t xml:space="preserve">7.337037</w:t>
            </w:r>
          </w:p>
        </w:tc>
      </w:tr>
      <w:tr>
        <w:tc>
          <w:tcPr/>
          <w:p>
            <w:pPr>
              <w:pStyle w:val="Compact"/>
              <w:jc w:val="left"/>
            </w:pPr>
            <w:r>
              <w:t xml:space="preserve">Thriller</w:t>
            </w:r>
          </w:p>
        </w:tc>
        <w:tc>
          <w:tcPr/>
          <w:p>
            <w:pPr>
              <w:pStyle w:val="Compact"/>
              <w:jc w:val="right"/>
            </w:pPr>
            <w:r>
              <w:t xml:space="preserve">7.307407</w:t>
            </w:r>
          </w:p>
        </w:tc>
      </w:tr>
      <w:tr>
        <w:tc>
          <w:tcPr/>
          <w:p>
            <w:pPr>
              <w:pStyle w:val="Compact"/>
              <w:jc w:val="left"/>
            </w:pPr>
            <w:r>
              <w:t xml:space="preserve">Adventure</w:t>
            </w:r>
          </w:p>
        </w:tc>
        <w:tc>
          <w:tcPr/>
          <w:p>
            <w:pPr>
              <w:pStyle w:val="Compact"/>
              <w:jc w:val="right"/>
            </w:pPr>
            <w:r>
              <w:t xml:space="preserve">7.287500</w:t>
            </w:r>
          </w:p>
        </w:tc>
      </w:tr>
      <w:tr>
        <w:tc>
          <w:tcPr/>
          <w:p>
            <w:pPr>
              <w:pStyle w:val="Compact"/>
              <w:jc w:val="left"/>
            </w:pPr>
            <w:r>
              <w:t xml:space="preserve">Horror</w:t>
            </w:r>
          </w:p>
        </w:tc>
        <w:tc>
          <w:tcPr/>
          <w:p>
            <w:pPr>
              <w:pStyle w:val="Compact"/>
              <w:jc w:val="right"/>
            </w:pPr>
            <w:r>
              <w:t xml:space="preserve">7.011111</w:t>
            </w:r>
          </w:p>
        </w:tc>
      </w:tr>
      <w:tr>
        <w:tc>
          <w:tcPr/>
          <w:p>
            <w:pPr>
              <w:pStyle w:val="Compact"/>
              <w:jc w:val="left"/>
            </w:pPr>
            <w:r>
              <w:t xml:space="preserve">Comedy</w:t>
            </w:r>
          </w:p>
        </w:tc>
        <w:tc>
          <w:tcPr/>
          <w:p>
            <w:pPr>
              <w:pStyle w:val="Compact"/>
              <w:jc w:val="right"/>
            </w:pPr>
            <w:r>
              <w:t xml:space="preserve">6.897222</w:t>
            </w:r>
          </w:p>
        </w:tc>
      </w:tr>
      <w:tr>
        <w:tc>
          <w:tcPr/>
          <w:p>
            <w:pPr>
              <w:pStyle w:val="Compact"/>
              <w:jc w:val="left"/>
            </w:pPr>
            <w:r>
              <w:t xml:space="preserve">Music</w:t>
            </w:r>
          </w:p>
        </w:tc>
        <w:tc>
          <w:tcPr/>
          <w:p>
            <w:pPr>
              <w:pStyle w:val="Compact"/>
              <w:jc w:val="right"/>
            </w:pPr>
            <w:r>
              <w:t xml:space="preserve">6.825000</w:t>
            </w:r>
          </w:p>
        </w:tc>
      </w:tr>
      <w:tr>
        <w:tc>
          <w:tcPr/>
          <w:p>
            <w:pPr>
              <w:pStyle w:val="Compact"/>
              <w:jc w:val="left"/>
            </w:pPr>
            <w:r>
              <w:t xml:space="preserve">Fantasy</w:t>
            </w:r>
          </w:p>
        </w:tc>
        <w:tc>
          <w:tcPr/>
          <w:p>
            <w:pPr>
              <w:pStyle w:val="Compact"/>
              <w:jc w:val="right"/>
            </w:pPr>
            <w:r>
              <w:t xml:space="preserve">6.585714</w:t>
            </w:r>
          </w:p>
        </w:tc>
      </w:tr>
      <w:tr>
        <w:tc>
          <w:tcPr/>
          <w:p>
            <w:pPr>
              <w:pStyle w:val="Compact"/>
              <w:jc w:val="left"/>
            </w:pPr>
            <w:r>
              <w:t xml:space="preserve">Western</w:t>
            </w:r>
          </w:p>
        </w:tc>
        <w:tc>
          <w:tcPr/>
          <w:p>
            <w:pPr>
              <w:pStyle w:val="Compact"/>
              <w:jc w:val="right"/>
            </w:pPr>
            <w:r>
              <w:t xml:space="preserve">6.500000</w:t>
            </w:r>
          </w:p>
        </w:tc>
      </w:tr>
      <w:tr>
        <w:tc>
          <w:tcPr/>
          <w:p>
            <w:pPr>
              <w:pStyle w:val="Compact"/>
              <w:jc w:val="left"/>
            </w:pPr>
            <w:r>
              <w:t xml:space="preserve">Family</w:t>
            </w:r>
          </w:p>
        </w:tc>
        <w:tc>
          <w:tcPr/>
          <w:p>
            <w:pPr>
              <w:pStyle w:val="Compact"/>
              <w:jc w:val="right"/>
            </w:pPr>
            <w:r>
              <w:t xml:space="preserve">6.375000</w:t>
            </w:r>
          </w:p>
        </w:tc>
      </w:tr>
      <w:tr>
        <w:tc>
          <w:tcPr/>
          <w:p>
            <w:pPr>
              <w:pStyle w:val="Compact"/>
              <w:jc w:val="left"/>
            </w:pPr>
            <w:r>
              <w:t xml:space="preserve">Musical</w:t>
            </w:r>
          </w:p>
        </w:tc>
        <w:tc>
          <w:tcPr/>
          <w:p>
            <w:pPr>
              <w:pStyle w:val="Compact"/>
              <w:jc w:val="right"/>
            </w:pPr>
            <w:r>
              <w:t xml:space="preserve">5.300000</w:t>
            </w:r>
          </w:p>
        </w:tc>
      </w:tr>
    </w:tbl>
    <w:p>
      <w:pPr>
        <w:pStyle w:val="BodyText"/>
      </w:pPr>
      <w:r>
        <w:t xml:space="preserve">With the notable exception of film noir, the highest reviewer-rated genres were reflective of general tastes. This indicates that it’s more likely than not that the reviewers selected well-loved movies from those genres knowing that they were already highly rated by the public as well as critics.</w:t>
      </w:r>
    </w:p>
    <w:p>
      <w:pPr>
        <w:pStyle w:val="BodyText"/>
      </w:pPr>
      <w:r>
        <w:t xml:space="preserve">For a more granular view, here are the top 5 highest rated genres by reviewer.</w:t>
      </w:r>
    </w:p>
    <w:bookmarkStart w:id="42" w:name="jons-top-5-genres"/>
    <w:p>
      <w:pPr>
        <w:pStyle w:val="Heading2"/>
      </w:pPr>
      <w:r>
        <w:t xml:space="preserve">Jon’s top 5 genres</w:t>
      </w:r>
    </w:p>
    <w:p>
      <w:pPr>
        <w:pStyle w:val="SourceCode"/>
      </w:pPr>
      <w:r>
        <w:rPr>
          <w:rStyle w:val="FunctionTok"/>
        </w:rPr>
        <w:t xml:space="preserve">kable</w:t>
      </w:r>
      <w:r>
        <w:rPr>
          <w:rStyle w:val="NormalTok"/>
        </w:rPr>
        <w:t xml:space="preserve">(</w:t>
      </w:r>
      <w:r>
        <w:br/>
      </w:r>
      <w:r>
        <w:rPr>
          <w:rStyle w:val="NormalTok"/>
        </w:rPr>
        <w:t xml:space="preserve">  movies.genres.long </w:t>
      </w:r>
      <w:r>
        <w:rPr>
          <w:rStyle w:val="SpecialCharTok"/>
        </w:rPr>
        <w:t xml:space="preserve">%&gt;%</w:t>
      </w:r>
      <w:r>
        <w:br/>
      </w:r>
      <w:r>
        <w:rPr>
          <w:rStyle w:val="NormalTok"/>
        </w:rPr>
        <w:t xml:space="preserve">    </w:t>
      </w:r>
      <w:r>
        <w:rPr>
          <w:rStyle w:val="FunctionTok"/>
        </w:rPr>
        <w:t xml:space="preserve">group_by</w:t>
      </w:r>
      <w:r>
        <w:rPr>
          <w:rStyle w:val="NormalTok"/>
        </w:rPr>
        <w:t xml:space="preserve">(reviewer, 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mean_score =</w:t>
      </w:r>
      <w:r>
        <w:rPr>
          <w:rStyle w:val="NormalTok"/>
        </w:rPr>
        <w:t xml:space="preserve"> </w:t>
      </w:r>
      <w:r>
        <w:rPr>
          <w:rStyle w:val="FunctionTok"/>
        </w:rPr>
        <w:t xml:space="preserve">mean</w:t>
      </w:r>
      <w:r>
        <w:rPr>
          <w:rStyle w:val="NormalTok"/>
        </w:rPr>
        <w:t xml:space="preserve">(reviewer_score)) </w:t>
      </w:r>
      <w:r>
        <w:rPr>
          <w:rStyle w:val="SpecialCharTok"/>
        </w:rPr>
        <w:t xml:space="preserve">%&gt;%</w:t>
      </w:r>
      <w:r>
        <w:br/>
      </w:r>
      <w:r>
        <w:rPr>
          <w:rStyle w:val="NormalTok"/>
        </w:rPr>
        <w:t xml:space="preserve">    </w:t>
      </w:r>
      <w:r>
        <w:rPr>
          <w:rStyle w:val="FunctionTok"/>
        </w:rPr>
        <w:t xml:space="preserve">filter</w:t>
      </w:r>
      <w:r>
        <w:rPr>
          <w:rStyle w:val="NormalTok"/>
        </w:rPr>
        <w:t xml:space="preserve">(reviewer </w:t>
      </w:r>
      <w:r>
        <w:rPr>
          <w:rStyle w:val="SpecialCharTok"/>
        </w:rPr>
        <w:t xml:space="preserve">==</w:t>
      </w:r>
      <w:r>
        <w:rPr>
          <w:rStyle w:val="NormalTok"/>
        </w:rPr>
        <w:t xml:space="preserve"> </w:t>
      </w:r>
      <w:r>
        <w:rPr>
          <w:rStyle w:val="StringTok"/>
        </w:rPr>
        <w:t xml:space="preserve">"jon"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(mean_score))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w:t>
      </w:r>
    </w:p>
    <w:p>
      <w:pPr>
        <w:pStyle w:val="SourceCode"/>
      </w:pPr>
      <w:r>
        <w:rPr>
          <w:rStyle w:val="VerbatimChar"/>
        </w:rPr>
        <w:t xml:space="preserve">`summarise()` has grouped output by 'reviewer'. You can override using the `.groups` argument.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reviewer</w:t>
            </w:r>
          </w:p>
        </w:tc>
        <w:tc>
          <w:tcPr/>
          <w:p>
            <w:pPr>
              <w:pStyle w:val="Compact"/>
              <w:jc w:val="left"/>
            </w:pPr>
            <w:r>
              <w:t xml:space="preserve">genre</w:t>
            </w:r>
          </w:p>
        </w:tc>
        <w:tc>
          <w:tcPr/>
          <w:p>
            <w:pPr>
              <w:pStyle w:val="Compact"/>
              <w:jc w:val="right"/>
            </w:pPr>
            <w:r>
              <w:t xml:space="preserve">mean_score</w:t>
            </w:r>
          </w:p>
        </w:tc>
      </w:tr>
      <w:tr>
        <w:tc>
          <w:tcPr/>
          <w:p>
            <w:pPr>
              <w:pStyle w:val="Compact"/>
              <w:jc w:val="left"/>
            </w:pPr>
            <w:r>
              <w:t xml:space="preserve">jon</w:t>
            </w:r>
          </w:p>
        </w:tc>
        <w:tc>
          <w:tcPr/>
          <w:p>
            <w:pPr>
              <w:pStyle w:val="Compact"/>
              <w:jc w:val="left"/>
            </w:pPr>
            <w:r>
              <w:t xml:space="preserve">Film-Noir</w:t>
            </w:r>
          </w:p>
        </w:tc>
        <w:tc>
          <w:tcPr/>
          <w:p>
            <w:pPr>
              <w:pStyle w:val="Compact"/>
              <w:jc w:val="right"/>
            </w:pPr>
            <w:r>
              <w:t xml:space="preserve">9.000000</w:t>
            </w:r>
          </w:p>
        </w:tc>
      </w:tr>
      <w:tr>
        <w:tc>
          <w:tcPr/>
          <w:p>
            <w:pPr>
              <w:pStyle w:val="Compact"/>
              <w:jc w:val="left"/>
            </w:pPr>
            <w:r>
              <w:t xml:space="preserve">jon</w:t>
            </w:r>
          </w:p>
        </w:tc>
        <w:tc>
          <w:tcPr/>
          <w:p>
            <w:pPr>
              <w:pStyle w:val="Compact"/>
              <w:jc w:val="left"/>
            </w:pPr>
            <w:r>
              <w:t xml:space="preserve">Animation</w:t>
            </w:r>
          </w:p>
        </w:tc>
        <w:tc>
          <w:tcPr/>
          <w:p>
            <w:pPr>
              <w:pStyle w:val="Compact"/>
              <w:jc w:val="right"/>
            </w:pPr>
            <w:r>
              <w:t xml:space="preserve">8.900000</w:t>
            </w:r>
          </w:p>
        </w:tc>
      </w:tr>
      <w:tr>
        <w:tc>
          <w:tcPr/>
          <w:p>
            <w:pPr>
              <w:pStyle w:val="Compact"/>
              <w:jc w:val="left"/>
            </w:pPr>
            <w:r>
              <w:t xml:space="preserve">jon</w:t>
            </w:r>
          </w:p>
        </w:tc>
        <w:tc>
          <w:tcPr/>
          <w:p>
            <w:pPr>
              <w:pStyle w:val="Compact"/>
              <w:jc w:val="left"/>
            </w:pPr>
            <w:r>
              <w:t xml:space="preserve">War</w:t>
            </w:r>
          </w:p>
        </w:tc>
        <w:tc>
          <w:tcPr/>
          <w:p>
            <w:pPr>
              <w:pStyle w:val="Compact"/>
              <w:jc w:val="right"/>
            </w:pPr>
            <w:r>
              <w:t xml:space="preserve">8.600000</w:t>
            </w:r>
          </w:p>
        </w:tc>
      </w:tr>
      <w:tr>
        <w:tc>
          <w:tcPr/>
          <w:p>
            <w:pPr>
              <w:pStyle w:val="Compact"/>
              <w:jc w:val="left"/>
            </w:pPr>
            <w:r>
              <w:t xml:space="preserve">jon</w:t>
            </w:r>
          </w:p>
        </w:tc>
        <w:tc>
          <w:tcPr/>
          <w:p>
            <w:pPr>
              <w:pStyle w:val="Compact"/>
              <w:jc w:val="left"/>
            </w:pPr>
            <w:r>
              <w:t xml:space="preserve">History</w:t>
            </w:r>
          </w:p>
        </w:tc>
        <w:tc>
          <w:tcPr/>
          <w:p>
            <w:pPr>
              <w:pStyle w:val="Compact"/>
              <w:jc w:val="right"/>
            </w:pPr>
            <w:r>
              <w:t xml:space="preserve">8.500000</w:t>
            </w:r>
          </w:p>
        </w:tc>
      </w:tr>
      <w:tr>
        <w:tc>
          <w:tcPr/>
          <w:p>
            <w:pPr>
              <w:pStyle w:val="Compact"/>
              <w:jc w:val="left"/>
            </w:pPr>
            <w:r>
              <w:t xml:space="preserve">jon</w:t>
            </w:r>
          </w:p>
        </w:tc>
        <w:tc>
          <w:tcPr/>
          <w:p>
            <w:pPr>
              <w:pStyle w:val="Compact"/>
              <w:jc w:val="left"/>
            </w:pPr>
            <w:r>
              <w:t xml:space="preserve">Sci-Fi</w:t>
            </w:r>
          </w:p>
        </w:tc>
        <w:tc>
          <w:tcPr/>
          <w:p>
            <w:pPr>
              <w:pStyle w:val="Compact"/>
              <w:jc w:val="right"/>
            </w:pPr>
            <w:r>
              <w:t xml:space="preserve">8.318182</w:t>
            </w:r>
          </w:p>
        </w:tc>
      </w:tr>
    </w:tbl>
    <w:p>
      <w:pPr>
        <w:pStyle w:val="BodyText"/>
      </w:pPr>
      <w:r>
        <w:t xml:space="preserve">Jon’s favorite film(s) were of the film noir genre. His other highly rated movies were reflected in the average ratings.</w:t>
      </w:r>
    </w:p>
    <w:bookmarkEnd w:id="42"/>
    <w:bookmarkStart w:id="43" w:name="dazrafs-top-5-genres"/>
    <w:p>
      <w:pPr>
        <w:pStyle w:val="Heading2"/>
      </w:pPr>
      <w:r>
        <w:t xml:space="preserve">Dazraf’s top 5 genres</w:t>
      </w:r>
    </w:p>
    <w:p>
      <w:pPr>
        <w:pStyle w:val="SourceCode"/>
      </w:pPr>
      <w:r>
        <w:rPr>
          <w:rStyle w:val="FunctionTok"/>
        </w:rPr>
        <w:t xml:space="preserve">kable</w:t>
      </w:r>
      <w:r>
        <w:rPr>
          <w:rStyle w:val="NormalTok"/>
        </w:rPr>
        <w:t xml:space="preserve">(</w:t>
      </w:r>
      <w:r>
        <w:br/>
      </w:r>
      <w:r>
        <w:rPr>
          <w:rStyle w:val="NormalTok"/>
        </w:rPr>
        <w:t xml:space="preserve">  movies.genres.long </w:t>
      </w:r>
      <w:r>
        <w:rPr>
          <w:rStyle w:val="SpecialCharTok"/>
        </w:rPr>
        <w:t xml:space="preserve">%&gt;%</w:t>
      </w:r>
      <w:r>
        <w:br/>
      </w:r>
      <w:r>
        <w:rPr>
          <w:rStyle w:val="NormalTok"/>
        </w:rPr>
        <w:t xml:space="preserve">    </w:t>
      </w:r>
      <w:r>
        <w:rPr>
          <w:rStyle w:val="FunctionTok"/>
        </w:rPr>
        <w:t xml:space="preserve">group_by</w:t>
      </w:r>
      <w:r>
        <w:rPr>
          <w:rStyle w:val="NormalTok"/>
        </w:rPr>
        <w:t xml:space="preserve">(reviewer, 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mean_score =</w:t>
      </w:r>
      <w:r>
        <w:rPr>
          <w:rStyle w:val="NormalTok"/>
        </w:rPr>
        <w:t xml:space="preserve"> </w:t>
      </w:r>
      <w:r>
        <w:rPr>
          <w:rStyle w:val="FunctionTok"/>
        </w:rPr>
        <w:t xml:space="preserve">mean</w:t>
      </w:r>
      <w:r>
        <w:rPr>
          <w:rStyle w:val="NormalTok"/>
        </w:rPr>
        <w:t xml:space="preserve">(reviewer_score)) </w:t>
      </w:r>
      <w:r>
        <w:rPr>
          <w:rStyle w:val="SpecialCharTok"/>
        </w:rPr>
        <w:t xml:space="preserve">%&gt;%</w:t>
      </w:r>
      <w:r>
        <w:br/>
      </w:r>
      <w:r>
        <w:rPr>
          <w:rStyle w:val="NormalTok"/>
        </w:rPr>
        <w:t xml:space="preserve">    </w:t>
      </w:r>
      <w:r>
        <w:rPr>
          <w:rStyle w:val="FunctionTok"/>
        </w:rPr>
        <w:t xml:space="preserve">filter</w:t>
      </w:r>
      <w:r>
        <w:rPr>
          <w:rStyle w:val="NormalTok"/>
        </w:rPr>
        <w:t xml:space="preserve">(reviewer </w:t>
      </w:r>
      <w:r>
        <w:rPr>
          <w:rStyle w:val="SpecialCharTok"/>
        </w:rPr>
        <w:t xml:space="preserve">==</w:t>
      </w:r>
      <w:r>
        <w:rPr>
          <w:rStyle w:val="NormalTok"/>
        </w:rPr>
        <w:t xml:space="preserve"> </w:t>
      </w:r>
      <w:r>
        <w:rPr>
          <w:rStyle w:val="StringTok"/>
        </w:rPr>
        <w:t xml:space="preserve">"dazraf"</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(mean_score))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w:t>
      </w:r>
    </w:p>
    <w:p>
      <w:pPr>
        <w:pStyle w:val="SourceCode"/>
      </w:pPr>
      <w:r>
        <w:rPr>
          <w:rStyle w:val="VerbatimChar"/>
        </w:rPr>
        <w:t xml:space="preserve">`summarise()` has grouped output by 'reviewer'. You can override using the `.groups` argument.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reviewer</w:t>
            </w:r>
          </w:p>
        </w:tc>
        <w:tc>
          <w:tcPr/>
          <w:p>
            <w:pPr>
              <w:pStyle w:val="Compact"/>
              <w:jc w:val="left"/>
            </w:pPr>
            <w:r>
              <w:t xml:space="preserve">genre</w:t>
            </w:r>
          </w:p>
        </w:tc>
        <w:tc>
          <w:tcPr/>
          <w:p>
            <w:pPr>
              <w:pStyle w:val="Compact"/>
              <w:jc w:val="right"/>
            </w:pPr>
            <w:r>
              <w:t xml:space="preserve">mean_score</w:t>
            </w:r>
          </w:p>
        </w:tc>
      </w:tr>
      <w:tr>
        <w:tc>
          <w:tcPr/>
          <w:p>
            <w:pPr>
              <w:pStyle w:val="Compact"/>
              <w:jc w:val="left"/>
            </w:pPr>
            <w:r>
              <w:t xml:space="preserve">dazraf</w:t>
            </w:r>
          </w:p>
        </w:tc>
        <w:tc>
          <w:tcPr/>
          <w:p>
            <w:pPr>
              <w:pStyle w:val="Compact"/>
              <w:jc w:val="left"/>
            </w:pPr>
            <w:r>
              <w:t xml:space="preserve">History</w:t>
            </w:r>
          </w:p>
        </w:tc>
        <w:tc>
          <w:tcPr/>
          <w:p>
            <w:pPr>
              <w:pStyle w:val="Compact"/>
              <w:jc w:val="right"/>
            </w:pPr>
            <w:r>
              <w:t xml:space="preserve">8.500000</w:t>
            </w:r>
          </w:p>
        </w:tc>
      </w:tr>
      <w:tr>
        <w:tc>
          <w:tcPr/>
          <w:p>
            <w:pPr>
              <w:pStyle w:val="Compact"/>
              <w:jc w:val="left"/>
            </w:pPr>
            <w:r>
              <w:t xml:space="preserve">dazraf</w:t>
            </w:r>
          </w:p>
        </w:tc>
        <w:tc>
          <w:tcPr/>
          <w:p>
            <w:pPr>
              <w:pStyle w:val="Compact"/>
              <w:jc w:val="left"/>
            </w:pPr>
            <w:r>
              <w:t xml:space="preserve">Biography</w:t>
            </w:r>
          </w:p>
        </w:tc>
        <w:tc>
          <w:tcPr/>
          <w:p>
            <w:pPr>
              <w:pStyle w:val="Compact"/>
              <w:jc w:val="right"/>
            </w:pPr>
            <w:r>
              <w:t xml:space="preserve">8.250000</w:t>
            </w:r>
          </w:p>
        </w:tc>
      </w:tr>
      <w:tr>
        <w:tc>
          <w:tcPr/>
          <w:p>
            <w:pPr>
              <w:pStyle w:val="Compact"/>
              <w:jc w:val="left"/>
            </w:pPr>
            <w:r>
              <w:t xml:space="preserve">dazraf</w:t>
            </w:r>
          </w:p>
        </w:tc>
        <w:tc>
          <w:tcPr/>
          <w:p>
            <w:pPr>
              <w:pStyle w:val="Compact"/>
              <w:jc w:val="left"/>
            </w:pPr>
            <w:r>
              <w:t xml:space="preserve">War</w:t>
            </w:r>
          </w:p>
        </w:tc>
        <w:tc>
          <w:tcPr/>
          <w:p>
            <w:pPr>
              <w:pStyle w:val="Compact"/>
              <w:jc w:val="right"/>
            </w:pPr>
            <w:r>
              <w:t xml:space="preserve">8.200000</w:t>
            </w:r>
          </w:p>
        </w:tc>
      </w:tr>
      <w:tr>
        <w:tc>
          <w:tcPr/>
          <w:p>
            <w:pPr>
              <w:pStyle w:val="Compact"/>
              <w:jc w:val="left"/>
            </w:pPr>
            <w:r>
              <w:t xml:space="preserve">dazraf</w:t>
            </w:r>
          </w:p>
        </w:tc>
        <w:tc>
          <w:tcPr/>
          <w:p>
            <w:pPr>
              <w:pStyle w:val="Compact"/>
              <w:jc w:val="left"/>
            </w:pPr>
            <w:r>
              <w:t xml:space="preserve">Sci-Fi</w:t>
            </w:r>
          </w:p>
        </w:tc>
        <w:tc>
          <w:tcPr/>
          <w:p>
            <w:pPr>
              <w:pStyle w:val="Compact"/>
              <w:jc w:val="right"/>
            </w:pPr>
            <w:r>
              <w:t xml:space="preserve">8.090909</w:t>
            </w:r>
          </w:p>
        </w:tc>
      </w:tr>
      <w:tr>
        <w:tc>
          <w:tcPr/>
          <w:p>
            <w:pPr>
              <w:pStyle w:val="Compact"/>
              <w:jc w:val="left"/>
            </w:pPr>
            <w:r>
              <w:t xml:space="preserve">dazraf</w:t>
            </w:r>
          </w:p>
        </w:tc>
        <w:tc>
          <w:tcPr/>
          <w:p>
            <w:pPr>
              <w:pStyle w:val="Compact"/>
              <w:jc w:val="left"/>
            </w:pPr>
            <w:r>
              <w:t xml:space="preserve">Documentary</w:t>
            </w:r>
          </w:p>
        </w:tc>
        <w:tc>
          <w:tcPr/>
          <w:p>
            <w:pPr>
              <w:pStyle w:val="Compact"/>
              <w:jc w:val="right"/>
            </w:pPr>
            <w:r>
              <w:t xml:space="preserve">7.833333</w:t>
            </w:r>
          </w:p>
        </w:tc>
      </w:tr>
    </w:tbl>
    <w:p>
      <w:pPr>
        <w:pStyle w:val="BodyText"/>
      </w:pPr>
      <w:r>
        <w:t xml:space="preserve">Dazraf’s favorite films were reflective of average ratings with the exception of documentaries.</w:t>
      </w:r>
    </w:p>
    <w:bookmarkEnd w:id="43"/>
    <w:bookmarkStart w:id="44" w:name="sebastians-top-5-genres"/>
    <w:p>
      <w:pPr>
        <w:pStyle w:val="Heading2"/>
      </w:pPr>
      <w:r>
        <w:t xml:space="preserve">Sebastian’s top 5 genres</w:t>
      </w:r>
    </w:p>
    <w:p>
      <w:pPr>
        <w:pStyle w:val="SourceCode"/>
      </w:pPr>
      <w:r>
        <w:rPr>
          <w:rStyle w:val="FunctionTok"/>
        </w:rPr>
        <w:t xml:space="preserve">kable</w:t>
      </w:r>
      <w:r>
        <w:rPr>
          <w:rStyle w:val="NormalTok"/>
        </w:rPr>
        <w:t xml:space="preserve">(</w:t>
      </w:r>
      <w:r>
        <w:br/>
      </w:r>
      <w:r>
        <w:rPr>
          <w:rStyle w:val="NormalTok"/>
        </w:rPr>
        <w:t xml:space="preserve">  movies.genres.long </w:t>
      </w:r>
      <w:r>
        <w:rPr>
          <w:rStyle w:val="SpecialCharTok"/>
        </w:rPr>
        <w:t xml:space="preserve">%&gt;%</w:t>
      </w:r>
      <w:r>
        <w:br/>
      </w:r>
      <w:r>
        <w:rPr>
          <w:rStyle w:val="NormalTok"/>
        </w:rPr>
        <w:t xml:space="preserve">    </w:t>
      </w:r>
      <w:r>
        <w:rPr>
          <w:rStyle w:val="FunctionTok"/>
        </w:rPr>
        <w:t xml:space="preserve">group_by</w:t>
      </w:r>
      <w:r>
        <w:rPr>
          <w:rStyle w:val="NormalTok"/>
        </w:rPr>
        <w:t xml:space="preserve">(reviewer, 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mean_score =</w:t>
      </w:r>
      <w:r>
        <w:rPr>
          <w:rStyle w:val="NormalTok"/>
        </w:rPr>
        <w:t xml:space="preserve"> </w:t>
      </w:r>
      <w:r>
        <w:rPr>
          <w:rStyle w:val="FunctionTok"/>
        </w:rPr>
        <w:t xml:space="preserve">mean</w:t>
      </w:r>
      <w:r>
        <w:rPr>
          <w:rStyle w:val="NormalTok"/>
        </w:rPr>
        <w:t xml:space="preserve">(reviewer_score)) </w:t>
      </w:r>
      <w:r>
        <w:rPr>
          <w:rStyle w:val="SpecialCharTok"/>
        </w:rPr>
        <w:t xml:space="preserve">%&gt;%</w:t>
      </w:r>
      <w:r>
        <w:br/>
      </w:r>
      <w:r>
        <w:rPr>
          <w:rStyle w:val="NormalTok"/>
        </w:rPr>
        <w:t xml:space="preserve">    </w:t>
      </w:r>
      <w:r>
        <w:rPr>
          <w:rStyle w:val="FunctionTok"/>
        </w:rPr>
        <w:t xml:space="preserve">filter</w:t>
      </w:r>
      <w:r>
        <w:rPr>
          <w:rStyle w:val="NormalTok"/>
        </w:rPr>
        <w:t xml:space="preserve">(reviewer </w:t>
      </w:r>
      <w:r>
        <w:rPr>
          <w:rStyle w:val="SpecialCharTok"/>
        </w:rPr>
        <w:t xml:space="preserve">==</w:t>
      </w:r>
      <w:r>
        <w:rPr>
          <w:rStyle w:val="NormalTok"/>
        </w:rPr>
        <w:t xml:space="preserve"> </w:t>
      </w:r>
      <w:r>
        <w:rPr>
          <w:rStyle w:val="StringTok"/>
        </w:rPr>
        <w:t xml:space="preserve">"sebastian"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(mean_score))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w:t>
      </w:r>
    </w:p>
    <w:p>
      <w:pPr>
        <w:pStyle w:val="SourceCode"/>
      </w:pPr>
      <w:r>
        <w:rPr>
          <w:rStyle w:val="VerbatimChar"/>
        </w:rPr>
        <w:t xml:space="preserve">`summarise()` has grouped output by 'reviewer'. You can override using the `.groups` argument.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reviewer</w:t>
            </w:r>
          </w:p>
        </w:tc>
        <w:tc>
          <w:tcPr/>
          <w:p>
            <w:pPr>
              <w:pStyle w:val="Compact"/>
              <w:jc w:val="left"/>
            </w:pPr>
            <w:r>
              <w:t xml:space="preserve">genre</w:t>
            </w:r>
          </w:p>
        </w:tc>
        <w:tc>
          <w:tcPr/>
          <w:p>
            <w:pPr>
              <w:pStyle w:val="Compact"/>
              <w:jc w:val="right"/>
            </w:pPr>
            <w:r>
              <w:t xml:space="preserve">mean_score</w:t>
            </w:r>
          </w:p>
        </w:tc>
      </w:tr>
      <w:tr>
        <w:tc>
          <w:tcPr/>
          <w:p>
            <w:pPr>
              <w:pStyle w:val="Compact"/>
              <w:jc w:val="left"/>
            </w:pPr>
            <w:r>
              <w:t xml:space="preserve">sebastian</w:t>
            </w:r>
          </w:p>
        </w:tc>
        <w:tc>
          <w:tcPr/>
          <w:p>
            <w:pPr>
              <w:pStyle w:val="Compact"/>
              <w:jc w:val="left"/>
            </w:pPr>
            <w:r>
              <w:t xml:space="preserve">War</w:t>
            </w:r>
          </w:p>
        </w:tc>
        <w:tc>
          <w:tcPr/>
          <w:p>
            <w:pPr>
              <w:pStyle w:val="Compact"/>
              <w:jc w:val="right"/>
            </w:pPr>
            <w:r>
              <w:t xml:space="preserve">8.400000</w:t>
            </w:r>
          </w:p>
        </w:tc>
      </w:tr>
      <w:tr>
        <w:tc>
          <w:tcPr/>
          <w:p>
            <w:pPr>
              <w:pStyle w:val="Compact"/>
              <w:jc w:val="left"/>
            </w:pPr>
            <w:r>
              <w:t xml:space="preserve">sebastian</w:t>
            </w:r>
          </w:p>
        </w:tc>
        <w:tc>
          <w:tcPr/>
          <w:p>
            <w:pPr>
              <w:pStyle w:val="Compact"/>
              <w:jc w:val="left"/>
            </w:pPr>
            <w:r>
              <w:t xml:space="preserve">Biography</w:t>
            </w:r>
          </w:p>
        </w:tc>
        <w:tc>
          <w:tcPr/>
          <w:p>
            <w:pPr>
              <w:pStyle w:val="Compact"/>
              <w:jc w:val="right"/>
            </w:pPr>
            <w:r>
              <w:t xml:space="preserve">8.166667</w:t>
            </w:r>
          </w:p>
        </w:tc>
      </w:tr>
      <w:tr>
        <w:tc>
          <w:tcPr/>
          <w:p>
            <w:pPr>
              <w:pStyle w:val="Compact"/>
              <w:jc w:val="left"/>
            </w:pPr>
            <w:r>
              <w:t xml:space="preserve">sebastian</w:t>
            </w:r>
          </w:p>
        </w:tc>
        <w:tc>
          <w:tcPr/>
          <w:p>
            <w:pPr>
              <w:pStyle w:val="Compact"/>
              <w:jc w:val="left"/>
            </w:pPr>
            <w:r>
              <w:t xml:space="preserve">Film-Noir</w:t>
            </w:r>
          </w:p>
        </w:tc>
        <w:tc>
          <w:tcPr/>
          <w:p>
            <w:pPr>
              <w:pStyle w:val="Compact"/>
              <w:jc w:val="right"/>
            </w:pPr>
            <w:r>
              <w:t xml:space="preserve">8.000000</w:t>
            </w:r>
          </w:p>
        </w:tc>
      </w:tr>
      <w:tr>
        <w:tc>
          <w:tcPr/>
          <w:p>
            <w:pPr>
              <w:pStyle w:val="Compact"/>
              <w:jc w:val="left"/>
            </w:pPr>
            <w:r>
              <w:t xml:space="preserve">sebastian</w:t>
            </w:r>
          </w:p>
        </w:tc>
        <w:tc>
          <w:tcPr/>
          <w:p>
            <w:pPr>
              <w:pStyle w:val="Compact"/>
              <w:jc w:val="left"/>
            </w:pPr>
            <w:r>
              <w:t xml:space="preserve">History</w:t>
            </w:r>
          </w:p>
        </w:tc>
        <w:tc>
          <w:tcPr/>
          <w:p>
            <w:pPr>
              <w:pStyle w:val="Compact"/>
              <w:jc w:val="right"/>
            </w:pPr>
            <w:r>
              <w:t xml:space="preserve">8.000000</w:t>
            </w:r>
          </w:p>
        </w:tc>
      </w:tr>
      <w:tr>
        <w:tc>
          <w:tcPr/>
          <w:p>
            <w:pPr>
              <w:pStyle w:val="Compact"/>
              <w:jc w:val="left"/>
            </w:pPr>
            <w:r>
              <w:t xml:space="preserve">sebastian</w:t>
            </w:r>
          </w:p>
        </w:tc>
        <w:tc>
          <w:tcPr/>
          <w:p>
            <w:pPr>
              <w:pStyle w:val="Compact"/>
              <w:jc w:val="left"/>
            </w:pPr>
            <w:r>
              <w:t xml:space="preserve">Mystery</w:t>
            </w:r>
          </w:p>
        </w:tc>
        <w:tc>
          <w:tcPr/>
          <w:p>
            <w:pPr>
              <w:pStyle w:val="Compact"/>
              <w:jc w:val="right"/>
            </w:pPr>
            <w:r>
              <w:t xml:space="preserve">7.764706</w:t>
            </w:r>
          </w:p>
        </w:tc>
      </w:tr>
    </w:tbl>
    <w:p>
      <w:pPr>
        <w:pStyle w:val="BodyText"/>
      </w:pPr>
      <w:r>
        <w:t xml:space="preserve">Sebastian’s top 5 highest rated genres deviated the most from the average, with film noir and mystery films making his top 5.</w:t>
      </w:r>
    </w:p>
    <w:p>
      <w:pPr>
        <w:pStyle w:val="BodyText"/>
      </w:pPr>
      <w:r>
        <w:t xml:space="preserve">It seems that Dazraf might particularly dislike the film noir genre given its appearance in both Jon and Sebastian’s top 5 and absence in the average top 5.</w:t>
      </w:r>
    </w:p>
    <w:p>
      <w:pPr>
        <w:pStyle w:val="BodyText"/>
      </w:pPr>
      <w:r>
        <w:t xml:space="preserve">It should be noted that after the top 5, the individual reviewers’ preferences were the next most highly rated with the mystery, documentary, and film noir genres making up the 6th-8th top rated genres respectively.</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dc:title>
  <dc:creator/>
  <cp:keywords/>
  <dcterms:created xsi:type="dcterms:W3CDTF">2022-08-22T03:11:50Z</dcterms:created>
  <dcterms:modified xsi:type="dcterms:W3CDTF">2022-08-22T03:11:50Z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