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9–10 Combined: The Garden of Your Heart (One Visit, the Returns Carry It)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9–10</w:t>
      </w:r>
    </w:p>
    <w:p>
      <w:pPr>
        <w:keepNext/>
        <w:spacing w:after="40"/>
      </w:pPr>
      <w:r>
        <w:rPr>
          <w:b/>
          <w:color w:val="6B8E3F"/>
          <w:sz w:val="18"/>
        </w:rPr>
        <w:t>S9–10 COMBINED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S9–10 COMBINED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9–10 combined stands in the third box — Connect with God — one guided garden run, teen-led; the week's returns carry the second visit.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9–10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S9–10 COMBINED · 7:00–8:30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garden's deepest work happens on repetition — in the two-session form the room came back a week later; in the combined form the three homework returns ARE the second visit, and next session's check-in receives them.</w:t>
      </w:r>
    </w:p>
    <w:p>
      <w:pPr>
        <w:ind w:left="216"/>
      </w:pPr>
      <w:r>
        <w:t>2. Shape: open, check-in, Scripture and framing (John 15; Psalm 23), bridge and settle, the guided run — a senior reads the walk-through, two words per second, the pauses are where the work happens; adults hold the sharing — journaling, pair sharing by invitation, merge, the returns commissioned, feedback, gentle close.</w:t>
      </w:r>
    </w:p>
    <w:p>
      <w:pPr>
        <w:ind w:left="216"/>
      </w:pPr>
      <w:r>
        <w:t>3. The current-condition form: teen-led from the first run. The separate second-running evening (Session 10) is held in reserve for a larger room of newer people.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Settle Protocol stands — anything heavy in the garden: stop for them, not the circle; no return to the exercise today. The senior never takes a disclosure; the bright line governs.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S9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'Welcome back. Find a seat.' Wait — take a longer breath than usual before the blessing. 2. Aaronic blessing. 3. Frame: today is quiet, mostly interior; deeply familiar for some, brand new for others — both are fine. 4. Container: what is said here stays here; nothing is required; listen to receive.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Week 7 Check-In</w:t>
      </w:r>
    </w:p>
    <w:p>
      <w:pPr>
        <w:keepNext/>
        <w:spacing w:after="40"/>
      </w:pPr>
      <w:r>
        <w:rPr>
          <w:b/>
          <w:color w:val="6B8E3F"/>
          <w:sz w:val="18"/>
        </w:rPr>
        <w:t>S9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One sentence each on how the daily PROAPT practice has been. 2. Take 2–3 voluntary contributions and keep it brief — today's arc needs the time later.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opens (check the Run Card) — never cold-call a teen; pass-anytime holds.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Scripture and Framing</w:t>
      </w:r>
    </w:p>
    <w:p>
      <w:pPr>
        <w:keepNext/>
        <w:spacing w:after="40"/>
      </w:pPr>
      <w:r>
        <w:rPr>
          <w:b/>
          <w:color w:val="6B8E3F"/>
          <w:sz w:val="18"/>
        </w:rPr>
        <w:t>S9 · 7:25–7:40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Read Psalm 23 and John 15:1–11 slowly — 'listen as if you have not heard it.' 2. Teach: scripture pictures the heart as cultivated ground; today we walk into that image and invite Jesus in to walk it with us. 3. Name the lineage — imaginative prayer: Ignatius, Bonaventure, the Puritans — and the two nots: not visualization-as-self-help, not emptying the mind. 4. 'Vivid experience or nothing at all — both fine. The turning toward Him is the practice.' 5. If you sense resistance, read the skepticism paragraph — the frame IS the work; do not skip it.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Bridge into the Exercise</w:t>
      </w:r>
    </w:p>
    <w:p>
      <w:pPr>
        <w:keepNext/>
        <w:spacing w:after="40"/>
      </w:pPr>
      <w:r>
        <w:rPr>
          <w:b/>
          <w:color w:val="6B8E3F"/>
          <w:sz w:val="18"/>
        </w:rPr>
        <w:t>S9 · 7:40–7:42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Preview the shape: guided prayer 12–15 min, whole room, eyes open or closed, your own family beside you; then 5 min silent journaling; then pairs for sharing by invitation only — silence is a complete answer. 2. Room about ten or fewer: name it now — sharing happens right in this circle, no moving. 3. Pray the bridge prayer: where it is hard, be tender; where it is closed, be patient; where it is opening, be present.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The Garden Exercise — Whole Room, then pairs</w:t>
      </w:r>
    </w:p>
    <w:p>
      <w:pPr>
        <w:keepNext/>
        <w:spacing w:after="40"/>
      </w:pPr>
      <w:r>
        <w:rPr>
          <w:b/>
          <w:color w:val="6B8E3F"/>
          <w:sz w:val="18"/>
        </w:rPr>
        <w:t>S9 · 7:42–8:14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Settle 2 min. Guided prayer 12–15 min: read H9.1 slowly — two words per second, not three; every (pause) is a full 30 seconds, every (longer pause) 60. The pauses are where the work happens. 2. Silent journaling 5 min. 3. Then pairs for sharing by invitation, 8–10 min: the Companion models two plain sentences first, the arranged parent opens — receive without interpreting; never 'God was telling you...'.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Soft tears — do not stop; the tears are often the work. Never cold-call a teen; pass-anytime holds.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If overwhelm goes past quiet reassurance, run the Settle Protocol — stop for THEM, not for the circle: plain directive words, back to the room, breathe and anchor, no return to the exercise today; nobody leaves activated.</w:t>
      </w:r>
    </w:p>
    <w:p>
      <w:pPr>
        <w:ind w:left="216"/>
      </w:pPr>
      <w:r>
        <w:t>COMBINED FORM: a Companion-in-Formation reads the walk-through from H10.1's pacing — two words per second, (pause) = 30 full seconds, (longer pause) = 60; the adults hold the sharing and anything that surfaces. The bright line governs throughout.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Merge and One-Word Landing</w:t>
      </w:r>
    </w:p>
    <w:p>
      <w:pPr>
        <w:keepNext/>
        <w:spacing w:after="40"/>
      </w:pPr>
      <w:r>
        <w:rPr>
          <w:b/>
          <w:color w:val="6B8E3F"/>
          <w:sz w:val="18"/>
        </w:rPr>
        <w:t>S9 · 8:14–8:20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room will be quieter than usual — honor it; wait before speaking. 2. What happened in the pairs stays there; ask only one word about today — 'surprised', 'tender', 'empty', 'found', 'quiet'. 3. Receive each word with eye contact and a slight nod; say nothing else. 4. Close: whatever happened today is yours; some of it will quietly do its work for a long time.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begins; anyone may pass.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Homework — Two Weeks, Four Parts</w:t>
      </w:r>
    </w:p>
    <w:p>
      <w:pPr>
        <w:keepNext/>
        <w:spacing w:after="40"/>
      </w:pPr>
      <w:r>
        <w:rPr>
          <w:b/>
          <w:color w:val="6B8E3F"/>
          <w:sz w:val="18"/>
        </w:rPr>
        <w:t>S9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Co-Companion (Parent) leads. Three brief returns to the garden this week, 5–10 min each — no script needed, you have the place now; journal each visit (H9.2). 2. Gentle warning: a return can surface something heavy — you can stop, open your eyes, come back another day; and tell a trusted adult. You are not meant to carry the heavy things alone. 3. For the uneasy: H9.3, the Note for the Skeptic — adapting the practice or sitting it out is honored.</w:t>
      </w:r>
    </w:p>
    <w:p>
      <w:pPr>
        <w:ind w:left="216"/>
      </w:pPr>
      <w:r>
        <w:t>COMBINED FORM: say it plainly — the second guided evening lives in the returns now. Five to ten minutes each, journaled; no junior varsity garden: Jesus meets each person in the garden they actually have. Next session's check-in receives the returns.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S9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S9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S9 · 8:24–8:28 · LEAD: BOTH LEADERS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Same round: leader's three answers first, then the room's two questions; 'thank you' is the whole response. 2. Today is the likeliest night of the series to DROP the round: if the room is still deep in the garden's quiet, five minutes of process talk can break what the Spirit is holding. Drop it, and say so at the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S9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'What happened in your pair is yours. Carry it gently — don't debrief it on the way home unless your heart is fully ready.' 2. If something heavy surfaced, reach out — the team is walking with you. 3. Aaronic blessing; see you evenings.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Stay accessible for fifteen minutes after the close — today more than most, people will want to talk; the two-adult rule holds for any teen.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