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6: Safe And Brave Together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6</w:t>
      </w:r>
    </w:p>
    <w:p>
      <w:pPr>
        <w:keepNext/>
        <w:spacing w:after="40"/>
      </w:pPr>
      <w:r>
        <w:rPr>
          <w:b/>
          <w:color w:val="6B8E3F"/>
          <w:sz w:val="18"/>
        </w:rPr>
        <w:t>S6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S6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6 stands deeper in the second box — Connect with Others.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6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S6 · 7:00–8:30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Confession-and-restoration night — second-highest-risk after Weeks 3–4. Section 6 re-read beforehand; backup on call 6:30–11:00; tissues in every space.</w:t>
      </w:r>
    </w:p>
    <w:p>
      <w:pPr>
        <w:ind w:left="216"/>
      </w:pPr>
      <w:r>
        <w:t>2. Shape: open, check-in, 13-minute teaching, YOUR demo, bridge, 33-minute pair practice (Companion, then parents, then teens), merge and shared blessing, Examen plus Quarterly Pulse, feedback, close. Quarter 1 ends today.</w:t>
      </w:r>
    </w:p>
    <w:p>
      <w:pPr>
        <w:ind w:left="216"/>
      </w:pPr>
      <w:r>
        <w:t>3. Every parent was pre-briefed this week: own struggles, yes; the marriage's raw material, no; anything about the teen, never without asking the teen privately first.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Frame it three times before the split: not specific sins — the place, the pattern, the pull.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S6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Blessing; container reminder; nothing is required.</w:t>
      </w:r>
    </w:p>
    <w:p>
      <w:pPr>
        <w:ind w:left="216"/>
      </w:pPr>
      <w:r>
        <w:t>2. Say what today is NOT: we will not confess specific sins to each other in detail — scripture does not ask it, and neither do we.</w:t>
      </w:r>
    </w:p>
    <w:p>
      <w:pPr>
        <w:ind w:left="216"/>
      </w:pPr>
      <w:r>
        <w:t>3. Say what it IS: each of us names one place where we want to walk in greater honesty; the circle speaks a blessing of restoration; about three minutes per person; parents first, on purpose.</w:t>
      </w:r>
    </w:p>
    <w:p>
      <w:pPr>
        <w:ind w:left="216"/>
      </w:pPr>
      <w:r>
        <w:t>4. 'Teens, you choose your depth, and the pass is always real. The Spirit does the work; we hold the space.'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Week 5 Check-In</w:t>
      </w:r>
    </w:p>
    <w:p>
      <w:pPr>
        <w:keepNext/>
        <w:spacing w:after="40"/>
      </w:pPr>
      <w:r>
        <w:rPr>
          <w:b/>
          <w:color w:val="6B8E3F"/>
          <w:sz w:val="18"/>
        </w:rPr>
        <w:t>S6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Ninety seconds: one sentence on how the one-friendship, one-condition practice landed; the arranged parent starts.</w:t>
      </w:r>
    </w:p>
    <w:p>
      <w:pPr>
        <w:ind w:left="216"/>
      </w:pPr>
      <w:r>
        <w:t>2. Take 2–3 voluntary contributions. Do not ask for more; move 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Confession as Architecture</w:t>
      </w:r>
    </w:p>
    <w:p>
      <w:pPr>
        <w:keepNext/>
        <w:spacing w:after="40"/>
      </w:pPr>
      <w:r>
        <w:rPr>
          <w:b/>
          <w:color w:val="6B8E3F"/>
          <w:sz w:val="18"/>
        </w:rPr>
        <w:t>S6 · 7:25–7:33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James 5:16 and 1 John 1:9 aloud, slowly, from the physical Bible.</w:t>
      </w:r>
    </w:p>
    <w:p>
      <w:pPr>
        <w:ind w:left="216"/>
      </w:pPr>
      <w:r>
        <w:t>2. Two angles: 1 John is vertical, with full assurance — the cross secured it (1 John 1:7); James is horizontal, in community, for healing. Most Christians never enter James 5:16; today we do, carefully and at age.</w:t>
      </w:r>
    </w:p>
    <w:p>
      <w:pPr>
        <w:ind w:left="216"/>
      </w:pPr>
      <w:r>
        <w:t>3. Give the examples of a 'place': the fear-over-trust pattern, the way I treat my brother, the performed faith, the resentment I keep feeding.</w:t>
      </w:r>
    </w:p>
    <w:p>
      <w:pPr>
        <w:ind w:left="216"/>
      </w:pPr>
      <w:r>
        <w:t>4. Say the parents-first rationale plainly: the older generation owes the younger the demonstration — a teen should never be asked to be braver than their parents were three minutes earlier.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Not Catholic-sacramental confession — a Protestant small group doing what James 5:16 says. 'The place, not the details' — this is one of the three required framings; keep count.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Companion Demo</w:t>
      </w:r>
    </w:p>
    <w:p>
      <w:pPr>
        <w:keepNext/>
        <w:spacing w:after="40"/>
      </w:pPr>
      <w:r>
        <w:rPr>
          <w:b/>
          <w:color w:val="6B8E3F"/>
          <w:sz w:val="18"/>
        </w:rPr>
        <w:t>S6 · 7:33–7:39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Stand; eye contact across the room. Offer the sample pattern first so nobody has to invent the form: a worked example of the naming and of the blessing back (on the slide). 'The place where I want to walk in greater honesty is ___.' One place, specific, real but not graphic.</w:t>
      </w:r>
    </w:p>
    <w:p>
      <w:pPr>
        <w:ind w:left="216"/>
      </w:pPr>
      <w:r>
        <w:t>2. Pause; a PRE-ARRANGED Co-Companion speaks the three-sentence blessing back.</w:t>
      </w:r>
    </w:p>
    <w:p>
      <w:pPr>
        <w:ind w:left="216"/>
      </w:pPr>
      <w:r>
        <w:t>3. Receive it — no deflecting, no joking, no minimizing. 'Thank you.' Sit down.</w:t>
      </w:r>
    </w:p>
    <w:p>
      <w:pPr>
        <w:ind w:left="216"/>
      </w:pPr>
      <w:r>
        <w:t>4. Close: 'That is the practice. Parents first, then teens. Yours doesn't have to look like mine. Three minutes per person.'</w:t>
      </w:r>
    </w:p>
    <w:p>
      <w:pPr>
        <w:ind w:left="216"/>
      </w:pPr>
      <w:r>
        <w:t>SUB: The demo is the leader's own material. Name YOUR one real place, written and rehearsed this week — never borrow the founder's — and arrange your blessing-giver before the session.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Bridge to the Split</w:t>
      </w:r>
    </w:p>
    <w:p>
      <w:pPr>
        <w:keepNext/>
        <w:spacing w:after="40"/>
      </w:pPr>
      <w:r>
        <w:rPr>
          <w:b/>
          <w:color w:val="6B8E3F"/>
          <w:sz w:val="18"/>
        </w:rPr>
        <w:t>S6 · 7:39–7:40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Three things: the prompts are scaffolding — use or ignore; the blessing card has the form — specific, short, witnessed; the container holds — nothing leaves the pair, especially this week.</w:t>
      </w:r>
    </w:p>
    <w:p>
      <w:pPr>
        <w:ind w:left="216"/>
      </w:pPr>
      <w:r>
        <w:t>2. Restate the order: Companion first, then the parents, then the teens — teens' depth is theirs; pass always allowed.</w:t>
      </w:r>
    </w:p>
    <w:p>
      <w:pPr>
        <w:ind w:left="216"/>
      </w:pPr>
      <w:r>
        <w:t>3. Pray and send. Ten or fewer: 'We're staying right here — one circle, same order, same rules.'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Confession and Restoration in pairs</w:t>
      </w:r>
    </w:p>
    <w:p>
      <w:pPr>
        <w:keepNext/>
        <w:spacing w:after="40"/>
      </w:pPr>
      <w:r>
        <w:rPr>
          <w:b/>
          <w:color w:val="6B8E3F"/>
          <w:sz w:val="18"/>
        </w:rPr>
        <w:t>S6 · 7:40–8:16 · LEAD: CONTENT PRESENTER ·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Companion opens with ninety seconds of silence, then goes first (3 min) and receives the pre-assigned blessing.</w:t>
      </w:r>
    </w:p>
    <w:p>
      <w:pPr>
        <w:ind w:left="216"/>
      </w:pPr>
      <w:r>
        <w:t>2. Parents next, arranged parent opening, within the rails; then the teens at their own depth — pass honored without a flicker. A teen blessing their own parent is one of the best things this night produces.</w:t>
      </w:r>
    </w:p>
    <w:p>
      <w:pPr>
        <w:ind w:left="216"/>
      </w:pPr>
      <w:r>
        <w:t>3. Pace: three minutes per person; a three-family pair runs 2.5 from the start, not discovered at 5:03. Never skip anyone — compress before you cut.</w:t>
      </w:r>
    </w:p>
    <w:p>
      <w:pPr>
        <w:ind w:left="216"/>
      </w:pPr>
      <w:r>
        <w:t>4. Close with one to two minutes of held silence.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Detailed sin disclosure gets the gentle redirect — 'the practice is the place, not the details.' A parent drifting past the rails: 'The rest belongs to the 1:1.' Watch the teens' faces during the parents' turns, not the confessing parent — weight received is a Settle Protocol matter; check in before anyone leaves the building.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Merge and Shared Blessing</w:t>
      </w:r>
    </w:p>
    <w:p>
      <w:pPr>
        <w:keepNext/>
        <w:spacing w:after="40"/>
      </w:pPr>
      <w:r>
        <w:rPr>
          <w:b/>
          <w:color w:val="6B8E3F"/>
          <w:sz w:val="18"/>
        </w:rPr>
        <w:t>S6 · 8:16–8:20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Settle the room. One word each on what today was like IN YOUR BODY — 'heavy', 'lighter', 'held', 'tender'; the arranged parent starts.</w:t>
      </w:r>
    </w:p>
    <w:p>
      <w:pPr>
        <w:ind w:left="216"/>
      </w:pPr>
      <w:r>
        <w:t>2. Speak the one corporate blessing of restoration over the whole room (script in the plan): real places named, restoration prayed into each, courage carried to evenings morning when the place will still be the place.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Nothing from any pair is asked for or repeated.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Homework — Two Weeks, Four Parts — the Five-Minute Examen</w:t>
      </w:r>
    </w:p>
    <w:p>
      <w:pPr>
        <w:keepNext/>
        <w:spacing w:after="40"/>
      </w:pPr>
      <w:r>
        <w:rPr>
          <w:b/>
          <w:color w:val="6B8E3F"/>
          <w:sz w:val="18"/>
        </w:rPr>
        <w:t>S6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Parent Co-Companion leads. Five-Minute Examen each evening: thank Him for one specific thing; notice one place you saw God moving; ask Him about one place you walked in less honesty than you wanted today.</w:t>
      </w:r>
    </w:p>
    <w:p>
      <w:pPr>
        <w:ind w:left="216"/>
      </w:pPr>
      <w:r>
        <w:t>2. No fixing — just notice; the Spirit does the work. Carried through the two weeks; the daily morning and evening questions continue.</w:t>
      </w:r>
    </w:p>
    <w:p>
      <w:pPr>
        <w:ind w:left="216"/>
      </w:pPr>
      <w:r>
        <w:t>3. (Current-condition walk: no quarter break and no paper Pulse — the three reflection questions ride home as a thinking point, next slide but two.)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S6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S6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Three Questions, Carried Home</w:t>
      </w:r>
    </w:p>
    <w:p>
      <w:pPr>
        <w:keepNext/>
        <w:spacing w:after="40"/>
      </w:pPr>
      <w:r>
        <w:rPr>
          <w:b/>
          <w:color w:val="6B8E3F"/>
          <w:sz w:val="18"/>
        </w:rPr>
        <w:t>S6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After the Examen: 'three questions ride home tonight — no paper, no deadline, nothing to prepare. Just something to think on.'</w:t>
      </w:r>
    </w:p>
    <w:p>
      <w:pPr>
        <w:ind w:left="216"/>
      </w:pPr>
      <w:r>
        <w:t>2. Read the three slowly. Then the runway for the quiet ones: 'some of you think best in the quiet — that's why they go home two weeks.'</w:t>
      </w:r>
    </w:p>
    <w:p>
      <w:pPr>
        <w:ind w:left="216"/>
      </w:pPr>
      <w:r>
        <w:t>3. Frame it as the round the room already knows, grown one size: the leader's questions, asked of all of us — about the group, never any one person. Next evening, we talk.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S6 · 8:24–8:28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Your three things first; then the room's two questions; receive without defending — 'thank you.'</w:t>
      </w:r>
    </w:p>
    <w:p>
      <w:pPr>
        <w:ind w:left="216"/>
      </w:pPr>
      <w:r>
        <w:t>2. On a night this heavy, read the room — a quiet, brief running usually lands better than skipping: the leader asking 'what would you do differently?' minutes after everyone confessed is the same muscle the room just practiced.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17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S6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'Today's container is heavier than usual. We hold it tighter than usual.' Nothing leaves the pair.</w:t>
      </w:r>
    </w:p>
    <w:p>
      <w:pPr>
        <w:ind w:left="216"/>
      </w:pPr>
      <w:r>
        <w:t>2. Name the follow-up door: email, text, knock — the team is here.</w:t>
      </w:r>
    </w:p>
    <w:p>
      <w:pPr>
        <w:ind w:left="216"/>
      </w:pPr>
      <w:r>
        <w:t>3. Aaronic blessing. 'Go gently. Today closes the quarter — carry the Examen through the break; bring the Pulse back to the Week 7 door.'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Do not pack up — stay accessible at least ten minutes; this night produces door conversations more than any other.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18 — Quarter 2</w:t>
      </w:r>
    </w:p>
    <w:p>
      <w:pPr>
        <w:keepNext/>
        <w:spacing w:after="40"/>
      </w:pPr>
      <w:r>
        <w:rPr>
          <w:b/>
          <w:color w:val="6B8E3F"/>
          <w:sz w:val="18"/>
        </w:rPr>
        <w:t>QUARTER 2 · pre-session · DIVIDER</w:t>
      </w:r>
    </w:p>
    <w:p>
      <w:pPr>
        <w:ind w:left="216"/>
      </w:pPr>
      <w:r>
        <w:t>On screen as families arrive for the quarter's first evenings. Greet at the door — the slide holds the room.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