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Evening 2: The Soil Of Your Heart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22–36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22</w:t>
      </w:r>
      <w:r>
        <w:rPr>
          <w:rFonts w:ascii="Cambria" w:hAnsi="Cambria"/>
          <w:b/>
          <w:color w:val="2C5F2D"/>
          <w:sz w:val="24"/>
        </w:rPr>
        <w:t xml:space="preserve">   EVENING 2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E2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23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E2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Evening 2 stands in the first box — Connect with Self.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24</w:t>
      </w:r>
      <w:r>
        <w:rPr>
          <w:rFonts w:ascii="Cambria" w:hAnsi="Cambria"/>
          <w:b/>
          <w:color w:val="2C5F2D"/>
          <w:sz w:val="24"/>
        </w:rPr>
        <w:t xml:space="preserve">   Evening 2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4 of 16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E2 · 7:00–8:30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Shape: full eight-step open, practice check-in, Mark 4 teaching, first move into FAMILY PAIRS for the Heart Soil diagnostic, merge, practice, close.</w:t>
      </w:r>
    </w:p>
    <w:p>
      <w:pPr>
        <w:pBdr>
          <w:left w:val="thickThinSmallGap" w:sz="24" w:space="8" w:color="6B3FA0"/>
        </w:pBdr>
        <w:spacing w:before="0" w:after="60"/>
      </w:pPr>
      <w:r>
        <w:t>2. First pair night — frame it confidently: your family stays together, a parent goes first every time, you choose your own depth.</w:t>
      </w:r>
    </w:p>
    <w:p>
      <w:pPr>
        <w:pBdr>
          <w:left w:val="thickThinSmallGap" w:sz="24" w:space="8" w:color="6B3FA0"/>
        </w:pBdr>
        <w:spacing w:before="0" w:after="60"/>
      </w:pPr>
      <w:r>
        <w:t>3. If the room is about ten or fewer, skip the pairs entirely — one circle all night.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pair spaces set before doors open; every Lead Companion has done the diagnostic on themselves; the opening parent for each pair is arranged in advance.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25</w:t>
      </w:r>
      <w:r>
        <w:rPr>
          <w:rFonts w:ascii="Cambria" w:hAnsi="Cambria"/>
          <w:b/>
          <w:color w:val="2C5F2D"/>
          <w:sz w:val="24"/>
        </w:rPr>
        <w:t xml:space="preserve">   Opening Container — the Full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E2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Full eight-step opening protocol — the cohort knows the form; hold the rhythm, do not over-explain.</w:t>
      </w:r>
    </w:p>
    <w:p>
      <w:pPr>
        <w:pBdr>
          <w:left w:val="single" w:sz="24" w:space="8" w:color="1F4E79"/>
        </w:pBdr>
        <w:spacing w:before="0" w:after="60"/>
      </w:pPr>
      <w:r>
        <w:t>2. Four conditions: name them once; nods or a quiet yes are enough. Re-teach only if Evening 1 felt unsafe.</w:t>
      </w:r>
    </w:p>
    <w:p>
      <w:pPr>
        <w:pBdr>
          <w:left w:val="single" w:sz="24" w:space="8" w:color="1F4E79"/>
        </w:pBdr>
        <w:spacing w:before="0" w:after="60"/>
      </w:pPr>
      <w:r>
        <w:t>3. Close the opening with brief prayer naming the Holy Spirit — ask Him to teach us through Jesus' own words today.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At the one-word check-in, listen for heavy words ('angry', 'numb', 'scared') — note them; the diagnostic may pull from there.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26</w:t>
      </w:r>
      <w:r>
        <w:rPr>
          <w:rFonts w:ascii="Cambria" w:hAnsi="Cambria"/>
          <w:b/>
          <w:color w:val="2C5F2D"/>
          <w:sz w:val="24"/>
        </w:rPr>
        <w:t xml:space="preserve">   Check-In on Evening 1 Practice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6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E2 · 7:08–7:25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Parent Co-Companion leads and models first with one true sentence ('I checked my phone before the question most days').</w:t>
      </w:r>
    </w:p>
    <w:p>
      <w:pPr>
        <w:pBdr>
          <w:left w:val="single" w:sz="24" w:space="8" w:color="1F4E79"/>
        </w:pBdr>
        <w:spacing w:before="0" w:after="60"/>
      </w:pPr>
      <w:r>
        <w:t>2. One quick sentence each around the circle — what I noticed, or what I noticed about the practice. Honor passes without ceremony.</w:t>
      </w:r>
    </w:p>
    <w:p>
      <w:pPr>
        <w:pBdr>
          <w:left w:val="single" w:sz="24" w:space="8" w:color="1F4E79"/>
        </w:pBdr>
        <w:spacing w:before="0" w:after="60"/>
      </w:pPr>
      <w:r>
        <w:t>3. Teach the anchor once, thirty seconds: Joshua 4 — twelve stones from the Jordan. Every week this check-in adds a stone.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No grading, no lecture on consistency. 'I didn't do it' gets 'Thanks for the honesty. Pick it back up tomorrow.'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27</w:t>
      </w:r>
      <w:r>
        <w:rPr>
          <w:rFonts w:ascii="Cambria" w:hAnsi="Cambria"/>
          <w:b/>
          <w:color w:val="2C5F2D"/>
          <w:sz w:val="24"/>
        </w:rPr>
        <w:t xml:space="preserve">   Teaching — Mark 4 and the Four Soils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E2 · 7:25–7:39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Read Mark 4:1–20 in full from the physical Bible — slowly, all 20 verses, no stopping to comment.</w:t>
      </w:r>
    </w:p>
    <w:p>
      <w:pPr>
        <w:pBdr>
          <w:left w:val="double" w:sz="12" w:space="8" w:color="B45309"/>
        </w:pBdr>
        <w:spacing w:before="0" w:after="60"/>
      </w:pPr>
      <w:r>
        <w:t>2. Recall the seed, 60 seconds: 'the sower sows the word' — today is about the ground it lands on, yours and mine.</w:t>
      </w:r>
    </w:p>
    <w:p>
      <w:pPr>
        <w:pBdr>
          <w:left w:val="double" w:sz="12" w:space="8" w:color="B45309"/>
        </w:pBdr>
        <w:spacing w:before="0" w:after="60"/>
      </w:pPr>
      <w:r>
        <w:t>3. Walk the four soils in six minutes max: path (hard, taken), rocky (fast, rootless), thorny (choked, fruitless), good (hears, accepts, produces — fruit, not perfection).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At path soil, name the enemy plainly — no dramatizing, no denying. Save the back of the block for Paul.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28</w:t>
      </w:r>
      <w:r>
        <w:rPr>
          <w:rFonts w:ascii="Cambria" w:hAnsi="Cambria"/>
          <w:b/>
          <w:color w:val="2C5F2D"/>
          <w:sz w:val="24"/>
        </w:rPr>
        <w:t xml:space="preserve">   Paul’s Mixed Ground — Romans 7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E2 · 7:25–7:39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Paul's mixed ground, 3 min: read Romans 7:15, 18–19 — an apostle with all four soils at once.</w:t>
      </w:r>
    </w:p>
    <w:p>
      <w:pPr>
        <w:pBdr>
          <w:left w:val="double" w:sz="12" w:space="8" w:color="B45309"/>
        </w:pBdr>
        <w:spacing w:before="0" w:after="60"/>
      </w:pPr>
      <w:r>
        <w:t>2. Land where Paul lands, 7:24–25: rescue, not despair. Finding rocks and thorns is apostolic company.</w:t>
      </w:r>
    </w:p>
    <w:p>
      <w:pPr>
        <w:pBdr>
          <w:left w:val="double" w:sz="12" w:space="8" w:color="B45309"/>
        </w:pBdr>
        <w:spacing w:before="0" w:after="60"/>
      </w:pPr>
      <w:r>
        <w:t>3. Pivot: the wrong question is 'which soil are you?' — the right one is 'where does each show up, specifically, this week?'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Bridge before the 7:40 move: restate the container for the pairs — what your family says today is a gift, not ammunition; it does not come up in the car. Wait for nods from each family before anyone moves.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29</w:t>
      </w:r>
      <w:r>
        <w:rPr>
          <w:rFonts w:ascii="Cambria" w:hAnsi="Cambria"/>
          <w:b/>
          <w:color w:val="2C5F2D"/>
          <w:sz w:val="24"/>
        </w:rPr>
        <w:t xml:space="preserve">   Question Zero — Private, Journal Only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E2 · 7:40–8:10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PAIRS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First three minutes of pair time. Journals open to the Question Zero page; scripture asks it — 2 Corinthians 13:5.</w:t>
      </w:r>
    </w:p>
    <w:p>
      <w:pPr>
        <w:pBdr>
          <w:left w:val="double" w:sz="12" w:space="8" w:color="B45309"/>
        </w:pBdr>
        <w:spacing w:before="0" w:after="60"/>
      </w:pPr>
      <w:r>
        <w:t>2. Read it once: has the seed itself ever gone into your ground — your yes, not your family's? Write yes, no, or not sure. The road is short; the thief walked it in one sentence.</w:t>
      </w:r>
    </w:p>
    <w:p>
      <w:pPr>
        <w:pBdr>
          <w:left w:val="double" w:sz="12" w:space="8" w:color="B45309"/>
        </w:pBdr>
        <w:spacing w:before="0" w:after="60"/>
      </w:pPr>
      <w:r>
        <w:t>3. Three quiet minutes. Do not walk the circle; do not glance at pages.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Question zero is PRIVATE and journal-only — never shared, never referenced again, today or ever. No 'anyone want to say anything about the first one.' The quiet seeker who finds a Companion afterward is the year's best outcome, not a crisis.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30</w:t>
      </w:r>
      <w:r>
        <w:rPr>
          <w:rFonts w:ascii="Cambria" w:hAnsi="Cambria"/>
          <w:b/>
          <w:color w:val="2C5F2D"/>
          <w:sz w:val="24"/>
        </w:rPr>
        <w:t xml:space="preserve">   pairs — the Heart Soil Diagnostic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E2 · 7:40–8:10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PAIRS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Four questions, one at a time: path, rocky, thorny, good. About two minutes journaling each, then share around — 'I'd rather not share that one' is a complete answer.</w:t>
      </w:r>
    </w:p>
    <w:p>
      <w:pPr>
        <w:pBdr>
          <w:left w:val="double" w:sz="12" w:space="8" w:color="B45309"/>
        </w:pBdr>
        <w:spacing w:before="0" w:after="60"/>
      </w:pPr>
      <w:r>
        <w:t>2. Push for one specific incident, not a category — 'my phone' becomes one moment this week.</w:t>
      </w:r>
    </w:p>
    <w:p>
      <w:pPr>
        <w:pBdr>
          <w:left w:val="double" w:sz="12" w:space="8" w:color="B45309"/>
        </w:pBdr>
        <w:spacing w:before="0" w:after="60"/>
      </w:pPr>
      <w:r>
        <w:t>3. Nobody fixes anybody across the family line: 'Just receive it. We're noticing today, not fixing.'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arranged parent opens the first round — never a cold call, never on a teen. Watch the clock privately: question zero plus four questions in 28 minutes. Ten or fewer today — run it as one whole circle.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Heavy material ('rocky is when we fight at home') — acknowledge, hold, move on; follow up per Handbook Section 6. Watch a teen's face while their parent shares.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31</w:t>
      </w:r>
      <w:r>
        <w:rPr>
          <w:rFonts w:ascii="Cambria" w:hAnsi="Cambria"/>
          <w:b/>
          <w:color w:val="2C5F2D"/>
          <w:sz w:val="24"/>
        </w:rPr>
        <w:t xml:space="preserve">   Re-Merge — One Word, Then the Verse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11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E2 · 8:11–8:20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Re-merge starts at 8:10 — one minute to move; let the circle settle.</w:t>
      </w:r>
    </w:p>
    <w:p>
      <w:pPr>
        <w:pBdr>
          <w:left w:val="single" w:sz="24" w:space="8" w:color="1F4E79"/>
        </w:pBdr>
        <w:spacing w:before="0" w:after="60"/>
      </w:pPr>
      <w:r>
        <w:t>2. One word each on what today surfaced — 'thorny', 'seen', 'tired'. Hold each word a beat.</w:t>
      </w:r>
    </w:p>
    <w:p>
      <w:pPr>
        <w:pBdr>
          <w:left w:val="single" w:sz="24" w:space="8" w:color="1F4E79"/>
        </w:pBdr>
        <w:spacing w:before="0" w:after="60"/>
      </w:pPr>
      <w:r>
        <w:t>3. Re-read Mark 4:20 slowly; land it: good soil is not soil without rocks — it hears, accepts, produces. The noticing IS what good soil does.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No specifics from the pairs — the diagnostic stays in the pair; the merge is for landing, not repeating.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32</w:t>
      </w:r>
      <w:r>
        <w:rPr>
          <w:rFonts w:ascii="Cambria" w:hAnsi="Cambria"/>
          <w:b/>
          <w:color w:val="2C5F2D"/>
          <w:sz w:val="24"/>
        </w:rPr>
        <w:t xml:space="preserve">   Homework — Two Weeks,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E2 · 8:20–8:24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Parent Co-Companion leads. Three times this week — not daily — five minutes: one sentence per soil, where did each show up today? Specific, not general.</w:t>
      </w:r>
    </w:p>
    <w:p>
      <w:pPr>
        <w:pBdr>
          <w:left w:val="double" w:sz="12" w:space="8" w:color="B45309"/>
        </w:pBdr>
        <w:spacing w:before="0" w:after="60"/>
      </w:pPr>
      <w:r>
        <w:t>2. Rule stands: no fixing. The Spirit fixes; our job is to pay attention.</w:t>
      </w:r>
    </w:p>
    <w:p>
      <w:pPr>
        <w:pBdr>
          <w:left w:val="double" w:sz="12" w:space="8" w:color="B45309"/>
        </w:pBdr>
        <w:spacing w:before="0" w:after="60"/>
      </w:pPr>
      <w:r>
        <w:t>3. Keep last week's morning question going — the two practices stack.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33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E2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34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14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E2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35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15 of 16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E2 · 8:24–8:28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Your three things first: what went well; what I'd do differently; what I'd tell someone teaching today's process.</w:t>
      </w:r>
    </w:p>
    <w:p>
      <w:pPr>
        <w:pBdr>
          <w:left w:val="thickThinSmallGap" w:sz="24" w:space="8" w:color="6B3FA0"/>
        </w:pBdr>
        <w:spacing w:before="0" w:after="60"/>
      </w:pPr>
      <w:r>
        <w:t>2. Room's two questions; two or three voices is plenty.</w:t>
      </w:r>
    </w:p>
    <w:p>
      <w:pPr>
        <w:pBdr>
          <w:left w:val="thickThinSmallGap" w:sz="24" w:space="8" w:color="6B3FA0"/>
        </w:pBdr>
        <w:spacing w:before="0" w:after="60"/>
      </w:pPr>
      <w:r>
        <w:t>3. Receive without defending — 'thank you' is the whole response.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May be dropped if the room's energy needs something else; dropping it twice running goes to the team debrief.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36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16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E2 · 8:28–8:30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Abbreviated six-step close: one-word landing, one thing I'm taking, one practice (the three soil journals).</w:t>
      </w:r>
    </w:p>
    <w:p>
      <w:pPr>
        <w:pBdr>
          <w:left w:val="single" w:sz="24" w:space="8" w:color="1F4E79"/>
        </w:pBdr>
        <w:spacing w:before="0" w:after="60"/>
      </w:pPr>
      <w:r>
        <w:t>2. Aaronic blessing parent-to-teen, teen-to-parent — the cohort knows the form now.</w:t>
      </w:r>
    </w:p>
    <w:p>
      <w:pPr>
        <w:pBdr>
          <w:left w:val="single" w:sz="24" w:space="8" w:color="1F4E79"/>
        </w:pBdr>
        <w:spacing w:before="0" w:after="60"/>
      </w:pPr>
      <w:r>
        <w:t>3. Brief closing prayer naming, without details, what surfaced: 'Father, You saw the rocks and the thorns we named today.'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If the merge ran heavy, give the prayer 60–90 seconds; do not lighten the room.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