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B2BFF"/>
          <w:sz w:val="40"/>
          <w:szCs w:val="40"/>
        </w:rPr>
        <w:t xml:space="preserve">JULIEN GUISS — julienguiss.com</w:t>
      </w:r>
    </w:p>
    <w:p>
      <w:pPr>
        <w:spacing w:after="200"/>
      </w:pPr>
      <w:r>
        <w:rPr>
          <w:color w:val="666666"/>
          <w:sz w:val="26"/>
          <w:szCs w:val="26"/>
        </w:rPr>
        <w:t xml:space="preserve">Tous les textes du site — v2 (infos LinkedIn intégrées)</w:t>
      </w:r>
    </w:p>
    <w:p>
      <w:pPr>
        <w:spacing w:after="120"/>
      </w:pPr>
      <w:r>
        <w:rPr>
          <w:i/>
          <w:iCs/>
          <w:color w:val="666666"/>
        </w:rPr>
        <w:t xml:space="preserve">Cette version reprend tes modifs (sud de la France, 600+, « Homme orchestre »…) ET les vraies infos de ton profil LinkedIn (postes, dates, parcours). Modifie librement, je réintègre. En rouge [entre crochets] = ce qui reste à confirmer/compléter, surtout le volet perso et le récit.</w:t>
      </w:r>
    </w:p>
    <w:p>
      <w:pPr>
        <w:pBdr>
          <w:bottom w:val="single" w:color="CCCCCC" w:sz="6" w:space="6"/>
        </w:pBdr>
        <w:spacing w:after="120"/>
      </w:pPr>
    </w:p>
    <w:p>
      <w:pPr>
        <w:pStyle w:val="Heading1"/>
        <w:spacing w:after="140" w:before="360"/>
      </w:pPr>
      <w:r>
        <w:t xml:space="preserve">ZONE 1 — Le pro / SEO (ambiance claire, bleu électrique)</w:t>
      </w:r>
    </w:p>
    <w:p>
      <w:pPr>
        <w:pStyle w:val="Heading2"/>
        <w:spacing w:after="100" w:before="260"/>
      </w:pPr>
      <w:r>
        <w:t xml:space="preserve">Accueil (hero)</w:t>
      </w:r>
    </w:p>
    <w:p>
      <w:pPr>
        <w:spacing w:after="80"/>
      </w:pPr>
      <w:r>
        <w:rPr>
          <w:b/>
          <w:bCs/>
          <w:color w:val="666666"/>
        </w:rPr>
        <w:t xml:space="preserve">Badge : </w:t>
      </w:r>
      <w:r>
        <w:t xml:space="preserve">Basé dans le sud de la France</w:t>
      </w:r>
    </w:p>
    <w:p>
      <w:pPr>
        <w:spacing w:after="80"/>
      </w:pPr>
      <w:r>
        <w:rPr>
          <w:b/>
          <w:bCs/>
          <w:color w:val="666666"/>
        </w:rPr>
        <w:t xml:space="preserve">Ligne d'intro (gauche) : </w:t>
      </w:r>
      <w:r>
        <w:t xml:space="preserve">Marketeur web — SEO</w:t>
      </w:r>
    </w:p>
    <w:p>
      <w:pPr>
        <w:spacing w:after="80"/>
      </w:pPr>
      <w:r>
        <w:rPr>
          <w:b/>
          <w:bCs/>
          <w:color w:val="666666"/>
        </w:rPr>
        <w:t xml:space="preserve">Ligne d'intro (centre) : </w:t>
      </w:r>
      <w:r>
        <w:t xml:space="preserve">France · Québec</w:t>
      </w:r>
    </w:p>
    <w:p>
      <w:pPr>
        <w:spacing w:after="80"/>
      </w:pPr>
      <w:r>
        <w:rPr>
          <w:b/>
          <w:bCs/>
          <w:color w:val="666666"/>
        </w:rPr>
        <w:t xml:space="preserve">Ligne d'intro (droite) : </w:t>
      </w:r>
      <w:r>
        <w:t xml:space="preserve">Depuis 2003</w:t>
      </w:r>
    </w:p>
    <w:p>
      <w:pPr>
        <w:spacing w:after="80"/>
      </w:pPr>
      <w:r>
        <w:rPr>
          <w:b/>
          <w:bCs/>
          <w:color w:val="666666"/>
        </w:rPr>
        <w:t xml:space="preserve">Grand titre : </w:t>
      </w:r>
      <w:r>
        <w:t xml:space="preserve">JULIEN GUISS.</w:t>
      </w:r>
    </w:p>
    <w:p>
      <w:pPr>
        <w:spacing w:after="80"/>
      </w:pPr>
      <w:r>
        <w:rPr>
          <w:b/>
          <w:bCs/>
          <w:color w:val="666666"/>
        </w:rPr>
        <w:t xml:space="preserve">Chiffre 1 : </w:t>
      </w:r>
      <w:r>
        <w:t xml:space="preserve">+20 ans de web</w:t>
      </w:r>
    </w:p>
    <w:p>
      <w:pPr>
        <w:spacing w:after="80"/>
      </w:pPr>
      <w:r>
        <w:rPr>
          <w:b/>
          <w:bCs/>
          <w:color w:val="666666"/>
        </w:rPr>
        <w:t xml:space="preserve">Chiffre 2 : </w:t>
      </w:r>
      <w:r>
        <w:t xml:space="preserve">600+ sites livrés</w:t>
      </w:r>
    </w:p>
    <w:p>
      <w:pPr>
        <w:spacing w:after="80"/>
      </w:pPr>
      <w:r>
        <w:rPr>
          <w:b/>
          <w:bCs/>
          <w:color w:val="666666"/>
        </w:rPr>
        <w:t xml:space="preserve">Chiffre 3 : </w:t>
      </w:r>
      <w:r>
        <w:t xml:space="preserve">SEO · affiliation · stratégie</w:t>
      </w:r>
    </w:p>
    <w:p>
      <w:pPr>
        <w:spacing w:after="80"/>
      </w:pPr>
      <w:r>
        <w:rPr>
          <w:b/>
          <w:bCs/>
          <w:color w:val="666666"/>
        </w:rPr>
        <w:t xml:space="preserve">Chiffre 4 : </w:t>
      </w:r>
      <w:r>
        <w:t xml:space="preserve">Homme orchestre</w:t>
      </w:r>
    </w:p>
    <w:p>
      <w:pPr>
        <w:spacing w:after="80"/>
      </w:pPr>
      <w:r>
        <w:rPr>
          <w:b/>
          <w:bCs/>
          <w:color w:val="666666"/>
        </w:rPr>
        <w:t xml:space="preserve">Invitation à défiler : </w:t>
      </w:r>
      <w:r>
        <w:t xml:space="preserve">Dérouler</w:t>
      </w:r>
    </w:p>
    <w:p>
      <w:pPr>
        <w:pStyle w:val="Heading2"/>
        <w:spacing w:after="100" w:before="260"/>
      </w:pPr>
      <w:r>
        <w:t xml:space="preserve">Bandeau défilant (compétences)</w:t>
      </w:r>
    </w:p>
    <w:p>
      <w:pPr>
        <w:spacing w:after="140"/>
      </w:pPr>
      <w:r>
        <w:t xml:space="preserve">SEO · Analytics · Affiliation · Stratégie web · Créativité · Performance</w:t>
      </w:r>
    </w:p>
    <w:p>
      <w:pPr>
        <w:pStyle w:val="Heading2"/>
        <w:spacing w:after="100" w:before="260"/>
      </w:pPr>
      <w:r>
        <w:t xml:space="preserve">Expertise</w:t>
      </w:r>
    </w:p>
    <w:p>
      <w:pPr>
        <w:spacing w:after="80"/>
      </w:pPr>
      <w:r>
        <w:rPr>
          <w:b/>
          <w:bCs/>
          <w:color w:val="666666"/>
        </w:rPr>
        <w:t xml:space="preserve">Sur-titre : </w:t>
      </w:r>
      <w:r>
        <w:t xml:space="preserve">Expertise</w:t>
      </w:r>
    </w:p>
    <w:p>
      <w:pPr>
        <w:spacing w:after="80"/>
      </w:pPr>
      <w:r>
        <w:rPr>
          <w:b/>
          <w:bCs/>
          <w:color w:val="666666"/>
        </w:rPr>
        <w:t xml:space="preserve">Titre : </w:t>
      </w:r>
      <w:r>
        <w:t xml:space="preserve">Ce que je fais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01 — SEO technique</w:t>
      </w:r>
    </w:p>
    <w:p>
      <w:pPr>
        <w:spacing w:after="140"/>
      </w:pPr>
      <w:r>
        <w:t xml:space="preserve">Crawl, indexation, vitesse, structure. Rendre un site limpide pour Google avant tout le reste.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02 — Contenu &amp; sémantique</w:t>
      </w:r>
    </w:p>
    <w:p>
      <w:pPr>
        <w:spacing w:after="140"/>
      </w:pPr>
      <w:r>
        <w:t xml:space="preserve">Répondre vraiment à l'intention derrière la requête. L'empathie avant les mots-clés.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03 — Netlinking</w:t>
      </w:r>
    </w:p>
    <w:p>
      <w:pPr>
        <w:spacing w:after="140"/>
      </w:pPr>
      <w:r>
        <w:t xml:space="preserve">Construire l'autorité d'un domaine, proprement, pour que ça tienne dans le temps.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04 — Analytics &amp; data</w:t>
      </w:r>
    </w:p>
    <w:p>
      <w:pPr>
        <w:spacing w:after="140"/>
      </w:pPr>
      <w:r>
        <w:t xml:space="preserve">Analytics, Search Console, tableaux de bord. Décider avec des chiffres, pas des intuitions.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05 — Affiliation</w:t>
      </w:r>
    </w:p>
    <w:p>
      <w:pPr>
        <w:spacing w:after="140"/>
      </w:pPr>
      <w:r>
        <w:t xml:space="preserve">Transformer le trafic en modèle économique. Entrepreneur en affiliation depuis 2010.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06 — Stratégie &amp; équipe</w:t>
      </w:r>
    </w:p>
    <w:p>
      <w:pPr>
        <w:spacing w:after="140"/>
      </w:pPr>
      <w:r>
        <w:t xml:space="preserve">Piloter SEO, contenu, UX et monétisation à l'échelle. Aujourd'hui Vice-Président, Web Strategy.</w:t>
      </w:r>
    </w:p>
    <w:p>
      <w:pPr>
        <w:pStyle w:val="Heading2"/>
        <w:spacing w:after="100" w:before="260"/>
      </w:pPr>
      <w:r>
        <w:t xml:space="preserve">Parcours</w:t>
      </w:r>
    </w:p>
    <w:p>
      <w:pPr>
        <w:spacing w:after="80"/>
      </w:pPr>
      <w:r>
        <w:rPr>
          <w:b/>
          <w:bCs/>
          <w:color w:val="666666"/>
        </w:rPr>
        <w:t xml:space="preserve">Sur-titre : </w:t>
      </w:r>
      <w:r>
        <w:t xml:space="preserve">Parcours</w:t>
      </w:r>
    </w:p>
    <w:p>
      <w:pPr>
        <w:spacing w:after="80"/>
      </w:pPr>
      <w:r>
        <w:rPr>
          <w:b/>
          <w:bCs/>
          <w:color w:val="666666"/>
        </w:rPr>
        <w:t xml:space="preserve">Titre : </w:t>
      </w:r>
      <w:r>
        <w:t xml:space="preserve">On devient expert sans l'avoir décidé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Récit</w:t>
      </w:r>
    </w:p>
    <w:p>
      <w:pPr>
        <w:spacing w:after="140"/>
      </w:pPr>
      <w:r>
        <w:t xml:space="preserve">Je n'ai pas appris le web à l'école. En 2003, en Provence, je m'occupe du marketing et du site d'un hôtel — et je découvre ce truc immense, branché au monde entier. Je n'en suis jamais vraiment ressorti.</w:t>
      </w:r>
    </w:p>
    <w:p>
      <w:pPr>
        <w:spacing w:after="140"/>
      </w:pPr>
      <w:r>
        <w:t xml:space="preserve">Une question m'obsède : pourquoi ce site-là arrive avant le mien ? De boutique e-commerce en boutique e-commerce, je tombe dans le SEO puis dans l'affiliation — au point d'en faire mon métier, puis ma propre affaire.</w:t>
      </w:r>
    </w:p>
    <w:p>
      <w:pPr>
        <w:spacing w:after="140"/>
      </w:pPr>
      <w:r>
        <w:t xml:space="preserve">En 2014, je fais mes valises pour le Québec. En huit ans, je passe de SEO Manager à Vice-Président, Web Strategy Services — des centaines de sites, des millions de visiteurs par jour. Aujourd'hui, de retour dans le sud de la France, je pilote toujours cette stratégie à distance. Mais dans ma tête, je suis resté le gamin de 2003.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Frise chronologique (d'après ton LinkedIn — à ajuster)</w:t>
      </w:r>
    </w:p>
    <w:p>
      <w:pPr>
        <w:spacing w:after="40"/>
      </w:pPr>
      <w:r>
        <w:rPr>
          <w:b/>
          <w:bCs/>
          <w:color w:val="2B2BFF"/>
        </w:rPr>
        <w:t xml:space="preserve">2003 — </w:t>
      </w:r>
      <w:r>
        <w:rPr>
          <w:b/>
          <w:bCs/>
        </w:rPr>
        <w:t xml:space="preserve">Les débuts, en Provence</w:t>
      </w:r>
    </w:p>
    <w:p>
      <w:pPr>
        <w:spacing w:after="120"/>
      </w:pPr>
      <w:r>
        <w:t xml:space="preserve">Marketing et web pour un hôtel **** à Saint-Rémy (Domaine de Valmouriane). Le web entre dans ma vie.</w:t>
      </w:r>
    </w:p>
    <w:p>
      <w:pPr>
        <w:spacing w:after="40"/>
      </w:pPr>
      <w:r>
        <w:rPr>
          <w:b/>
          <w:bCs/>
          <w:color w:val="2B2BFF"/>
        </w:rPr>
        <w:t xml:space="preserve">2005 — </w:t>
      </w:r>
      <w:r>
        <w:rPr>
          <w:b/>
          <w:bCs/>
        </w:rPr>
        <w:t xml:space="preserve">Webmaster e-commerce</w:t>
      </w:r>
    </w:p>
    <w:p>
      <w:pPr>
        <w:spacing w:after="120"/>
      </w:pPr>
      <w:r>
        <w:t xml:space="preserve">Charles &amp; Alice : je code des boutiques (osCommerce) et j'utilise le SEO pour doper le ROI.</w:t>
      </w:r>
    </w:p>
    <w:p>
      <w:pPr>
        <w:spacing w:after="40"/>
      </w:pPr>
      <w:r>
        <w:rPr>
          <w:b/>
          <w:bCs/>
          <w:color w:val="2B2BFF"/>
        </w:rPr>
        <w:t xml:space="preserve">2008 — </w:t>
      </w:r>
      <w:r>
        <w:rPr>
          <w:b/>
          <w:bCs/>
        </w:rPr>
        <w:t xml:space="preserve">E-commerce à plein temps</w:t>
      </w:r>
    </w:p>
    <w:p>
      <w:pPr>
        <w:spacing w:after="120"/>
      </w:pPr>
      <w:r>
        <w:t xml:space="preserve">Relaxr System : Magento, PPC, SEO, email. Senior Manager e-commerce.</w:t>
      </w:r>
    </w:p>
    <w:p>
      <w:pPr>
        <w:spacing w:after="40"/>
      </w:pPr>
      <w:r>
        <w:rPr>
          <w:b/>
          <w:bCs/>
          <w:color w:val="2B2BFF"/>
        </w:rPr>
        <w:t xml:space="preserve">2010 — </w:t>
      </w:r>
      <w:r>
        <w:rPr>
          <w:b/>
          <w:bCs/>
        </w:rPr>
        <w:t xml:space="preserve">iMasterWeb — à mon compte</w:t>
      </w:r>
    </w:p>
    <w:p>
      <w:pPr>
        <w:spacing w:after="120"/>
      </w:pPr>
      <w:r>
        <w:t xml:space="preserve">Entrepreneur : SEM &amp; affiliation. (toujours actif)</w:t>
      </w:r>
    </w:p>
    <w:p>
      <w:pPr>
        <w:spacing w:after="40"/>
      </w:pPr>
      <w:r>
        <w:rPr>
          <w:b/>
          <w:bCs/>
          <w:color w:val="2B2BFF"/>
        </w:rPr>
        <w:t xml:space="preserve">2011 — </w:t>
      </w:r>
      <w:r>
        <w:rPr>
          <w:b/>
          <w:bCs/>
        </w:rPr>
        <w:t xml:space="preserve">Traffic Manager</w:t>
      </w:r>
    </w:p>
    <w:p>
      <w:pPr>
        <w:spacing w:after="120"/>
      </w:pPr>
      <w:r>
        <w:t xml:space="preserve">Haladjian : lancer un réseau de sites, AdWords &amp; Bing, social.</w:t>
      </w:r>
    </w:p>
    <w:p>
      <w:pPr>
        <w:spacing w:after="40"/>
      </w:pPr>
      <w:r>
        <w:rPr>
          <w:b/>
          <w:bCs/>
          <w:color w:val="2B2BFF"/>
        </w:rPr>
        <w:t xml:space="preserve">2014 — </w:t>
      </w:r>
      <w:r>
        <w:rPr>
          <w:b/>
          <w:bCs/>
        </w:rPr>
        <w:t xml:space="preserve">Le grand saut au Québec</w:t>
      </w:r>
    </w:p>
    <w:p>
      <w:pPr>
        <w:spacing w:after="120"/>
      </w:pPr>
      <w:r>
        <w:t xml:space="preserve">Cap sur Québec : SEO Manager, puis SEO Director en 2015. </w:t>
      </w:r>
      <w:r>
        <w:rPr>
          <w:b/>
          <w:bCs/>
          <w:color w:val="C0392B"/>
        </w:rPr>
        <w:t xml:space="preserve">[entreprise : CrakRevenue — à confirmer si tu veux la citer]</w:t>
      </w:r>
    </w:p>
    <w:p>
      <w:pPr>
        <w:spacing w:after="40"/>
      </w:pPr>
      <w:r>
        <w:rPr>
          <w:b/>
          <w:bCs/>
          <w:color w:val="2B2BFF"/>
        </w:rPr>
        <w:t xml:space="preserve">2017 — </w:t>
      </w:r>
      <w:r>
        <w:rPr>
          <w:b/>
          <w:bCs/>
        </w:rPr>
        <w:t xml:space="preserve">Strategic Acquisition Director</w:t>
      </w:r>
    </w:p>
    <w:p>
      <w:pPr>
        <w:spacing w:after="120"/>
      </w:pPr>
      <w:r>
        <w:t xml:space="preserve">Un réseau de 300+ sites, campagnes à fort volume, plugins WordPress d'affiliation.</w:t>
      </w:r>
    </w:p>
    <w:p>
      <w:pPr>
        <w:spacing w:after="40"/>
      </w:pPr>
      <w:r>
        <w:rPr>
          <w:b/>
          <w:bCs/>
          <w:color w:val="2B2BFF"/>
        </w:rPr>
        <w:t xml:space="preserve">2022 — </w:t>
      </w:r>
      <w:r>
        <w:rPr>
          <w:b/>
          <w:bCs/>
        </w:rPr>
        <w:t xml:space="preserve">Vice-Président, Web Strategy Services</w:t>
      </w:r>
    </w:p>
    <w:p>
      <w:pPr>
        <w:spacing w:after="120"/>
      </w:pPr>
      <w:r>
        <w:t xml:space="preserve">SEO, contenu, UX, monétisation à l'échelle. Aujourd'hui, de retour dans le Sud.</w:t>
      </w:r>
    </w:p>
    <w:p>
      <w:pPr>
        <w:pStyle w:val="Heading2"/>
        <w:spacing w:after="100" w:before="260"/>
      </w:pPr>
      <w:r>
        <w:t xml:space="preserve">Citation</w:t>
      </w:r>
    </w:p>
    <w:p>
      <w:pPr>
        <w:spacing w:after="140"/>
      </w:pPr>
      <w:r>
        <w:t xml:space="preserve">« Le SEO n'est pas une recette. C'est une manière de penser. » — Julien Guiss</w:t>
      </w:r>
    </w:p>
    <w:p>
      <w:pPr>
        <w:pStyle w:val="Heading2"/>
        <w:spacing w:after="100" w:before="260"/>
      </w:pPr>
      <w:r>
        <w:t xml:space="preserve">Bandeau défilant (outils)</w:t>
      </w:r>
    </w:p>
    <w:p>
      <w:pPr>
        <w:spacing w:after="140"/>
      </w:pPr>
      <w:r>
        <w:t xml:space="preserve">Analytics · Search Console · Ahrefs · Semrush · Screaming Frog · WordPress · Looker</w:t>
      </w:r>
    </w:p>
    <w:p>
      <w:pPr>
        <w:spacing w:after="120"/>
      </w:pPr>
      <w:r>
        <w:rPr>
          <w:i/>
          <w:iCs/>
          <w:color w:val="666666"/>
        </w:rPr>
        <w:t xml:space="preserve">À ajuster selon les outils que tu utilises vraiment.</w:t>
      </w:r>
    </w:p>
    <w:p>
      <w:pPr>
        <w:pStyle w:val="Heading2"/>
        <w:spacing w:after="100" w:before="260"/>
      </w:pPr>
      <w:r>
        <w:t xml:space="preserve">Phrase animée (un mot tourne en boucle)</w:t>
      </w:r>
    </w:p>
    <w:p>
      <w:pPr>
        <w:spacing w:after="140"/>
      </w:pPr>
      <w:r>
        <w:t xml:space="preserve">Depuis 2003, je construis…</w:t>
      </w:r>
    </w:p>
    <w:p>
      <w:pPr>
        <w:spacing w:after="80"/>
      </w:pPr>
      <w:r>
        <w:rPr>
          <w:b/>
          <w:bCs/>
          <w:color w:val="666666"/>
        </w:rPr>
        <w:t xml:space="preserve">Mots qui défilent : </w:t>
      </w:r>
      <w:r>
        <w:t xml:space="preserve">le web. / du trafic. / de la visibilité. / des histoires. / des ponts.</w:t>
      </w:r>
    </w:p>
    <w:p>
      <w:pPr>
        <w:pStyle w:val="Heading2"/>
        <w:spacing w:after="100" w:before="260"/>
      </w:pPr>
      <w:r>
        <w:t xml:space="preserve">En chiffres</w:t>
      </w:r>
    </w:p>
    <w:p>
      <w:pPr>
        <w:spacing w:after="80"/>
      </w:pPr>
      <w:r>
        <w:rPr>
          <w:b/>
          <w:bCs/>
          <w:color w:val="666666"/>
        </w:rPr>
        <w:t xml:space="preserve">2003 : </w:t>
      </w:r>
      <w:r>
        <w:t xml:space="preserve">depuis</w:t>
      </w:r>
    </w:p>
    <w:p>
      <w:pPr>
        <w:spacing w:after="80"/>
      </w:pPr>
      <w:r>
        <w:rPr>
          <w:b/>
          <w:bCs/>
          <w:color w:val="666666"/>
        </w:rPr>
        <w:t xml:space="preserve">600+ : </w:t>
      </w:r>
      <w:r>
        <w:t xml:space="preserve">sites livrés</w:t>
      </w:r>
    </w:p>
    <w:p>
      <w:pPr>
        <w:spacing w:after="80"/>
      </w:pPr>
      <w:r>
        <w:rPr>
          <w:b/>
          <w:bCs/>
          <w:color w:val="666666"/>
        </w:rPr>
        <w:t xml:space="preserve">20 ans : </w:t>
      </w:r>
      <w:r>
        <w:t xml:space="preserve">de web</w:t>
      </w:r>
    </w:p>
    <w:p>
      <w:pPr>
        <w:spacing w:after="80"/>
      </w:pPr>
      <w:r>
        <w:rPr>
          <w:b/>
          <w:bCs/>
          <w:color w:val="666666"/>
        </w:rPr>
        <w:t xml:space="preserve">M+ : </w:t>
      </w:r>
      <w:r>
        <w:t xml:space="preserve">visiteurs / jour</w:t>
      </w:r>
    </w:p>
    <w:p>
      <w:pPr>
        <w:pStyle w:val="Heading1"/>
        <w:spacing w:after="140" w:before="360"/>
      </w:pPr>
      <w:r>
        <w:t xml:space="preserve">ZONE 2 — Le perso (ambiance chaude, sombre, ambrée)</w:t>
      </w:r>
    </w:p>
    <w:p>
      <w:pPr>
        <w:spacing w:after="80"/>
      </w:pPr>
      <w:r>
        <w:rPr>
          <w:b/>
          <w:bCs/>
          <w:color w:val="666666"/>
        </w:rPr>
        <w:t xml:space="preserve">Sur-titre : </w:t>
      </w:r>
      <w:r>
        <w:t xml:space="preserve">Perso</w:t>
      </w:r>
    </w:p>
    <w:p>
      <w:pPr>
        <w:spacing w:after="80"/>
      </w:pPr>
      <w:r>
        <w:rPr>
          <w:b/>
          <w:bCs/>
          <w:color w:val="666666"/>
        </w:rPr>
        <w:t xml:space="preserve">Titre : </w:t>
      </w:r>
      <w:r>
        <w:t xml:space="preserve">Loin des écrans</w:t>
      </w:r>
    </w:p>
    <w:p>
      <w:pPr>
        <w:spacing w:after="140"/>
      </w:pPr>
      <w:r>
        <w:t xml:space="preserve">On ne se résume pas à son métier. Voici l'autre moitié — celle qui n'a rien à voir avec Google. </w:t>
      </w:r>
      <w:r>
        <w:rPr>
          <w:b/>
          <w:bCs/>
          <w:color w:val="C0392B"/>
        </w:rPr>
        <w:t xml:space="preserve">[à compléter avec toi]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🥊 Champion de Provence de full-contact</w:t>
      </w:r>
    </w:p>
    <w:p>
      <w:pPr>
        <w:spacing w:after="140"/>
      </w:pPr>
      <w:r>
        <w:t xml:space="preserve">La discipline, l'énergie, le goût de l'effort. </w:t>
      </w:r>
      <w:r>
        <w:rPr>
          <w:b/>
          <w:bCs/>
          <w:color w:val="C0392B"/>
        </w:rPr>
        <w:t xml:space="preserve">[à confirmer]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🌞 Le Sud dans le sang</w:t>
      </w:r>
    </w:p>
    <w:p>
      <w:pPr>
        <w:spacing w:after="140"/>
      </w:pPr>
      <w:r>
        <w:t xml:space="preserve">Avignon, la lumière, l'accent, les étés interminables.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🏆 Une autre vie : l'agroalimentaire</w:t>
      </w:r>
    </w:p>
    <w:p>
      <w:pPr>
        <w:spacing w:after="140"/>
      </w:pPr>
      <w:r>
        <w:t xml:space="preserve">Vainqueur du Trophélia, l'innovation fruits &amp; légumes. </w:t>
      </w:r>
      <w:r>
        <w:rPr>
          <w:b/>
          <w:bCs/>
          <w:color w:val="C0392B"/>
        </w:rPr>
        <w:t xml:space="preserve">[à confirmer]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🏕️ Transmettre</w:t>
      </w:r>
    </w:p>
    <w:p>
      <w:pPr>
        <w:spacing w:after="140"/>
      </w:pPr>
      <w:r>
        <w:t xml:space="preserve">BAFA, encadrer, animer — depuis longtemps. </w:t>
      </w:r>
      <w:r>
        <w:rPr>
          <w:b/>
          <w:bCs/>
          <w:color w:val="C0392B"/>
        </w:rPr>
        <w:t xml:space="preserve">[à confirmer]</w:t>
      </w:r>
    </w:p>
    <w:p>
      <w:pPr>
        <w:pStyle w:val="Heading2"/>
        <w:spacing w:after="100" w:before="260"/>
      </w:pPr>
      <w:r>
        <w:t xml:space="preserve">Citation</w:t>
      </w:r>
    </w:p>
    <w:p>
      <w:pPr>
        <w:spacing w:after="140"/>
      </w:pPr>
      <w:r>
        <w:t xml:space="preserve">« On peut quitter le Sud, le Sud ne vous quitte pas. » — note perso · à retravailler</w:t>
      </w:r>
    </w:p>
    <w:p>
      <w:pPr>
        <w:pStyle w:val="Heading1"/>
        <w:spacing w:after="140" w:before="360"/>
      </w:pPr>
      <w:r>
        <w:t xml:space="preserve">ZONE 3 — Mon histoire (ambiance nuit, teal/violet)</w:t>
      </w:r>
    </w:p>
    <w:p>
      <w:pPr>
        <w:spacing w:after="80"/>
      </w:pPr>
      <w:r>
        <w:rPr>
          <w:b/>
          <w:bCs/>
          <w:color w:val="666666"/>
        </w:rPr>
        <w:t xml:space="preserve">Sur-titre : </w:t>
      </w:r>
      <w:r>
        <w:t xml:space="preserve">Mon histoire</w:t>
      </w:r>
    </w:p>
    <w:p>
      <w:pPr>
        <w:spacing w:after="80"/>
      </w:pPr>
      <w:r>
        <w:rPr>
          <w:b/>
          <w:bCs/>
          <w:color w:val="666666"/>
        </w:rPr>
        <w:t xml:space="preserve">Titre : </w:t>
      </w:r>
      <w:r>
        <w:t xml:space="preserve">D'Avignon à Québec, et retour</w:t>
      </w:r>
    </w:p>
    <w:p>
      <w:pPr>
        <w:spacing w:after="140"/>
      </w:pPr>
      <w:r>
        <w:t xml:space="preserve">Une trajectoire qui traverse un océan — puis le retraverse. Le récit complet viendra ici ; pour l'instant, la carte du voyage. </w:t>
      </w:r>
      <w:r>
        <w:rPr>
          <w:b/>
          <w:bCs/>
          <w:color w:val="C0392B"/>
        </w:rPr>
        <w:t xml:space="preserve">[à écrire ensemble]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Carte du voyage (étapes)</w:t>
      </w:r>
    </w:p>
    <w:p>
      <w:pPr>
        <w:spacing w:after="80"/>
      </w:pPr>
      <w:r>
        <w:rPr>
          <w:b/>
          <w:bCs/>
          <w:color w:val="666666"/>
        </w:rPr>
        <w:t xml:space="preserve">Étape 1 : </w:t>
      </w:r>
      <w:r>
        <w:t xml:space="preserve">Avignon — Provence · origine</w:t>
      </w:r>
    </w:p>
    <w:p>
      <w:pPr>
        <w:spacing w:after="80"/>
      </w:pPr>
      <w:r>
        <w:rPr>
          <w:b/>
          <w:bCs/>
          <w:color w:val="666666"/>
        </w:rPr>
        <w:t xml:space="preserve">Étape 2 : </w:t>
      </w:r>
      <w:r>
        <w:t xml:space="preserve">Le web — 2003 →</w:t>
      </w:r>
    </w:p>
    <w:p>
      <w:pPr>
        <w:spacing w:after="80"/>
      </w:pPr>
      <w:r>
        <w:rPr>
          <w:b/>
          <w:bCs/>
          <w:color w:val="666666"/>
        </w:rPr>
        <w:t xml:space="preserve">Étape 3 : </w:t>
      </w:r>
      <w:r>
        <w:t xml:space="preserve">Québec — 2014 – 2022</w:t>
      </w:r>
    </w:p>
    <w:p>
      <w:pPr>
        <w:spacing w:after="80"/>
      </w:pPr>
      <w:r>
        <w:rPr>
          <w:b/>
          <w:bCs/>
          <w:color w:val="666666"/>
        </w:rPr>
        <w:t xml:space="preserve">Étape 4 : </w:t>
      </w:r>
      <w:r>
        <w:t xml:space="preserve">Le Sud — retour · aujourd'hui</w:t>
      </w:r>
    </w:p>
    <w:p>
      <w:pPr>
        <w:spacing w:after="40" w:before="140"/>
      </w:pPr>
      <w:r>
        <w:rPr>
          <w:b/>
          <w:bCs/>
          <w:sz w:val="24"/>
          <w:szCs w:val="24"/>
        </w:rPr>
        <w:t xml:space="preserve">Encart « chapitre à venir »</w:t>
      </w:r>
    </w:p>
    <w:p>
      <w:pPr>
        <w:spacing w:after="140"/>
      </w:pPr>
      <w:r>
        <w:t xml:space="preserve">Ici viendra le reste de l'histoire : pourquoi le départ, comment le Québec, ce qui a changé, ce qui est resté. La vraie histoire, avec tes mots.</w:t>
      </w:r>
    </w:p>
    <w:p>
      <w:pPr>
        <w:spacing w:after="140"/>
      </w:pPr>
      <w:r>
        <w:t xml:space="preserve">Itinéraire : Avignon → Québec → Provence</w:t>
      </w:r>
    </w:p>
    <w:p>
      <w:pPr>
        <w:pStyle w:val="Heading2"/>
        <w:spacing w:after="100" w:before="260"/>
      </w:pPr>
      <w:r>
        <w:t xml:space="preserve">Contact</w:t>
      </w:r>
    </w:p>
    <w:p>
      <w:pPr>
        <w:spacing w:after="80"/>
      </w:pPr>
      <w:r>
        <w:rPr>
          <w:b/>
          <w:bCs/>
          <w:color w:val="666666"/>
        </w:rPr>
        <w:t xml:space="preserve">Lien 1 : </w:t>
      </w:r>
      <w:r>
        <w:t xml:space="preserve">LinkedIn — /in/jguiss</w:t>
      </w:r>
    </w:p>
    <w:p>
      <w:pPr>
        <w:spacing w:after="80"/>
      </w:pPr>
      <w:r>
        <w:rPr>
          <w:b/>
          <w:bCs/>
          <w:color w:val="666666"/>
        </w:rPr>
        <w:t xml:space="preserve">Lien 2 : </w:t>
      </w:r>
      <w:r>
        <w:t xml:space="preserve">X / Twitter — @jguisswebmaster</w:t>
      </w:r>
    </w:p>
    <w:p>
      <w:pPr>
        <w:spacing w:after="80"/>
      </w:pPr>
      <w:r>
        <w:rPr>
          <w:b/>
          <w:bCs/>
          <w:color w:val="666666"/>
        </w:rPr>
        <w:t xml:space="preserve">Lien 3 : </w:t>
      </w:r>
      <w:r>
        <w:t xml:space="preserve">YouTube — /c/JulienGuiss</w:t>
      </w:r>
    </w:p>
    <w:p>
      <w:pPr>
        <w:pStyle w:val="Heading2"/>
        <w:spacing w:after="100" w:before="260"/>
      </w:pPr>
      <w:r>
        <w:t xml:space="preserve">Pied de page</w:t>
      </w:r>
    </w:p>
    <w:p>
      <w:pPr>
        <w:spacing w:after="140"/>
      </w:pPr>
      <w:r>
        <w:t xml:space="preserve">© 2026 Julien Guiss — Avignon ↔ Québec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</w:pPr>
    <w:rPr>
      <w:b/>
      <w:bCs/>
      <w:color w:val="2B2BF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</w:pPr>
    <w:rPr>
      <w:b/>
      <w:bCs/>
      <w:color w:val="10101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2026-07-23T07:05:01.944Z</dcterms:created>
  <dcterms:modified xsi:type="dcterms:W3CDTF">2026-07-23T07:05:01.968Z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