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46222" w:rsidRPr="00146222" w14:paraId="2A4983EB" w14:textId="77777777" w:rsidTr="00146222">
        <w:trPr>
          <w:trHeight w:val="397"/>
        </w:trPr>
        <w:tc>
          <w:tcPr>
            <w:tcW w:w="2254" w:type="dxa"/>
            <w:vAlign w:val="center"/>
          </w:tcPr>
          <w:p w14:paraId="7AE4A02B" w14:textId="6DFBB826" w:rsidR="00146222" w:rsidRPr="00146222" w:rsidRDefault="00146222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462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Element length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(each)</w:t>
            </w:r>
          </w:p>
        </w:tc>
        <w:tc>
          <w:tcPr>
            <w:tcW w:w="2254" w:type="dxa"/>
            <w:vAlign w:val="center"/>
          </w:tcPr>
          <w:p w14:paraId="2FE198F1" w14:textId="45066C0C" w:rsidR="00146222" w:rsidRPr="00146222" w:rsidRDefault="00146222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462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Resonant Freq</w:t>
            </w:r>
            <w:r w:rsidR="00627D6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@ SWR</w:t>
            </w:r>
          </w:p>
        </w:tc>
        <w:tc>
          <w:tcPr>
            <w:tcW w:w="2254" w:type="dxa"/>
            <w:vAlign w:val="center"/>
          </w:tcPr>
          <w:p w14:paraId="7CB5312F" w14:textId="2729638E" w:rsidR="00146222" w:rsidRPr="00146222" w:rsidRDefault="00627D6A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462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Resonant Freq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@ SWR</w:t>
            </w:r>
          </w:p>
        </w:tc>
        <w:tc>
          <w:tcPr>
            <w:tcW w:w="2254" w:type="dxa"/>
            <w:vAlign w:val="center"/>
          </w:tcPr>
          <w:p w14:paraId="4E2CDDE5" w14:textId="79DD10A1" w:rsidR="00146222" w:rsidRPr="00146222" w:rsidRDefault="00627D6A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462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Resonant Freq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@ SWR</w:t>
            </w:r>
          </w:p>
        </w:tc>
      </w:tr>
      <w:tr w:rsidR="00146222" w:rsidRPr="00146222" w14:paraId="4EB1A893" w14:textId="77777777" w:rsidTr="00146222">
        <w:trPr>
          <w:trHeight w:val="397"/>
        </w:trPr>
        <w:tc>
          <w:tcPr>
            <w:tcW w:w="2254" w:type="dxa"/>
            <w:vAlign w:val="center"/>
          </w:tcPr>
          <w:p w14:paraId="61568D29" w14:textId="0F5E5C86" w:rsidR="00146222" w:rsidRPr="00146222" w:rsidRDefault="00146222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462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@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1462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144 cm</w:t>
            </w:r>
          </w:p>
        </w:tc>
        <w:tc>
          <w:tcPr>
            <w:tcW w:w="2254" w:type="dxa"/>
            <w:vAlign w:val="center"/>
          </w:tcPr>
          <w:p w14:paraId="50723FFA" w14:textId="5AEE63C6" w:rsidR="00146222" w:rsidRPr="00146222" w:rsidRDefault="00146222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462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43 MHz</w:t>
            </w:r>
            <w:r w:rsidR="00627D6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@ 1.2</w:t>
            </w:r>
          </w:p>
        </w:tc>
        <w:tc>
          <w:tcPr>
            <w:tcW w:w="2254" w:type="dxa"/>
            <w:vAlign w:val="center"/>
          </w:tcPr>
          <w:p w14:paraId="4A0D2ABE" w14:textId="289C4F43" w:rsidR="00146222" w:rsidRPr="00146222" w:rsidRDefault="00146222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54" w:type="dxa"/>
            <w:vAlign w:val="center"/>
          </w:tcPr>
          <w:p w14:paraId="762D9B74" w14:textId="77777777" w:rsidR="00146222" w:rsidRPr="00146222" w:rsidRDefault="00146222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46222" w:rsidRPr="00146222" w14:paraId="0E71BE08" w14:textId="77777777" w:rsidTr="00146222">
        <w:trPr>
          <w:trHeight w:val="397"/>
        </w:trPr>
        <w:tc>
          <w:tcPr>
            <w:tcW w:w="2254" w:type="dxa"/>
            <w:vAlign w:val="center"/>
          </w:tcPr>
          <w:p w14:paraId="109CFDED" w14:textId="76930E8D" w:rsidR="00146222" w:rsidRPr="00146222" w:rsidRDefault="00146222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462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@ 140 cm</w:t>
            </w:r>
          </w:p>
        </w:tc>
        <w:tc>
          <w:tcPr>
            <w:tcW w:w="2254" w:type="dxa"/>
            <w:vAlign w:val="center"/>
          </w:tcPr>
          <w:p w14:paraId="71C61D80" w14:textId="6BEC6B51" w:rsidR="00146222" w:rsidRPr="00146222" w:rsidRDefault="00146222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462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44 MHz</w:t>
            </w:r>
            <w:r w:rsidR="00627D6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@ 1.2 </w:t>
            </w:r>
          </w:p>
        </w:tc>
        <w:tc>
          <w:tcPr>
            <w:tcW w:w="2254" w:type="dxa"/>
            <w:vAlign w:val="center"/>
          </w:tcPr>
          <w:p w14:paraId="58669E60" w14:textId="7639E958" w:rsidR="00146222" w:rsidRPr="00146222" w:rsidRDefault="00146222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54" w:type="dxa"/>
            <w:vAlign w:val="center"/>
          </w:tcPr>
          <w:p w14:paraId="73D6B1D9" w14:textId="77777777" w:rsidR="00146222" w:rsidRPr="00146222" w:rsidRDefault="00146222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46222" w:rsidRPr="00146222" w14:paraId="5B703B51" w14:textId="77777777" w:rsidTr="00146222">
        <w:trPr>
          <w:trHeight w:val="397"/>
        </w:trPr>
        <w:tc>
          <w:tcPr>
            <w:tcW w:w="2254" w:type="dxa"/>
            <w:vAlign w:val="center"/>
          </w:tcPr>
          <w:p w14:paraId="3C93F779" w14:textId="20C25779" w:rsidR="00146222" w:rsidRPr="00146222" w:rsidRDefault="00146222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@ 135 cm</w:t>
            </w:r>
          </w:p>
        </w:tc>
        <w:tc>
          <w:tcPr>
            <w:tcW w:w="2254" w:type="dxa"/>
            <w:vAlign w:val="center"/>
          </w:tcPr>
          <w:p w14:paraId="1389AA23" w14:textId="39D6DC81" w:rsidR="00146222" w:rsidRPr="00146222" w:rsidRDefault="00627D6A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47 MHz@ 1.2</w:t>
            </w:r>
          </w:p>
        </w:tc>
        <w:tc>
          <w:tcPr>
            <w:tcW w:w="2254" w:type="dxa"/>
            <w:vAlign w:val="center"/>
          </w:tcPr>
          <w:p w14:paraId="2350B7A4" w14:textId="77777777" w:rsidR="00146222" w:rsidRPr="00146222" w:rsidRDefault="00146222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54" w:type="dxa"/>
            <w:vAlign w:val="center"/>
          </w:tcPr>
          <w:p w14:paraId="6AA1C785" w14:textId="77777777" w:rsidR="00146222" w:rsidRPr="00146222" w:rsidRDefault="00146222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27D6A" w:rsidRPr="00146222" w14:paraId="482B640A" w14:textId="77777777" w:rsidTr="00146222">
        <w:trPr>
          <w:trHeight w:val="397"/>
        </w:trPr>
        <w:tc>
          <w:tcPr>
            <w:tcW w:w="2254" w:type="dxa"/>
            <w:vAlign w:val="center"/>
          </w:tcPr>
          <w:p w14:paraId="69357E37" w14:textId="44B8C9A1" w:rsidR="00627D6A" w:rsidRDefault="00627D6A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@ 130 cm</w:t>
            </w:r>
          </w:p>
        </w:tc>
        <w:tc>
          <w:tcPr>
            <w:tcW w:w="2254" w:type="dxa"/>
            <w:vAlign w:val="center"/>
          </w:tcPr>
          <w:p w14:paraId="4437FC9D" w14:textId="4F08F4C0" w:rsidR="00627D6A" w:rsidRPr="00146222" w:rsidRDefault="00627D6A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47 MHz @ 1.98</w:t>
            </w:r>
          </w:p>
        </w:tc>
        <w:tc>
          <w:tcPr>
            <w:tcW w:w="2254" w:type="dxa"/>
            <w:vAlign w:val="center"/>
          </w:tcPr>
          <w:p w14:paraId="32E2FDCF" w14:textId="1E26FD97" w:rsidR="00627D6A" w:rsidRPr="00146222" w:rsidRDefault="00627D6A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54.6 MHz @ 2.171</w:t>
            </w:r>
          </w:p>
        </w:tc>
        <w:tc>
          <w:tcPr>
            <w:tcW w:w="2254" w:type="dxa"/>
            <w:vAlign w:val="center"/>
          </w:tcPr>
          <w:p w14:paraId="492FC1D2" w14:textId="77777777" w:rsidR="00627D6A" w:rsidRPr="00146222" w:rsidRDefault="00627D6A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27D6A" w:rsidRPr="00146222" w14:paraId="11163C5C" w14:textId="77777777" w:rsidTr="00146222">
        <w:trPr>
          <w:trHeight w:val="397"/>
        </w:trPr>
        <w:tc>
          <w:tcPr>
            <w:tcW w:w="2254" w:type="dxa"/>
            <w:vAlign w:val="center"/>
          </w:tcPr>
          <w:p w14:paraId="73CF23CA" w14:textId="77777777" w:rsidR="00627D6A" w:rsidRDefault="00627D6A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54" w:type="dxa"/>
            <w:vAlign w:val="center"/>
          </w:tcPr>
          <w:p w14:paraId="6C9CFBE9" w14:textId="77777777" w:rsidR="00627D6A" w:rsidRDefault="00627D6A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54" w:type="dxa"/>
            <w:vAlign w:val="center"/>
          </w:tcPr>
          <w:p w14:paraId="5D78F97A" w14:textId="77777777" w:rsidR="00627D6A" w:rsidRDefault="00627D6A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54" w:type="dxa"/>
            <w:vAlign w:val="center"/>
          </w:tcPr>
          <w:p w14:paraId="0507A374" w14:textId="77777777" w:rsidR="00627D6A" w:rsidRPr="00146222" w:rsidRDefault="00627D6A" w:rsidP="0014622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</w:tbl>
    <w:p w14:paraId="1982A761" w14:textId="77777777" w:rsidR="003E10C8" w:rsidRDefault="003E10C8"/>
    <w:p w14:paraId="2D7AC609" w14:textId="034596B7" w:rsidR="00146222" w:rsidRDefault="00146222">
      <w:pPr>
        <w:rPr>
          <w:rFonts w:ascii="Arial" w:hAnsi="Arial" w:cs="Arial"/>
          <w:color w:val="404040" w:themeColor="text1" w:themeTint="BF"/>
          <w:sz w:val="18"/>
          <w:szCs w:val="18"/>
        </w:rPr>
      </w:pPr>
      <w:r w:rsidRPr="00146222">
        <w:rPr>
          <w:rFonts w:ascii="Arial" w:hAnsi="Arial" w:cs="Arial"/>
          <w:color w:val="404040" w:themeColor="text1" w:themeTint="BF"/>
          <w:sz w:val="18"/>
          <w:szCs w:val="18"/>
        </w:rPr>
        <w:t>Aluminium tube OD 9 mm</w:t>
      </w:r>
    </w:p>
    <w:p w14:paraId="35F22E92" w14:textId="53A3EC6A" w:rsidR="00146222" w:rsidRDefault="00146222">
      <w:pPr>
        <w:rPr>
          <w:rFonts w:ascii="Arial" w:hAnsi="Arial" w:cs="Arial"/>
          <w:color w:val="404040" w:themeColor="text1" w:themeTint="BF"/>
          <w:sz w:val="18"/>
          <w:szCs w:val="18"/>
        </w:rPr>
      </w:pPr>
      <w:r>
        <w:rPr>
          <w:rFonts w:ascii="Arial" w:hAnsi="Arial" w:cs="Arial"/>
          <w:color w:val="404040" w:themeColor="text1" w:themeTint="BF"/>
          <w:sz w:val="18"/>
          <w:szCs w:val="18"/>
        </w:rPr>
        <w:t>Feed point gap: 1.5 cm</w:t>
      </w:r>
    </w:p>
    <w:p w14:paraId="7CECE54E" w14:textId="67F15FA2" w:rsidR="00146222" w:rsidRDefault="00146222">
      <w:pPr>
        <w:rPr>
          <w:rFonts w:ascii="Arial" w:hAnsi="Arial" w:cs="Arial"/>
          <w:color w:val="404040" w:themeColor="text1" w:themeTint="BF"/>
          <w:sz w:val="18"/>
          <w:szCs w:val="18"/>
        </w:rPr>
      </w:pPr>
      <w:r>
        <w:rPr>
          <w:rFonts w:ascii="Arial" w:hAnsi="Arial" w:cs="Arial"/>
          <w:color w:val="404040" w:themeColor="text1" w:themeTint="BF"/>
          <w:sz w:val="18"/>
          <w:szCs w:val="18"/>
        </w:rPr>
        <w:t>Height above the ground: 48 ft.</w:t>
      </w:r>
    </w:p>
    <w:p w14:paraId="30A09EAC" w14:textId="77777777" w:rsidR="00146222" w:rsidRDefault="00146222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14:paraId="568CC7E1" w14:textId="77777777" w:rsidR="00146222" w:rsidRPr="00146222" w:rsidRDefault="00146222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sectPr w:rsidR="00146222" w:rsidRPr="00146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22"/>
    <w:rsid w:val="00146222"/>
    <w:rsid w:val="002703E9"/>
    <w:rsid w:val="003E10C8"/>
    <w:rsid w:val="004D7BB7"/>
    <w:rsid w:val="00627D6A"/>
    <w:rsid w:val="009B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FC990"/>
  <w15:chartTrackingRefBased/>
  <w15:docId w15:val="{E82328AB-FB54-8946-8795-C312A16D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6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22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22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22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22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22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22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22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22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22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46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22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22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46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22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46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2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22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4622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6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Jayadevan Gurubalan</dc:creator>
  <cp:keywords/>
  <dc:description/>
  <cp:lastModifiedBy>Jayadevan Gurubalan</cp:lastModifiedBy>
  <cp:revision>2</cp:revision>
  <dcterms:created xsi:type="dcterms:W3CDTF">2025-10-16T10:07:00Z</dcterms:created>
  <dcterms:modified xsi:type="dcterms:W3CDTF">2025-10-16T10:58:00Z</dcterms:modified>
</cp:coreProperties>
</file>