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17C" w:rsidRPr="00482C86" w:rsidRDefault="00AA79C4">
      <w:pPr>
        <w:rPr>
          <w:u w:val="single"/>
        </w:rPr>
      </w:pPr>
      <w:bookmarkStart w:id="0" w:name="_GoBack"/>
      <w:bookmarkEnd w:id="0"/>
      <w:r>
        <w:rPr>
          <w:u w:val="single"/>
        </w:rPr>
        <w:t>rrv</w:t>
      </w:r>
      <w:r w:rsidR="0013717C" w:rsidRPr="00482C86">
        <w:rPr>
          <w:u w:val="single"/>
        </w:rPr>
        <w:t>UEDGE equations, from Version 4.33 manual</w:t>
      </w:r>
    </w:p>
    <w:p w:rsidR="0013717C" w:rsidRDefault="0013717C"/>
    <w:p w:rsidR="0013717C" w:rsidRPr="00482C86" w:rsidRDefault="0013717C">
      <w:pPr>
        <w:rPr>
          <w:b/>
        </w:rPr>
      </w:pPr>
      <w:r w:rsidRPr="00482C86">
        <w:rPr>
          <w:b/>
        </w:rPr>
        <w:t>Poloidal ion velocity:</w:t>
      </w:r>
    </w:p>
    <w:p w:rsidR="0013717C" w:rsidRDefault="009143BA">
      <w:r w:rsidRPr="0066248D">
        <w:rPr>
          <w:noProof/>
          <w:position w:val="-22"/>
        </w:rPr>
        <w:object w:dxaOrig="23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9.25pt" o:ole="">
            <v:imagedata r:id="rId5" o:title=""/>
          </v:shape>
          <o:OLEObject Type="Embed" ProgID="Equation.3" ShapeID="_x0000_i1025" DrawAspect="Content" ObjectID="_1642233396" r:id="rId6"/>
        </w:object>
      </w:r>
    </w:p>
    <w:p w:rsidR="0013717C" w:rsidRDefault="0013717C"/>
    <w:p w:rsidR="0013717C" w:rsidRPr="00482C86" w:rsidRDefault="0013717C">
      <w:pPr>
        <w:rPr>
          <w:b/>
        </w:rPr>
      </w:pPr>
      <w:r w:rsidRPr="00482C86">
        <w:rPr>
          <w:b/>
        </w:rPr>
        <w:t>Radial ion velocity:</w:t>
      </w:r>
    </w:p>
    <w:p w:rsidR="0013717C" w:rsidRDefault="009143BA">
      <w:r>
        <w:rPr>
          <w:noProof/>
          <w:position w:val="-28"/>
        </w:rPr>
        <w:object w:dxaOrig="3280" w:dyaOrig="640">
          <v:shape id="_x0000_i1026" type="#_x0000_t75" style="width:164.25pt;height:32.25pt" o:ole="">
            <v:imagedata r:id="rId7" o:title=""/>
          </v:shape>
          <o:OLEObject Type="Embed" ProgID="Equation.3" ShapeID="_x0000_i1026" DrawAspect="Content" ObjectID="_1642233397" r:id="rId8"/>
        </w:object>
      </w:r>
    </w:p>
    <w:p w:rsidR="0013717C" w:rsidRDefault="0013717C"/>
    <w:p w:rsidR="0013717C" w:rsidRPr="00482C86" w:rsidRDefault="0013717C">
      <w:pPr>
        <w:rPr>
          <w:b/>
        </w:rPr>
      </w:pPr>
      <w:r w:rsidRPr="00482C86">
        <w:rPr>
          <w:b/>
        </w:rPr>
        <w:t>Electron velocities:</w:t>
      </w:r>
    </w:p>
    <w:p w:rsidR="0013717C" w:rsidRDefault="009143BA">
      <w:r>
        <w:rPr>
          <w:noProof/>
          <w:position w:val="-28"/>
        </w:rPr>
        <w:object w:dxaOrig="2840" w:dyaOrig="680">
          <v:shape id="_x0000_i1027" type="#_x0000_t75" style="width:141.75pt;height:33.75pt" o:ole="">
            <v:imagedata r:id="rId9" o:title=""/>
          </v:shape>
          <o:OLEObject Type="Embed" ProgID="Equation.3" ShapeID="_x0000_i1027" DrawAspect="Content" ObjectID="_1642233398" r:id="rId10"/>
        </w:object>
      </w:r>
    </w:p>
    <w:p w:rsidR="0013717C" w:rsidRDefault="0013717C"/>
    <w:p w:rsidR="0013717C" w:rsidRPr="00482C86" w:rsidRDefault="0013717C">
      <w:pPr>
        <w:rPr>
          <w:b/>
        </w:rPr>
      </w:pPr>
      <w:r w:rsidRPr="00482C86">
        <w:rPr>
          <w:b/>
        </w:rPr>
        <w:t>Ion continuity equation:</w:t>
      </w:r>
    </w:p>
    <w:p w:rsidR="0013717C" w:rsidRDefault="009143BA">
      <w:r w:rsidRPr="00B5083D">
        <w:rPr>
          <w:noProof/>
          <w:position w:val="-32"/>
        </w:rPr>
        <w:object w:dxaOrig="6540" w:dyaOrig="760">
          <v:shape id="_x0000_i1028" type="#_x0000_t75" style="width:327pt;height:38.25pt" o:ole="">
            <v:imagedata r:id="rId11" o:title=""/>
          </v:shape>
          <o:OLEObject Type="Embed" ProgID="Equation.3" ShapeID="_x0000_i1028" DrawAspect="Content" ObjectID="_1642233399" r:id="rId12"/>
        </w:object>
      </w:r>
    </w:p>
    <w:p w:rsidR="0013717C" w:rsidRDefault="0013717C"/>
    <w:p w:rsidR="0013717C" w:rsidRPr="00482C86" w:rsidRDefault="0013717C">
      <w:pPr>
        <w:rPr>
          <w:b/>
        </w:rPr>
      </w:pPr>
      <w:r w:rsidRPr="00482C86">
        <w:rPr>
          <w:b/>
        </w:rPr>
        <w:t>Ion parallel momentum equation (momentum due to E?):</w:t>
      </w:r>
    </w:p>
    <w:p w:rsidR="0013717C" w:rsidRDefault="009143BA">
      <w:r w:rsidRPr="00B5083D">
        <w:rPr>
          <w:noProof/>
          <w:position w:val="-66"/>
        </w:rPr>
        <w:object w:dxaOrig="6900" w:dyaOrig="1440">
          <v:shape id="_x0000_i1029" type="#_x0000_t75" style="width:345pt;height:1in" o:ole="">
            <v:imagedata r:id="rId13" o:title=""/>
          </v:shape>
          <o:OLEObject Type="Embed" ProgID="Equation.3" ShapeID="_x0000_i1029" DrawAspect="Content" ObjectID="_1642233400" r:id="rId14"/>
        </w:object>
      </w:r>
    </w:p>
    <w:p w:rsidR="0013717C" w:rsidRDefault="0013717C"/>
    <w:p w:rsidR="0013717C" w:rsidRPr="00482C86" w:rsidRDefault="0013717C">
      <w:pPr>
        <w:rPr>
          <w:b/>
        </w:rPr>
      </w:pPr>
      <w:r w:rsidRPr="00482C86">
        <w:rPr>
          <w:b/>
        </w:rPr>
        <w:t>Electron energy equation:</w:t>
      </w:r>
    </w:p>
    <w:p w:rsidR="0013717C" w:rsidRDefault="009143BA">
      <w:r>
        <w:rPr>
          <w:noProof/>
          <w:position w:val="-64"/>
        </w:rPr>
        <w:object w:dxaOrig="7580" w:dyaOrig="1400">
          <v:shape id="_x0000_i1030" type="#_x0000_t75" style="width:378.75pt;height:69.75pt" o:ole="">
            <v:imagedata r:id="rId15" o:title=""/>
          </v:shape>
          <o:OLEObject Type="Embed" ProgID="Equation.3" ShapeID="_x0000_i1030" DrawAspect="Content" ObjectID="_1642233401" r:id="rId16"/>
        </w:object>
      </w:r>
    </w:p>
    <w:p w:rsidR="0013717C" w:rsidRDefault="0013717C"/>
    <w:p w:rsidR="0013717C" w:rsidRPr="00482C86" w:rsidRDefault="0013717C">
      <w:pPr>
        <w:rPr>
          <w:b/>
        </w:rPr>
      </w:pPr>
      <w:r w:rsidRPr="00482C86">
        <w:rPr>
          <w:b/>
        </w:rPr>
        <w:t>Ion Energy equation:</w:t>
      </w:r>
    </w:p>
    <w:p w:rsidR="0013717C" w:rsidRDefault="009143BA">
      <w:r w:rsidRPr="007A4693">
        <w:rPr>
          <w:noProof/>
          <w:position w:val="-68"/>
        </w:rPr>
        <w:object w:dxaOrig="6340" w:dyaOrig="1480">
          <v:shape id="_x0000_i1031" type="#_x0000_t75" style="width:317.25pt;height:74.25pt" o:ole="">
            <v:imagedata r:id="rId17" o:title=""/>
          </v:shape>
          <o:OLEObject Type="Embed" ProgID="Equation.3" ShapeID="_x0000_i1031" DrawAspect="Content" ObjectID="_1642233402" r:id="rId18"/>
        </w:object>
      </w:r>
    </w:p>
    <w:p w:rsidR="0013717C" w:rsidRDefault="0013717C"/>
    <w:p w:rsidR="0013717C" w:rsidRPr="00482C86" w:rsidRDefault="0013717C">
      <w:pPr>
        <w:rPr>
          <w:b/>
        </w:rPr>
      </w:pPr>
      <w:r w:rsidRPr="00482C86">
        <w:rPr>
          <w:b/>
        </w:rPr>
        <w:t>Potential equations:</w:t>
      </w:r>
    </w:p>
    <w:p w:rsidR="0013717C" w:rsidRDefault="009143BA">
      <w:r>
        <w:rPr>
          <w:noProof/>
          <w:position w:val="-60"/>
        </w:rPr>
        <w:object w:dxaOrig="4880" w:dyaOrig="1320">
          <v:shape id="_x0000_i1032" type="#_x0000_t75" style="width:243.75pt;height:66pt" o:ole="">
            <v:imagedata r:id="rId19" o:title=""/>
          </v:shape>
          <o:OLEObject Type="Embed" ProgID="Equation.3" ShapeID="_x0000_i1032" DrawAspect="Content" ObjectID="_1642233403" r:id="rId20"/>
        </w:object>
      </w:r>
    </w:p>
    <w:p w:rsidR="0013717C" w:rsidRDefault="0013717C"/>
    <w:p w:rsidR="0013717C" w:rsidRPr="00482C86" w:rsidRDefault="0013717C">
      <w:pPr>
        <w:rPr>
          <w:b/>
        </w:rPr>
      </w:pPr>
    </w:p>
    <w:p w:rsidR="0013717C" w:rsidRPr="00482C86" w:rsidRDefault="0013717C">
      <w:pPr>
        <w:rPr>
          <w:b/>
        </w:rPr>
      </w:pPr>
    </w:p>
    <w:p w:rsidR="0013717C" w:rsidRPr="00482C86" w:rsidRDefault="0013717C">
      <w:pPr>
        <w:rPr>
          <w:b/>
        </w:rPr>
      </w:pPr>
      <w:r w:rsidRPr="00482C86">
        <w:rPr>
          <w:b/>
        </w:rPr>
        <w:t>Neutral gas density (diffusive neutrals):</w:t>
      </w:r>
    </w:p>
    <w:p w:rsidR="0013717C" w:rsidRDefault="009143BA">
      <w:r>
        <w:rPr>
          <w:noProof/>
          <w:position w:val="-26"/>
        </w:rPr>
        <w:object w:dxaOrig="5060" w:dyaOrig="620">
          <v:shape id="_x0000_i1033" type="#_x0000_t75" style="width:252.75pt;height:30.75pt" o:ole="">
            <v:imagedata r:id="rId21" o:title=""/>
          </v:shape>
          <o:OLEObject Type="Embed" ProgID="Equation.3" ShapeID="_x0000_i1033" DrawAspect="Content" ObjectID="_1642233404" r:id="rId22"/>
        </w:object>
      </w:r>
    </w:p>
    <w:p w:rsidR="0013717C" w:rsidRDefault="0013717C"/>
    <w:p w:rsidR="0013717C" w:rsidRPr="00482C86" w:rsidRDefault="0013717C">
      <w:pPr>
        <w:rPr>
          <w:b/>
        </w:rPr>
      </w:pPr>
      <w:r w:rsidRPr="00482C86">
        <w:rPr>
          <w:b/>
        </w:rPr>
        <w:t>Neutral parallel momentum equation (reduced Navier-Stokes):</w:t>
      </w:r>
    </w:p>
    <w:p w:rsidR="0013717C" w:rsidRDefault="009143BA">
      <w:r w:rsidRPr="00572A50">
        <w:rPr>
          <w:noProof/>
          <w:position w:val="-64"/>
        </w:rPr>
        <w:object w:dxaOrig="7000" w:dyaOrig="1400">
          <v:shape id="_x0000_i1034" type="#_x0000_t75" style="width:350.25pt;height:69.75pt" o:ole="">
            <v:imagedata r:id="rId23" o:title=""/>
          </v:shape>
          <o:OLEObject Type="Embed" ProgID="Equation.3" ShapeID="_x0000_i1034" DrawAspect="Content" ObjectID="_1642233405" r:id="rId24"/>
        </w:object>
      </w:r>
      <w:r w:rsidR="0013717C">
        <w:br w:type="page"/>
      </w:r>
    </w:p>
    <w:p w:rsidR="0013717C" w:rsidRPr="0066248D" w:rsidRDefault="0013717C">
      <w:pPr>
        <w:rPr>
          <w:b/>
          <w:sz w:val="24"/>
        </w:rPr>
      </w:pPr>
      <w:r w:rsidRPr="0066248D">
        <w:rPr>
          <w:b/>
          <w:sz w:val="24"/>
        </w:rPr>
        <w:t>Scalars</w:t>
      </w:r>
    </w:p>
    <w:p w:rsidR="0013717C" w:rsidRPr="0066248D" w:rsidRDefault="0013717C">
      <w:pPr>
        <w:rPr>
          <w:sz w:val="24"/>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820"/>
        <w:gridCol w:w="4820"/>
      </w:tblGrid>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nisp</w:t>
            </w:r>
          </w:p>
        </w:tc>
        <w:tc>
          <w:tcPr>
            <w:tcW w:w="4820" w:type="dxa"/>
            <w:shd w:val="clear" w:color="auto" w:fill="auto"/>
            <w:vAlign w:val="center"/>
          </w:tcPr>
          <w:p w:rsidR="0013717C" w:rsidRPr="0013717C" w:rsidRDefault="0013717C">
            <w:pPr>
              <w:rPr>
                <w:sz w:val="24"/>
              </w:rPr>
            </w:pPr>
            <w:r w:rsidRPr="0013717C">
              <w:rPr>
                <w:sz w:val="24"/>
              </w:rPr>
              <w:t>Number of plasma species (2 = neutral D)</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ngsp</w:t>
            </w:r>
          </w:p>
        </w:tc>
        <w:tc>
          <w:tcPr>
            <w:tcW w:w="4820" w:type="dxa"/>
            <w:shd w:val="clear" w:color="auto" w:fill="auto"/>
            <w:vAlign w:val="center"/>
          </w:tcPr>
          <w:p w:rsidR="0013717C" w:rsidRPr="0013717C" w:rsidRDefault="0013717C">
            <w:pPr>
              <w:rPr>
                <w:sz w:val="24"/>
              </w:rPr>
            </w:pPr>
            <w:r w:rsidRPr="0013717C">
              <w:rPr>
                <w:sz w:val="24"/>
              </w:rPr>
              <w:t>Number of gas species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mg</w:t>
            </w:r>
          </w:p>
        </w:tc>
        <w:tc>
          <w:tcPr>
            <w:tcW w:w="4820" w:type="dxa"/>
            <w:shd w:val="clear" w:color="auto" w:fill="auto"/>
            <w:vAlign w:val="center"/>
          </w:tcPr>
          <w:p w:rsidR="0013717C" w:rsidRPr="0013717C" w:rsidRDefault="0013717C">
            <w:pPr>
              <w:rPr>
                <w:sz w:val="24"/>
              </w:rPr>
            </w:pPr>
            <w:r w:rsidRPr="0013717C">
              <w:rPr>
                <w:sz w:val="24"/>
              </w:rPr>
              <w:t>Gas species mass: [kg]</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minu</w:t>
            </w:r>
          </w:p>
        </w:tc>
        <w:tc>
          <w:tcPr>
            <w:tcW w:w="4820" w:type="dxa"/>
            <w:shd w:val="clear" w:color="auto" w:fill="auto"/>
            <w:vAlign w:val="center"/>
          </w:tcPr>
          <w:p w:rsidR="0013717C" w:rsidRPr="0013717C" w:rsidRDefault="0013717C">
            <w:pPr>
              <w:rPr>
                <w:sz w:val="24"/>
              </w:rPr>
            </w:pPr>
            <w:r w:rsidRPr="0013717C">
              <w:rPr>
                <w:sz w:val="24"/>
              </w:rPr>
              <w:t>Ion mass in units of proton mass: [AMU]</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zi</w:t>
            </w:r>
          </w:p>
        </w:tc>
        <w:tc>
          <w:tcPr>
            <w:tcW w:w="4820" w:type="dxa"/>
            <w:shd w:val="clear" w:color="auto" w:fill="auto"/>
            <w:vAlign w:val="center"/>
          </w:tcPr>
          <w:p w:rsidR="0013717C" w:rsidRPr="0013717C" w:rsidRDefault="0013717C">
            <w:pPr>
              <w:rPr>
                <w:sz w:val="24"/>
              </w:rPr>
            </w:pPr>
            <w:r w:rsidRPr="0013717C">
              <w:rPr>
                <w:sz w:val="24"/>
              </w:rPr>
              <w:t>Atom charge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zn</w:t>
            </w:r>
          </w:p>
        </w:tc>
        <w:tc>
          <w:tcPr>
            <w:tcW w:w="4820" w:type="dxa"/>
            <w:shd w:val="clear" w:color="auto" w:fill="auto"/>
            <w:vAlign w:val="center"/>
          </w:tcPr>
          <w:p w:rsidR="0013717C" w:rsidRPr="0013717C" w:rsidRDefault="0013717C">
            <w:pPr>
              <w:rPr>
                <w:sz w:val="24"/>
              </w:rPr>
            </w:pPr>
            <w:r w:rsidRPr="0013717C">
              <w:rPr>
                <w:sz w:val="24"/>
              </w:rPr>
              <w:t>Nuclear charge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qe or ev</w:t>
            </w:r>
          </w:p>
        </w:tc>
        <w:tc>
          <w:tcPr>
            <w:tcW w:w="4820" w:type="dxa"/>
            <w:shd w:val="clear" w:color="auto" w:fill="auto"/>
            <w:vAlign w:val="center"/>
          </w:tcPr>
          <w:p w:rsidR="0013717C" w:rsidRPr="0013717C" w:rsidRDefault="0013717C">
            <w:pPr>
              <w:rPr>
                <w:sz w:val="24"/>
              </w:rPr>
            </w:pPr>
            <w:r w:rsidRPr="0013717C">
              <w:rPr>
                <w:sz w:val="24"/>
              </w:rPr>
              <w:t>Electron charge: 1.6e-19</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mn(0:nx+1, 0:ny, nisp)</w:t>
            </w:r>
          </w:p>
        </w:tc>
        <w:tc>
          <w:tcPr>
            <w:tcW w:w="4820" w:type="dxa"/>
            <w:shd w:val="clear" w:color="auto" w:fill="auto"/>
            <w:vAlign w:val="center"/>
          </w:tcPr>
          <w:p w:rsidR="0013717C" w:rsidRPr="0013717C" w:rsidRDefault="0013717C">
            <w:pPr>
              <w:rPr>
                <w:sz w:val="24"/>
              </w:rPr>
            </w:pPr>
            <w:r w:rsidRPr="0013717C">
              <w:rPr>
                <w:sz w:val="24"/>
              </w:rPr>
              <w:t>Mass density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bl>
    <w:p w:rsidR="0013717C" w:rsidRPr="0066248D" w:rsidRDefault="0013717C">
      <w:pPr>
        <w:rPr>
          <w:b/>
          <w:sz w:val="24"/>
        </w:rPr>
      </w:pPr>
    </w:p>
    <w:p w:rsidR="0013717C" w:rsidRPr="0066248D" w:rsidRDefault="0013717C">
      <w:pPr>
        <w:rPr>
          <w:b/>
          <w:sz w:val="24"/>
        </w:rPr>
      </w:pPr>
      <w:r w:rsidRPr="0066248D">
        <w:rPr>
          <w:b/>
          <w:sz w:val="24"/>
        </w:rPr>
        <w:br w:type="page"/>
        <w:t>State variables</w:t>
      </w:r>
    </w:p>
    <w:p w:rsidR="0013717C" w:rsidRPr="0066248D" w:rsidRDefault="0013717C">
      <w:pPr>
        <w:rPr>
          <w:sz w:val="24"/>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820"/>
        <w:gridCol w:w="4820"/>
      </w:tblGrid>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ni(0:nx+1, 0:ny+1,1:nisp)</w:t>
            </w:r>
          </w:p>
        </w:tc>
        <w:tc>
          <w:tcPr>
            <w:tcW w:w="4820" w:type="dxa"/>
            <w:shd w:val="clear" w:color="auto" w:fill="auto"/>
            <w:vAlign w:val="center"/>
          </w:tcPr>
          <w:p w:rsidR="0013717C" w:rsidRPr="0013717C" w:rsidRDefault="0013717C">
            <w:pPr>
              <w:rPr>
                <w:sz w:val="24"/>
              </w:rPr>
            </w:pPr>
            <w:r w:rsidRPr="0013717C">
              <w:rPr>
                <w:sz w:val="24"/>
              </w:rPr>
              <w:t>Ion density at cell center: (poloidal, radial, species, nisp=2: neutral deuterium)</w:t>
            </w:r>
          </w:p>
        </w:tc>
      </w:tr>
      <w:tr w:rsidR="00607BC4" w:rsidRPr="0013717C" w:rsidTr="0013717C">
        <w:trPr>
          <w:trHeight w:val="425"/>
        </w:trPr>
        <w:tc>
          <w:tcPr>
            <w:tcW w:w="4820" w:type="dxa"/>
            <w:shd w:val="clear" w:color="auto" w:fill="auto"/>
            <w:vAlign w:val="center"/>
          </w:tcPr>
          <w:p w:rsidR="00607BC4" w:rsidRPr="0013717C" w:rsidRDefault="00607BC4">
            <w:pPr>
              <w:rPr>
                <w:sz w:val="24"/>
              </w:rPr>
            </w:pPr>
            <w:r>
              <w:rPr>
                <w:sz w:val="24"/>
              </w:rPr>
              <w:t>niy0(</w:t>
            </w:r>
            <w:r w:rsidRPr="0013717C">
              <w:rPr>
                <w:sz w:val="24"/>
              </w:rPr>
              <w:t>0:nx+1, 0:ny+1, 1:ngsp</w:t>
            </w:r>
            <w:r>
              <w:rPr>
                <w:sz w:val="24"/>
              </w:rPr>
              <w:t>)</w:t>
            </w:r>
          </w:p>
        </w:tc>
        <w:tc>
          <w:tcPr>
            <w:tcW w:w="4820" w:type="dxa"/>
            <w:shd w:val="clear" w:color="auto" w:fill="auto"/>
            <w:vAlign w:val="center"/>
          </w:tcPr>
          <w:p w:rsidR="00607BC4" w:rsidRPr="0013717C" w:rsidRDefault="00607BC4" w:rsidP="00607BC4">
            <w:pPr>
              <w:rPr>
                <w:sz w:val="24"/>
              </w:rPr>
            </w:pPr>
            <w:r w:rsidRPr="0013717C">
              <w:rPr>
                <w:sz w:val="24"/>
              </w:rPr>
              <w:t xml:space="preserve">Ion density </w:t>
            </w:r>
            <w:r>
              <w:rPr>
                <w:sz w:val="24"/>
              </w:rPr>
              <w:t>below</w:t>
            </w:r>
            <w:r w:rsidRPr="0013717C">
              <w:rPr>
                <w:sz w:val="24"/>
              </w:rPr>
              <w:t xml:space="preserve"> y-face center</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niy1(</w:t>
            </w:r>
            <w:r w:rsidR="00607BC4" w:rsidRPr="0013717C">
              <w:rPr>
                <w:sz w:val="24"/>
              </w:rPr>
              <w:t>0:nx+1, 0:ny+1, 1:ngsp</w:t>
            </w:r>
            <w:r w:rsidRPr="0013717C">
              <w:rPr>
                <w:sz w:val="24"/>
              </w:rPr>
              <w:t>)</w:t>
            </w:r>
          </w:p>
        </w:tc>
        <w:tc>
          <w:tcPr>
            <w:tcW w:w="4820" w:type="dxa"/>
            <w:shd w:val="clear" w:color="auto" w:fill="auto"/>
            <w:vAlign w:val="center"/>
          </w:tcPr>
          <w:p w:rsidR="0013717C" w:rsidRPr="0013717C" w:rsidRDefault="0013717C">
            <w:pPr>
              <w:rPr>
                <w:sz w:val="24"/>
              </w:rPr>
            </w:pPr>
            <w:r w:rsidRPr="0013717C">
              <w:rPr>
                <w:sz w:val="24"/>
              </w:rPr>
              <w:t>Ion density above y-face center</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ne(0:nx+1, 0:ny+1)</w:t>
            </w:r>
          </w:p>
        </w:tc>
        <w:tc>
          <w:tcPr>
            <w:tcW w:w="4820" w:type="dxa"/>
            <w:shd w:val="clear" w:color="auto" w:fill="auto"/>
            <w:vAlign w:val="center"/>
          </w:tcPr>
          <w:p w:rsidR="0013717C" w:rsidRPr="0013717C" w:rsidRDefault="0013717C">
            <w:pPr>
              <w:rPr>
                <w:sz w:val="24"/>
              </w:rPr>
            </w:pPr>
            <w:r w:rsidRPr="0013717C">
              <w:rPr>
                <w:sz w:val="24"/>
              </w:rPr>
              <w:t>Electron density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ng(0:nx+1, 0:ny+1, 1:ngsp)</w:t>
            </w:r>
          </w:p>
        </w:tc>
        <w:tc>
          <w:tcPr>
            <w:tcW w:w="4820" w:type="dxa"/>
            <w:shd w:val="clear" w:color="auto" w:fill="auto"/>
            <w:vAlign w:val="center"/>
          </w:tcPr>
          <w:p w:rsidR="0013717C" w:rsidRPr="0013717C" w:rsidRDefault="0013717C">
            <w:pPr>
              <w:rPr>
                <w:sz w:val="24"/>
              </w:rPr>
            </w:pPr>
            <w:r w:rsidRPr="0013717C">
              <w:rPr>
                <w:sz w:val="24"/>
              </w:rPr>
              <w:t>Neutral density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te(0:nx+1, 0:ny+1)</w:t>
            </w:r>
          </w:p>
        </w:tc>
        <w:tc>
          <w:tcPr>
            <w:tcW w:w="4820" w:type="dxa"/>
            <w:shd w:val="clear" w:color="auto" w:fill="auto"/>
            <w:vAlign w:val="center"/>
          </w:tcPr>
          <w:p w:rsidR="0013717C" w:rsidRPr="0013717C" w:rsidRDefault="0013717C">
            <w:pPr>
              <w:rPr>
                <w:sz w:val="24"/>
              </w:rPr>
            </w:pPr>
            <w:r w:rsidRPr="0013717C">
              <w:rPr>
                <w:sz w:val="24"/>
              </w:rPr>
              <w:t>Electron temperature [J]</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ti(0:nx+1, 0:ny+1)</w:t>
            </w:r>
          </w:p>
        </w:tc>
        <w:tc>
          <w:tcPr>
            <w:tcW w:w="4820" w:type="dxa"/>
            <w:shd w:val="clear" w:color="auto" w:fill="auto"/>
            <w:vAlign w:val="center"/>
          </w:tcPr>
          <w:p w:rsidR="0013717C" w:rsidRPr="0013717C" w:rsidRDefault="0013717C">
            <w:pPr>
              <w:rPr>
                <w:sz w:val="24"/>
              </w:rPr>
            </w:pPr>
            <w:r w:rsidRPr="0013717C">
              <w:rPr>
                <w:sz w:val="24"/>
              </w:rPr>
              <w:t>Ion temperature [J]: same for all ions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pr(0:nx+1, 0:ny+1)</w:t>
            </w:r>
          </w:p>
        </w:tc>
        <w:tc>
          <w:tcPr>
            <w:tcW w:w="4820" w:type="dxa"/>
            <w:shd w:val="clear" w:color="auto" w:fill="auto"/>
            <w:vAlign w:val="center"/>
          </w:tcPr>
          <w:p w:rsidR="0013717C" w:rsidRPr="0013717C" w:rsidRDefault="0013717C">
            <w:pPr>
              <w:rPr>
                <w:sz w:val="24"/>
              </w:rPr>
            </w:pPr>
            <w:r w:rsidRPr="0013717C">
              <w:rPr>
                <w:sz w:val="24"/>
              </w:rPr>
              <w:t>Total pressure [J/m3], hydrogen + electron</w:t>
            </w:r>
            <w:r w:rsidR="006B0602">
              <w:rPr>
                <w:sz w:val="24"/>
              </w:rPr>
              <w:t>, at cell center</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pre(0:nx+1, 0:ny+1)</w:t>
            </w:r>
          </w:p>
        </w:tc>
        <w:tc>
          <w:tcPr>
            <w:tcW w:w="4820" w:type="dxa"/>
            <w:shd w:val="clear" w:color="auto" w:fill="auto"/>
            <w:vAlign w:val="center"/>
          </w:tcPr>
          <w:p w:rsidR="0013717C" w:rsidRPr="0013717C" w:rsidRDefault="0013717C">
            <w:pPr>
              <w:rPr>
                <w:sz w:val="24"/>
              </w:rPr>
            </w:pPr>
            <w:r w:rsidRPr="0013717C">
              <w:rPr>
                <w:sz w:val="24"/>
              </w:rPr>
              <w:t>Eletron pressure</w:t>
            </w:r>
            <w:r w:rsidR="006B0602">
              <w:rPr>
                <w:sz w:val="24"/>
              </w:rPr>
              <w:t xml:space="preserve"> at cell center</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pri(0:nx+1, 0:ny+1, 1:nisp)</w:t>
            </w:r>
          </w:p>
        </w:tc>
        <w:tc>
          <w:tcPr>
            <w:tcW w:w="4820" w:type="dxa"/>
            <w:shd w:val="clear" w:color="auto" w:fill="auto"/>
            <w:vAlign w:val="center"/>
          </w:tcPr>
          <w:p w:rsidR="0013717C" w:rsidRPr="0013717C" w:rsidRDefault="0013717C">
            <w:pPr>
              <w:rPr>
                <w:sz w:val="24"/>
              </w:rPr>
            </w:pPr>
            <w:r w:rsidRPr="0013717C">
              <w:rPr>
                <w:sz w:val="24"/>
              </w:rPr>
              <w:t>Ion pressure</w:t>
            </w:r>
            <w:r w:rsidR="006B0602">
              <w:rPr>
                <w:sz w:val="24"/>
              </w:rPr>
              <w:t xml:space="preserve"> at cell center</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up(0:nx+1, 0:ny+1,1:nisp)</w:t>
            </w:r>
          </w:p>
        </w:tc>
        <w:tc>
          <w:tcPr>
            <w:tcW w:w="4820" w:type="dxa"/>
            <w:shd w:val="clear" w:color="auto" w:fill="auto"/>
            <w:vAlign w:val="center"/>
          </w:tcPr>
          <w:p w:rsidR="0013717C" w:rsidRPr="0013717C" w:rsidRDefault="0013717C" w:rsidP="00A6561D">
            <w:pPr>
              <w:rPr>
                <w:sz w:val="24"/>
              </w:rPr>
            </w:pPr>
            <w:r w:rsidRPr="0013717C">
              <w:rPr>
                <w:sz w:val="24"/>
              </w:rPr>
              <w:t>Parallel velocity</w:t>
            </w:r>
            <w:r w:rsidR="00B76E80">
              <w:rPr>
                <w:sz w:val="24"/>
              </w:rPr>
              <w:t xml:space="preserve"> at </w:t>
            </w:r>
            <w:r w:rsidR="00A6561D">
              <w:rPr>
                <w:sz w:val="24"/>
              </w:rPr>
              <w:t>mass-density centre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uu(0:nx+1, 0:ny+1, 1:nisp)</w:t>
            </w:r>
          </w:p>
        </w:tc>
        <w:tc>
          <w:tcPr>
            <w:tcW w:w="4820" w:type="dxa"/>
            <w:shd w:val="clear" w:color="auto" w:fill="auto"/>
            <w:vAlign w:val="center"/>
          </w:tcPr>
          <w:p w:rsidR="0013717C" w:rsidRPr="0013717C" w:rsidRDefault="0013717C">
            <w:pPr>
              <w:rPr>
                <w:sz w:val="24"/>
              </w:rPr>
            </w:pPr>
            <w:r w:rsidRPr="0013717C">
              <w:rPr>
                <w:sz w:val="24"/>
              </w:rPr>
              <w:t>Total ion poloidal velocity</w:t>
            </w:r>
            <w:r w:rsidR="000F2DAF">
              <w:rPr>
                <w:sz w:val="24"/>
              </w:rPr>
              <w:t xml:space="preserve"> at x-face</w:t>
            </w:r>
            <w:r w:rsidRPr="0013717C">
              <w:rPr>
                <w:sz w:val="24"/>
              </w:rPr>
              <w:t xml:space="preserve"> = ratio poloidal flux over ion density:</w:t>
            </w:r>
          </w:p>
          <w:p w:rsidR="0013717C" w:rsidRPr="0013717C" w:rsidRDefault="0013717C" w:rsidP="0013717C">
            <w:pPr>
              <w:rPr>
                <w:sz w:val="24"/>
              </w:rPr>
            </w:pPr>
            <w:r w:rsidRPr="0013717C">
              <w:rPr>
                <w:sz w:val="24"/>
              </w:rPr>
              <w:t>fnix(0:nx+1, 0:ny+1, 1:nisp)/ sx(0:nx+1,0:ny+1)/ni(0:nx+1, 0:ny+1, 1:nisp)</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uup(0:nx+1, 0:ny+1, 1:nisp) (= rrv(0:nx+1, 0:ny+1) * up(0:nx+1, 0:ny+1, 1:nisp)</w:t>
            </w:r>
          </w:p>
        </w:tc>
        <w:tc>
          <w:tcPr>
            <w:tcW w:w="4820" w:type="dxa"/>
            <w:shd w:val="clear" w:color="auto" w:fill="auto"/>
            <w:vAlign w:val="center"/>
          </w:tcPr>
          <w:p w:rsidR="0013717C" w:rsidRPr="0013717C" w:rsidRDefault="0013717C">
            <w:pPr>
              <w:rPr>
                <w:sz w:val="24"/>
              </w:rPr>
            </w:pPr>
            <w:r w:rsidRPr="0013717C">
              <w:rPr>
                <w:sz w:val="24"/>
              </w:rPr>
              <w:t>Poloidal ion velocity due to Bpol/B x up</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rbfbt(0:nx+1, 0:ny+1) * v2ce(0:nx+1, 0:ny+1, 1:nisp)</w:t>
            </w:r>
          </w:p>
        </w:tc>
        <w:tc>
          <w:tcPr>
            <w:tcW w:w="4820" w:type="dxa"/>
            <w:shd w:val="clear" w:color="auto" w:fill="auto"/>
            <w:vAlign w:val="center"/>
          </w:tcPr>
          <w:p w:rsidR="0013717C" w:rsidRPr="0013717C" w:rsidRDefault="0013717C">
            <w:pPr>
              <w:rPr>
                <w:sz w:val="24"/>
              </w:rPr>
            </w:pPr>
            <w:r w:rsidRPr="0013717C">
              <w:rPr>
                <w:sz w:val="24"/>
              </w:rPr>
              <w:t>Poloidal ion velocity due ExB</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rbfbt(0:nx+1, 0:ny+1) * v2cb(0:nx+1, 0:ny+1, 1:nisp)</w:t>
            </w:r>
          </w:p>
        </w:tc>
        <w:tc>
          <w:tcPr>
            <w:tcW w:w="4820" w:type="dxa"/>
            <w:shd w:val="clear" w:color="auto" w:fill="auto"/>
            <w:vAlign w:val="center"/>
          </w:tcPr>
          <w:p w:rsidR="0013717C" w:rsidRPr="0013717C" w:rsidRDefault="0013717C">
            <w:pPr>
              <w:rPr>
                <w:sz w:val="24"/>
              </w:rPr>
            </w:pPr>
            <w:r w:rsidRPr="0013717C">
              <w:rPr>
                <w:sz w:val="24"/>
              </w:rPr>
              <w:t>Poloidal ion velocity due to Grad(B)</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rbfbt(0:nx+1, 0:ny+1) * v2rd(0:nx+1, 0:ny+1, 1:nisp)</w:t>
            </w:r>
          </w:p>
        </w:tc>
        <w:tc>
          <w:tcPr>
            <w:tcW w:w="4820" w:type="dxa"/>
            <w:shd w:val="clear" w:color="auto" w:fill="auto"/>
            <w:vAlign w:val="center"/>
          </w:tcPr>
          <w:p w:rsidR="0013717C" w:rsidRPr="0013717C" w:rsidRDefault="0013717C">
            <w:pPr>
              <w:rPr>
                <w:sz w:val="24"/>
              </w:rPr>
            </w:pPr>
            <w:r w:rsidRPr="0013717C">
              <w:rPr>
                <w:sz w:val="24"/>
              </w:rPr>
              <w:t>Poloidal ion velocity due to resistive drift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rbfbt(0:nx+1, 0:ny+1) * v2dd(0:nx+1, 0:ny+1, 1:nisp)</w:t>
            </w:r>
          </w:p>
        </w:tc>
        <w:tc>
          <w:tcPr>
            <w:tcW w:w="4820" w:type="dxa"/>
            <w:shd w:val="clear" w:color="auto" w:fill="auto"/>
            <w:vAlign w:val="center"/>
          </w:tcPr>
          <w:p w:rsidR="0013717C" w:rsidRPr="0013717C" w:rsidRDefault="0013717C">
            <w:pPr>
              <w:rPr>
                <w:sz w:val="24"/>
              </w:rPr>
            </w:pPr>
            <w:r w:rsidRPr="0013717C">
              <w:rPr>
                <w:sz w:val="24"/>
              </w:rPr>
              <w:t>Poloidal ion velocity due to diagmagnetic drift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-uup(,,isp)/rrv*rbfbt+sign(1.,b0)*((1-cftef)*v2ce(,,isp)+(1-cftdd)*v2cd(,,isp))*rrv</w:t>
            </w:r>
          </w:p>
        </w:tc>
        <w:tc>
          <w:tcPr>
            <w:tcW w:w="4820" w:type="dxa"/>
            <w:shd w:val="clear" w:color="auto" w:fill="auto"/>
            <w:vAlign w:val="center"/>
          </w:tcPr>
          <w:p w:rsidR="0013717C" w:rsidRPr="0013717C" w:rsidRDefault="0013717C">
            <w:pPr>
              <w:rPr>
                <w:sz w:val="24"/>
              </w:rPr>
            </w:pPr>
            <w:r w:rsidRPr="0013717C">
              <w:rPr>
                <w:sz w:val="24"/>
              </w:rPr>
              <w:t>Toroidal ion velocity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vy(0:nx+1, 0:ny+1, 1:nisp)</w:t>
            </w:r>
          </w:p>
        </w:tc>
        <w:tc>
          <w:tcPr>
            <w:tcW w:w="4820" w:type="dxa"/>
            <w:shd w:val="clear" w:color="auto" w:fill="auto"/>
            <w:vAlign w:val="center"/>
          </w:tcPr>
          <w:p w:rsidR="0013717C" w:rsidRPr="0013717C" w:rsidRDefault="0013717C">
            <w:pPr>
              <w:rPr>
                <w:sz w:val="24"/>
              </w:rPr>
            </w:pPr>
            <w:r w:rsidRPr="0013717C">
              <w:rPr>
                <w:sz w:val="24"/>
              </w:rPr>
              <w:t>Radial ion velocity</w:t>
            </w:r>
            <w:r w:rsidR="002F0292">
              <w:rPr>
                <w:sz w:val="24"/>
              </w:rPr>
              <w:t xml:space="preserve"> at y-face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vyce(0:nx+1, 0:ny+1, 1:nisp)</w:t>
            </w:r>
          </w:p>
        </w:tc>
        <w:tc>
          <w:tcPr>
            <w:tcW w:w="4820" w:type="dxa"/>
            <w:shd w:val="clear" w:color="auto" w:fill="auto"/>
            <w:vAlign w:val="center"/>
          </w:tcPr>
          <w:p w:rsidR="0013717C" w:rsidRPr="0013717C" w:rsidRDefault="0013717C">
            <w:pPr>
              <w:rPr>
                <w:sz w:val="24"/>
              </w:rPr>
            </w:pPr>
            <w:r w:rsidRPr="0013717C">
              <w:rPr>
                <w:sz w:val="24"/>
              </w:rPr>
              <w:t>Radial ion velocity due to ExB: v(iy,E)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vycb(0:nx+1, 0:ny+1, 1:nisp)</w:t>
            </w:r>
          </w:p>
        </w:tc>
        <w:tc>
          <w:tcPr>
            <w:tcW w:w="4820" w:type="dxa"/>
            <w:shd w:val="clear" w:color="auto" w:fill="auto"/>
            <w:vAlign w:val="center"/>
          </w:tcPr>
          <w:p w:rsidR="0013717C" w:rsidRPr="0013717C" w:rsidRDefault="0013717C">
            <w:pPr>
              <w:rPr>
                <w:sz w:val="24"/>
              </w:rPr>
            </w:pPr>
            <w:r w:rsidRPr="0013717C">
              <w:rPr>
                <w:sz w:val="24"/>
              </w:rPr>
              <w:t>Radial ion velocity due to Grad B: v(iy, gradB)</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vydd(0:nx+1, 0:ny+1, 1:nisp)</w:t>
            </w:r>
          </w:p>
        </w:tc>
        <w:tc>
          <w:tcPr>
            <w:tcW w:w="4820" w:type="dxa"/>
            <w:shd w:val="clear" w:color="auto" w:fill="auto"/>
            <w:vAlign w:val="center"/>
          </w:tcPr>
          <w:p w:rsidR="0013717C" w:rsidRPr="0013717C" w:rsidRDefault="0013717C">
            <w:pPr>
              <w:rPr>
                <w:sz w:val="24"/>
              </w:rPr>
            </w:pPr>
            <w:r w:rsidRPr="0013717C">
              <w:rPr>
                <w:sz w:val="24"/>
              </w:rPr>
              <w:t xml:space="preserve">Radial ion velocity due to anomalous drift: </w:t>
            </w:r>
          </w:p>
          <w:p w:rsidR="0013717C" w:rsidRPr="0013717C" w:rsidRDefault="0013717C">
            <w:pPr>
              <w:rPr>
                <w:sz w:val="24"/>
              </w:rPr>
            </w:pPr>
            <w:r w:rsidRPr="0013717C">
              <w:rPr>
                <w:sz w:val="24"/>
              </w:rPr>
              <w:t>-D</w:t>
            </w:r>
            <w:r w:rsidRPr="0013717C">
              <w:rPr>
                <w:sz w:val="24"/>
                <w:vertAlign w:val="subscript"/>
              </w:rPr>
              <w:t>anom</w:t>
            </w:r>
            <w:r w:rsidRPr="0013717C">
              <w:rPr>
                <w:sz w:val="24"/>
              </w:rPr>
              <w:t>/n</w:t>
            </w:r>
            <w:r w:rsidRPr="0013717C">
              <w:rPr>
                <w:sz w:val="24"/>
                <w:vertAlign w:val="subscript"/>
              </w:rPr>
              <w:t>i</w:t>
            </w:r>
            <w:r w:rsidRPr="0013717C">
              <w:rPr>
                <w:sz w:val="24"/>
              </w:rPr>
              <w:t xml:space="preserve"> dn</w:t>
            </w:r>
            <w:r w:rsidRPr="0013717C">
              <w:rPr>
                <w:sz w:val="24"/>
                <w:vertAlign w:val="subscript"/>
              </w:rPr>
              <w:t>i</w:t>
            </w:r>
            <w:r w:rsidRPr="0013717C">
              <w:rPr>
                <w:sz w:val="24"/>
              </w:rPr>
              <w:t xml:space="preserve">/dy </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vyrd(0:nx+1, 0:ny+1, 1:nisp)</w:t>
            </w:r>
          </w:p>
        </w:tc>
        <w:tc>
          <w:tcPr>
            <w:tcW w:w="4820" w:type="dxa"/>
            <w:shd w:val="clear" w:color="auto" w:fill="auto"/>
            <w:vAlign w:val="center"/>
          </w:tcPr>
          <w:p w:rsidR="0013717C" w:rsidRPr="0013717C" w:rsidRDefault="0013717C">
            <w:pPr>
              <w:rPr>
                <w:sz w:val="24"/>
              </w:rPr>
            </w:pPr>
            <w:r w:rsidRPr="0013717C">
              <w:rPr>
                <w:sz w:val="24"/>
              </w:rPr>
              <w:t>Radial ion velocity due to resistive drift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upe(0:nx+1, 0:ny+1)</w:t>
            </w:r>
          </w:p>
        </w:tc>
        <w:tc>
          <w:tcPr>
            <w:tcW w:w="4820" w:type="dxa"/>
            <w:shd w:val="clear" w:color="auto" w:fill="auto"/>
            <w:vAlign w:val="center"/>
          </w:tcPr>
          <w:p w:rsidR="0013717C" w:rsidRPr="0013717C" w:rsidRDefault="0013717C">
            <w:pPr>
              <w:rPr>
                <w:sz w:val="24"/>
              </w:rPr>
            </w:pPr>
            <w:r w:rsidRPr="0013717C">
              <w:rPr>
                <w:sz w:val="24"/>
              </w:rPr>
              <w:t xml:space="preserve">Parallel electron velocity </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vex(0:nx+1, 0:ny+1)</w:t>
            </w:r>
          </w:p>
        </w:tc>
        <w:tc>
          <w:tcPr>
            <w:tcW w:w="4820" w:type="dxa"/>
            <w:shd w:val="clear" w:color="auto" w:fill="auto"/>
            <w:vAlign w:val="center"/>
          </w:tcPr>
          <w:p w:rsidR="0013717C" w:rsidRPr="0013717C" w:rsidRDefault="0013717C">
            <w:pPr>
              <w:rPr>
                <w:sz w:val="24"/>
              </w:rPr>
            </w:pPr>
            <w:r w:rsidRPr="0013717C">
              <w:rPr>
                <w:sz w:val="24"/>
              </w:rPr>
              <w:t>Poloidal electron velocity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vey(0:nx+1, 0:ny+1)</w:t>
            </w:r>
          </w:p>
        </w:tc>
        <w:tc>
          <w:tcPr>
            <w:tcW w:w="4820" w:type="dxa"/>
            <w:shd w:val="clear" w:color="auto" w:fill="auto"/>
            <w:vAlign w:val="center"/>
          </w:tcPr>
          <w:p w:rsidR="0013717C" w:rsidRPr="0013717C" w:rsidRDefault="0013717C">
            <w:pPr>
              <w:rPr>
                <w:sz w:val="24"/>
              </w:rPr>
            </w:pPr>
            <w:r w:rsidRPr="0013717C">
              <w:rPr>
                <w:sz w:val="24"/>
              </w:rPr>
              <w:t>Radial electron velocity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veycb(0:nx+1,0:ny+1)</w:t>
            </w:r>
          </w:p>
        </w:tc>
        <w:tc>
          <w:tcPr>
            <w:tcW w:w="4820" w:type="dxa"/>
            <w:shd w:val="clear" w:color="auto" w:fill="auto"/>
            <w:vAlign w:val="center"/>
          </w:tcPr>
          <w:p w:rsidR="0013717C" w:rsidRPr="0013717C" w:rsidRDefault="0013717C">
            <w:pPr>
              <w:rPr>
                <w:sz w:val="24"/>
              </w:rPr>
            </w:pPr>
            <w:r w:rsidRPr="0013717C">
              <w:rPr>
                <w:sz w:val="24"/>
              </w:rPr>
              <w:t>Radial electron velocity from grad_B</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veycp(0:nx+1, 0:ny+1)</w:t>
            </w:r>
          </w:p>
        </w:tc>
        <w:tc>
          <w:tcPr>
            <w:tcW w:w="4820" w:type="dxa"/>
            <w:shd w:val="clear" w:color="auto" w:fill="auto"/>
            <w:vAlign w:val="center"/>
          </w:tcPr>
          <w:p w:rsidR="0013717C" w:rsidRPr="0013717C" w:rsidRDefault="0013717C">
            <w:pPr>
              <w:rPr>
                <w:sz w:val="24"/>
              </w:rPr>
            </w:pPr>
            <w:r w:rsidRPr="0013717C">
              <w:rPr>
                <w:sz w:val="24"/>
              </w:rPr>
              <w:t>Radial electron velocity from grad_PeXB</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rbfbt(0:nx+1, 0:ny+1)*ve2cb(0:nx+1,0:ny+1)</w:t>
            </w:r>
          </w:p>
        </w:tc>
        <w:tc>
          <w:tcPr>
            <w:tcW w:w="4820" w:type="dxa"/>
            <w:shd w:val="clear" w:color="auto" w:fill="auto"/>
            <w:vAlign w:val="center"/>
          </w:tcPr>
          <w:p w:rsidR="0013717C" w:rsidRPr="0013717C" w:rsidRDefault="0013717C">
            <w:pPr>
              <w:rPr>
                <w:sz w:val="24"/>
              </w:rPr>
            </w:pPr>
            <w:r w:rsidRPr="0013717C">
              <w:rPr>
                <w:sz w:val="24"/>
              </w:rPr>
              <w:t>Poloidal electron velocity from v2 due to grad_B</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phi(0:nx+1, 0:ny+1)</w:t>
            </w:r>
          </w:p>
        </w:tc>
        <w:tc>
          <w:tcPr>
            <w:tcW w:w="4820" w:type="dxa"/>
            <w:shd w:val="clear" w:color="auto" w:fill="auto"/>
            <w:vAlign w:val="center"/>
          </w:tcPr>
          <w:p w:rsidR="0013717C" w:rsidRPr="0013717C" w:rsidRDefault="0013717C">
            <w:pPr>
              <w:rPr>
                <w:sz w:val="24"/>
              </w:rPr>
            </w:pPr>
            <w:r w:rsidRPr="0013717C">
              <w:rPr>
                <w:sz w:val="24"/>
              </w:rPr>
              <w:t>Electric potential: [V]</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zeff(0:nx+1, 0:ny+1)</w:t>
            </w:r>
          </w:p>
        </w:tc>
        <w:tc>
          <w:tcPr>
            <w:tcW w:w="4820" w:type="dxa"/>
            <w:shd w:val="clear" w:color="auto" w:fill="auto"/>
            <w:vAlign w:val="center"/>
          </w:tcPr>
          <w:p w:rsidR="0013717C" w:rsidRPr="0013717C" w:rsidRDefault="0013717C">
            <w:pPr>
              <w:rPr>
                <w:sz w:val="24"/>
              </w:rPr>
            </w:pPr>
            <w:r w:rsidRPr="0013717C">
              <w:rPr>
                <w:sz w:val="24"/>
              </w:rPr>
              <w:t>Zeff in primary cell</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bl>
    <w:p w:rsidR="0013717C" w:rsidRPr="0066248D" w:rsidRDefault="0013717C">
      <w:pPr>
        <w:rPr>
          <w:b/>
          <w:sz w:val="24"/>
        </w:rPr>
      </w:pPr>
    </w:p>
    <w:p w:rsidR="0013717C" w:rsidRPr="0066248D" w:rsidRDefault="0013717C">
      <w:pPr>
        <w:rPr>
          <w:b/>
          <w:sz w:val="24"/>
        </w:rPr>
      </w:pPr>
      <w:r w:rsidRPr="0066248D">
        <w:rPr>
          <w:b/>
          <w:sz w:val="24"/>
        </w:rPr>
        <w:br w:type="page"/>
        <w:t>Particle and heat sources/sinks</w:t>
      </w:r>
    </w:p>
    <w:p w:rsidR="0013717C" w:rsidRPr="0066248D" w:rsidRDefault="0013717C">
      <w:pPr>
        <w:rPr>
          <w:b/>
          <w:sz w:val="24"/>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820"/>
        <w:gridCol w:w="4820"/>
      </w:tblGrid>
      <w:tr w:rsidR="0013717C" w:rsidRPr="0013717C" w:rsidTr="0013717C">
        <w:trPr>
          <w:trHeight w:val="425"/>
        </w:trPr>
        <w:tc>
          <w:tcPr>
            <w:tcW w:w="4820" w:type="dxa"/>
            <w:shd w:val="clear" w:color="auto" w:fill="auto"/>
            <w:vAlign w:val="center"/>
          </w:tcPr>
          <w:p w:rsidR="0013717C" w:rsidRPr="0013717C" w:rsidRDefault="0013717C" w:rsidP="0013717C">
            <w:pPr>
              <w:rPr>
                <w:sz w:val="24"/>
              </w:rPr>
            </w:pPr>
            <w:r w:rsidRPr="0013717C">
              <w:rPr>
                <w:sz w:val="24"/>
              </w:rPr>
              <w:t>nuiz(0:nx+1,0:ny+1, ngsp)</w:t>
            </w:r>
          </w:p>
        </w:tc>
        <w:tc>
          <w:tcPr>
            <w:tcW w:w="4820" w:type="dxa"/>
            <w:shd w:val="clear" w:color="auto" w:fill="auto"/>
            <w:vAlign w:val="center"/>
          </w:tcPr>
          <w:p w:rsidR="0013717C" w:rsidRPr="0013717C" w:rsidRDefault="0013717C">
            <w:pPr>
              <w:rPr>
                <w:sz w:val="24"/>
              </w:rPr>
            </w:pPr>
            <w:r w:rsidRPr="0013717C">
              <w:rPr>
                <w:sz w:val="24"/>
              </w:rPr>
              <w:t>Ionization rate: ne*sigma*v: [1/s]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nucx(0:nx+1,0:ny+1, ngsp)</w:t>
            </w:r>
          </w:p>
        </w:tc>
        <w:tc>
          <w:tcPr>
            <w:tcW w:w="4820" w:type="dxa"/>
            <w:shd w:val="clear" w:color="auto" w:fill="auto"/>
            <w:vAlign w:val="center"/>
          </w:tcPr>
          <w:p w:rsidR="0013717C" w:rsidRPr="0013717C" w:rsidRDefault="0013717C">
            <w:pPr>
              <w:rPr>
                <w:sz w:val="24"/>
              </w:rPr>
            </w:pPr>
            <w:r w:rsidRPr="0013717C">
              <w:rPr>
                <w:sz w:val="24"/>
              </w:rPr>
              <w:t>Charge-exchange rate for neutrals: ni*sigvi</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nucxi(0:nx+1,0:ny+1, nisp)</w:t>
            </w:r>
          </w:p>
        </w:tc>
        <w:tc>
          <w:tcPr>
            <w:tcW w:w="4820" w:type="dxa"/>
            <w:shd w:val="clear" w:color="auto" w:fill="auto"/>
            <w:vAlign w:val="center"/>
          </w:tcPr>
          <w:p w:rsidR="0013717C" w:rsidRPr="0013717C" w:rsidRDefault="0013717C">
            <w:pPr>
              <w:rPr>
                <w:sz w:val="24"/>
              </w:rPr>
            </w:pPr>
            <w:r w:rsidRPr="0013717C">
              <w:rPr>
                <w:sz w:val="24"/>
              </w:rPr>
              <w:t>Charge-exchange rate for ions: ng*sigvg</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nurc(0:nx+1, 0:ny+1, ngsp)</w:t>
            </w:r>
          </w:p>
        </w:tc>
        <w:tc>
          <w:tcPr>
            <w:tcW w:w="4820" w:type="dxa"/>
            <w:shd w:val="clear" w:color="auto" w:fill="auto"/>
            <w:vAlign w:val="center"/>
          </w:tcPr>
          <w:p w:rsidR="0013717C" w:rsidRPr="0013717C" w:rsidRDefault="0013717C">
            <w:pPr>
              <w:rPr>
                <w:sz w:val="24"/>
              </w:rPr>
            </w:pPr>
            <w:r w:rsidRPr="0013717C">
              <w:rPr>
                <w:sz w:val="24"/>
              </w:rPr>
              <w:t>Recombination rate for neutrals: ng*sigvi</w:t>
            </w:r>
          </w:p>
        </w:tc>
      </w:tr>
      <w:tr w:rsidR="0013717C" w:rsidRPr="0013717C" w:rsidTr="0013717C">
        <w:trPr>
          <w:trHeight w:val="425"/>
        </w:trPr>
        <w:tc>
          <w:tcPr>
            <w:tcW w:w="4820" w:type="dxa"/>
            <w:shd w:val="clear" w:color="auto" w:fill="auto"/>
            <w:vAlign w:val="center"/>
          </w:tcPr>
          <w:p w:rsidR="0013717C" w:rsidRPr="0013717C" w:rsidRDefault="00D554F5">
            <w:pPr>
              <w:rPr>
                <w:sz w:val="24"/>
              </w:rPr>
            </w:pPr>
            <w:r>
              <w:rPr>
                <w:sz w:val="24"/>
              </w:rPr>
              <w:t>psor</w:t>
            </w:r>
            <w:r w:rsidR="0013717C" w:rsidRPr="0013717C">
              <w:rPr>
                <w:sz w:val="24"/>
              </w:rPr>
              <w:t>(0:nx+1, 0:ny+1, 1:nisp)</w:t>
            </w:r>
          </w:p>
        </w:tc>
        <w:tc>
          <w:tcPr>
            <w:tcW w:w="4820" w:type="dxa"/>
            <w:shd w:val="clear" w:color="auto" w:fill="auto"/>
            <w:vAlign w:val="center"/>
          </w:tcPr>
          <w:p w:rsidR="0013717C" w:rsidRPr="0013717C" w:rsidRDefault="0013717C">
            <w:pPr>
              <w:rPr>
                <w:sz w:val="24"/>
              </w:rPr>
            </w:pPr>
            <w:r w:rsidRPr="0013717C">
              <w:rPr>
                <w:sz w:val="24"/>
              </w:rPr>
              <w:t>Plasma ionization source (&gt; 0): &lt;sigma_ioniz*ve&gt; [part/s]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psorxr(0:nx+1, 0:ny+1, 1:nisp)</w:t>
            </w:r>
          </w:p>
        </w:tc>
        <w:tc>
          <w:tcPr>
            <w:tcW w:w="4820" w:type="dxa"/>
            <w:shd w:val="clear" w:color="auto" w:fill="auto"/>
            <w:vAlign w:val="center"/>
          </w:tcPr>
          <w:p w:rsidR="0013717C" w:rsidRPr="0013717C" w:rsidRDefault="0013717C">
            <w:pPr>
              <w:rPr>
                <w:sz w:val="24"/>
              </w:rPr>
            </w:pPr>
            <w:r w:rsidRPr="0013717C">
              <w:rPr>
                <w:sz w:val="24"/>
              </w:rPr>
              <w:t>Plasma recombination source (&lt; 0): &lt;sigma_recomb*ve&gt; [part/s]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psorg(0:nx+1, 0:ny+1, 1:ngsp)</w:t>
            </w:r>
          </w:p>
        </w:tc>
        <w:tc>
          <w:tcPr>
            <w:tcW w:w="4820" w:type="dxa"/>
            <w:shd w:val="clear" w:color="auto" w:fill="auto"/>
            <w:vAlign w:val="center"/>
          </w:tcPr>
          <w:p w:rsidR="0013717C" w:rsidRPr="0013717C" w:rsidRDefault="0013717C">
            <w:pPr>
              <w:rPr>
                <w:sz w:val="24"/>
              </w:rPr>
            </w:pPr>
            <w:r w:rsidRPr="0013717C">
              <w:rPr>
                <w:sz w:val="24"/>
              </w:rPr>
              <w:t>Neutral ionization source: &lt;sigma_ioniz*ve&gt; [part/s]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psorrg(0:nx+1, 0:ny+1, 1:ngsp)</w:t>
            </w:r>
          </w:p>
        </w:tc>
        <w:tc>
          <w:tcPr>
            <w:tcW w:w="4820" w:type="dxa"/>
            <w:shd w:val="clear" w:color="auto" w:fill="auto"/>
            <w:vAlign w:val="center"/>
          </w:tcPr>
          <w:p w:rsidR="0013717C" w:rsidRPr="0013717C" w:rsidRDefault="0013717C">
            <w:pPr>
              <w:rPr>
                <w:sz w:val="24"/>
              </w:rPr>
            </w:pPr>
            <w:r w:rsidRPr="0013717C">
              <w:rPr>
                <w:sz w:val="24"/>
              </w:rPr>
              <w:t>Neutral recombination source: &lt;sigma_recomb*ve&gt; [part/s]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psordis(0:nx+1, 0:ny+1)</w:t>
            </w:r>
          </w:p>
        </w:tc>
        <w:tc>
          <w:tcPr>
            <w:tcW w:w="4820" w:type="dxa"/>
            <w:shd w:val="clear" w:color="auto" w:fill="auto"/>
            <w:vAlign w:val="center"/>
          </w:tcPr>
          <w:p w:rsidR="0013717C" w:rsidRPr="0013717C" w:rsidRDefault="0013717C">
            <w:pPr>
              <w:rPr>
                <w:sz w:val="24"/>
              </w:rPr>
            </w:pPr>
            <w:r w:rsidRPr="0013717C">
              <w:rPr>
                <w:sz w:val="24"/>
              </w:rPr>
              <w:t>Dissociation source for hydrogen</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eeli(0:nx+1, 0:ny+1)</w:t>
            </w:r>
          </w:p>
        </w:tc>
        <w:tc>
          <w:tcPr>
            <w:tcW w:w="4820" w:type="dxa"/>
            <w:shd w:val="clear" w:color="auto" w:fill="auto"/>
            <w:vAlign w:val="center"/>
          </w:tcPr>
          <w:p w:rsidR="0013717C" w:rsidRPr="0013717C" w:rsidRDefault="0013717C">
            <w:pPr>
              <w:rPr>
                <w:sz w:val="24"/>
              </w:rPr>
            </w:pPr>
            <w:r w:rsidRPr="0013717C">
              <w:rPr>
                <w:sz w:val="24"/>
              </w:rPr>
              <w:t>Electron energy loss per ionization [J]</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vsoree(0:nx+1,0:ny+1)</w:t>
            </w:r>
          </w:p>
        </w:tc>
        <w:tc>
          <w:tcPr>
            <w:tcW w:w="4820" w:type="dxa"/>
            <w:shd w:val="clear" w:color="auto" w:fill="auto"/>
            <w:vAlign w:val="center"/>
          </w:tcPr>
          <w:p w:rsidR="0013717C" w:rsidRPr="0013717C" w:rsidRDefault="0013717C">
            <w:pPr>
              <w:rPr>
                <w:sz w:val="24"/>
              </w:rPr>
            </w:pPr>
            <w:r w:rsidRPr="0013717C">
              <w:rPr>
                <w:sz w:val="24"/>
              </w:rPr>
              <w:t>Combined electron energy source from ionization and recombination with H [J/s]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erliz(0:nx+1, 0:ny+1,</w:t>
            </w:r>
          </w:p>
        </w:tc>
        <w:tc>
          <w:tcPr>
            <w:tcW w:w="4820" w:type="dxa"/>
            <w:shd w:val="clear" w:color="auto" w:fill="auto"/>
            <w:vAlign w:val="center"/>
          </w:tcPr>
          <w:p w:rsidR="0013717C" w:rsidRPr="0013717C" w:rsidRDefault="0013717C">
            <w:pPr>
              <w:rPr>
                <w:sz w:val="24"/>
              </w:rPr>
            </w:pPr>
            <w:r w:rsidRPr="0013717C">
              <w:rPr>
                <w:sz w:val="24"/>
              </w:rPr>
              <w:t>H rad</w:t>
            </w:r>
            <w:r w:rsidR="00F55B11">
              <w:rPr>
                <w:sz w:val="24"/>
              </w:rPr>
              <w:t>i</w:t>
            </w:r>
            <w:r w:rsidRPr="0013717C">
              <w:rPr>
                <w:sz w:val="24"/>
              </w:rPr>
              <w:t>ation loss for ionization [J]</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erlrc(0:nx+1, 0:ny+1)</w:t>
            </w:r>
          </w:p>
        </w:tc>
        <w:tc>
          <w:tcPr>
            <w:tcW w:w="4820" w:type="dxa"/>
            <w:shd w:val="clear" w:color="auto" w:fill="auto"/>
            <w:vAlign w:val="center"/>
          </w:tcPr>
          <w:p w:rsidR="0013717C" w:rsidRPr="0013717C" w:rsidRDefault="0013717C">
            <w:pPr>
              <w:rPr>
                <w:sz w:val="24"/>
              </w:rPr>
            </w:pPr>
            <w:r w:rsidRPr="0013717C">
              <w:rPr>
                <w:sz w:val="24"/>
              </w:rPr>
              <w:t>H rad</w:t>
            </w:r>
            <w:r w:rsidR="00F55B11">
              <w:rPr>
                <w:sz w:val="24"/>
              </w:rPr>
              <w:t>i</w:t>
            </w:r>
            <w:r w:rsidRPr="0013717C">
              <w:rPr>
                <w:sz w:val="24"/>
              </w:rPr>
              <w:t>ation loss for recombination [W]</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cnsor*erlrc(0:nx+1, 0:ny+1)</w:t>
            </w:r>
          </w:p>
        </w:tc>
        <w:tc>
          <w:tcPr>
            <w:tcW w:w="4820" w:type="dxa"/>
            <w:shd w:val="clear" w:color="auto" w:fill="auto"/>
            <w:vAlign w:val="center"/>
          </w:tcPr>
          <w:p w:rsidR="0013717C" w:rsidRPr="0013717C" w:rsidRDefault="0013717C">
            <w:pPr>
              <w:rPr>
                <w:sz w:val="24"/>
              </w:rPr>
            </w:pPr>
            <w:r w:rsidRPr="0013717C">
              <w:rPr>
                <w:sz w:val="24"/>
              </w:rPr>
              <w:t>H radiation from recombination; cnsor = coefficient for particle source in density equation [W]</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psor(0:nx+1, 0:ny+1)*(eeli(,)-ebind*ev))</w:t>
            </w:r>
          </w:p>
        </w:tc>
        <w:tc>
          <w:tcPr>
            <w:tcW w:w="4820" w:type="dxa"/>
            <w:shd w:val="clear" w:color="auto" w:fill="auto"/>
            <w:vAlign w:val="center"/>
          </w:tcPr>
          <w:p w:rsidR="0013717C" w:rsidRPr="0013717C" w:rsidRDefault="0013717C">
            <w:pPr>
              <w:rPr>
                <w:sz w:val="24"/>
              </w:rPr>
            </w:pPr>
            <w:r w:rsidRPr="0013717C">
              <w:rPr>
                <w:sz w:val="24"/>
              </w:rPr>
              <w:t>H radiation from ionization; eeli = electron energy loss per ionization, ebind = binding energy (13.6 eV)</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ebind*ev*psor(0:nx+1, 0:ny+1)</w:t>
            </w:r>
          </w:p>
        </w:tc>
        <w:tc>
          <w:tcPr>
            <w:tcW w:w="4820" w:type="dxa"/>
            <w:shd w:val="clear" w:color="auto" w:fill="auto"/>
            <w:vAlign w:val="center"/>
          </w:tcPr>
          <w:p w:rsidR="0013717C" w:rsidRPr="0013717C" w:rsidRDefault="0013717C">
            <w:pPr>
              <w:rPr>
                <w:sz w:val="24"/>
              </w:rPr>
            </w:pPr>
            <w:r w:rsidRPr="0013717C">
              <w:rPr>
                <w:sz w:val="24"/>
              </w:rPr>
              <w:t>Binding energy, carried by ion upon ionization</w:t>
            </w:r>
          </w:p>
        </w:tc>
      </w:tr>
      <w:tr w:rsidR="0013717C" w:rsidRPr="0013717C" w:rsidTr="0013717C">
        <w:trPr>
          <w:trHeight w:val="425"/>
        </w:trPr>
        <w:tc>
          <w:tcPr>
            <w:tcW w:w="4820" w:type="dxa"/>
            <w:shd w:val="clear" w:color="auto" w:fill="auto"/>
            <w:vAlign w:val="center"/>
          </w:tcPr>
          <w:p w:rsidR="0013717C" w:rsidRPr="0013717C" w:rsidRDefault="0013717C" w:rsidP="0013717C">
            <w:pPr>
              <w:rPr>
                <w:sz w:val="24"/>
              </w:rPr>
            </w:pPr>
            <w:r w:rsidRPr="0013717C">
              <w:rPr>
                <w:sz w:val="24"/>
              </w:rPr>
              <w:t>peirad(0:nx+1, 0:ny+1)</w:t>
            </w:r>
          </w:p>
        </w:tc>
        <w:tc>
          <w:tcPr>
            <w:tcW w:w="4820" w:type="dxa"/>
            <w:shd w:val="clear" w:color="auto" w:fill="auto"/>
            <w:vAlign w:val="center"/>
          </w:tcPr>
          <w:p w:rsidR="0013717C" w:rsidRPr="0013717C" w:rsidRDefault="0013717C">
            <w:pPr>
              <w:rPr>
                <w:sz w:val="24"/>
              </w:rPr>
            </w:pPr>
            <w:r w:rsidRPr="0013717C">
              <w:rPr>
                <w:sz w:val="24"/>
              </w:rPr>
              <w:t xml:space="preserve">Total power lost by electrons </w:t>
            </w:r>
            <w:r w:rsidRPr="0013717C">
              <w:rPr>
                <w:b/>
                <w:sz w:val="24"/>
              </w:rPr>
              <w:t>and</w:t>
            </w:r>
            <w:r w:rsidRPr="0013717C">
              <w:rPr>
                <w:sz w:val="24"/>
              </w:rPr>
              <w:t xml:space="preserve"> ions in H radiation, ionization, and H</w:t>
            </w:r>
            <w:r w:rsidRPr="0013717C">
              <w:rPr>
                <w:sz w:val="24"/>
                <w:vertAlign w:val="subscript"/>
              </w:rPr>
              <w:t>2</w:t>
            </w:r>
            <w:r w:rsidRPr="0013717C">
              <w:rPr>
                <w:sz w:val="24"/>
              </w:rPr>
              <w:t xml:space="preserve"> dissociation</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pradht</w:t>
            </w:r>
          </w:p>
        </w:tc>
        <w:tc>
          <w:tcPr>
            <w:tcW w:w="4820" w:type="dxa"/>
            <w:shd w:val="clear" w:color="auto" w:fill="auto"/>
            <w:vAlign w:val="center"/>
          </w:tcPr>
          <w:p w:rsidR="0013717C" w:rsidRPr="0013717C" w:rsidRDefault="0013717C">
            <w:pPr>
              <w:rPr>
                <w:sz w:val="24"/>
              </w:rPr>
            </w:pPr>
            <w:r w:rsidRPr="0013717C">
              <w:rPr>
                <w:sz w:val="24"/>
              </w:rPr>
              <w:t>Domain-integrated H photon radiation loss (-binding energy): [W]</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pradiz</w:t>
            </w:r>
          </w:p>
        </w:tc>
        <w:tc>
          <w:tcPr>
            <w:tcW w:w="4820" w:type="dxa"/>
            <w:shd w:val="clear" w:color="auto" w:fill="auto"/>
            <w:vAlign w:val="center"/>
          </w:tcPr>
          <w:p w:rsidR="0013717C" w:rsidRPr="0013717C" w:rsidRDefault="0013717C">
            <w:pPr>
              <w:rPr>
                <w:sz w:val="24"/>
              </w:rPr>
            </w:pPr>
            <w:r w:rsidRPr="0013717C">
              <w:rPr>
                <w:sz w:val="24"/>
              </w:rPr>
              <w:t>Contribution of ioniziation only to pradht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pradrc</w:t>
            </w:r>
          </w:p>
        </w:tc>
        <w:tc>
          <w:tcPr>
            <w:tcW w:w="4820" w:type="dxa"/>
            <w:shd w:val="clear" w:color="auto" w:fill="auto"/>
            <w:vAlign w:val="center"/>
          </w:tcPr>
          <w:p w:rsidR="0013717C" w:rsidRPr="0013717C" w:rsidRDefault="0013717C">
            <w:pPr>
              <w:rPr>
                <w:sz w:val="24"/>
              </w:rPr>
            </w:pPr>
            <w:r w:rsidRPr="0013717C">
              <w:rPr>
                <w:sz w:val="24"/>
              </w:rPr>
              <w:t>Contribution of recombination only to pradht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prad(0:nx+1, 0:ny+1)</w:t>
            </w:r>
          </w:p>
        </w:tc>
        <w:tc>
          <w:tcPr>
            <w:tcW w:w="4820" w:type="dxa"/>
            <w:shd w:val="clear" w:color="auto" w:fill="auto"/>
            <w:vAlign w:val="center"/>
          </w:tcPr>
          <w:p w:rsidR="0013717C" w:rsidRPr="0013717C" w:rsidRDefault="0013717C">
            <w:pPr>
              <w:rPr>
                <w:sz w:val="24"/>
              </w:rPr>
            </w:pPr>
            <w:r w:rsidRPr="0013717C">
              <w:rPr>
                <w:sz w:val="24"/>
              </w:rPr>
              <w:t>Total impurity radiation [W/m3]</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pradz(0:nx+1, 0:ny+1, )</w:t>
            </w:r>
          </w:p>
        </w:tc>
        <w:tc>
          <w:tcPr>
            <w:tcW w:w="4820" w:type="dxa"/>
            <w:shd w:val="clear" w:color="auto" w:fill="auto"/>
            <w:vAlign w:val="center"/>
          </w:tcPr>
          <w:p w:rsidR="0013717C" w:rsidRPr="0013717C" w:rsidRDefault="0013717C">
            <w:pPr>
              <w:rPr>
                <w:sz w:val="24"/>
              </w:rPr>
            </w:pPr>
            <w:r w:rsidRPr="0013717C">
              <w:rPr>
                <w:sz w:val="24"/>
              </w:rPr>
              <w:t>Impurity radiation due to individual impurity charge state [W/m3]</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 xml:space="preserve">pwrze(0:nx+1, 0:ny+1) </w:t>
            </w:r>
          </w:p>
        </w:tc>
        <w:tc>
          <w:tcPr>
            <w:tcW w:w="4820" w:type="dxa"/>
            <w:shd w:val="clear" w:color="auto" w:fill="auto"/>
            <w:vAlign w:val="center"/>
          </w:tcPr>
          <w:p w:rsidR="0013717C" w:rsidRPr="0013717C" w:rsidRDefault="0013717C">
            <w:pPr>
              <w:rPr>
                <w:sz w:val="24"/>
              </w:rPr>
            </w:pPr>
            <w:r w:rsidRPr="0013717C">
              <w:rPr>
                <w:sz w:val="24"/>
              </w:rPr>
              <w:t>Electron energy loss due to impurities [W/m3]</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pradimp(0:nisp)</w:t>
            </w:r>
          </w:p>
        </w:tc>
        <w:tc>
          <w:tcPr>
            <w:tcW w:w="4820" w:type="dxa"/>
            <w:shd w:val="clear" w:color="auto" w:fill="auto"/>
            <w:vAlign w:val="center"/>
          </w:tcPr>
          <w:p w:rsidR="0013717C" w:rsidRPr="0013717C" w:rsidRDefault="0013717C">
            <w:pPr>
              <w:rPr>
                <w:sz w:val="24"/>
              </w:rPr>
            </w:pPr>
            <w:r w:rsidRPr="0013717C">
              <w:rPr>
                <w:sz w:val="24"/>
              </w:rPr>
              <w:t>Domain-integrated radiation loss for each impurity charge state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vol(0:nx+1, 0:ny+1)*eqp(0:nx+1, 0:ny+1)* (te(0:nx+1, 0:ny+1)-ti(0:nx+1, 0:ny+1))</w:t>
            </w:r>
          </w:p>
        </w:tc>
        <w:tc>
          <w:tcPr>
            <w:tcW w:w="4820" w:type="dxa"/>
            <w:shd w:val="clear" w:color="auto" w:fill="auto"/>
            <w:vAlign w:val="center"/>
          </w:tcPr>
          <w:p w:rsidR="0013717C" w:rsidRPr="0013717C" w:rsidRDefault="0013717C">
            <w:pPr>
              <w:rPr>
                <w:sz w:val="24"/>
              </w:rPr>
            </w:pPr>
            <w:r w:rsidRPr="0013717C">
              <w:rPr>
                <w:sz w:val="24"/>
              </w:rPr>
              <w:t>Equipartition heat between ions and electrons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wjdote(0:nx+1, 0:ny+1)</w:t>
            </w:r>
          </w:p>
        </w:tc>
        <w:tc>
          <w:tcPr>
            <w:tcW w:w="4820" w:type="dxa"/>
            <w:shd w:val="clear" w:color="auto" w:fill="auto"/>
            <w:vAlign w:val="center"/>
          </w:tcPr>
          <w:p w:rsidR="0013717C" w:rsidRPr="0013717C" w:rsidRDefault="0013717C">
            <w:pPr>
              <w:rPr>
                <w:sz w:val="24"/>
              </w:rPr>
            </w:pPr>
            <w:r w:rsidRPr="0013717C">
              <w:rPr>
                <w:b/>
                <w:sz w:val="24"/>
              </w:rPr>
              <w:t>E</w:t>
            </w:r>
            <w:r w:rsidRPr="0013717C">
              <w:rPr>
                <w:sz w:val="24"/>
              </w:rPr>
              <w:t>x</w:t>
            </w:r>
            <w:r w:rsidRPr="0013717C">
              <w:rPr>
                <w:b/>
                <w:sz w:val="24"/>
              </w:rPr>
              <w:t>J</w:t>
            </w:r>
            <w:r w:rsidRPr="0013717C">
              <w:rPr>
                <w:sz w:val="24"/>
              </w:rPr>
              <w:t xml:space="preserve"> Joule heating of electrons, in [W]</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bl>
    <w:p w:rsidR="0013717C" w:rsidRPr="0066248D" w:rsidRDefault="0013717C">
      <w:pPr>
        <w:rPr>
          <w:b/>
          <w:sz w:val="24"/>
        </w:rPr>
      </w:pPr>
      <w:r w:rsidRPr="0066248D">
        <w:rPr>
          <w:b/>
          <w:sz w:val="24"/>
        </w:rPr>
        <w:br w:type="page"/>
        <w:t>Gradients</w:t>
      </w:r>
    </w:p>
    <w:p w:rsidR="0013717C" w:rsidRPr="0066248D" w:rsidRDefault="0013717C">
      <w:pPr>
        <w:rPr>
          <w:sz w:val="24"/>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820"/>
        <w:gridCol w:w="4820"/>
      </w:tblGrid>
      <w:tr w:rsidR="0013717C" w:rsidRPr="0013717C" w:rsidTr="0013717C">
        <w:trPr>
          <w:trHeight w:val="425"/>
        </w:trPr>
        <w:tc>
          <w:tcPr>
            <w:tcW w:w="4820" w:type="dxa"/>
            <w:shd w:val="clear" w:color="auto" w:fill="auto"/>
            <w:vAlign w:val="center"/>
          </w:tcPr>
          <w:p w:rsidR="0013717C" w:rsidRPr="0013717C" w:rsidRDefault="0013717C" w:rsidP="0013717C">
            <w:pPr>
              <w:rPr>
                <w:sz w:val="24"/>
              </w:rPr>
            </w:pPr>
            <w:r w:rsidRPr="0013717C">
              <w:rPr>
                <w:sz w:val="24"/>
              </w:rPr>
              <w:t xml:space="preserve">gpix(0:nx+1,0:ny+1,1:nisp) [Pa/m] </w:t>
            </w:r>
          </w:p>
        </w:tc>
        <w:tc>
          <w:tcPr>
            <w:tcW w:w="4820" w:type="dxa"/>
            <w:shd w:val="clear" w:color="auto" w:fill="auto"/>
            <w:vAlign w:val="center"/>
          </w:tcPr>
          <w:p w:rsidR="0013717C" w:rsidRPr="0013717C" w:rsidRDefault="0013717C">
            <w:pPr>
              <w:rPr>
                <w:sz w:val="24"/>
              </w:rPr>
            </w:pPr>
            <w:r w:rsidRPr="0013717C">
              <w:rPr>
                <w:sz w:val="24"/>
              </w:rPr>
              <w:t>Poloidal ion pressure gradient: [Pa/m]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gpiy(0:nx+1,0:ny+1,1:nisp)</w:t>
            </w:r>
          </w:p>
        </w:tc>
        <w:tc>
          <w:tcPr>
            <w:tcW w:w="4820" w:type="dxa"/>
            <w:shd w:val="clear" w:color="auto" w:fill="auto"/>
            <w:vAlign w:val="center"/>
          </w:tcPr>
          <w:p w:rsidR="0013717C" w:rsidRPr="0013717C" w:rsidRDefault="0013717C">
            <w:pPr>
              <w:rPr>
                <w:sz w:val="24"/>
              </w:rPr>
            </w:pPr>
            <w:r w:rsidRPr="0013717C">
              <w:rPr>
                <w:sz w:val="24"/>
              </w:rPr>
              <w:t>Radial ion pressure gradient: [Pa/m]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gpex(0:nx+1,0:ny+1)</w:t>
            </w:r>
          </w:p>
        </w:tc>
        <w:tc>
          <w:tcPr>
            <w:tcW w:w="4820" w:type="dxa"/>
            <w:shd w:val="clear" w:color="auto" w:fill="auto"/>
            <w:vAlign w:val="center"/>
          </w:tcPr>
          <w:p w:rsidR="0013717C" w:rsidRPr="0013717C" w:rsidRDefault="0013717C">
            <w:pPr>
              <w:rPr>
                <w:sz w:val="24"/>
              </w:rPr>
            </w:pPr>
            <w:r w:rsidRPr="0013717C">
              <w:rPr>
                <w:sz w:val="24"/>
              </w:rPr>
              <w:t>Poloidal electron pressure gradient: [Pa/m]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gpey(0:nx+1,0:ny+1)</w:t>
            </w:r>
          </w:p>
        </w:tc>
        <w:tc>
          <w:tcPr>
            <w:tcW w:w="4820" w:type="dxa"/>
            <w:shd w:val="clear" w:color="auto" w:fill="auto"/>
            <w:vAlign w:val="center"/>
          </w:tcPr>
          <w:p w:rsidR="0013717C" w:rsidRPr="0013717C" w:rsidRDefault="0013717C">
            <w:pPr>
              <w:rPr>
                <w:sz w:val="24"/>
              </w:rPr>
            </w:pPr>
            <w:r w:rsidRPr="0013717C">
              <w:rPr>
                <w:sz w:val="24"/>
              </w:rPr>
              <w:t>Radial electron pressure gradient: [Pa/m]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gprx(0:nx+1,0:ny+1)</w:t>
            </w:r>
          </w:p>
        </w:tc>
        <w:tc>
          <w:tcPr>
            <w:tcW w:w="4820" w:type="dxa"/>
            <w:shd w:val="clear" w:color="auto" w:fill="auto"/>
            <w:vAlign w:val="center"/>
          </w:tcPr>
          <w:p w:rsidR="0013717C" w:rsidRPr="0013717C" w:rsidRDefault="0013717C">
            <w:pPr>
              <w:rPr>
                <w:sz w:val="24"/>
              </w:rPr>
            </w:pPr>
            <w:r w:rsidRPr="0013717C">
              <w:rPr>
                <w:sz w:val="24"/>
              </w:rPr>
              <w:t>Poloidal total pressure gradient: [Pa/m]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gpry(0:nx+1,0:ny+1)</w:t>
            </w:r>
          </w:p>
        </w:tc>
        <w:tc>
          <w:tcPr>
            <w:tcW w:w="4820" w:type="dxa"/>
            <w:shd w:val="clear" w:color="auto" w:fill="auto"/>
            <w:vAlign w:val="center"/>
          </w:tcPr>
          <w:p w:rsidR="0013717C" w:rsidRPr="0013717C" w:rsidRDefault="0013717C">
            <w:pPr>
              <w:rPr>
                <w:sz w:val="24"/>
              </w:rPr>
            </w:pPr>
            <w:r w:rsidRPr="0013717C">
              <w:rPr>
                <w:sz w:val="24"/>
              </w:rPr>
              <w:t>Radial total pressure gradient: [Pa/m]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gtex(0:nx+1,0:ny+1)</w:t>
            </w:r>
          </w:p>
        </w:tc>
        <w:tc>
          <w:tcPr>
            <w:tcW w:w="4820" w:type="dxa"/>
            <w:shd w:val="clear" w:color="auto" w:fill="auto"/>
            <w:vAlign w:val="center"/>
          </w:tcPr>
          <w:p w:rsidR="0013717C" w:rsidRPr="0013717C" w:rsidRDefault="0013717C">
            <w:pPr>
              <w:rPr>
                <w:sz w:val="24"/>
              </w:rPr>
            </w:pPr>
            <w:r w:rsidRPr="0013717C">
              <w:rPr>
                <w:sz w:val="24"/>
              </w:rPr>
              <w:t>Poloidal electron temperature gradient: [J/m]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gtey(0:nx+1,0:ny+1)</w:t>
            </w:r>
          </w:p>
        </w:tc>
        <w:tc>
          <w:tcPr>
            <w:tcW w:w="4820" w:type="dxa"/>
            <w:shd w:val="clear" w:color="auto" w:fill="auto"/>
            <w:vAlign w:val="center"/>
          </w:tcPr>
          <w:p w:rsidR="0013717C" w:rsidRPr="0013717C" w:rsidRDefault="0013717C">
            <w:pPr>
              <w:rPr>
                <w:sz w:val="24"/>
              </w:rPr>
            </w:pPr>
            <w:r w:rsidRPr="0013717C">
              <w:rPr>
                <w:sz w:val="24"/>
              </w:rPr>
              <w:t>Radial electron temperature gradient: [J/m]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gtix(0:nx+1,0:ny+1)</w:t>
            </w:r>
          </w:p>
        </w:tc>
        <w:tc>
          <w:tcPr>
            <w:tcW w:w="4820" w:type="dxa"/>
            <w:shd w:val="clear" w:color="auto" w:fill="auto"/>
            <w:vAlign w:val="center"/>
          </w:tcPr>
          <w:p w:rsidR="0013717C" w:rsidRPr="0013717C" w:rsidRDefault="0013717C">
            <w:pPr>
              <w:rPr>
                <w:sz w:val="24"/>
              </w:rPr>
            </w:pPr>
            <w:r w:rsidRPr="0013717C">
              <w:rPr>
                <w:sz w:val="24"/>
              </w:rPr>
              <w:t>Poloidal ion temperature gradient: [J/m]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gtiy(0:nx+1,0:ny+1)</w:t>
            </w:r>
          </w:p>
        </w:tc>
        <w:tc>
          <w:tcPr>
            <w:tcW w:w="4820" w:type="dxa"/>
            <w:shd w:val="clear" w:color="auto" w:fill="auto"/>
            <w:vAlign w:val="center"/>
          </w:tcPr>
          <w:p w:rsidR="0013717C" w:rsidRPr="0013717C" w:rsidRDefault="0013717C">
            <w:pPr>
              <w:rPr>
                <w:sz w:val="24"/>
              </w:rPr>
            </w:pPr>
            <w:r w:rsidRPr="0013717C">
              <w:rPr>
                <w:sz w:val="24"/>
              </w:rPr>
              <w:t>Radial ion temperature gradient: [J/m]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bl>
    <w:p w:rsidR="0013717C" w:rsidRPr="0066248D" w:rsidRDefault="0013717C">
      <w:pPr>
        <w:rPr>
          <w:sz w:val="24"/>
        </w:rPr>
      </w:pPr>
    </w:p>
    <w:p w:rsidR="0013717C" w:rsidRPr="0066248D" w:rsidRDefault="0013717C">
      <w:pPr>
        <w:rPr>
          <w:b/>
          <w:sz w:val="24"/>
        </w:rPr>
      </w:pPr>
      <w:r w:rsidRPr="0066248D">
        <w:rPr>
          <w:sz w:val="24"/>
        </w:rPr>
        <w:br w:type="page"/>
      </w:r>
      <w:r w:rsidRPr="0066248D">
        <w:rPr>
          <w:b/>
          <w:sz w:val="24"/>
        </w:rPr>
        <w:t>Currents</w:t>
      </w:r>
    </w:p>
    <w:p w:rsidR="0013717C" w:rsidRPr="0066248D" w:rsidRDefault="0013717C">
      <w:pPr>
        <w:rPr>
          <w:sz w:val="24"/>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820"/>
        <w:gridCol w:w="4820"/>
      </w:tblGrid>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fqx(0:nx+1, 0:ny+1)</w:t>
            </w:r>
          </w:p>
        </w:tc>
        <w:tc>
          <w:tcPr>
            <w:tcW w:w="4820" w:type="dxa"/>
            <w:shd w:val="clear" w:color="auto" w:fill="auto"/>
            <w:vAlign w:val="center"/>
          </w:tcPr>
          <w:p w:rsidR="0013717C" w:rsidRPr="0013717C" w:rsidRDefault="0013717C">
            <w:pPr>
              <w:rPr>
                <w:sz w:val="24"/>
              </w:rPr>
            </w:pPr>
            <w:r w:rsidRPr="0013717C">
              <w:rPr>
                <w:sz w:val="24"/>
              </w:rPr>
              <w:t>Net poloidal current, east face: total ion -electrons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fnix(0:nx+1, 0:ny+1, 1:nisp)</w:t>
            </w:r>
          </w:p>
        </w:tc>
        <w:tc>
          <w:tcPr>
            <w:tcW w:w="4820" w:type="dxa"/>
            <w:shd w:val="clear" w:color="auto" w:fill="auto"/>
            <w:vAlign w:val="center"/>
          </w:tcPr>
          <w:p w:rsidR="0013717C" w:rsidRPr="0013717C" w:rsidRDefault="0013717C">
            <w:pPr>
              <w:rPr>
                <w:sz w:val="24"/>
              </w:rPr>
            </w:pPr>
            <w:r w:rsidRPr="0013717C">
              <w:rPr>
                <w:sz w:val="24"/>
              </w:rPr>
              <w:t>Ion poloidal current, cell east face, in [part/s]:</w:t>
            </w:r>
          </w:p>
          <w:p w:rsidR="0013717C" w:rsidRPr="0013717C" w:rsidRDefault="0013717C">
            <w:pPr>
              <w:rPr>
                <w:sz w:val="24"/>
              </w:rPr>
            </w:pPr>
            <w:r w:rsidRPr="0013717C">
              <w:rPr>
                <w:rFonts w:ascii="Symbol" w:hAnsi="Symbol"/>
                <w:sz w:val="24"/>
              </w:rPr>
              <w:t></w:t>
            </w:r>
            <w:r w:rsidRPr="0013717C">
              <w:rPr>
                <w:sz w:val="24"/>
                <w:vertAlign w:val="subscript"/>
              </w:rPr>
              <w:t>pol</w:t>
            </w:r>
            <w:r w:rsidRPr="0013717C">
              <w:rPr>
                <w:sz w:val="24"/>
              </w:rPr>
              <w:t xml:space="preserve"> = n</w:t>
            </w:r>
            <w:r w:rsidRPr="0013717C">
              <w:rPr>
                <w:sz w:val="24"/>
                <w:vertAlign w:val="subscript"/>
              </w:rPr>
              <w:t>i</w:t>
            </w:r>
            <w:r w:rsidRPr="0013717C">
              <w:rPr>
                <w:sz w:val="24"/>
              </w:rPr>
              <w:t>u</w:t>
            </w:r>
            <w:r w:rsidRPr="0013717C">
              <w:rPr>
                <w:sz w:val="24"/>
                <w:vertAlign w:val="subscript"/>
              </w:rPr>
              <w:t>ix</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fngx(0:nx+1, 0:ny+1, 1:ngsp)</w:t>
            </w:r>
          </w:p>
        </w:tc>
        <w:tc>
          <w:tcPr>
            <w:tcW w:w="4820" w:type="dxa"/>
            <w:shd w:val="clear" w:color="auto" w:fill="auto"/>
            <w:vAlign w:val="center"/>
          </w:tcPr>
          <w:p w:rsidR="0013717C" w:rsidRPr="0013717C" w:rsidRDefault="0013717C">
            <w:pPr>
              <w:rPr>
                <w:sz w:val="24"/>
              </w:rPr>
            </w:pPr>
            <w:r w:rsidRPr="0013717C">
              <w:rPr>
                <w:sz w:val="24"/>
              </w:rPr>
              <w:t>Neutral poloidal current, cell east face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fqy(0:nx+1, 0:ny+1)</w:t>
            </w:r>
          </w:p>
        </w:tc>
        <w:tc>
          <w:tcPr>
            <w:tcW w:w="4820" w:type="dxa"/>
            <w:shd w:val="clear" w:color="auto" w:fill="auto"/>
            <w:vAlign w:val="center"/>
          </w:tcPr>
          <w:p w:rsidR="0013717C" w:rsidRPr="0013717C" w:rsidRDefault="0013717C">
            <w:pPr>
              <w:rPr>
                <w:sz w:val="24"/>
              </w:rPr>
            </w:pPr>
            <w:r w:rsidRPr="0013717C">
              <w:rPr>
                <w:sz w:val="24"/>
              </w:rPr>
              <w:t>Net radial current, north face: total ion – electrons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fniy(0:nx+1, 0:ny+1, 1:nisp)</w:t>
            </w:r>
          </w:p>
        </w:tc>
        <w:tc>
          <w:tcPr>
            <w:tcW w:w="4820" w:type="dxa"/>
            <w:shd w:val="clear" w:color="auto" w:fill="auto"/>
            <w:vAlign w:val="center"/>
          </w:tcPr>
          <w:p w:rsidR="0013717C" w:rsidRPr="0013717C" w:rsidRDefault="0013717C">
            <w:pPr>
              <w:rPr>
                <w:sz w:val="24"/>
              </w:rPr>
            </w:pPr>
            <w:r w:rsidRPr="0013717C">
              <w:rPr>
                <w:sz w:val="24"/>
              </w:rPr>
              <w:t>Ion radial current, cell north face, in [part/s]:</w:t>
            </w:r>
          </w:p>
          <w:p w:rsidR="0013717C" w:rsidRPr="0013717C" w:rsidRDefault="0013717C">
            <w:pPr>
              <w:rPr>
                <w:sz w:val="24"/>
              </w:rPr>
            </w:pPr>
            <w:r w:rsidRPr="0013717C">
              <w:rPr>
                <w:rFonts w:ascii="Symbol" w:hAnsi="Symbol"/>
                <w:sz w:val="24"/>
              </w:rPr>
              <w:t></w:t>
            </w:r>
            <w:r w:rsidRPr="0013717C">
              <w:rPr>
                <w:sz w:val="24"/>
                <w:vertAlign w:val="subscript"/>
              </w:rPr>
              <w:t>rad</w:t>
            </w:r>
            <w:r w:rsidRPr="0013717C">
              <w:rPr>
                <w:sz w:val="24"/>
              </w:rPr>
              <w:t xml:space="preserve"> = n</w:t>
            </w:r>
            <w:r w:rsidRPr="0013717C">
              <w:rPr>
                <w:sz w:val="24"/>
                <w:vertAlign w:val="subscript"/>
              </w:rPr>
              <w:t>i</w:t>
            </w:r>
            <w:r w:rsidRPr="0013717C">
              <w:rPr>
                <w:sz w:val="24"/>
              </w:rPr>
              <w:t>u</w:t>
            </w:r>
            <w:r w:rsidRPr="0013717C">
              <w:rPr>
                <w:sz w:val="24"/>
                <w:vertAlign w:val="subscript"/>
              </w:rPr>
              <w:t>iy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fngy(0:nx+1, 0:ny+1, 1:ngsp)</w:t>
            </w:r>
          </w:p>
        </w:tc>
        <w:tc>
          <w:tcPr>
            <w:tcW w:w="4820" w:type="dxa"/>
            <w:shd w:val="clear" w:color="auto" w:fill="auto"/>
            <w:vAlign w:val="center"/>
          </w:tcPr>
          <w:p w:rsidR="0013717C" w:rsidRPr="0013717C" w:rsidRDefault="0013717C">
            <w:pPr>
              <w:rPr>
                <w:sz w:val="24"/>
              </w:rPr>
            </w:pPr>
            <w:r w:rsidRPr="0013717C">
              <w:rPr>
                <w:sz w:val="24"/>
              </w:rPr>
              <w:t>Neutral radial current, cell north face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fngyso(0:nx+1,ngsp)</w:t>
            </w:r>
          </w:p>
        </w:tc>
        <w:tc>
          <w:tcPr>
            <w:tcW w:w="4820" w:type="dxa"/>
            <w:shd w:val="clear" w:color="auto" w:fill="auto"/>
            <w:vAlign w:val="center"/>
          </w:tcPr>
          <w:p w:rsidR="0013717C" w:rsidRPr="0013717C" w:rsidRDefault="0013717C">
            <w:pPr>
              <w:rPr>
                <w:sz w:val="24"/>
              </w:rPr>
            </w:pPr>
            <w:r w:rsidRPr="0013717C">
              <w:rPr>
                <w:sz w:val="24"/>
              </w:rPr>
              <w:t>Gas input flux from igaso on outer wall</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fngysi(0:nx+1,ngsp)</w:t>
            </w:r>
          </w:p>
        </w:tc>
        <w:tc>
          <w:tcPr>
            <w:tcW w:w="4820" w:type="dxa"/>
            <w:shd w:val="clear" w:color="auto" w:fill="auto"/>
            <w:vAlign w:val="center"/>
          </w:tcPr>
          <w:p w:rsidR="0013717C" w:rsidRPr="0013717C" w:rsidRDefault="0013717C">
            <w:pPr>
              <w:rPr>
                <w:sz w:val="24"/>
              </w:rPr>
            </w:pPr>
            <w:r w:rsidRPr="0013717C">
              <w:rPr>
                <w:sz w:val="24"/>
              </w:rPr>
              <w:t>Gas input flux from igaso on inner wall</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feex(0:nx+1, 0:ny+1)</w:t>
            </w:r>
          </w:p>
        </w:tc>
        <w:tc>
          <w:tcPr>
            <w:tcW w:w="4820" w:type="dxa"/>
            <w:shd w:val="clear" w:color="auto" w:fill="auto"/>
            <w:vAlign w:val="center"/>
          </w:tcPr>
          <w:p w:rsidR="0013717C" w:rsidRPr="0013717C" w:rsidRDefault="0013717C">
            <w:pPr>
              <w:rPr>
                <w:sz w:val="24"/>
              </w:rPr>
            </w:pPr>
            <w:r w:rsidRPr="0013717C">
              <w:rPr>
                <w:sz w:val="24"/>
              </w:rPr>
              <w:t>Poloidal electron heat q(pol, e), in [J/s]:</w:t>
            </w:r>
          </w:p>
          <w:p w:rsidR="0013717C" w:rsidRPr="0013717C" w:rsidRDefault="0013717C">
            <w:pPr>
              <w:rPr>
                <w:sz w:val="24"/>
              </w:rPr>
            </w:pPr>
            <w:r w:rsidRPr="0013717C">
              <w:rPr>
                <w:sz w:val="24"/>
              </w:rPr>
              <w:t>Q</w:t>
            </w:r>
            <w:r w:rsidRPr="0013717C">
              <w:rPr>
                <w:sz w:val="24"/>
                <w:vertAlign w:val="subscript"/>
              </w:rPr>
              <w:t xml:space="preserve"> pol,e</w:t>
            </w:r>
            <w:r w:rsidRPr="0013717C">
              <w:rPr>
                <w:sz w:val="24"/>
              </w:rPr>
              <w:t xml:space="preserve"> = 5/2*n</w:t>
            </w:r>
            <w:r w:rsidRPr="0013717C">
              <w:rPr>
                <w:sz w:val="24"/>
                <w:vertAlign w:val="subscript"/>
              </w:rPr>
              <w:t>e</w:t>
            </w:r>
            <w:r w:rsidRPr="0013717C">
              <w:rPr>
                <w:sz w:val="24"/>
              </w:rPr>
              <w:t>u</w:t>
            </w:r>
            <w:r w:rsidRPr="0013717C">
              <w:rPr>
                <w:sz w:val="24"/>
                <w:vertAlign w:val="subscript"/>
              </w:rPr>
              <w:t>ex</w:t>
            </w:r>
            <w:r w:rsidRPr="0013717C">
              <w:rPr>
                <w:sz w:val="24"/>
              </w:rPr>
              <w:t>T</w:t>
            </w:r>
            <w:r w:rsidRPr="0013717C">
              <w:rPr>
                <w:sz w:val="24"/>
                <w:vertAlign w:val="subscript"/>
              </w:rPr>
              <w:t>e</w:t>
            </w:r>
            <w:r w:rsidRPr="0013717C">
              <w:rPr>
                <w:sz w:val="24"/>
              </w:rPr>
              <w:t xml:space="preserve"> – k</w:t>
            </w:r>
            <w:r w:rsidRPr="0013717C">
              <w:rPr>
                <w:sz w:val="24"/>
                <w:vertAlign w:val="subscript"/>
              </w:rPr>
              <w:t>ex</w:t>
            </w:r>
            <w:r w:rsidRPr="0013717C">
              <w:rPr>
                <w:sz w:val="24"/>
              </w:rPr>
              <w:t>*∂T</w:t>
            </w:r>
            <w:r w:rsidRPr="0013717C">
              <w:rPr>
                <w:sz w:val="24"/>
                <w:vertAlign w:val="subscript"/>
              </w:rPr>
              <w:t>e</w:t>
            </w:r>
            <w:r w:rsidRPr="0013717C">
              <w:rPr>
                <w:sz w:val="24"/>
              </w:rPr>
              <w:t>/∂x – 0.71 n</w:t>
            </w:r>
            <w:r w:rsidRPr="0013717C">
              <w:rPr>
                <w:sz w:val="24"/>
                <w:vertAlign w:val="subscript"/>
              </w:rPr>
              <w:t>e</w:t>
            </w:r>
            <w:r w:rsidRPr="0013717C">
              <w:rPr>
                <w:sz w:val="24"/>
              </w:rPr>
              <w:t>T</w:t>
            </w:r>
            <w:r w:rsidRPr="0013717C">
              <w:rPr>
                <w:sz w:val="24"/>
                <w:vertAlign w:val="subscript"/>
              </w:rPr>
              <w:t>e</w:t>
            </w:r>
            <w:r w:rsidRPr="0013717C">
              <w:rPr>
                <w:sz w:val="24"/>
              </w:rPr>
              <w:t xml:space="preserve"> B</w:t>
            </w:r>
            <w:r w:rsidRPr="0013717C">
              <w:rPr>
                <w:sz w:val="24"/>
                <w:vertAlign w:val="subscript"/>
              </w:rPr>
              <w:t>x</w:t>
            </w:r>
            <w:r w:rsidRPr="0013717C">
              <w:rPr>
                <w:sz w:val="24"/>
              </w:rPr>
              <w:t>/B*J</w:t>
            </w:r>
            <w:r w:rsidRPr="0013717C">
              <w:rPr>
                <w:sz w:val="24"/>
                <w:vertAlign w:val="subscript"/>
              </w:rPr>
              <w:t>par</w:t>
            </w:r>
            <w:r w:rsidRPr="0013717C">
              <w:rPr>
                <w:sz w:val="24"/>
              </w:rPr>
              <w:t>/en</w:t>
            </w:r>
            <w:r w:rsidRPr="0013717C">
              <w:rPr>
                <w:sz w:val="24"/>
                <w:vertAlign w:val="subscript"/>
              </w:rPr>
              <w:t>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feey(0:nx+1, 0:ny+1)</w:t>
            </w:r>
          </w:p>
        </w:tc>
        <w:tc>
          <w:tcPr>
            <w:tcW w:w="4820" w:type="dxa"/>
            <w:shd w:val="clear" w:color="auto" w:fill="auto"/>
            <w:vAlign w:val="center"/>
          </w:tcPr>
          <w:p w:rsidR="0013717C" w:rsidRPr="0013717C" w:rsidRDefault="0013717C">
            <w:pPr>
              <w:rPr>
                <w:sz w:val="24"/>
              </w:rPr>
            </w:pPr>
            <w:r w:rsidRPr="0013717C">
              <w:rPr>
                <w:sz w:val="24"/>
              </w:rPr>
              <w:t>Radial electron heat q(rad, e), in [J/s]:</w:t>
            </w:r>
          </w:p>
          <w:p w:rsidR="0013717C" w:rsidRPr="0013717C" w:rsidRDefault="0013717C">
            <w:pPr>
              <w:rPr>
                <w:sz w:val="24"/>
              </w:rPr>
            </w:pPr>
            <w:r w:rsidRPr="0013717C">
              <w:rPr>
                <w:sz w:val="24"/>
              </w:rPr>
              <w:t>Q</w:t>
            </w:r>
            <w:r w:rsidRPr="0013717C">
              <w:rPr>
                <w:sz w:val="24"/>
                <w:vertAlign w:val="subscript"/>
              </w:rPr>
              <w:t xml:space="preserve"> rad</w:t>
            </w:r>
            <w:r w:rsidRPr="0013717C">
              <w:rPr>
                <w:sz w:val="24"/>
              </w:rPr>
              <w:t xml:space="preserve"> = 5/2*n</w:t>
            </w:r>
            <w:r w:rsidRPr="0013717C">
              <w:rPr>
                <w:sz w:val="24"/>
                <w:vertAlign w:val="subscript"/>
              </w:rPr>
              <w:t>e</w:t>
            </w:r>
            <w:r w:rsidRPr="0013717C">
              <w:rPr>
                <w:sz w:val="24"/>
              </w:rPr>
              <w:t>u</w:t>
            </w:r>
            <w:r w:rsidRPr="0013717C">
              <w:rPr>
                <w:sz w:val="24"/>
                <w:vertAlign w:val="subscript"/>
              </w:rPr>
              <w:t>ey</w:t>
            </w:r>
            <w:r w:rsidRPr="0013717C">
              <w:rPr>
                <w:sz w:val="24"/>
              </w:rPr>
              <w:t>T</w:t>
            </w:r>
            <w:r w:rsidRPr="0013717C">
              <w:rPr>
                <w:sz w:val="24"/>
                <w:vertAlign w:val="subscript"/>
              </w:rPr>
              <w:t>e</w:t>
            </w:r>
            <w:r w:rsidRPr="0013717C">
              <w:rPr>
                <w:sz w:val="24"/>
              </w:rPr>
              <w:t xml:space="preserve"> – k</w:t>
            </w:r>
            <w:r w:rsidRPr="0013717C">
              <w:rPr>
                <w:sz w:val="24"/>
                <w:vertAlign w:val="subscript"/>
              </w:rPr>
              <w:t>ey</w:t>
            </w:r>
            <w:r w:rsidRPr="0013717C">
              <w:rPr>
                <w:sz w:val="24"/>
              </w:rPr>
              <w:t>*∂Te/∂y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feix(0:nx+1, 0:ny+1)</w:t>
            </w:r>
          </w:p>
        </w:tc>
        <w:tc>
          <w:tcPr>
            <w:tcW w:w="4820" w:type="dxa"/>
            <w:shd w:val="clear" w:color="auto" w:fill="auto"/>
            <w:vAlign w:val="center"/>
          </w:tcPr>
          <w:p w:rsidR="0013717C" w:rsidRPr="0013717C" w:rsidRDefault="0013717C">
            <w:pPr>
              <w:rPr>
                <w:sz w:val="24"/>
              </w:rPr>
            </w:pPr>
            <w:r w:rsidRPr="0013717C">
              <w:rPr>
                <w:sz w:val="24"/>
              </w:rPr>
              <w:t>Total poloidal ion heat q(pol, i), in [J/s]:</w:t>
            </w:r>
          </w:p>
          <w:p w:rsidR="0013717C" w:rsidRPr="0013717C" w:rsidRDefault="0013717C">
            <w:pPr>
              <w:rPr>
                <w:sz w:val="24"/>
              </w:rPr>
            </w:pPr>
            <w:r w:rsidRPr="0013717C">
              <w:rPr>
                <w:sz w:val="24"/>
              </w:rPr>
              <w:t>Q</w:t>
            </w:r>
            <w:r w:rsidRPr="0013717C">
              <w:rPr>
                <w:sz w:val="24"/>
                <w:vertAlign w:val="subscript"/>
              </w:rPr>
              <w:t xml:space="preserve"> pol,i</w:t>
            </w:r>
            <w:r w:rsidRPr="0013717C">
              <w:rPr>
                <w:sz w:val="24"/>
              </w:rPr>
              <w:t xml:space="preserve"> = 5/2*n</w:t>
            </w:r>
            <w:r w:rsidRPr="0013717C">
              <w:rPr>
                <w:sz w:val="24"/>
                <w:vertAlign w:val="subscript"/>
              </w:rPr>
              <w:t>i</w:t>
            </w:r>
            <w:r w:rsidRPr="0013717C">
              <w:rPr>
                <w:sz w:val="24"/>
              </w:rPr>
              <w:t>u</w:t>
            </w:r>
            <w:r w:rsidRPr="0013717C">
              <w:rPr>
                <w:sz w:val="24"/>
                <w:vertAlign w:val="subscript"/>
              </w:rPr>
              <w:t>ix</w:t>
            </w:r>
            <w:r w:rsidRPr="0013717C">
              <w:rPr>
                <w:sz w:val="24"/>
              </w:rPr>
              <w:t>T</w:t>
            </w:r>
            <w:r w:rsidRPr="0013717C">
              <w:rPr>
                <w:sz w:val="24"/>
                <w:vertAlign w:val="subscript"/>
              </w:rPr>
              <w:t>i</w:t>
            </w:r>
            <w:r w:rsidRPr="0013717C">
              <w:rPr>
                <w:sz w:val="24"/>
              </w:rPr>
              <w:t xml:space="preserve"> – k</w:t>
            </w:r>
            <w:r w:rsidRPr="0013717C">
              <w:rPr>
                <w:sz w:val="24"/>
                <w:vertAlign w:val="subscript"/>
              </w:rPr>
              <w:t>ix</w:t>
            </w:r>
            <w:r w:rsidRPr="0013717C">
              <w:rPr>
                <w:sz w:val="24"/>
              </w:rPr>
              <w:t>*∂T</w:t>
            </w:r>
            <w:r w:rsidRPr="0013717C">
              <w:rPr>
                <w:sz w:val="24"/>
                <w:vertAlign w:val="subscript"/>
              </w:rPr>
              <w:t>i</w:t>
            </w:r>
            <w:r w:rsidRPr="0013717C">
              <w:rPr>
                <w:sz w:val="24"/>
              </w:rPr>
              <w:t>/∂x</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feiy(0:nx+1, 0:ny+1)</w:t>
            </w:r>
          </w:p>
        </w:tc>
        <w:tc>
          <w:tcPr>
            <w:tcW w:w="4820" w:type="dxa"/>
            <w:shd w:val="clear" w:color="auto" w:fill="auto"/>
            <w:vAlign w:val="center"/>
          </w:tcPr>
          <w:p w:rsidR="0013717C" w:rsidRPr="0013717C" w:rsidRDefault="0013717C">
            <w:pPr>
              <w:rPr>
                <w:sz w:val="24"/>
              </w:rPr>
            </w:pPr>
            <w:r w:rsidRPr="0013717C">
              <w:rPr>
                <w:sz w:val="24"/>
              </w:rPr>
              <w:t>Total radial ion heat q(rad, i), in [J/s]:</w:t>
            </w:r>
          </w:p>
          <w:p w:rsidR="0013717C" w:rsidRPr="0013717C" w:rsidRDefault="0013717C">
            <w:pPr>
              <w:rPr>
                <w:sz w:val="24"/>
              </w:rPr>
            </w:pPr>
            <w:r w:rsidRPr="0013717C">
              <w:rPr>
                <w:sz w:val="24"/>
              </w:rPr>
              <w:t>Q</w:t>
            </w:r>
            <w:r w:rsidRPr="0013717C">
              <w:rPr>
                <w:sz w:val="24"/>
                <w:vertAlign w:val="subscript"/>
              </w:rPr>
              <w:t xml:space="preserve"> rad,i</w:t>
            </w:r>
            <w:r w:rsidRPr="0013717C">
              <w:rPr>
                <w:sz w:val="24"/>
              </w:rPr>
              <w:t xml:space="preserve"> = 5/2*n</w:t>
            </w:r>
            <w:r w:rsidRPr="0013717C">
              <w:rPr>
                <w:sz w:val="24"/>
                <w:vertAlign w:val="subscript"/>
              </w:rPr>
              <w:t>i</w:t>
            </w:r>
            <w:r w:rsidRPr="0013717C">
              <w:rPr>
                <w:sz w:val="24"/>
              </w:rPr>
              <w:t>u</w:t>
            </w:r>
            <w:r w:rsidRPr="0013717C">
              <w:rPr>
                <w:sz w:val="24"/>
                <w:vertAlign w:val="subscript"/>
              </w:rPr>
              <w:t>iy</w:t>
            </w:r>
            <w:r w:rsidRPr="0013717C">
              <w:rPr>
                <w:sz w:val="24"/>
              </w:rPr>
              <w:t>T</w:t>
            </w:r>
            <w:r w:rsidRPr="0013717C">
              <w:rPr>
                <w:sz w:val="24"/>
                <w:vertAlign w:val="subscript"/>
              </w:rPr>
              <w:t>i</w:t>
            </w:r>
            <w:r w:rsidRPr="0013717C">
              <w:rPr>
                <w:sz w:val="24"/>
              </w:rPr>
              <w:t xml:space="preserve"> – k</w:t>
            </w:r>
            <w:r w:rsidRPr="0013717C">
              <w:rPr>
                <w:sz w:val="24"/>
                <w:vertAlign w:val="subscript"/>
              </w:rPr>
              <w:t>iy</w:t>
            </w:r>
            <w:r w:rsidRPr="0013717C">
              <w:rPr>
                <w:sz w:val="24"/>
              </w:rPr>
              <w:t>*∂T</w:t>
            </w:r>
            <w:r w:rsidRPr="0013717C">
              <w:rPr>
                <w:sz w:val="24"/>
                <w:vertAlign w:val="subscript"/>
              </w:rPr>
              <w:t>i</w:t>
            </w:r>
            <w:r w:rsidRPr="0013717C">
              <w:rPr>
                <w:sz w:val="24"/>
              </w:rPr>
              <w:t>/∂y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hxce(0:nx+1, 0:ny+1)</w:t>
            </w:r>
          </w:p>
        </w:tc>
        <w:tc>
          <w:tcPr>
            <w:tcW w:w="4820" w:type="dxa"/>
            <w:shd w:val="clear" w:color="auto" w:fill="auto"/>
            <w:vAlign w:val="center"/>
          </w:tcPr>
          <w:p w:rsidR="0013717C" w:rsidRPr="0013717C" w:rsidRDefault="0013717C">
            <w:pPr>
              <w:rPr>
                <w:sz w:val="24"/>
              </w:rPr>
            </w:pPr>
            <w:r w:rsidRPr="0013717C">
              <w:rPr>
                <w:sz w:val="24"/>
              </w:rPr>
              <w:t>Poloidal electron thermal conductivity: [1/m/s]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hyce(0:nx+1, 0:ny+1)</w:t>
            </w:r>
          </w:p>
        </w:tc>
        <w:tc>
          <w:tcPr>
            <w:tcW w:w="4820" w:type="dxa"/>
            <w:shd w:val="clear" w:color="auto" w:fill="auto"/>
            <w:vAlign w:val="center"/>
          </w:tcPr>
          <w:p w:rsidR="0013717C" w:rsidRPr="0013717C" w:rsidRDefault="0013717C">
            <w:pPr>
              <w:rPr>
                <w:sz w:val="24"/>
              </w:rPr>
            </w:pPr>
            <w:r w:rsidRPr="0013717C">
              <w:rPr>
                <w:sz w:val="24"/>
              </w:rPr>
              <w:t>Radial electron thermal conductivity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hcxi(0:nx+1,0:ny+1)</w:t>
            </w:r>
          </w:p>
        </w:tc>
        <w:tc>
          <w:tcPr>
            <w:tcW w:w="4820" w:type="dxa"/>
            <w:shd w:val="clear" w:color="auto" w:fill="auto"/>
            <w:vAlign w:val="center"/>
          </w:tcPr>
          <w:p w:rsidR="0013717C" w:rsidRPr="0013717C" w:rsidRDefault="0013717C">
            <w:pPr>
              <w:rPr>
                <w:sz w:val="24"/>
              </w:rPr>
            </w:pPr>
            <w:r w:rsidRPr="0013717C">
              <w:rPr>
                <w:sz w:val="24"/>
              </w:rPr>
              <w:t>Poloidal ion and neutral thermal conductivity, summed</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hcyi(0:nx+1,0:ny+1)</w:t>
            </w:r>
          </w:p>
        </w:tc>
        <w:tc>
          <w:tcPr>
            <w:tcW w:w="4820" w:type="dxa"/>
            <w:shd w:val="clear" w:color="auto" w:fill="auto"/>
            <w:vAlign w:val="center"/>
          </w:tcPr>
          <w:p w:rsidR="0013717C" w:rsidRPr="0013717C" w:rsidRDefault="0013717C">
            <w:pPr>
              <w:rPr>
                <w:sz w:val="24"/>
              </w:rPr>
            </w:pPr>
            <w:r w:rsidRPr="0013717C">
              <w:rPr>
                <w:sz w:val="24"/>
              </w:rPr>
              <w:t>Radial ion and neutral termal conductivity, summed</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hcxn(0:nx+1,0:ny+1)</w:t>
            </w:r>
          </w:p>
        </w:tc>
        <w:tc>
          <w:tcPr>
            <w:tcW w:w="4820" w:type="dxa"/>
            <w:shd w:val="clear" w:color="auto" w:fill="auto"/>
            <w:vAlign w:val="center"/>
          </w:tcPr>
          <w:p w:rsidR="0013717C" w:rsidRPr="0013717C" w:rsidRDefault="0013717C">
            <w:pPr>
              <w:rPr>
                <w:sz w:val="24"/>
              </w:rPr>
            </w:pPr>
            <w:r w:rsidRPr="0013717C">
              <w:rPr>
                <w:sz w:val="24"/>
              </w:rPr>
              <w:t>Poloidal neutral thermal conductivity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hcyn(0:nx+1,0:ny+1)</w:t>
            </w:r>
          </w:p>
        </w:tc>
        <w:tc>
          <w:tcPr>
            <w:tcW w:w="4820" w:type="dxa"/>
            <w:shd w:val="clear" w:color="auto" w:fill="auto"/>
            <w:vAlign w:val="center"/>
          </w:tcPr>
          <w:p w:rsidR="0013717C" w:rsidRPr="0013717C" w:rsidRDefault="0013717C">
            <w:pPr>
              <w:rPr>
                <w:sz w:val="24"/>
              </w:rPr>
            </w:pPr>
            <w:r w:rsidRPr="0013717C">
              <w:rPr>
                <w:sz w:val="24"/>
              </w:rPr>
              <w:t>Radial neutral thermal conductivity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bl>
    <w:p w:rsidR="0013717C" w:rsidRPr="0066248D" w:rsidRDefault="0013717C">
      <w:pPr>
        <w:rPr>
          <w:sz w:val="24"/>
        </w:rPr>
      </w:pPr>
    </w:p>
    <w:p w:rsidR="0013717C" w:rsidRPr="0066248D" w:rsidRDefault="0013717C">
      <w:pPr>
        <w:rPr>
          <w:sz w:val="24"/>
        </w:rPr>
      </w:pPr>
    </w:p>
    <w:p w:rsidR="0013717C" w:rsidRPr="0066248D" w:rsidRDefault="0013717C">
      <w:pPr>
        <w:rPr>
          <w:b/>
          <w:sz w:val="24"/>
        </w:rPr>
      </w:pPr>
      <w:r w:rsidRPr="0066248D">
        <w:rPr>
          <w:sz w:val="24"/>
        </w:rPr>
        <w:br w:type="page"/>
      </w:r>
      <w:r w:rsidRPr="0066248D">
        <w:rPr>
          <w:b/>
          <w:sz w:val="24"/>
        </w:rPr>
        <w:t>Fields</w:t>
      </w:r>
    </w:p>
    <w:p w:rsidR="0013717C" w:rsidRPr="0066248D" w:rsidRDefault="0013717C">
      <w:pPr>
        <w:rPr>
          <w:sz w:val="24"/>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820"/>
        <w:gridCol w:w="4820"/>
      </w:tblGrid>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bpol(0:nx+1, 0:ny+1, 0:4)</w:t>
            </w:r>
          </w:p>
        </w:tc>
        <w:tc>
          <w:tcPr>
            <w:tcW w:w="4820" w:type="dxa"/>
            <w:shd w:val="clear" w:color="auto" w:fill="auto"/>
            <w:vAlign w:val="center"/>
          </w:tcPr>
          <w:p w:rsidR="0013717C" w:rsidRPr="0013717C" w:rsidRDefault="0013717C">
            <w:pPr>
              <w:rPr>
                <w:sz w:val="24"/>
              </w:rPr>
            </w:pPr>
            <w:r w:rsidRPr="0013717C">
              <w:rPr>
                <w:sz w:val="24"/>
              </w:rPr>
              <w:t>Poloidal magnetic field at cell center: [T]</w:t>
            </w:r>
          </w:p>
        </w:tc>
      </w:tr>
      <w:tr w:rsidR="0013717C" w:rsidRPr="0013717C" w:rsidTr="0013717C">
        <w:trPr>
          <w:trHeight w:val="425"/>
        </w:trPr>
        <w:tc>
          <w:tcPr>
            <w:tcW w:w="4820" w:type="dxa"/>
            <w:shd w:val="clear" w:color="auto" w:fill="auto"/>
            <w:vAlign w:val="center"/>
          </w:tcPr>
          <w:p w:rsidR="0013717C" w:rsidRPr="0013717C" w:rsidRDefault="00F60C73">
            <w:pPr>
              <w:rPr>
                <w:sz w:val="24"/>
              </w:rPr>
            </w:pPr>
            <w:r>
              <w:rPr>
                <w:sz w:val="24"/>
              </w:rPr>
              <w:t>bphi</w:t>
            </w:r>
            <w:r w:rsidR="0013717C" w:rsidRPr="0013717C">
              <w:rPr>
                <w:sz w:val="24"/>
              </w:rPr>
              <w:t>(0:nx+1, 0:ny+1, 0:4)</w:t>
            </w:r>
          </w:p>
        </w:tc>
        <w:tc>
          <w:tcPr>
            <w:tcW w:w="4820" w:type="dxa"/>
            <w:shd w:val="clear" w:color="auto" w:fill="auto"/>
            <w:vAlign w:val="center"/>
          </w:tcPr>
          <w:p w:rsidR="0013717C" w:rsidRPr="0013717C" w:rsidRDefault="0013717C">
            <w:pPr>
              <w:rPr>
                <w:sz w:val="24"/>
              </w:rPr>
            </w:pPr>
            <w:r w:rsidRPr="0013717C">
              <w:rPr>
                <w:sz w:val="24"/>
              </w:rPr>
              <w:t>Toroidal magnetic field</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brad(0:nx+1, 0:ny+1, 0:4)</w:t>
            </w:r>
          </w:p>
        </w:tc>
        <w:tc>
          <w:tcPr>
            <w:tcW w:w="4820" w:type="dxa"/>
            <w:shd w:val="clear" w:color="auto" w:fill="auto"/>
            <w:vAlign w:val="center"/>
          </w:tcPr>
          <w:p w:rsidR="0013717C" w:rsidRPr="0013717C" w:rsidRDefault="0013717C">
            <w:pPr>
              <w:rPr>
                <w:sz w:val="24"/>
              </w:rPr>
            </w:pPr>
            <w:r w:rsidRPr="0013717C">
              <w:rPr>
                <w:sz w:val="24"/>
              </w:rPr>
              <w:t>Radial magnetic field</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b(0:nx+1, 0:ny+1, 0:4)</w:t>
            </w:r>
          </w:p>
        </w:tc>
        <w:tc>
          <w:tcPr>
            <w:tcW w:w="4820" w:type="dxa"/>
            <w:shd w:val="clear" w:color="auto" w:fill="auto"/>
            <w:vAlign w:val="center"/>
          </w:tcPr>
          <w:p w:rsidR="0013717C" w:rsidRPr="0013717C" w:rsidRDefault="0013717C">
            <w:pPr>
              <w:rPr>
                <w:sz w:val="24"/>
              </w:rPr>
            </w:pPr>
            <w:r w:rsidRPr="0013717C">
              <w:rPr>
                <w:sz w:val="24"/>
              </w:rPr>
              <w:t>Total magnetic field</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rbfbt(0:nx+1, 0:ny+1)</w:t>
            </w:r>
          </w:p>
        </w:tc>
        <w:tc>
          <w:tcPr>
            <w:tcW w:w="4820" w:type="dxa"/>
            <w:shd w:val="clear" w:color="auto" w:fill="auto"/>
            <w:vAlign w:val="center"/>
          </w:tcPr>
          <w:p w:rsidR="0013717C" w:rsidRPr="0013717C" w:rsidRDefault="0013717C">
            <w:pPr>
              <w:rPr>
                <w:sz w:val="24"/>
              </w:rPr>
            </w:pPr>
            <w:r w:rsidRPr="0013717C">
              <w:rPr>
                <w:sz w:val="24"/>
              </w:rPr>
              <w:t>Ratio btor/btot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rrv(0:nx+1, 0:ny+1), rrv(0:nx+1, 0:ny+1)</w:t>
            </w:r>
          </w:p>
        </w:tc>
        <w:tc>
          <w:tcPr>
            <w:tcW w:w="4820" w:type="dxa"/>
            <w:shd w:val="clear" w:color="auto" w:fill="auto"/>
            <w:vAlign w:val="center"/>
          </w:tcPr>
          <w:p w:rsidR="0013717C" w:rsidRPr="0013717C" w:rsidRDefault="0013717C">
            <w:pPr>
              <w:rPr>
                <w:sz w:val="24"/>
              </w:rPr>
            </w:pPr>
            <w:r w:rsidRPr="0013717C">
              <w:rPr>
                <w:sz w:val="24"/>
              </w:rPr>
              <w:t>Ratio bpol/btot (pitch angle), referenced at cell center / east(north) face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ex(0:nx+1, 0:ny+1)</w:t>
            </w:r>
          </w:p>
        </w:tc>
        <w:tc>
          <w:tcPr>
            <w:tcW w:w="4820" w:type="dxa"/>
            <w:shd w:val="clear" w:color="auto" w:fill="auto"/>
            <w:vAlign w:val="center"/>
          </w:tcPr>
          <w:p w:rsidR="0013717C" w:rsidRPr="0013717C" w:rsidRDefault="0013717C">
            <w:pPr>
              <w:rPr>
                <w:sz w:val="24"/>
              </w:rPr>
            </w:pPr>
            <w:r w:rsidRPr="0013717C">
              <w:rPr>
                <w:sz w:val="24"/>
              </w:rPr>
              <w:t>Poloidal electric field: [V/m]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ey(0:nx+1, 0:ny+1)</w:t>
            </w:r>
          </w:p>
        </w:tc>
        <w:tc>
          <w:tcPr>
            <w:tcW w:w="4820" w:type="dxa"/>
            <w:shd w:val="clear" w:color="auto" w:fill="auto"/>
            <w:vAlign w:val="center"/>
          </w:tcPr>
          <w:p w:rsidR="0013717C" w:rsidRPr="0013717C" w:rsidRDefault="0013717C">
            <w:pPr>
              <w:rPr>
                <w:sz w:val="24"/>
              </w:rPr>
            </w:pPr>
            <w:r w:rsidRPr="0013717C">
              <w:rPr>
                <w:sz w:val="24"/>
              </w:rPr>
              <w:t>Radial electric field: [V/m]</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bl>
    <w:p w:rsidR="0013717C" w:rsidRPr="0066248D" w:rsidRDefault="0013717C">
      <w:pPr>
        <w:rPr>
          <w:sz w:val="24"/>
        </w:rPr>
      </w:pPr>
    </w:p>
    <w:p w:rsidR="0013717C" w:rsidRPr="0066248D" w:rsidRDefault="0013717C">
      <w:pPr>
        <w:rPr>
          <w:b/>
          <w:sz w:val="24"/>
        </w:rPr>
      </w:pPr>
      <w:r w:rsidRPr="0066248D">
        <w:rPr>
          <w:sz w:val="24"/>
        </w:rPr>
        <w:br w:type="page"/>
      </w:r>
      <w:r w:rsidRPr="0066248D">
        <w:rPr>
          <w:b/>
          <w:sz w:val="24"/>
        </w:rPr>
        <w:t>Geometry variables</w:t>
      </w:r>
    </w:p>
    <w:p w:rsidR="0013717C" w:rsidRPr="0066248D" w:rsidRDefault="0013717C">
      <w:pPr>
        <w:rPr>
          <w:sz w:val="24"/>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820"/>
        <w:gridCol w:w="4820"/>
      </w:tblGrid>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nx+1</w:t>
            </w:r>
          </w:p>
        </w:tc>
        <w:tc>
          <w:tcPr>
            <w:tcW w:w="4820" w:type="dxa"/>
            <w:shd w:val="clear" w:color="auto" w:fill="auto"/>
            <w:vAlign w:val="center"/>
          </w:tcPr>
          <w:p w:rsidR="0013717C" w:rsidRPr="0013717C" w:rsidRDefault="0013717C">
            <w:pPr>
              <w:rPr>
                <w:sz w:val="24"/>
              </w:rPr>
            </w:pPr>
            <w:r w:rsidRPr="0013717C">
              <w:rPr>
                <w:sz w:val="24"/>
              </w:rPr>
              <w:t>Number of poloidal cells including guard cells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ny+1</w:t>
            </w:r>
          </w:p>
        </w:tc>
        <w:tc>
          <w:tcPr>
            <w:tcW w:w="4820" w:type="dxa"/>
            <w:shd w:val="clear" w:color="auto" w:fill="auto"/>
            <w:vAlign w:val="center"/>
          </w:tcPr>
          <w:p w:rsidR="0013717C" w:rsidRPr="0013717C" w:rsidRDefault="0013717C">
            <w:pPr>
              <w:rPr>
                <w:sz w:val="24"/>
              </w:rPr>
            </w:pPr>
            <w:r w:rsidRPr="0013717C">
              <w:rPr>
                <w:sz w:val="24"/>
              </w:rPr>
              <w:t>Number of radial cells including guard cells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sx(0:nx+1, 0:ny+1)</w:t>
            </w:r>
          </w:p>
        </w:tc>
        <w:tc>
          <w:tcPr>
            <w:tcW w:w="4820" w:type="dxa"/>
            <w:shd w:val="clear" w:color="auto" w:fill="auto"/>
            <w:vAlign w:val="center"/>
          </w:tcPr>
          <w:p w:rsidR="0013717C" w:rsidRPr="0013717C" w:rsidRDefault="0013717C">
            <w:pPr>
              <w:rPr>
                <w:sz w:val="24"/>
              </w:rPr>
            </w:pPr>
            <w:r w:rsidRPr="0013717C">
              <w:rPr>
                <w:sz w:val="24"/>
              </w:rPr>
              <w:t>Cell surface area in poloidal direction, east face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sy(0:nx+1, 0:ny+1)</w:t>
            </w:r>
          </w:p>
        </w:tc>
        <w:tc>
          <w:tcPr>
            <w:tcW w:w="4820" w:type="dxa"/>
            <w:shd w:val="clear" w:color="auto" w:fill="auto"/>
            <w:vAlign w:val="center"/>
          </w:tcPr>
          <w:p w:rsidR="0013717C" w:rsidRPr="0013717C" w:rsidRDefault="0013717C">
            <w:pPr>
              <w:rPr>
                <w:sz w:val="24"/>
              </w:rPr>
            </w:pPr>
            <w:r w:rsidRPr="0013717C">
              <w:rPr>
                <w:sz w:val="24"/>
              </w:rPr>
              <w:t>Cell surface area in radial direction, north face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vol(0:nx+1, 0:ny+1)</w:t>
            </w:r>
          </w:p>
        </w:tc>
        <w:tc>
          <w:tcPr>
            <w:tcW w:w="4820" w:type="dxa"/>
            <w:shd w:val="clear" w:color="auto" w:fill="auto"/>
            <w:vAlign w:val="center"/>
          </w:tcPr>
          <w:p w:rsidR="0013717C" w:rsidRPr="0013717C" w:rsidRDefault="0013717C">
            <w:pPr>
              <w:rPr>
                <w:sz w:val="24"/>
              </w:rPr>
            </w:pPr>
            <w:r w:rsidRPr="0013717C">
              <w:rPr>
                <w:sz w:val="24"/>
              </w:rPr>
              <w:t xml:space="preserve">Cell volume </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ixmp</w:t>
            </w:r>
          </w:p>
        </w:tc>
        <w:tc>
          <w:tcPr>
            <w:tcW w:w="4820" w:type="dxa"/>
            <w:shd w:val="clear" w:color="auto" w:fill="auto"/>
            <w:vAlign w:val="center"/>
          </w:tcPr>
          <w:p w:rsidR="0013717C" w:rsidRPr="0013717C" w:rsidRDefault="0013717C">
            <w:pPr>
              <w:rPr>
                <w:sz w:val="24"/>
              </w:rPr>
            </w:pPr>
            <w:r w:rsidRPr="0013717C">
              <w:rPr>
                <w:sz w:val="24"/>
              </w:rPr>
              <w:t>Poloidal index of outer midplane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ixtop</w:t>
            </w:r>
          </w:p>
        </w:tc>
        <w:tc>
          <w:tcPr>
            <w:tcW w:w="4820" w:type="dxa"/>
            <w:shd w:val="clear" w:color="auto" w:fill="auto"/>
            <w:vAlign w:val="center"/>
          </w:tcPr>
          <w:p w:rsidR="0013717C" w:rsidRPr="0013717C" w:rsidRDefault="0013717C">
            <w:pPr>
              <w:rPr>
                <w:sz w:val="24"/>
              </w:rPr>
            </w:pPr>
            <w:r w:rsidRPr="0013717C">
              <w:rPr>
                <w:sz w:val="24"/>
              </w:rPr>
              <w:t>Poloidal index of surface opposite x-point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ixpt1</w:t>
            </w:r>
          </w:p>
        </w:tc>
        <w:tc>
          <w:tcPr>
            <w:tcW w:w="4820" w:type="dxa"/>
            <w:shd w:val="clear" w:color="auto" w:fill="auto"/>
            <w:vAlign w:val="center"/>
          </w:tcPr>
          <w:p w:rsidR="0013717C" w:rsidRPr="0013717C" w:rsidRDefault="0013717C">
            <w:pPr>
              <w:rPr>
                <w:sz w:val="24"/>
              </w:rPr>
            </w:pPr>
            <w:r w:rsidRPr="0013717C">
              <w:rPr>
                <w:sz w:val="24"/>
              </w:rPr>
              <w:t>Poloidal index of last private flux cell before cut on left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ixpt2</w:t>
            </w:r>
          </w:p>
        </w:tc>
        <w:tc>
          <w:tcPr>
            <w:tcW w:w="4820" w:type="dxa"/>
            <w:shd w:val="clear" w:color="auto" w:fill="auto"/>
            <w:vAlign w:val="center"/>
          </w:tcPr>
          <w:p w:rsidR="0013717C" w:rsidRPr="0013717C" w:rsidRDefault="0013717C">
            <w:pPr>
              <w:rPr>
                <w:sz w:val="24"/>
              </w:rPr>
            </w:pPr>
            <w:r w:rsidRPr="0013717C">
              <w:rPr>
                <w:sz w:val="24"/>
              </w:rPr>
              <w:t>Poloidal index of last core flux cell before cut on right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0.5*(ixtop-ixpt1+1)</w:t>
            </w:r>
          </w:p>
        </w:tc>
        <w:tc>
          <w:tcPr>
            <w:tcW w:w="4820" w:type="dxa"/>
            <w:shd w:val="clear" w:color="auto" w:fill="auto"/>
            <w:vAlign w:val="center"/>
          </w:tcPr>
          <w:p w:rsidR="0013717C" w:rsidRPr="0013717C" w:rsidRDefault="0013717C">
            <w:pPr>
              <w:rPr>
                <w:sz w:val="24"/>
              </w:rPr>
            </w:pPr>
            <w:r w:rsidRPr="0013717C">
              <w:rPr>
                <w:sz w:val="24"/>
              </w:rPr>
              <w:t>Poloidal index of inner midplane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xcs</w:t>
            </w:r>
          </w:p>
        </w:tc>
        <w:tc>
          <w:tcPr>
            <w:tcW w:w="4820" w:type="dxa"/>
            <w:shd w:val="clear" w:color="auto" w:fill="auto"/>
            <w:vAlign w:val="center"/>
          </w:tcPr>
          <w:p w:rsidR="0013717C" w:rsidRPr="0013717C" w:rsidRDefault="0013717C" w:rsidP="0013717C">
            <w:pPr>
              <w:rPr>
                <w:sz w:val="24"/>
              </w:rPr>
            </w:pPr>
            <w:r w:rsidRPr="0013717C">
              <w:rPr>
                <w:sz w:val="24"/>
              </w:rPr>
              <w:t>Poloidal coordinate of the center of the (ix,iy) primary cell just outside separatrix, from inner plate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xcwo</w:t>
            </w:r>
          </w:p>
        </w:tc>
        <w:tc>
          <w:tcPr>
            <w:tcW w:w="4820" w:type="dxa"/>
            <w:shd w:val="clear" w:color="auto" w:fill="auto"/>
            <w:vAlign w:val="center"/>
          </w:tcPr>
          <w:p w:rsidR="0013717C" w:rsidRPr="0013717C" w:rsidRDefault="0013717C">
            <w:pPr>
              <w:rPr>
                <w:sz w:val="24"/>
              </w:rPr>
            </w:pPr>
            <w:r w:rsidRPr="0013717C">
              <w:rPr>
                <w:sz w:val="24"/>
              </w:rPr>
              <w:t>Poloidal coordinate of cell center on outer wall (ny+1)</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xcwi</w:t>
            </w:r>
          </w:p>
        </w:tc>
        <w:tc>
          <w:tcPr>
            <w:tcW w:w="4820" w:type="dxa"/>
            <w:shd w:val="clear" w:color="auto" w:fill="auto"/>
            <w:vAlign w:val="center"/>
          </w:tcPr>
          <w:p w:rsidR="0013717C" w:rsidRPr="0013717C" w:rsidRDefault="0013717C">
            <w:pPr>
              <w:rPr>
                <w:sz w:val="24"/>
              </w:rPr>
            </w:pPr>
            <w:r w:rsidRPr="0013717C">
              <w:rPr>
                <w:sz w:val="24"/>
              </w:rPr>
              <w:t>Poloidal coordinate of cell center on inner wall (iy=0)</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xcpf</w:t>
            </w:r>
          </w:p>
        </w:tc>
        <w:tc>
          <w:tcPr>
            <w:tcW w:w="4820" w:type="dxa"/>
            <w:shd w:val="clear" w:color="auto" w:fill="auto"/>
            <w:vAlign w:val="center"/>
          </w:tcPr>
          <w:p w:rsidR="0013717C" w:rsidRPr="0013717C" w:rsidRDefault="0013717C">
            <w:pPr>
              <w:rPr>
                <w:sz w:val="24"/>
              </w:rPr>
            </w:pPr>
            <w:r w:rsidRPr="0013717C">
              <w:rPr>
                <w:sz w:val="24"/>
              </w:rPr>
              <w:t>As xcwi, but distances along core surface set to zero</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xfs</w:t>
            </w:r>
          </w:p>
        </w:tc>
        <w:tc>
          <w:tcPr>
            <w:tcW w:w="4820" w:type="dxa"/>
            <w:shd w:val="clear" w:color="auto" w:fill="auto"/>
            <w:vAlign w:val="center"/>
          </w:tcPr>
          <w:p w:rsidR="0013717C" w:rsidRPr="0013717C" w:rsidRDefault="0013717C">
            <w:pPr>
              <w:rPr>
                <w:sz w:val="24"/>
              </w:rPr>
            </w:pPr>
            <w:r w:rsidRPr="0013717C">
              <w:rPr>
                <w:sz w:val="24"/>
              </w:rPr>
              <w:t>Coordinate of the x-face of the (ix,iy) primary cells just outside the separatrix</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xfwo</w:t>
            </w:r>
          </w:p>
        </w:tc>
        <w:tc>
          <w:tcPr>
            <w:tcW w:w="4820" w:type="dxa"/>
            <w:shd w:val="clear" w:color="auto" w:fill="auto"/>
            <w:vAlign w:val="center"/>
          </w:tcPr>
          <w:p w:rsidR="0013717C" w:rsidRPr="0013717C" w:rsidRDefault="0013717C">
            <w:pPr>
              <w:rPr>
                <w:sz w:val="24"/>
              </w:rPr>
            </w:pPr>
            <w:r w:rsidRPr="0013717C">
              <w:rPr>
                <w:sz w:val="24"/>
              </w:rPr>
              <w:t>Coordinate of the x-face along outer wall</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xfwi/xfpf</w:t>
            </w:r>
          </w:p>
        </w:tc>
        <w:tc>
          <w:tcPr>
            <w:tcW w:w="4820" w:type="dxa"/>
            <w:shd w:val="clear" w:color="auto" w:fill="auto"/>
            <w:vAlign w:val="center"/>
          </w:tcPr>
          <w:p w:rsidR="0013717C" w:rsidRPr="0013717C" w:rsidRDefault="0013717C">
            <w:pPr>
              <w:rPr>
                <w:sz w:val="24"/>
              </w:rPr>
            </w:pPr>
            <w:r w:rsidRPr="0013717C">
              <w:rPr>
                <w:sz w:val="24"/>
              </w:rPr>
              <w:t>Coordinate of the x-face along inner wall</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yyc</w:t>
            </w:r>
          </w:p>
        </w:tc>
        <w:tc>
          <w:tcPr>
            <w:tcW w:w="4820" w:type="dxa"/>
            <w:shd w:val="clear" w:color="auto" w:fill="auto"/>
            <w:vAlign w:val="center"/>
          </w:tcPr>
          <w:p w:rsidR="0013717C" w:rsidRPr="0013717C" w:rsidRDefault="0013717C">
            <w:pPr>
              <w:rPr>
                <w:sz w:val="24"/>
              </w:rPr>
            </w:pPr>
            <w:r w:rsidRPr="0013717C">
              <w:rPr>
                <w:sz w:val="24"/>
              </w:rPr>
              <w:t>Y-coordinate of the center of the (ix,iy) primary cell at the outer midplane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yyf</w:t>
            </w:r>
          </w:p>
        </w:tc>
        <w:tc>
          <w:tcPr>
            <w:tcW w:w="4820" w:type="dxa"/>
            <w:shd w:val="clear" w:color="auto" w:fill="auto"/>
            <w:vAlign w:val="center"/>
          </w:tcPr>
          <w:p w:rsidR="0013717C" w:rsidRPr="0013717C" w:rsidRDefault="0013717C">
            <w:pPr>
              <w:rPr>
                <w:sz w:val="24"/>
              </w:rPr>
            </w:pPr>
            <w:r w:rsidRPr="0013717C">
              <w:rPr>
                <w:sz w:val="24"/>
              </w:rPr>
              <w:t>Coordinate of the y-face of the primary cells at the midplane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~porter/uedge/post/calc_lengths:</w:t>
            </w:r>
          </w:p>
          <w:p w:rsidR="0013717C" w:rsidRPr="0013717C" w:rsidRDefault="0013717C" w:rsidP="0013717C">
            <w:pPr>
              <w:tabs>
                <w:tab w:val="left" w:pos="1701"/>
              </w:tabs>
              <w:rPr>
                <w:sz w:val="24"/>
              </w:rPr>
            </w:pPr>
            <w:r w:rsidRPr="0013717C">
              <w:rPr>
                <w:sz w:val="24"/>
              </w:rPr>
              <w:t xml:space="preserve">           lpol</w:t>
            </w:r>
          </w:p>
        </w:tc>
        <w:tc>
          <w:tcPr>
            <w:tcW w:w="4820" w:type="dxa"/>
            <w:shd w:val="clear" w:color="auto" w:fill="auto"/>
            <w:vAlign w:val="center"/>
          </w:tcPr>
          <w:p w:rsidR="0013717C" w:rsidRPr="0013717C" w:rsidRDefault="0013717C">
            <w:pPr>
              <w:rPr>
                <w:sz w:val="24"/>
              </w:rPr>
            </w:pPr>
          </w:p>
          <w:p w:rsidR="0013717C" w:rsidRPr="0013717C" w:rsidRDefault="0013717C">
            <w:pPr>
              <w:rPr>
                <w:sz w:val="24"/>
              </w:rPr>
            </w:pPr>
            <w:r w:rsidRPr="0013717C">
              <w:rPr>
                <w:sz w:val="24"/>
              </w:rPr>
              <w:t>Poloidal length to cell center from inner plate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 xml:space="preserve">           lparal</w:t>
            </w:r>
          </w:p>
        </w:tc>
        <w:tc>
          <w:tcPr>
            <w:tcW w:w="4820" w:type="dxa"/>
            <w:shd w:val="clear" w:color="auto" w:fill="auto"/>
            <w:vAlign w:val="center"/>
          </w:tcPr>
          <w:p w:rsidR="0013717C" w:rsidRPr="0013717C" w:rsidRDefault="0013717C">
            <w:pPr>
              <w:rPr>
                <w:sz w:val="24"/>
              </w:rPr>
            </w:pPr>
            <w:r w:rsidRPr="0013717C">
              <w:rPr>
                <w:sz w:val="24"/>
              </w:rPr>
              <w:t>Parallel length to cell center from inner plate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 xml:space="preserve">           lpolf</w:t>
            </w:r>
          </w:p>
        </w:tc>
        <w:tc>
          <w:tcPr>
            <w:tcW w:w="4820" w:type="dxa"/>
            <w:shd w:val="clear" w:color="auto" w:fill="auto"/>
            <w:vAlign w:val="center"/>
          </w:tcPr>
          <w:p w:rsidR="0013717C" w:rsidRPr="0013717C" w:rsidRDefault="0013717C">
            <w:pPr>
              <w:rPr>
                <w:sz w:val="24"/>
              </w:rPr>
            </w:pPr>
            <w:r w:rsidRPr="0013717C">
              <w:rPr>
                <w:sz w:val="24"/>
              </w:rPr>
              <w:t>Poloidal length to cell face from inner plate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 xml:space="preserve">           lparalf</w:t>
            </w:r>
          </w:p>
        </w:tc>
        <w:tc>
          <w:tcPr>
            <w:tcW w:w="4820" w:type="dxa"/>
            <w:shd w:val="clear" w:color="auto" w:fill="auto"/>
            <w:vAlign w:val="center"/>
          </w:tcPr>
          <w:p w:rsidR="0013717C" w:rsidRPr="0013717C" w:rsidRDefault="0013717C">
            <w:pPr>
              <w:rPr>
                <w:sz w:val="24"/>
              </w:rPr>
            </w:pPr>
            <w:r w:rsidRPr="0013717C">
              <w:rPr>
                <w:sz w:val="24"/>
              </w:rPr>
              <w:t>Parallel length to cell face from inner plate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iysptrx</w:t>
            </w:r>
          </w:p>
        </w:tc>
        <w:tc>
          <w:tcPr>
            <w:tcW w:w="4820" w:type="dxa"/>
            <w:shd w:val="clear" w:color="auto" w:fill="auto"/>
            <w:vAlign w:val="center"/>
          </w:tcPr>
          <w:p w:rsidR="0013717C" w:rsidRPr="0013717C" w:rsidRDefault="0013717C">
            <w:pPr>
              <w:rPr>
                <w:sz w:val="24"/>
              </w:rPr>
            </w:pPr>
            <w:r w:rsidRPr="0013717C">
              <w:rPr>
                <w:sz w:val="24"/>
              </w:rPr>
              <w:t>Radial index of cell just inside the separatrix, cell just outside: iysptrx+1</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rm(0:nx+1, 0:ny+1, 0:4)</w:t>
            </w:r>
          </w:p>
        </w:tc>
        <w:tc>
          <w:tcPr>
            <w:tcW w:w="4820" w:type="dxa"/>
            <w:shd w:val="clear" w:color="auto" w:fill="auto"/>
            <w:vAlign w:val="center"/>
          </w:tcPr>
          <w:p w:rsidR="0013717C" w:rsidRPr="0013717C" w:rsidRDefault="0013717C">
            <w:pPr>
              <w:rPr>
                <w:sz w:val="24"/>
              </w:rPr>
            </w:pPr>
            <w:r w:rsidRPr="0013717C">
              <w:rPr>
                <w:sz w:val="24"/>
              </w:rPr>
              <w:t>Radius of cell center and vertices: 0=center, 1=lower left, 2=lower right, 3=upper left, 4=upper right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zm(0:nx+1, 0:ny+1, 0:4)</w:t>
            </w:r>
          </w:p>
        </w:tc>
        <w:tc>
          <w:tcPr>
            <w:tcW w:w="4820" w:type="dxa"/>
            <w:shd w:val="clear" w:color="auto" w:fill="auto"/>
            <w:vAlign w:val="center"/>
          </w:tcPr>
          <w:p w:rsidR="0013717C" w:rsidRPr="0013717C" w:rsidRDefault="0013717C">
            <w:pPr>
              <w:rPr>
                <w:sz w:val="24"/>
              </w:rPr>
            </w:pPr>
            <w:r w:rsidRPr="0013717C">
              <w:rPr>
                <w:sz w:val="24"/>
              </w:rPr>
              <w:t>Elevation of cell center and vertices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zshift</w:t>
            </w:r>
          </w:p>
        </w:tc>
        <w:tc>
          <w:tcPr>
            <w:tcW w:w="4820" w:type="dxa"/>
            <w:shd w:val="clear" w:color="auto" w:fill="auto"/>
            <w:vAlign w:val="center"/>
          </w:tcPr>
          <w:p w:rsidR="0013717C" w:rsidRPr="0013717C" w:rsidRDefault="0013717C">
            <w:pPr>
              <w:rPr>
                <w:sz w:val="24"/>
              </w:rPr>
            </w:pPr>
            <w:r w:rsidRPr="0013717C">
              <w:rPr>
                <w:sz w:val="24"/>
              </w:rPr>
              <w:t>DIII-D: zshift=-1.6</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xlim()</w:t>
            </w:r>
          </w:p>
        </w:tc>
        <w:tc>
          <w:tcPr>
            <w:tcW w:w="4820" w:type="dxa"/>
            <w:shd w:val="clear" w:color="auto" w:fill="auto"/>
            <w:vAlign w:val="center"/>
          </w:tcPr>
          <w:p w:rsidR="0013717C" w:rsidRPr="0013717C" w:rsidRDefault="0013717C">
            <w:pPr>
              <w:rPr>
                <w:sz w:val="24"/>
              </w:rPr>
            </w:pPr>
            <w:r w:rsidRPr="0013717C">
              <w:rPr>
                <w:sz w:val="24"/>
              </w:rPr>
              <w:t>Radii of vessel structure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ylim()</w:t>
            </w:r>
          </w:p>
        </w:tc>
        <w:tc>
          <w:tcPr>
            <w:tcW w:w="4820" w:type="dxa"/>
            <w:shd w:val="clear" w:color="auto" w:fill="auto"/>
            <w:vAlign w:val="center"/>
          </w:tcPr>
          <w:p w:rsidR="0013717C" w:rsidRPr="0013717C" w:rsidRDefault="0013717C">
            <w:pPr>
              <w:rPr>
                <w:sz w:val="24"/>
              </w:rPr>
            </w:pPr>
            <w:r w:rsidRPr="0013717C">
              <w:rPr>
                <w:sz w:val="24"/>
              </w:rPr>
              <w:t>Elevation of vessel structure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gxf</w:t>
            </w:r>
          </w:p>
        </w:tc>
        <w:tc>
          <w:tcPr>
            <w:tcW w:w="4820" w:type="dxa"/>
            <w:shd w:val="clear" w:color="auto" w:fill="auto"/>
            <w:vAlign w:val="center"/>
          </w:tcPr>
          <w:p w:rsidR="0013717C" w:rsidRPr="0013717C" w:rsidRDefault="0013717C">
            <w:pPr>
              <w:rPr>
                <w:sz w:val="24"/>
              </w:rPr>
            </w:pPr>
            <w:r w:rsidRPr="0013717C">
              <w:rPr>
                <w:sz w:val="24"/>
              </w:rPr>
              <w:t>1/(x-distance) between density centers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gyf</w:t>
            </w:r>
          </w:p>
        </w:tc>
        <w:tc>
          <w:tcPr>
            <w:tcW w:w="4820" w:type="dxa"/>
            <w:shd w:val="clear" w:color="auto" w:fill="auto"/>
            <w:vAlign w:val="center"/>
          </w:tcPr>
          <w:p w:rsidR="0013717C" w:rsidRPr="0013717C" w:rsidRDefault="0013717C">
            <w:pPr>
              <w:rPr>
                <w:sz w:val="24"/>
              </w:rPr>
            </w:pPr>
            <w:r w:rsidRPr="0013717C">
              <w:rPr>
                <w:sz w:val="24"/>
              </w:rPr>
              <w:t>1/(y-distance) between density centers</w:t>
            </w:r>
          </w:p>
        </w:tc>
      </w:tr>
      <w:tr w:rsidR="00D62238" w:rsidRPr="0013717C" w:rsidTr="0013717C">
        <w:trPr>
          <w:trHeight w:val="425"/>
        </w:trPr>
        <w:tc>
          <w:tcPr>
            <w:tcW w:w="4820" w:type="dxa"/>
            <w:shd w:val="clear" w:color="auto" w:fill="auto"/>
            <w:vAlign w:val="center"/>
          </w:tcPr>
          <w:p w:rsidR="00D62238" w:rsidRPr="0013717C" w:rsidRDefault="00D62238">
            <w:pPr>
              <w:rPr>
                <w:sz w:val="24"/>
              </w:rPr>
            </w:pPr>
            <w:r w:rsidRPr="0013717C">
              <w:rPr>
                <w:sz w:val="24"/>
              </w:rPr>
              <w:t>yylb</w:t>
            </w:r>
          </w:p>
        </w:tc>
        <w:tc>
          <w:tcPr>
            <w:tcW w:w="4820" w:type="dxa"/>
            <w:shd w:val="clear" w:color="auto" w:fill="auto"/>
            <w:vAlign w:val="center"/>
          </w:tcPr>
          <w:p w:rsidR="00D62238" w:rsidRPr="0013717C" w:rsidRDefault="00D62238">
            <w:pPr>
              <w:rPr>
                <w:sz w:val="24"/>
              </w:rPr>
            </w:pPr>
            <w:r w:rsidRPr="0013717C">
              <w:rPr>
                <w:sz w:val="24"/>
              </w:rPr>
              <w:t>distance along inner plate</w:t>
            </w:r>
          </w:p>
        </w:tc>
      </w:tr>
      <w:tr w:rsidR="00D62238" w:rsidRPr="0013717C" w:rsidTr="0013717C">
        <w:trPr>
          <w:trHeight w:val="425"/>
        </w:trPr>
        <w:tc>
          <w:tcPr>
            <w:tcW w:w="4820" w:type="dxa"/>
            <w:shd w:val="clear" w:color="auto" w:fill="auto"/>
            <w:vAlign w:val="center"/>
          </w:tcPr>
          <w:p w:rsidR="00D62238" w:rsidRPr="0013717C" w:rsidRDefault="00D62238">
            <w:pPr>
              <w:rPr>
                <w:sz w:val="24"/>
              </w:rPr>
            </w:pPr>
            <w:r w:rsidRPr="0013717C">
              <w:rPr>
                <w:sz w:val="24"/>
              </w:rPr>
              <w:t>yyrb</w:t>
            </w:r>
          </w:p>
        </w:tc>
        <w:tc>
          <w:tcPr>
            <w:tcW w:w="4820" w:type="dxa"/>
            <w:shd w:val="clear" w:color="auto" w:fill="auto"/>
            <w:vAlign w:val="center"/>
          </w:tcPr>
          <w:p w:rsidR="009F2FF3" w:rsidRPr="0013717C" w:rsidRDefault="00D62238">
            <w:pPr>
              <w:rPr>
                <w:sz w:val="24"/>
              </w:rPr>
            </w:pPr>
            <w:r w:rsidRPr="0013717C">
              <w:rPr>
                <w:sz w:val="24"/>
              </w:rPr>
              <w:t>distance along outer plate</w:t>
            </w:r>
          </w:p>
        </w:tc>
      </w:tr>
      <w:tr w:rsidR="009F2FF3" w:rsidRPr="0013717C" w:rsidTr="0013717C">
        <w:trPr>
          <w:trHeight w:val="425"/>
        </w:trPr>
        <w:tc>
          <w:tcPr>
            <w:tcW w:w="4820" w:type="dxa"/>
            <w:shd w:val="clear" w:color="auto" w:fill="auto"/>
            <w:vAlign w:val="center"/>
          </w:tcPr>
          <w:p w:rsidR="009F2FF3" w:rsidRPr="0013717C" w:rsidRDefault="009F2FF3">
            <w:pPr>
              <w:rPr>
                <w:sz w:val="24"/>
              </w:rPr>
            </w:pPr>
            <w:r>
              <w:rPr>
                <w:sz w:val="24"/>
              </w:rPr>
              <w:t>ixm1(0:nx+1, 0:ny+1)</w:t>
            </w:r>
          </w:p>
        </w:tc>
        <w:tc>
          <w:tcPr>
            <w:tcW w:w="4820" w:type="dxa"/>
            <w:shd w:val="clear" w:color="auto" w:fill="auto"/>
            <w:vAlign w:val="center"/>
          </w:tcPr>
          <w:p w:rsidR="009F2FF3" w:rsidRPr="0013717C" w:rsidRDefault="009F2FF3">
            <w:pPr>
              <w:rPr>
                <w:sz w:val="24"/>
              </w:rPr>
            </w:pPr>
            <w:r>
              <w:rPr>
                <w:sz w:val="24"/>
              </w:rPr>
              <w:t>ixm1(nx,yx)=nx-1, for all yx. Essentially a way of expressing nx-1 in basis</w:t>
            </w:r>
          </w:p>
        </w:tc>
      </w:tr>
      <w:tr w:rsidR="009F2FF3" w:rsidRPr="0013717C" w:rsidTr="0013717C">
        <w:trPr>
          <w:trHeight w:val="425"/>
        </w:trPr>
        <w:tc>
          <w:tcPr>
            <w:tcW w:w="4820" w:type="dxa"/>
            <w:shd w:val="clear" w:color="auto" w:fill="auto"/>
            <w:vAlign w:val="center"/>
          </w:tcPr>
          <w:p w:rsidR="009F2FF3" w:rsidRDefault="009F2FF3">
            <w:pPr>
              <w:rPr>
                <w:sz w:val="24"/>
              </w:rPr>
            </w:pPr>
            <w:r>
              <w:rPr>
                <w:sz w:val="24"/>
              </w:rPr>
              <w:t>gx(0:nx+1, 0:ny+1)</w:t>
            </w:r>
          </w:p>
        </w:tc>
        <w:tc>
          <w:tcPr>
            <w:tcW w:w="4820" w:type="dxa"/>
            <w:shd w:val="clear" w:color="auto" w:fill="auto"/>
            <w:vAlign w:val="center"/>
          </w:tcPr>
          <w:p w:rsidR="009F2FF3" w:rsidRDefault="009F2FF3">
            <w:pPr>
              <w:rPr>
                <w:sz w:val="24"/>
              </w:rPr>
            </w:pPr>
            <w:r>
              <w:rPr>
                <w:sz w:val="24"/>
              </w:rPr>
              <w:t>gx(x,y)=1/(pol_coord(x,y)-pol_coord(x-1,y)), essentially an expression for 1/dx</w:t>
            </w:r>
          </w:p>
        </w:tc>
      </w:tr>
      <w:tr w:rsidR="00957A8D" w:rsidRPr="0013717C" w:rsidTr="0013717C">
        <w:trPr>
          <w:trHeight w:val="425"/>
        </w:trPr>
        <w:tc>
          <w:tcPr>
            <w:tcW w:w="4820" w:type="dxa"/>
            <w:shd w:val="clear" w:color="auto" w:fill="auto"/>
            <w:vAlign w:val="center"/>
          </w:tcPr>
          <w:p w:rsidR="00957A8D" w:rsidRDefault="00957A8D">
            <w:pPr>
              <w:rPr>
                <w:sz w:val="24"/>
              </w:rPr>
            </w:pPr>
            <w:r>
              <w:rPr>
                <w:sz w:val="24"/>
              </w:rPr>
              <w:t>gy(0:nx+1, 0:ny+1)</w:t>
            </w:r>
          </w:p>
        </w:tc>
        <w:tc>
          <w:tcPr>
            <w:tcW w:w="4820" w:type="dxa"/>
            <w:shd w:val="clear" w:color="auto" w:fill="auto"/>
            <w:vAlign w:val="center"/>
          </w:tcPr>
          <w:p w:rsidR="00957A8D" w:rsidRDefault="00957A8D">
            <w:pPr>
              <w:rPr>
                <w:sz w:val="24"/>
              </w:rPr>
            </w:pPr>
            <w:r>
              <w:rPr>
                <w:sz w:val="24"/>
              </w:rPr>
              <w:t>similarly as above in radial direction</w:t>
            </w:r>
          </w:p>
        </w:tc>
      </w:tr>
      <w:tr w:rsidR="00713459" w:rsidRPr="0013717C" w:rsidTr="0013717C">
        <w:trPr>
          <w:trHeight w:val="425"/>
        </w:trPr>
        <w:tc>
          <w:tcPr>
            <w:tcW w:w="4820" w:type="dxa"/>
            <w:shd w:val="clear" w:color="auto" w:fill="auto"/>
            <w:vAlign w:val="center"/>
          </w:tcPr>
          <w:p w:rsidR="00713459" w:rsidRDefault="00713459">
            <w:pPr>
              <w:rPr>
                <w:sz w:val="24"/>
              </w:rPr>
            </w:pPr>
            <w:r>
              <w:rPr>
                <w:sz w:val="24"/>
              </w:rPr>
              <w:t>ixp1</w:t>
            </w:r>
          </w:p>
        </w:tc>
        <w:tc>
          <w:tcPr>
            <w:tcW w:w="4820" w:type="dxa"/>
            <w:shd w:val="clear" w:color="auto" w:fill="auto"/>
            <w:vAlign w:val="center"/>
          </w:tcPr>
          <w:p w:rsidR="00713459" w:rsidRDefault="00713459">
            <w:pPr>
              <w:rPr>
                <w:sz w:val="24"/>
              </w:rPr>
            </w:pPr>
            <w:r>
              <w:rPr>
                <w:sz w:val="24"/>
              </w:rPr>
              <w:t>poloidal index ix+1</w:t>
            </w:r>
          </w:p>
        </w:tc>
      </w:tr>
      <w:tr w:rsidR="00713459" w:rsidRPr="0013717C" w:rsidTr="0013717C">
        <w:trPr>
          <w:trHeight w:val="425"/>
        </w:trPr>
        <w:tc>
          <w:tcPr>
            <w:tcW w:w="4820" w:type="dxa"/>
            <w:shd w:val="clear" w:color="auto" w:fill="auto"/>
            <w:vAlign w:val="center"/>
          </w:tcPr>
          <w:p w:rsidR="00713459" w:rsidRDefault="00713459">
            <w:pPr>
              <w:rPr>
                <w:sz w:val="24"/>
              </w:rPr>
            </w:pPr>
            <w:r>
              <w:rPr>
                <w:sz w:val="24"/>
              </w:rPr>
              <w:t>ixm1</w:t>
            </w:r>
          </w:p>
        </w:tc>
        <w:tc>
          <w:tcPr>
            <w:tcW w:w="4820" w:type="dxa"/>
            <w:shd w:val="clear" w:color="auto" w:fill="auto"/>
            <w:vAlign w:val="center"/>
          </w:tcPr>
          <w:p w:rsidR="00713459" w:rsidRDefault="00713459">
            <w:pPr>
              <w:rPr>
                <w:sz w:val="24"/>
              </w:rPr>
            </w:pPr>
            <w:r>
              <w:rPr>
                <w:sz w:val="24"/>
              </w:rPr>
              <w:t>poloidal index ix-1</w:t>
            </w:r>
          </w:p>
        </w:tc>
      </w:tr>
    </w:tbl>
    <w:p w:rsidR="0013717C" w:rsidRPr="0066248D" w:rsidRDefault="0013717C">
      <w:pPr>
        <w:rPr>
          <w:sz w:val="24"/>
        </w:rPr>
      </w:pPr>
    </w:p>
    <w:p w:rsidR="0013717C" w:rsidRPr="0066248D" w:rsidRDefault="0013717C">
      <w:pPr>
        <w:rPr>
          <w:b/>
          <w:sz w:val="24"/>
        </w:rPr>
      </w:pPr>
      <w:r w:rsidRPr="0066248D">
        <w:rPr>
          <w:sz w:val="24"/>
        </w:rPr>
        <w:br w:type="page"/>
      </w:r>
      <w:r w:rsidRPr="0066248D">
        <w:rPr>
          <w:b/>
          <w:sz w:val="24"/>
        </w:rPr>
        <w:t>Components of the momentum equation (deuterium only?)</w:t>
      </w:r>
    </w:p>
    <w:p w:rsidR="0013717C" w:rsidRPr="0066248D" w:rsidRDefault="0013717C">
      <w:pPr>
        <w:rPr>
          <w:sz w:val="24"/>
        </w:rPr>
      </w:pPr>
    </w:p>
    <w:p w:rsidR="0013717C" w:rsidRPr="0066248D" w:rsidRDefault="0013717C">
      <w:pPr>
        <w:rPr>
          <w:sz w:val="24"/>
        </w:rPr>
      </w:pPr>
      <w:r w:rsidRPr="0066248D">
        <w:rPr>
          <w:sz w:val="24"/>
        </w:rPr>
        <w:t>First run ~porter/uedge/post/rdmomeq. Post-processor will calculate all existing components in the ion momentum equation.</w:t>
      </w:r>
      <w:r w:rsidR="006B641B">
        <w:rPr>
          <w:sz w:val="24"/>
        </w:rPr>
        <w:t xml:space="preserve"> Appears to be calculated (averaged) for the cell borders.</w:t>
      </w:r>
    </w:p>
    <w:p w:rsidR="0013717C" w:rsidRPr="0066248D" w:rsidRDefault="0013717C">
      <w:pPr>
        <w:rPr>
          <w:sz w:val="24"/>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820"/>
        <w:gridCol w:w="4820"/>
      </w:tblGrid>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vxmom</w:t>
            </w:r>
          </w:p>
        </w:tc>
        <w:tc>
          <w:tcPr>
            <w:tcW w:w="4820" w:type="dxa"/>
            <w:shd w:val="clear" w:color="auto" w:fill="auto"/>
            <w:vAlign w:val="center"/>
          </w:tcPr>
          <w:p w:rsidR="0013717C" w:rsidRPr="0013717C" w:rsidRDefault="0013717C">
            <w:pPr>
              <w:rPr>
                <w:sz w:val="24"/>
              </w:rPr>
            </w:pPr>
            <w:r w:rsidRPr="0013717C">
              <w:rPr>
                <w:sz w:val="24"/>
              </w:rPr>
              <w:t>Average momentum in the poloidal direction: mass*density*velocity^2</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vymom</w:t>
            </w:r>
          </w:p>
        </w:tc>
        <w:tc>
          <w:tcPr>
            <w:tcW w:w="4820" w:type="dxa"/>
            <w:shd w:val="clear" w:color="auto" w:fill="auto"/>
            <w:vAlign w:val="center"/>
          </w:tcPr>
          <w:p w:rsidR="0013717C" w:rsidRPr="0013717C" w:rsidRDefault="0013717C">
            <w:pPr>
              <w:rPr>
                <w:sz w:val="24"/>
              </w:rPr>
            </w:pPr>
            <w:r w:rsidRPr="0013717C">
              <w:rPr>
                <w:sz w:val="24"/>
              </w:rPr>
              <w:t>Average momentum in the radial direction</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xpmcon</w:t>
            </w:r>
          </w:p>
        </w:tc>
        <w:tc>
          <w:tcPr>
            <w:tcW w:w="4820" w:type="dxa"/>
            <w:shd w:val="clear" w:color="auto" w:fill="auto"/>
            <w:vAlign w:val="center"/>
          </w:tcPr>
          <w:p w:rsidR="0013717C" w:rsidRPr="0013717C" w:rsidRDefault="0013717C">
            <w:pPr>
              <w:rPr>
                <w:sz w:val="24"/>
              </w:rPr>
            </w:pPr>
            <w:r w:rsidRPr="0013717C">
              <w:rPr>
                <w:sz w:val="24"/>
              </w:rPr>
              <w:t>Poloidal gradient in momentum flow</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ypmcon</w:t>
            </w:r>
          </w:p>
        </w:tc>
        <w:tc>
          <w:tcPr>
            <w:tcW w:w="4820" w:type="dxa"/>
            <w:shd w:val="clear" w:color="auto" w:fill="auto"/>
            <w:vAlign w:val="center"/>
          </w:tcPr>
          <w:p w:rsidR="0013717C" w:rsidRPr="0013717C" w:rsidRDefault="0013717C">
            <w:pPr>
              <w:rPr>
                <w:sz w:val="24"/>
              </w:rPr>
            </w:pPr>
            <w:r w:rsidRPr="0013717C">
              <w:rPr>
                <w:sz w:val="24"/>
              </w:rPr>
              <w:t>Radial gradient in momentum flow</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etxvdx</w:t>
            </w:r>
          </w:p>
        </w:tc>
        <w:tc>
          <w:tcPr>
            <w:tcW w:w="4820" w:type="dxa"/>
            <w:shd w:val="clear" w:color="auto" w:fill="auto"/>
            <w:vAlign w:val="center"/>
          </w:tcPr>
          <w:p w:rsidR="0013717C" w:rsidRPr="0013717C" w:rsidRDefault="0013717C">
            <w:pPr>
              <w:rPr>
                <w:sz w:val="24"/>
              </w:rPr>
            </w:pPr>
            <w:r w:rsidRPr="0013717C">
              <w:rPr>
                <w:sz w:val="24"/>
              </w:rPr>
              <w:t>Averaged viscocity in the poloidal direction: eta(ix)*dv/dx</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etyvdy</w:t>
            </w:r>
          </w:p>
        </w:tc>
        <w:tc>
          <w:tcPr>
            <w:tcW w:w="4820" w:type="dxa"/>
            <w:shd w:val="clear" w:color="auto" w:fill="auto"/>
            <w:vAlign w:val="center"/>
          </w:tcPr>
          <w:p w:rsidR="0013717C" w:rsidRPr="0013717C" w:rsidRDefault="0013717C">
            <w:pPr>
              <w:rPr>
                <w:sz w:val="24"/>
              </w:rPr>
            </w:pPr>
            <w:r w:rsidRPr="0013717C">
              <w:rPr>
                <w:sz w:val="24"/>
              </w:rPr>
              <w:t>Averaged viscocity in the radial direction:</w:t>
            </w:r>
          </w:p>
          <w:p w:rsidR="0013717C" w:rsidRPr="0013717C" w:rsidRDefault="0013717C">
            <w:pPr>
              <w:rPr>
                <w:sz w:val="24"/>
              </w:rPr>
            </w:pPr>
            <w:r w:rsidRPr="0013717C">
              <w:rPr>
                <w:sz w:val="24"/>
              </w:rPr>
              <w:t>eta(iy)*dv/dy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xpmvis</w:t>
            </w:r>
          </w:p>
        </w:tc>
        <w:tc>
          <w:tcPr>
            <w:tcW w:w="4820" w:type="dxa"/>
            <w:shd w:val="clear" w:color="auto" w:fill="auto"/>
            <w:vAlign w:val="center"/>
          </w:tcPr>
          <w:p w:rsidR="0013717C" w:rsidRPr="0013717C" w:rsidRDefault="0013717C">
            <w:pPr>
              <w:rPr>
                <w:sz w:val="24"/>
              </w:rPr>
            </w:pPr>
            <w:r w:rsidRPr="0013717C">
              <w:rPr>
                <w:sz w:val="24"/>
              </w:rPr>
              <w:t>Divergence of velocity in the poloidal direction: d/dx of eta(ix)*dv/dx</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ypmvis</w:t>
            </w:r>
          </w:p>
        </w:tc>
        <w:tc>
          <w:tcPr>
            <w:tcW w:w="4820" w:type="dxa"/>
            <w:shd w:val="clear" w:color="auto" w:fill="auto"/>
            <w:vAlign w:val="center"/>
          </w:tcPr>
          <w:p w:rsidR="0013717C" w:rsidRPr="0013717C" w:rsidRDefault="0013717C">
            <w:pPr>
              <w:rPr>
                <w:sz w:val="24"/>
              </w:rPr>
            </w:pPr>
            <w:r w:rsidRPr="0013717C">
              <w:rPr>
                <w:sz w:val="24"/>
              </w:rPr>
              <w:t>Divergence of velocity in the radial direction:</w:t>
            </w:r>
          </w:p>
          <w:p w:rsidR="0013717C" w:rsidRPr="0013717C" w:rsidRDefault="0013717C">
            <w:pPr>
              <w:rPr>
                <w:sz w:val="24"/>
              </w:rPr>
            </w:pPr>
            <w:r w:rsidRPr="0013717C">
              <w:rPr>
                <w:sz w:val="24"/>
              </w:rPr>
              <w:t>d/dy of eta(iy)*dv/dy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prdx</w:t>
            </w:r>
          </w:p>
        </w:tc>
        <w:tc>
          <w:tcPr>
            <w:tcW w:w="4820" w:type="dxa"/>
            <w:shd w:val="clear" w:color="auto" w:fill="auto"/>
            <w:vAlign w:val="center"/>
          </w:tcPr>
          <w:p w:rsidR="0013717C" w:rsidRPr="0013717C" w:rsidRDefault="0013717C">
            <w:pPr>
              <w:rPr>
                <w:sz w:val="24"/>
              </w:rPr>
            </w:pPr>
            <w:r w:rsidRPr="0013717C">
              <w:rPr>
                <w:sz w:val="24"/>
              </w:rPr>
              <w:t>Gradient of total pressure in poloidal direction:</w:t>
            </w:r>
          </w:p>
          <w:p w:rsidR="0013717C" w:rsidRPr="0013717C" w:rsidRDefault="0013717C">
            <w:pPr>
              <w:rPr>
                <w:sz w:val="24"/>
              </w:rPr>
            </w:pPr>
            <w:r w:rsidRPr="0013717C">
              <w:rPr>
                <w:sz w:val="24"/>
              </w:rPr>
              <w:t>Bpol/B * d(p</w:t>
            </w:r>
            <w:r w:rsidRPr="0013717C">
              <w:rPr>
                <w:sz w:val="24"/>
                <w:vertAlign w:val="subscript"/>
              </w:rPr>
              <w:t>i</w:t>
            </w:r>
            <w:r w:rsidRPr="0013717C">
              <w:rPr>
                <w:sz w:val="24"/>
              </w:rPr>
              <w:t>+p</w:t>
            </w:r>
            <w:r w:rsidRPr="0013717C">
              <w:rPr>
                <w:sz w:val="24"/>
                <w:vertAlign w:val="subscript"/>
              </w:rPr>
              <w:t>e</w:t>
            </w:r>
            <w:r w:rsidRPr="0013717C">
              <w:rPr>
                <w:sz w:val="24"/>
              </w:rPr>
              <w:t>)/dx</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cxmneut</w:t>
            </w:r>
          </w:p>
        </w:tc>
        <w:tc>
          <w:tcPr>
            <w:tcW w:w="4820" w:type="dxa"/>
            <w:shd w:val="clear" w:color="auto" w:fill="auto"/>
            <w:vAlign w:val="center"/>
          </w:tcPr>
          <w:p w:rsidR="0013717C" w:rsidRPr="0013717C" w:rsidRDefault="0013717C">
            <w:pPr>
              <w:rPr>
                <w:sz w:val="24"/>
              </w:rPr>
            </w:pPr>
            <w:r w:rsidRPr="0013717C">
              <w:rPr>
                <w:sz w:val="24"/>
              </w:rPr>
              <w:t>Momentum loss due to ion-neutral friction (CX): m*n</w:t>
            </w:r>
            <w:r w:rsidRPr="0013717C">
              <w:rPr>
                <w:sz w:val="24"/>
                <w:vertAlign w:val="subscript"/>
              </w:rPr>
              <w:t>n</w:t>
            </w:r>
            <w:r w:rsidRPr="0013717C">
              <w:rPr>
                <w:sz w:val="24"/>
              </w:rPr>
              <w:t>*n</w:t>
            </w:r>
            <w:r w:rsidRPr="0013717C">
              <w:rPr>
                <w:sz w:val="24"/>
                <w:vertAlign w:val="subscript"/>
              </w:rPr>
              <w:t>i</w:t>
            </w:r>
            <w:r w:rsidRPr="0013717C">
              <w:rPr>
                <w:sz w:val="24"/>
              </w:rPr>
              <w:t>*&lt;sigma*(v</w:t>
            </w:r>
            <w:r w:rsidRPr="0013717C">
              <w:rPr>
                <w:sz w:val="24"/>
                <w:vertAlign w:val="subscript"/>
              </w:rPr>
              <w:t>n</w:t>
            </w:r>
            <w:r w:rsidRPr="0013717C">
              <w:rPr>
                <w:sz w:val="24"/>
              </w:rPr>
              <w:t>-v</w:t>
            </w:r>
            <w:r w:rsidRPr="0013717C">
              <w:rPr>
                <w:sz w:val="24"/>
                <w:vertAlign w:val="subscript"/>
              </w:rPr>
              <w:t>i</w:t>
            </w:r>
            <w:r w:rsidRPr="0013717C">
              <w:rPr>
                <w:sz w:val="24"/>
              </w:rPr>
              <w:t>)&gt;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ionmion</w:t>
            </w:r>
          </w:p>
        </w:tc>
        <w:tc>
          <w:tcPr>
            <w:tcW w:w="4820" w:type="dxa"/>
            <w:shd w:val="clear" w:color="auto" w:fill="auto"/>
            <w:vAlign w:val="center"/>
          </w:tcPr>
          <w:p w:rsidR="0013717C" w:rsidRPr="0013717C" w:rsidRDefault="0013717C">
            <w:pPr>
              <w:rPr>
                <w:sz w:val="24"/>
              </w:rPr>
            </w:pPr>
            <w:r w:rsidRPr="0013717C">
              <w:rPr>
                <w:sz w:val="24"/>
              </w:rPr>
              <w:t>Momentum gain due to ionization:</w:t>
            </w:r>
          </w:p>
          <w:p w:rsidR="0013717C" w:rsidRPr="0013717C" w:rsidRDefault="0013717C">
            <w:pPr>
              <w:rPr>
                <w:sz w:val="24"/>
              </w:rPr>
            </w:pPr>
            <w:r w:rsidRPr="0013717C">
              <w:rPr>
                <w:sz w:val="24"/>
              </w:rPr>
              <w:t>m*n</w:t>
            </w:r>
            <w:r w:rsidRPr="0013717C">
              <w:rPr>
                <w:sz w:val="24"/>
                <w:vertAlign w:val="subscript"/>
              </w:rPr>
              <w:t>n</w:t>
            </w:r>
            <w:r w:rsidRPr="0013717C">
              <w:rPr>
                <w:sz w:val="24"/>
              </w:rPr>
              <w:t>*n</w:t>
            </w:r>
            <w:r w:rsidRPr="0013717C">
              <w:rPr>
                <w:sz w:val="24"/>
                <w:vertAlign w:val="subscript"/>
              </w:rPr>
              <w:t>e</w:t>
            </w:r>
            <w:r w:rsidRPr="0013717C">
              <w:rPr>
                <w:sz w:val="24"/>
              </w:rPr>
              <w:t>*&lt;sigma*v</w:t>
            </w:r>
            <w:r w:rsidRPr="0013717C">
              <w:rPr>
                <w:sz w:val="24"/>
                <w:vertAlign w:val="subscript"/>
              </w:rPr>
              <w:t>n</w:t>
            </w:r>
            <w:r w:rsidRPr="0013717C">
              <w:rPr>
                <w:sz w:val="24"/>
              </w:rPr>
              <w:t>&gt;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recmion</w:t>
            </w:r>
          </w:p>
        </w:tc>
        <w:tc>
          <w:tcPr>
            <w:tcW w:w="4820" w:type="dxa"/>
            <w:shd w:val="clear" w:color="auto" w:fill="auto"/>
            <w:vAlign w:val="center"/>
          </w:tcPr>
          <w:p w:rsidR="0013717C" w:rsidRPr="0013717C" w:rsidRDefault="0013717C">
            <w:pPr>
              <w:rPr>
                <w:sz w:val="24"/>
              </w:rPr>
            </w:pPr>
            <w:r w:rsidRPr="0013717C">
              <w:rPr>
                <w:sz w:val="24"/>
              </w:rPr>
              <w:t>Momentum loss due to recombination:</w:t>
            </w:r>
          </w:p>
          <w:p w:rsidR="0013717C" w:rsidRPr="0013717C" w:rsidRDefault="0013717C">
            <w:pPr>
              <w:rPr>
                <w:sz w:val="24"/>
              </w:rPr>
            </w:pPr>
            <w:r w:rsidRPr="0013717C">
              <w:rPr>
                <w:sz w:val="24"/>
              </w:rPr>
              <w:t>m*n</w:t>
            </w:r>
            <w:r w:rsidRPr="0013717C">
              <w:rPr>
                <w:sz w:val="24"/>
                <w:vertAlign w:val="subscript"/>
              </w:rPr>
              <w:t>n</w:t>
            </w:r>
            <w:r w:rsidRPr="0013717C">
              <w:rPr>
                <w:sz w:val="24"/>
              </w:rPr>
              <w:t>*n</w:t>
            </w:r>
            <w:r w:rsidRPr="0013717C">
              <w:rPr>
                <w:sz w:val="24"/>
                <w:vertAlign w:val="subscript"/>
              </w:rPr>
              <w:t>i</w:t>
            </w:r>
            <w:r w:rsidRPr="0013717C">
              <w:rPr>
                <w:sz w:val="24"/>
              </w:rPr>
              <w:t>*&lt;sigma*v</w:t>
            </w:r>
            <w:r w:rsidRPr="0013717C">
              <w:rPr>
                <w:sz w:val="24"/>
                <w:vertAlign w:val="subscript"/>
              </w:rPr>
              <w:t>i</w:t>
            </w:r>
            <w:r w:rsidRPr="0013717C">
              <w:rPr>
                <w:sz w:val="24"/>
              </w:rPr>
              <w:t>&gt;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mom_net</w:t>
            </w:r>
          </w:p>
        </w:tc>
        <w:tc>
          <w:tcPr>
            <w:tcW w:w="4820" w:type="dxa"/>
            <w:shd w:val="clear" w:color="auto" w:fill="auto"/>
            <w:vAlign w:val="center"/>
          </w:tcPr>
          <w:p w:rsidR="0013717C" w:rsidRPr="0013717C" w:rsidRDefault="0013717C">
            <w:pPr>
              <w:rPr>
                <w:sz w:val="24"/>
              </w:rPr>
            </w:pPr>
            <w:r w:rsidRPr="0013717C">
              <w:rPr>
                <w:sz w:val="24"/>
              </w:rPr>
              <w:t>Net momentum:</w:t>
            </w:r>
          </w:p>
          <w:p w:rsidR="0013717C" w:rsidRPr="0013717C" w:rsidRDefault="0013717C">
            <w:pPr>
              <w:rPr>
                <w:sz w:val="24"/>
              </w:rPr>
            </w:pPr>
            <w:r w:rsidRPr="0013717C">
              <w:rPr>
                <w:sz w:val="24"/>
              </w:rPr>
              <w:t>prdx+xpmcon+xpmvis+ypmcon+ypmvis-cxmneut-ionmion-recmion</w:t>
            </w:r>
          </w:p>
        </w:tc>
      </w:tr>
      <w:tr w:rsidR="0013717C" w:rsidRPr="0013717C" w:rsidTr="0013717C">
        <w:trPr>
          <w:trHeight w:val="425"/>
        </w:trPr>
        <w:tc>
          <w:tcPr>
            <w:tcW w:w="4820" w:type="dxa"/>
            <w:shd w:val="clear" w:color="auto" w:fill="auto"/>
            <w:vAlign w:val="center"/>
          </w:tcPr>
          <w:p w:rsidR="0013717C" w:rsidRPr="0013717C" w:rsidRDefault="00292839">
            <w:pPr>
              <w:rPr>
                <w:sz w:val="24"/>
              </w:rPr>
            </w:pPr>
            <w:r>
              <w:rPr>
                <w:sz w:val="24"/>
              </w:rPr>
              <w:t>prd2</w:t>
            </w:r>
          </w:p>
        </w:tc>
        <w:tc>
          <w:tcPr>
            <w:tcW w:w="4820" w:type="dxa"/>
            <w:shd w:val="clear" w:color="auto" w:fill="auto"/>
            <w:vAlign w:val="center"/>
          </w:tcPr>
          <w:p w:rsidR="0013717C" w:rsidRPr="0013717C" w:rsidRDefault="00292839">
            <w:pPr>
              <w:rPr>
                <w:sz w:val="24"/>
              </w:rPr>
            </w:pPr>
            <w:r>
              <w:rPr>
                <w:sz w:val="24"/>
              </w:rPr>
              <w:t>Btor/B</w:t>
            </w:r>
            <w:r w:rsidRPr="0013717C">
              <w:rPr>
                <w:sz w:val="24"/>
              </w:rPr>
              <w:t>* d(p</w:t>
            </w:r>
            <w:r w:rsidRPr="0013717C">
              <w:rPr>
                <w:sz w:val="24"/>
                <w:vertAlign w:val="subscript"/>
              </w:rPr>
              <w:t>i</w:t>
            </w:r>
            <w:r w:rsidRPr="0013717C">
              <w:rPr>
                <w:sz w:val="24"/>
              </w:rPr>
              <w:t>+p</w:t>
            </w:r>
            <w:r w:rsidRPr="0013717C">
              <w:rPr>
                <w:sz w:val="24"/>
                <w:vertAlign w:val="subscript"/>
              </w:rPr>
              <w:t>e</w:t>
            </w:r>
            <w:r w:rsidRPr="0013717C">
              <w:rPr>
                <w:sz w:val="24"/>
              </w:rPr>
              <w:t>)/dx</w:t>
            </w:r>
          </w:p>
        </w:tc>
      </w:tr>
      <w:tr w:rsidR="0013717C" w:rsidRPr="0013717C" w:rsidTr="0013717C">
        <w:trPr>
          <w:trHeight w:val="425"/>
        </w:trPr>
        <w:tc>
          <w:tcPr>
            <w:tcW w:w="4820" w:type="dxa"/>
            <w:shd w:val="clear" w:color="auto" w:fill="auto"/>
            <w:vAlign w:val="center"/>
          </w:tcPr>
          <w:p w:rsidR="0013717C" w:rsidRPr="0013717C" w:rsidRDefault="00292839">
            <w:pPr>
              <w:rPr>
                <w:sz w:val="24"/>
              </w:rPr>
            </w:pPr>
            <w:r>
              <w:rPr>
                <w:sz w:val="24"/>
              </w:rPr>
              <w:t>jr_tot</w:t>
            </w:r>
          </w:p>
        </w:tc>
        <w:tc>
          <w:tcPr>
            <w:tcW w:w="4820" w:type="dxa"/>
            <w:shd w:val="clear" w:color="auto" w:fill="auto"/>
            <w:vAlign w:val="center"/>
          </w:tcPr>
          <w:p w:rsidR="0013717C" w:rsidRPr="0013717C" w:rsidRDefault="00292839">
            <w:pPr>
              <w:rPr>
                <w:sz w:val="24"/>
              </w:rPr>
            </w:pPr>
            <w:r>
              <w:rPr>
                <w:sz w:val="24"/>
              </w:rPr>
              <w:t>-prd2/(b0(scale factor for magnetic field, =1)*btot)</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bl>
    <w:p w:rsidR="0013717C" w:rsidRPr="0066248D" w:rsidRDefault="0013717C">
      <w:pPr>
        <w:rPr>
          <w:b/>
          <w:sz w:val="24"/>
        </w:rPr>
      </w:pPr>
      <w:r w:rsidRPr="0066248D">
        <w:rPr>
          <w:sz w:val="24"/>
        </w:rPr>
        <w:br w:type="page"/>
      </w:r>
      <w:r w:rsidRPr="0066248D">
        <w:rPr>
          <w:b/>
          <w:sz w:val="24"/>
        </w:rPr>
        <w:t>Input parameters - transport</w:t>
      </w:r>
    </w:p>
    <w:p w:rsidR="0013717C" w:rsidRPr="0066248D" w:rsidRDefault="0013717C">
      <w:pPr>
        <w:rPr>
          <w:sz w:val="24"/>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820"/>
        <w:gridCol w:w="4820"/>
      </w:tblGrid>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difni()</w:t>
            </w:r>
          </w:p>
        </w:tc>
        <w:tc>
          <w:tcPr>
            <w:tcW w:w="4820" w:type="dxa"/>
            <w:shd w:val="clear" w:color="auto" w:fill="auto"/>
            <w:vAlign w:val="center"/>
          </w:tcPr>
          <w:p w:rsidR="0013717C" w:rsidRPr="0013717C" w:rsidRDefault="0013717C">
            <w:pPr>
              <w:rPr>
                <w:sz w:val="24"/>
              </w:rPr>
            </w:pPr>
            <w:r w:rsidRPr="0013717C">
              <w:rPr>
                <w:sz w:val="24"/>
              </w:rPr>
              <w:t>Ion diffusion coefficient: [m2/s]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kye()</w:t>
            </w:r>
          </w:p>
        </w:tc>
        <w:tc>
          <w:tcPr>
            <w:tcW w:w="4820" w:type="dxa"/>
            <w:shd w:val="clear" w:color="auto" w:fill="auto"/>
            <w:vAlign w:val="center"/>
          </w:tcPr>
          <w:p w:rsidR="0013717C" w:rsidRPr="0013717C" w:rsidRDefault="0013717C">
            <w:pPr>
              <w:rPr>
                <w:sz w:val="24"/>
              </w:rPr>
            </w:pPr>
            <w:r w:rsidRPr="0013717C">
              <w:rPr>
                <w:sz w:val="24"/>
              </w:rPr>
              <w:t>Radial electron heat diffusivity</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kyi()</w:t>
            </w:r>
          </w:p>
        </w:tc>
        <w:tc>
          <w:tcPr>
            <w:tcW w:w="4820" w:type="dxa"/>
            <w:shd w:val="clear" w:color="auto" w:fill="auto"/>
            <w:vAlign w:val="center"/>
          </w:tcPr>
          <w:p w:rsidR="0013717C" w:rsidRPr="0013717C" w:rsidRDefault="0013717C">
            <w:pPr>
              <w:rPr>
                <w:sz w:val="24"/>
              </w:rPr>
            </w:pPr>
            <w:r w:rsidRPr="0013717C">
              <w:rPr>
                <w:sz w:val="24"/>
              </w:rPr>
              <w:t>Radial ion heat diffusivity</w:t>
            </w:r>
          </w:p>
        </w:tc>
      </w:tr>
      <w:tr w:rsidR="0013717C" w:rsidRPr="0013717C" w:rsidTr="0013717C">
        <w:trPr>
          <w:trHeight w:val="425"/>
        </w:trPr>
        <w:tc>
          <w:tcPr>
            <w:tcW w:w="4820" w:type="dxa"/>
            <w:shd w:val="clear" w:color="auto" w:fill="auto"/>
            <w:vAlign w:val="center"/>
          </w:tcPr>
          <w:p w:rsidR="0013717C" w:rsidRPr="0013717C" w:rsidRDefault="0013717C" w:rsidP="0013717C">
            <w:pPr>
              <w:rPr>
                <w:sz w:val="24"/>
              </w:rPr>
            </w:pPr>
            <w:r w:rsidRPr="0013717C">
              <w:rPr>
                <w:sz w:val="24"/>
              </w:rPr>
              <w:t>travis()</w:t>
            </w:r>
          </w:p>
        </w:tc>
        <w:tc>
          <w:tcPr>
            <w:tcW w:w="4820" w:type="dxa"/>
            <w:shd w:val="clear" w:color="auto" w:fill="auto"/>
            <w:vAlign w:val="center"/>
          </w:tcPr>
          <w:p w:rsidR="0013717C" w:rsidRPr="0013717C" w:rsidRDefault="0013717C">
            <w:pPr>
              <w:rPr>
                <w:sz w:val="24"/>
              </w:rPr>
            </w:pPr>
            <w:r w:rsidRPr="0013717C">
              <w:rPr>
                <w:sz w:val="24"/>
              </w:rPr>
              <w:t>Value of perpendicular viscocity</w:t>
            </w:r>
          </w:p>
        </w:tc>
      </w:tr>
      <w:tr w:rsidR="0013717C" w:rsidRPr="0013717C" w:rsidTr="0013717C">
        <w:trPr>
          <w:trHeight w:val="425"/>
        </w:trPr>
        <w:tc>
          <w:tcPr>
            <w:tcW w:w="4820" w:type="dxa"/>
            <w:shd w:val="clear" w:color="auto" w:fill="auto"/>
            <w:vAlign w:val="center"/>
          </w:tcPr>
          <w:p w:rsidR="0013717C" w:rsidRPr="0013717C" w:rsidRDefault="0013717C" w:rsidP="0013717C">
            <w:pPr>
              <w:rPr>
                <w:sz w:val="24"/>
              </w:rPr>
            </w:pPr>
            <w:r w:rsidRPr="0013717C">
              <w:rPr>
                <w:sz w:val="24"/>
              </w:rPr>
              <w:t xml:space="preserve">isbohmcalc </w:t>
            </w:r>
          </w:p>
        </w:tc>
        <w:tc>
          <w:tcPr>
            <w:tcW w:w="4820" w:type="dxa"/>
            <w:shd w:val="clear" w:color="auto" w:fill="auto"/>
            <w:vAlign w:val="center"/>
          </w:tcPr>
          <w:p w:rsidR="0013717C" w:rsidRPr="0013717C" w:rsidRDefault="0013717C">
            <w:pPr>
              <w:rPr>
                <w:sz w:val="24"/>
              </w:rPr>
            </w:pPr>
            <w:r w:rsidRPr="0013717C">
              <w:rPr>
                <w:sz w:val="24"/>
              </w:rPr>
              <w:t>1 = Calculate Bohm diff if facb... &gt; 0</w:t>
            </w:r>
          </w:p>
          <w:p w:rsidR="0013717C" w:rsidRPr="0013717C" w:rsidRDefault="0013717C">
            <w:pPr>
              <w:rPr>
                <w:sz w:val="24"/>
              </w:rPr>
            </w:pPr>
            <w:r w:rsidRPr="0013717C">
              <w:rPr>
                <w:sz w:val="24"/>
              </w:rPr>
              <w:t>2 = Harmonic ave of Bohm, difni, etc</w:t>
            </w:r>
          </w:p>
          <w:p w:rsidR="0013717C" w:rsidRPr="0013717C" w:rsidRDefault="0013717C">
            <w:pPr>
              <w:rPr>
                <w:sz w:val="24"/>
              </w:rPr>
            </w:pPr>
            <w:r w:rsidRPr="0013717C">
              <w:rPr>
                <w:sz w:val="24"/>
              </w:rPr>
              <w:t>3 = D=difniv*(B0/B)**inbtdif, etc</w:t>
            </w:r>
          </w:p>
          <w:p w:rsidR="0013717C" w:rsidRPr="0013717C" w:rsidRDefault="0013717C" w:rsidP="0013717C">
            <w:pPr>
              <w:rPr>
                <w:sz w:val="24"/>
              </w:rPr>
            </w:pPr>
          </w:p>
          <w:p w:rsidR="0013717C" w:rsidRPr="0013717C" w:rsidRDefault="0013717C" w:rsidP="0013717C">
            <w:pPr>
              <w:rPr>
                <w:sz w:val="24"/>
              </w:rPr>
            </w:pPr>
            <w:r w:rsidRPr="0013717C">
              <w:rPr>
                <w:sz w:val="24"/>
              </w:rPr>
              <w:t>bscalf =</w:t>
            </w:r>
          </w:p>
          <w:p w:rsidR="0013717C" w:rsidRPr="0013717C" w:rsidRDefault="0013717C" w:rsidP="0013717C">
            <w:pPr>
              <w:rPr>
                <w:sz w:val="24"/>
              </w:rPr>
            </w:pPr>
            <w:r w:rsidRPr="0013717C">
              <w:rPr>
                <w:sz w:val="24"/>
              </w:rPr>
              <w:t>((0.5*(btot(ixmp,iysptrx)/btot(ix,iy)) +             0.5 * btot(ixmp,iysptrx)/btot(ix1,iy)))**inbtdif) * ((bpol(ixmp,iysptrx,3)+bpol(ixmp,iysptrx,4))/      (bpol(ix,iy,3)+bpol(ix,iy,4)+bpolmin))** inbpdif</w:t>
            </w:r>
          </w:p>
          <w:p w:rsidR="0013717C" w:rsidRPr="0013717C" w:rsidRDefault="0013717C" w:rsidP="0013717C">
            <w:pPr>
              <w:jc w:val="both"/>
              <w:rPr>
                <w:sz w:val="24"/>
              </w:rPr>
            </w:pPr>
            <w:r w:rsidRPr="0013717C">
              <w:rPr>
                <w:sz w:val="24"/>
              </w:rPr>
              <w:t>dif_use(ix,iy)  = difniv(iy)*bscalf</w:t>
            </w:r>
          </w:p>
          <w:p w:rsidR="0013717C" w:rsidRPr="0013717C" w:rsidRDefault="0013717C" w:rsidP="0013717C">
            <w:pPr>
              <w:jc w:val="both"/>
              <w:rPr>
                <w:sz w:val="24"/>
              </w:rPr>
            </w:pPr>
            <w:r w:rsidRPr="0013717C">
              <w:rPr>
                <w:sz w:val="24"/>
              </w:rPr>
              <w:t xml:space="preserve">difp_use(ix,iy) = difprv(iy)*bscalf          </w:t>
            </w:r>
          </w:p>
          <w:p w:rsidR="0013717C" w:rsidRPr="0013717C" w:rsidRDefault="0013717C" w:rsidP="0013717C">
            <w:pPr>
              <w:jc w:val="both"/>
              <w:rPr>
                <w:sz w:val="24"/>
              </w:rPr>
            </w:pPr>
            <w:r w:rsidRPr="0013717C">
              <w:rPr>
                <w:sz w:val="24"/>
              </w:rPr>
              <w:t>dif2_use(ix,iy) = difniv2(iy)*bscalf</w:t>
            </w:r>
          </w:p>
          <w:p w:rsidR="0013717C" w:rsidRPr="0013717C" w:rsidRDefault="0013717C" w:rsidP="0013717C">
            <w:pPr>
              <w:jc w:val="both"/>
              <w:rPr>
                <w:sz w:val="24"/>
              </w:rPr>
            </w:pPr>
            <w:r w:rsidRPr="0013717C">
              <w:rPr>
                <w:sz w:val="24"/>
              </w:rPr>
              <w:t>tra_use(ix,iy)  = travisv(iy)*bscalf</w:t>
            </w:r>
          </w:p>
          <w:p w:rsidR="0013717C" w:rsidRPr="0013717C" w:rsidRDefault="0013717C" w:rsidP="0013717C">
            <w:pPr>
              <w:jc w:val="both"/>
              <w:rPr>
                <w:sz w:val="24"/>
              </w:rPr>
            </w:pPr>
            <w:r w:rsidRPr="0013717C">
              <w:rPr>
                <w:sz w:val="24"/>
              </w:rPr>
              <w:t>kye_use(ix,iy)  = kyev(iy)*bscalf</w:t>
            </w:r>
          </w:p>
          <w:p w:rsidR="0013717C" w:rsidRPr="0013717C" w:rsidRDefault="0013717C" w:rsidP="0013717C">
            <w:pPr>
              <w:jc w:val="both"/>
              <w:rPr>
                <w:sz w:val="24"/>
              </w:rPr>
            </w:pPr>
            <w:r w:rsidRPr="0013717C">
              <w:rPr>
                <w:sz w:val="24"/>
              </w:rPr>
              <w:t>kyi_use(ix,iy)  = kyiv(iy)*bscalf</w:t>
            </w:r>
          </w:p>
          <w:p w:rsidR="0013717C" w:rsidRPr="0013717C" w:rsidRDefault="0013717C" w:rsidP="0013717C">
            <w:pPr>
              <w:jc w:val="both"/>
              <w:rPr>
                <w:sz w:val="24"/>
              </w:rPr>
            </w:pPr>
            <w:r w:rsidRPr="0013717C">
              <w:rPr>
                <w:sz w:val="24"/>
              </w:rPr>
              <w:t>dutm_use(ix,iy) = difutmv(iy)*bscalf</w:t>
            </w:r>
          </w:p>
          <w:p w:rsidR="0013717C" w:rsidRPr="0013717C" w:rsidRDefault="0013717C" w:rsidP="0013717C">
            <w:pPr>
              <w:jc w:val="both"/>
              <w:rPr>
                <w:sz w:val="24"/>
              </w:rPr>
            </w:pPr>
            <w:r w:rsidRPr="0013717C">
              <w:rPr>
                <w:sz w:val="24"/>
              </w:rPr>
              <w:t>vy_use(ix,iy,1) = vconyv(iy)*bscalf</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inbtdif</w:t>
            </w:r>
          </w:p>
        </w:tc>
        <w:tc>
          <w:tcPr>
            <w:tcW w:w="4820" w:type="dxa"/>
            <w:shd w:val="clear" w:color="auto" w:fill="auto"/>
            <w:vAlign w:val="center"/>
          </w:tcPr>
          <w:p w:rsidR="0013717C" w:rsidRPr="0013717C" w:rsidRDefault="0013717C">
            <w:pPr>
              <w:rPr>
                <w:sz w:val="24"/>
              </w:rPr>
            </w:pPr>
            <w:r w:rsidRPr="0013717C">
              <w:rPr>
                <w:sz w:val="24"/>
              </w:rPr>
              <w:t>Variation of D_Bohm in toroidal field direction</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inbpdif</w:t>
            </w:r>
          </w:p>
        </w:tc>
        <w:tc>
          <w:tcPr>
            <w:tcW w:w="4820" w:type="dxa"/>
            <w:shd w:val="clear" w:color="auto" w:fill="auto"/>
            <w:vAlign w:val="center"/>
          </w:tcPr>
          <w:p w:rsidR="0013717C" w:rsidRPr="0013717C" w:rsidRDefault="0013717C">
            <w:pPr>
              <w:rPr>
                <w:sz w:val="24"/>
              </w:rPr>
            </w:pPr>
            <w:r w:rsidRPr="0013717C">
              <w:rPr>
                <w:sz w:val="24"/>
              </w:rPr>
              <w:t>Variation of D_Bohm in poloidal field direction</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kyev</w:t>
            </w:r>
          </w:p>
        </w:tc>
        <w:tc>
          <w:tcPr>
            <w:tcW w:w="4820" w:type="dxa"/>
            <w:shd w:val="clear" w:color="auto" w:fill="auto"/>
            <w:vAlign w:val="center"/>
          </w:tcPr>
          <w:p w:rsidR="0013717C" w:rsidRPr="0013717C" w:rsidRDefault="0013717C">
            <w:pPr>
              <w:rPr>
                <w:sz w:val="24"/>
              </w:rPr>
            </w:pPr>
            <w:r w:rsidRPr="0013717C">
              <w:rPr>
                <w:sz w:val="24"/>
              </w:rPr>
              <w:t>Electron heat diffusivity with D_Bohm scaling</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kyiv</w:t>
            </w:r>
          </w:p>
        </w:tc>
        <w:tc>
          <w:tcPr>
            <w:tcW w:w="4820" w:type="dxa"/>
            <w:shd w:val="clear" w:color="auto" w:fill="auto"/>
            <w:vAlign w:val="center"/>
          </w:tcPr>
          <w:p w:rsidR="0013717C" w:rsidRPr="0013717C" w:rsidRDefault="0013717C">
            <w:pPr>
              <w:rPr>
                <w:sz w:val="24"/>
              </w:rPr>
            </w:pPr>
            <w:r w:rsidRPr="0013717C">
              <w:rPr>
                <w:sz w:val="24"/>
              </w:rPr>
              <w:t>Ion heat diffusivity with D_Bohm scaling</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difniv</w:t>
            </w:r>
          </w:p>
        </w:tc>
        <w:tc>
          <w:tcPr>
            <w:tcW w:w="4820" w:type="dxa"/>
            <w:shd w:val="clear" w:color="auto" w:fill="auto"/>
            <w:vAlign w:val="center"/>
          </w:tcPr>
          <w:p w:rsidR="0013717C" w:rsidRPr="0013717C" w:rsidRDefault="0013717C">
            <w:pPr>
              <w:rPr>
                <w:sz w:val="24"/>
              </w:rPr>
            </w:pPr>
            <w:r w:rsidRPr="0013717C">
              <w:rPr>
                <w:sz w:val="24"/>
              </w:rPr>
              <w:t>Ion diffusion coefficient with D_Bohm scaling:</w:t>
            </w:r>
          </w:p>
          <w:p w:rsidR="0013717C" w:rsidRPr="0013717C" w:rsidRDefault="0013717C">
            <w:pPr>
              <w:rPr>
                <w:sz w:val="24"/>
              </w:rPr>
            </w:pPr>
            <w:r w:rsidRPr="0013717C">
              <w:rPr>
                <w:sz w:val="24"/>
              </w:rPr>
              <w:t>Turn on radially varying D (or kyi, kye):</w:t>
            </w:r>
          </w:p>
          <w:p w:rsidR="0013717C" w:rsidRPr="0013717C" w:rsidRDefault="0013717C">
            <w:pPr>
              <w:rPr>
                <w:sz w:val="24"/>
              </w:rPr>
            </w:pPr>
            <w:r w:rsidRPr="0013717C">
              <w:rPr>
                <w:sz w:val="24"/>
              </w:rPr>
              <w:t>isbohmcalc=3;inbtdif=0;inbpdif=0;fcdif=0.0</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travisv</w:t>
            </w:r>
          </w:p>
        </w:tc>
        <w:tc>
          <w:tcPr>
            <w:tcW w:w="4820" w:type="dxa"/>
            <w:shd w:val="clear" w:color="auto" w:fill="auto"/>
            <w:vAlign w:val="center"/>
          </w:tcPr>
          <w:p w:rsidR="0013717C" w:rsidRPr="0013717C" w:rsidRDefault="0013717C">
            <w:pPr>
              <w:rPr>
                <w:sz w:val="24"/>
              </w:rPr>
            </w:pPr>
            <w:r w:rsidRPr="0013717C">
              <w:rPr>
                <w:sz w:val="24"/>
              </w:rPr>
              <w:t>Perpendicular viscocity with D_Bohm scaling</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 xml:space="preserve">istabon             </w:t>
            </w:r>
          </w:p>
        </w:tc>
        <w:tc>
          <w:tcPr>
            <w:tcW w:w="4820" w:type="dxa"/>
            <w:shd w:val="clear" w:color="auto" w:fill="auto"/>
            <w:vAlign w:val="center"/>
          </w:tcPr>
          <w:p w:rsidR="0013717C" w:rsidRPr="0013717C" w:rsidRDefault="0013717C">
            <w:pPr>
              <w:rPr>
                <w:sz w:val="24"/>
              </w:rPr>
            </w:pPr>
            <w:r w:rsidRPr="0013717C">
              <w:rPr>
                <w:sz w:val="24"/>
              </w:rPr>
              <w:t>Look-up table for hydrogenic rate coefficients</w:t>
            </w:r>
          </w:p>
        </w:tc>
      </w:tr>
      <w:tr w:rsidR="0013717C" w:rsidRPr="0013717C" w:rsidTr="0013717C">
        <w:trPr>
          <w:trHeight w:val="425"/>
        </w:trPr>
        <w:tc>
          <w:tcPr>
            <w:tcW w:w="4820" w:type="dxa"/>
            <w:shd w:val="clear" w:color="auto" w:fill="auto"/>
            <w:vAlign w:val="center"/>
          </w:tcPr>
          <w:p w:rsidR="0013717C" w:rsidRPr="0013717C" w:rsidRDefault="0013717C" w:rsidP="0013717C">
            <w:pPr>
              <w:rPr>
                <w:sz w:val="24"/>
              </w:rPr>
            </w:pPr>
            <w:r w:rsidRPr="0013717C">
              <w:rPr>
                <w:sz w:val="24"/>
              </w:rPr>
              <w:t xml:space="preserve">isimpon              </w:t>
            </w:r>
          </w:p>
        </w:tc>
        <w:tc>
          <w:tcPr>
            <w:tcW w:w="4820" w:type="dxa"/>
            <w:shd w:val="clear" w:color="auto" w:fill="auto"/>
            <w:vAlign w:val="center"/>
          </w:tcPr>
          <w:p w:rsidR="0013717C" w:rsidRPr="0013717C" w:rsidRDefault="0013717C" w:rsidP="0013717C">
            <w:pPr>
              <w:rPr>
                <w:sz w:val="24"/>
              </w:rPr>
            </w:pPr>
            <w:r w:rsidRPr="0013717C">
              <w:rPr>
                <w:sz w:val="24"/>
              </w:rPr>
              <w:t>switch for impurity model:</w:t>
            </w:r>
          </w:p>
          <w:p w:rsidR="0013717C" w:rsidRPr="0013717C" w:rsidRDefault="0013717C" w:rsidP="0013717C">
            <w:pPr>
              <w:rPr>
                <w:sz w:val="24"/>
              </w:rPr>
            </w:pPr>
            <w:r w:rsidRPr="0013717C">
              <w:rPr>
                <w:sz w:val="24"/>
              </w:rPr>
              <w:t xml:space="preserve">       0 for no impurities</w:t>
            </w:r>
          </w:p>
          <w:p w:rsidR="0013717C" w:rsidRPr="0013717C" w:rsidRDefault="0013717C" w:rsidP="0013717C">
            <w:pPr>
              <w:rPr>
                <w:sz w:val="24"/>
              </w:rPr>
            </w:pPr>
            <w:r w:rsidRPr="0013717C">
              <w:rPr>
                <w:sz w:val="24"/>
              </w:rPr>
              <w:t xml:space="preserve">       2 for fixed-fraction model</w:t>
            </w:r>
          </w:p>
          <w:p w:rsidR="0013717C" w:rsidRPr="0013717C" w:rsidRDefault="0013717C" w:rsidP="0013717C">
            <w:pPr>
              <w:rPr>
                <w:sz w:val="24"/>
              </w:rPr>
            </w:pPr>
            <w:r w:rsidRPr="0013717C">
              <w:rPr>
                <w:sz w:val="24"/>
              </w:rPr>
              <w:t xml:space="preserve">       3 for average-impurity-ion model</w:t>
            </w:r>
          </w:p>
          <w:p w:rsidR="0013717C" w:rsidRPr="0013717C" w:rsidRDefault="0013717C" w:rsidP="0013717C">
            <w:pPr>
              <w:rPr>
                <w:sz w:val="24"/>
              </w:rPr>
            </w:pPr>
            <w:r w:rsidRPr="0013717C">
              <w:rPr>
                <w:sz w:val="24"/>
              </w:rPr>
              <w:t xml:space="preserve">       4 for INEL multi-charge-state model</w:t>
            </w:r>
          </w:p>
          <w:p w:rsidR="0013717C" w:rsidRPr="0013717C" w:rsidRDefault="0013717C" w:rsidP="0013717C">
            <w:pPr>
              <w:rPr>
                <w:sz w:val="24"/>
              </w:rPr>
            </w:pPr>
            <w:r w:rsidRPr="0013717C">
              <w:rPr>
                <w:sz w:val="24"/>
              </w:rPr>
              <w:t xml:space="preserve">       5 for Hirshman's reduced-ion model</w:t>
            </w:r>
          </w:p>
          <w:p w:rsidR="0013717C" w:rsidRPr="0013717C" w:rsidRDefault="0013717C">
            <w:pPr>
              <w:rPr>
                <w:sz w:val="24"/>
              </w:rPr>
            </w:pPr>
            <w:r w:rsidRPr="0013717C">
              <w:rPr>
                <w:sz w:val="24"/>
              </w:rPr>
              <w:t xml:space="preserve">       6 for force-balance model</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bl>
    <w:p w:rsidR="0013717C" w:rsidRDefault="0013717C"/>
    <w:p w:rsidR="0013717C" w:rsidRDefault="0013717C"/>
    <w:p w:rsidR="0013717C" w:rsidRPr="0066248D" w:rsidRDefault="0013717C">
      <w:pPr>
        <w:rPr>
          <w:b/>
          <w:sz w:val="24"/>
        </w:rPr>
      </w:pPr>
      <w:r w:rsidRPr="0066248D">
        <w:rPr>
          <w:b/>
          <w:sz w:val="24"/>
        </w:rPr>
        <w:t>Input parameters – pumping and gas puffing</w:t>
      </w:r>
    </w:p>
    <w:p w:rsidR="0013717C" w:rsidRDefault="0013717C"/>
    <w:p w:rsidR="0013717C" w:rsidRDefault="0013717C"/>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820"/>
        <w:gridCol w:w="4820"/>
      </w:tblGrid>
      <w:tr w:rsidR="0013717C" w:rsidRPr="0013717C" w:rsidTr="0013717C">
        <w:trPr>
          <w:trHeight w:val="425"/>
        </w:trPr>
        <w:tc>
          <w:tcPr>
            <w:tcW w:w="4820" w:type="dxa"/>
            <w:shd w:val="clear" w:color="auto" w:fill="auto"/>
            <w:vAlign w:val="center"/>
          </w:tcPr>
          <w:p w:rsidR="0013717C" w:rsidRPr="0013717C" w:rsidRDefault="0013717C" w:rsidP="0013717C">
            <w:pPr>
              <w:rPr>
                <w:sz w:val="24"/>
              </w:rPr>
            </w:pPr>
            <w:r w:rsidRPr="0013717C">
              <w:rPr>
                <w:sz w:val="24"/>
              </w:rPr>
              <w:t>recycp</w:t>
            </w:r>
          </w:p>
        </w:tc>
        <w:tc>
          <w:tcPr>
            <w:tcW w:w="4820" w:type="dxa"/>
            <w:shd w:val="clear" w:color="auto" w:fill="auto"/>
            <w:vAlign w:val="center"/>
          </w:tcPr>
          <w:p w:rsidR="0013717C" w:rsidRPr="0013717C" w:rsidRDefault="0013717C">
            <w:pPr>
              <w:rPr>
                <w:sz w:val="24"/>
              </w:rPr>
            </w:pPr>
            <w:r w:rsidRPr="0013717C">
              <w:rPr>
                <w:sz w:val="24"/>
              </w:rPr>
              <w:t>Ion recycling coefficient at plates (1=full recycling as CX neutrals)</w:t>
            </w:r>
          </w:p>
        </w:tc>
      </w:tr>
      <w:tr w:rsidR="0013717C" w:rsidRPr="0013717C" w:rsidTr="0013717C">
        <w:trPr>
          <w:trHeight w:val="425"/>
        </w:trPr>
        <w:tc>
          <w:tcPr>
            <w:tcW w:w="4820" w:type="dxa"/>
            <w:shd w:val="clear" w:color="auto" w:fill="auto"/>
            <w:vAlign w:val="center"/>
          </w:tcPr>
          <w:p w:rsidR="0013717C" w:rsidRPr="0013717C" w:rsidRDefault="0013717C" w:rsidP="0013717C">
            <w:pPr>
              <w:rPr>
                <w:sz w:val="24"/>
              </w:rPr>
            </w:pPr>
            <w:r w:rsidRPr="0013717C">
              <w:rPr>
                <w:sz w:val="24"/>
              </w:rPr>
              <w:t>recycw</w:t>
            </w:r>
          </w:p>
        </w:tc>
        <w:tc>
          <w:tcPr>
            <w:tcW w:w="4820" w:type="dxa"/>
            <w:shd w:val="clear" w:color="auto" w:fill="auto"/>
            <w:vAlign w:val="center"/>
          </w:tcPr>
          <w:p w:rsidR="0013717C" w:rsidRPr="0013717C" w:rsidRDefault="0013717C">
            <w:pPr>
              <w:rPr>
                <w:sz w:val="24"/>
              </w:rPr>
            </w:pPr>
            <w:r w:rsidRPr="0013717C">
              <w:rPr>
                <w:sz w:val="24"/>
              </w:rPr>
              <w:t>recycling coefficient at side walls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albdso/albdsi</w:t>
            </w:r>
          </w:p>
        </w:tc>
        <w:tc>
          <w:tcPr>
            <w:tcW w:w="4820" w:type="dxa"/>
            <w:shd w:val="clear" w:color="auto" w:fill="auto"/>
            <w:vAlign w:val="center"/>
          </w:tcPr>
          <w:p w:rsidR="0013717C" w:rsidRPr="0013717C" w:rsidRDefault="0013717C">
            <w:pPr>
              <w:rPr>
                <w:sz w:val="24"/>
              </w:rPr>
            </w:pPr>
            <w:r w:rsidRPr="0013717C">
              <w:rPr>
                <w:sz w:val="24"/>
              </w:rPr>
              <w:t>albedo at outer/inner gas source location (1=no pumping)</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matwso/matwsi</w:t>
            </w:r>
          </w:p>
        </w:tc>
        <w:tc>
          <w:tcPr>
            <w:tcW w:w="4820" w:type="dxa"/>
            <w:shd w:val="clear" w:color="auto" w:fill="auto"/>
            <w:vAlign w:val="center"/>
          </w:tcPr>
          <w:p w:rsidR="0013717C" w:rsidRPr="0013717C" w:rsidRDefault="0013717C">
            <w:pPr>
              <w:rPr>
                <w:sz w:val="24"/>
              </w:rPr>
            </w:pPr>
            <w:r w:rsidRPr="0013717C">
              <w:rPr>
                <w:sz w:val="24"/>
              </w:rPr>
              <w:t>material wall at outer/inner gas source location (&lt;10): 1=on</w:t>
            </w:r>
          </w:p>
        </w:tc>
      </w:tr>
      <w:tr w:rsidR="0013717C" w:rsidRPr="0013717C" w:rsidTr="0013717C">
        <w:trPr>
          <w:trHeight w:val="425"/>
        </w:trPr>
        <w:tc>
          <w:tcPr>
            <w:tcW w:w="4820" w:type="dxa"/>
            <w:shd w:val="clear" w:color="auto" w:fill="auto"/>
            <w:vAlign w:val="center"/>
          </w:tcPr>
          <w:p w:rsidR="0013717C" w:rsidRPr="0013717C" w:rsidRDefault="0013717C" w:rsidP="0013717C">
            <w:pPr>
              <w:rPr>
                <w:sz w:val="24"/>
              </w:rPr>
            </w:pPr>
            <w:r w:rsidRPr="0013717C">
              <w:rPr>
                <w:sz w:val="24"/>
              </w:rPr>
              <w:t xml:space="preserve">nwsor </w:t>
            </w:r>
          </w:p>
        </w:tc>
        <w:tc>
          <w:tcPr>
            <w:tcW w:w="4820" w:type="dxa"/>
            <w:shd w:val="clear" w:color="auto" w:fill="auto"/>
            <w:vAlign w:val="center"/>
          </w:tcPr>
          <w:p w:rsidR="0013717C" w:rsidRPr="0013717C" w:rsidRDefault="0013717C">
            <w:pPr>
              <w:rPr>
                <w:sz w:val="24"/>
              </w:rPr>
            </w:pPr>
            <w:r w:rsidRPr="0013717C">
              <w:rPr>
                <w:sz w:val="24"/>
              </w:rPr>
              <w:t xml:space="preserve">Number of source regions on each outer </w:t>
            </w:r>
            <w:r w:rsidRPr="0013717C">
              <w:rPr>
                <w:b/>
                <w:sz w:val="24"/>
              </w:rPr>
              <w:t>and</w:t>
            </w:r>
            <w:r w:rsidRPr="0013717C">
              <w:rPr>
                <w:sz w:val="24"/>
              </w:rPr>
              <w:t xml:space="preserve"> inner wall (must be &lt; 10)</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issorlb</w:t>
            </w:r>
            <w:r w:rsidRPr="0013717C">
              <w:rPr>
                <w:sz w:val="24"/>
              </w:rPr>
              <w:tab/>
            </w:r>
          </w:p>
        </w:tc>
        <w:tc>
          <w:tcPr>
            <w:tcW w:w="4820" w:type="dxa"/>
            <w:shd w:val="clear" w:color="auto" w:fill="auto"/>
            <w:vAlign w:val="center"/>
          </w:tcPr>
          <w:p w:rsidR="0013717C" w:rsidRPr="0013717C" w:rsidRDefault="0013717C">
            <w:pPr>
              <w:rPr>
                <w:sz w:val="24"/>
              </w:rPr>
            </w:pPr>
            <w:r w:rsidRPr="0013717C">
              <w:rPr>
                <w:sz w:val="24"/>
              </w:rPr>
              <w:t>Measure source positions from left plate (1) or right plate (0); def. 1</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igspsoro/igspsori</w:t>
            </w:r>
          </w:p>
        </w:tc>
        <w:tc>
          <w:tcPr>
            <w:tcW w:w="4820" w:type="dxa"/>
            <w:shd w:val="clear" w:color="auto" w:fill="auto"/>
            <w:vAlign w:val="center"/>
          </w:tcPr>
          <w:p w:rsidR="0013717C" w:rsidRPr="0013717C" w:rsidRDefault="0013717C">
            <w:pPr>
              <w:rPr>
                <w:sz w:val="24"/>
              </w:rPr>
            </w:pPr>
            <w:r w:rsidRPr="0013717C">
              <w:rPr>
                <w:sz w:val="24"/>
              </w:rPr>
              <w:t>Index of gas species for outer/inner wall sources (&lt;10), e.g., 1=deuterium, 6=carbon</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xgaso/xgasi</w:t>
            </w:r>
          </w:p>
        </w:tc>
        <w:tc>
          <w:tcPr>
            <w:tcW w:w="4820" w:type="dxa"/>
            <w:shd w:val="clear" w:color="auto" w:fill="auto"/>
            <w:vAlign w:val="center"/>
          </w:tcPr>
          <w:p w:rsidR="0013717C" w:rsidRPr="0013717C" w:rsidRDefault="0013717C">
            <w:pPr>
              <w:rPr>
                <w:sz w:val="24"/>
              </w:rPr>
            </w:pPr>
            <w:r w:rsidRPr="0013717C">
              <w:rPr>
                <w:sz w:val="24"/>
              </w:rPr>
              <w:t>Location of outer/inner wall source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issoro/issori, iesoro/iesori</w:t>
            </w:r>
          </w:p>
        </w:tc>
        <w:tc>
          <w:tcPr>
            <w:tcW w:w="4820" w:type="dxa"/>
            <w:shd w:val="clear" w:color="auto" w:fill="auto"/>
            <w:vAlign w:val="center"/>
          </w:tcPr>
          <w:p w:rsidR="0013717C" w:rsidRPr="0013717C" w:rsidRDefault="0013717C">
            <w:pPr>
              <w:rPr>
                <w:sz w:val="24"/>
              </w:rPr>
            </w:pPr>
            <w:r w:rsidRPr="0013717C">
              <w:rPr>
                <w:sz w:val="24"/>
              </w:rPr>
              <w:t>Starting/ending cell index for outer/inner sources</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wgaso/wgasi</w:t>
            </w:r>
          </w:p>
        </w:tc>
        <w:tc>
          <w:tcPr>
            <w:tcW w:w="4820" w:type="dxa"/>
            <w:shd w:val="clear" w:color="auto" w:fill="auto"/>
            <w:vAlign w:val="center"/>
          </w:tcPr>
          <w:p w:rsidR="0013717C" w:rsidRPr="0013717C" w:rsidRDefault="0013717C">
            <w:pPr>
              <w:rPr>
                <w:sz w:val="24"/>
              </w:rPr>
            </w:pPr>
            <w:r w:rsidRPr="0013717C">
              <w:rPr>
                <w:sz w:val="24"/>
              </w:rPr>
              <w:t>Total cosine widths of outer/inner wall gas sources, typically 1/gx width</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igaso/igasi</w:t>
            </w:r>
          </w:p>
        </w:tc>
        <w:tc>
          <w:tcPr>
            <w:tcW w:w="4820" w:type="dxa"/>
            <w:shd w:val="clear" w:color="auto" w:fill="auto"/>
            <w:vAlign w:val="center"/>
          </w:tcPr>
          <w:p w:rsidR="0013717C" w:rsidRPr="0013717C" w:rsidRDefault="0013717C">
            <w:pPr>
              <w:rPr>
                <w:sz w:val="24"/>
              </w:rPr>
            </w:pPr>
            <w:r w:rsidRPr="0013717C">
              <w:rPr>
                <w:sz w:val="24"/>
              </w:rPr>
              <w:t>Gas current from outer/inner wall (iy=ny+1, in A)</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bl>
    <w:p w:rsidR="0013717C" w:rsidRPr="0066248D" w:rsidRDefault="0013717C">
      <w:pPr>
        <w:rPr>
          <w:sz w:val="24"/>
        </w:rPr>
      </w:pPr>
    </w:p>
    <w:p w:rsidR="0013717C" w:rsidRPr="0066248D" w:rsidRDefault="0013717C">
      <w:pPr>
        <w:rPr>
          <w:b/>
          <w:sz w:val="24"/>
        </w:rPr>
      </w:pPr>
      <w:r w:rsidRPr="0066248D">
        <w:rPr>
          <w:sz w:val="24"/>
        </w:rPr>
        <w:br w:type="page"/>
      </w:r>
      <w:r w:rsidRPr="0066248D">
        <w:rPr>
          <w:b/>
          <w:sz w:val="24"/>
        </w:rPr>
        <w:t>Flux limits and force modifiers</w:t>
      </w:r>
    </w:p>
    <w:p w:rsidR="0013717C" w:rsidRPr="0066248D" w:rsidRDefault="0013717C">
      <w:pPr>
        <w:rPr>
          <w:sz w:val="24"/>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820"/>
        <w:gridCol w:w="4820"/>
      </w:tblGrid>
      <w:tr w:rsidR="0013717C" w:rsidRPr="0013717C" w:rsidTr="0013717C">
        <w:trPr>
          <w:trHeight w:val="425"/>
        </w:trPr>
        <w:tc>
          <w:tcPr>
            <w:tcW w:w="4820" w:type="dxa"/>
            <w:shd w:val="clear" w:color="auto" w:fill="auto"/>
            <w:vAlign w:val="center"/>
          </w:tcPr>
          <w:p w:rsidR="0013717C" w:rsidRPr="0013717C" w:rsidRDefault="0013717C" w:rsidP="0013717C">
            <w:pPr>
              <w:rPr>
                <w:sz w:val="24"/>
              </w:rPr>
            </w:pPr>
            <w:r w:rsidRPr="0013717C">
              <w:rPr>
                <w:sz w:val="24"/>
              </w:rPr>
              <w:t xml:space="preserve">alfkxi </w:t>
            </w:r>
          </w:p>
        </w:tc>
        <w:tc>
          <w:tcPr>
            <w:tcW w:w="4820" w:type="dxa"/>
            <w:shd w:val="clear" w:color="auto" w:fill="auto"/>
            <w:vAlign w:val="center"/>
          </w:tcPr>
          <w:p w:rsidR="0013717C" w:rsidRPr="0013717C" w:rsidRDefault="0013717C">
            <w:pPr>
              <w:rPr>
                <w:sz w:val="24"/>
              </w:rPr>
            </w:pPr>
            <w:r w:rsidRPr="0013717C">
              <w:rPr>
                <w:sz w:val="24"/>
              </w:rPr>
              <w:t>Flux limit on kxi if |ti(ix+1)-ti(ix)|&lt;alfkxi*ti(ix)</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alfkxe</w:t>
            </w:r>
          </w:p>
        </w:tc>
        <w:tc>
          <w:tcPr>
            <w:tcW w:w="4820" w:type="dxa"/>
            <w:shd w:val="clear" w:color="auto" w:fill="auto"/>
            <w:vAlign w:val="center"/>
          </w:tcPr>
          <w:p w:rsidR="0013717C" w:rsidRPr="0013717C" w:rsidRDefault="0013717C">
            <w:pPr>
              <w:rPr>
                <w:sz w:val="24"/>
              </w:rPr>
            </w:pPr>
            <w:r w:rsidRPr="0013717C">
              <w:rPr>
                <w:sz w:val="24"/>
              </w:rPr>
              <w:t>Flux limit on kxe if |te(ix+1)-te(ix)|&lt;alfkxe*te(ix)</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b0</w:t>
            </w:r>
          </w:p>
        </w:tc>
        <w:tc>
          <w:tcPr>
            <w:tcW w:w="4820" w:type="dxa"/>
            <w:shd w:val="clear" w:color="auto" w:fill="auto"/>
            <w:vAlign w:val="center"/>
          </w:tcPr>
          <w:p w:rsidR="0013717C" w:rsidRPr="0013717C" w:rsidRDefault="0013717C">
            <w:pPr>
              <w:rPr>
                <w:sz w:val="24"/>
              </w:rPr>
            </w:pPr>
            <w:r w:rsidRPr="0013717C">
              <w:rPr>
                <w:sz w:val="24"/>
              </w:rPr>
              <w:t>Scale factor for magnetic field</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cfybf</w:t>
            </w:r>
          </w:p>
        </w:tc>
        <w:tc>
          <w:tcPr>
            <w:tcW w:w="4820" w:type="dxa"/>
            <w:shd w:val="clear" w:color="auto" w:fill="auto"/>
            <w:vAlign w:val="center"/>
          </w:tcPr>
          <w:p w:rsidR="0013717C" w:rsidRPr="0013717C" w:rsidRDefault="0013717C">
            <w:pPr>
              <w:rPr>
                <w:sz w:val="24"/>
              </w:rPr>
            </w:pPr>
            <w:r w:rsidRPr="0013717C">
              <w:rPr>
                <w:sz w:val="24"/>
              </w:rPr>
              <w:t>Coefficient for Grad B drift in y-direction</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cf2bf</w:t>
            </w:r>
          </w:p>
        </w:tc>
        <w:tc>
          <w:tcPr>
            <w:tcW w:w="4820" w:type="dxa"/>
            <w:shd w:val="clear" w:color="auto" w:fill="auto"/>
            <w:vAlign w:val="center"/>
          </w:tcPr>
          <w:p w:rsidR="0013717C" w:rsidRPr="0013717C" w:rsidRDefault="0013717C">
            <w:pPr>
              <w:rPr>
                <w:sz w:val="24"/>
              </w:rPr>
            </w:pPr>
            <w:r w:rsidRPr="0013717C">
              <w:rPr>
                <w:sz w:val="24"/>
              </w:rPr>
              <w:t>Coefficient for Grad B drift in 2-direction</w:t>
            </w:r>
          </w:p>
        </w:tc>
      </w:tr>
      <w:tr w:rsidR="0013717C" w:rsidRPr="0013717C" w:rsidTr="0013717C">
        <w:trPr>
          <w:trHeight w:val="425"/>
        </w:trPr>
        <w:tc>
          <w:tcPr>
            <w:tcW w:w="4820" w:type="dxa"/>
            <w:shd w:val="clear" w:color="auto" w:fill="auto"/>
            <w:vAlign w:val="center"/>
          </w:tcPr>
          <w:p w:rsidR="0013717C" w:rsidRPr="0013717C" w:rsidRDefault="0013717C" w:rsidP="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r w:rsidRPr="0013717C">
              <w:rPr>
                <w:sz w:val="24"/>
              </w:rPr>
              <w:t xml:space="preserve">cfgti               </w:t>
            </w:r>
          </w:p>
        </w:tc>
        <w:tc>
          <w:tcPr>
            <w:tcW w:w="4820" w:type="dxa"/>
            <w:shd w:val="clear" w:color="auto" w:fill="auto"/>
            <w:vAlign w:val="center"/>
          </w:tcPr>
          <w:p w:rsidR="0013717C" w:rsidRPr="0013717C" w:rsidRDefault="0013717C">
            <w:pPr>
              <w:rPr>
                <w:sz w:val="24"/>
              </w:rPr>
            </w:pPr>
            <w:r w:rsidRPr="0013717C">
              <w:rPr>
                <w:sz w:val="24"/>
              </w:rPr>
              <w:t>Scale factor for ion thermal force</w:t>
            </w: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r w:rsidR="0013717C" w:rsidRPr="0013717C" w:rsidTr="0013717C">
        <w:trPr>
          <w:trHeight w:val="425"/>
        </w:trPr>
        <w:tc>
          <w:tcPr>
            <w:tcW w:w="4820" w:type="dxa"/>
            <w:shd w:val="clear" w:color="auto" w:fill="auto"/>
            <w:vAlign w:val="center"/>
          </w:tcPr>
          <w:p w:rsidR="0013717C" w:rsidRPr="0013717C" w:rsidRDefault="0013717C">
            <w:pPr>
              <w:rPr>
                <w:sz w:val="24"/>
              </w:rPr>
            </w:pPr>
          </w:p>
        </w:tc>
        <w:tc>
          <w:tcPr>
            <w:tcW w:w="4820" w:type="dxa"/>
            <w:shd w:val="clear" w:color="auto" w:fill="auto"/>
            <w:vAlign w:val="center"/>
          </w:tcPr>
          <w:p w:rsidR="0013717C" w:rsidRPr="0013717C" w:rsidRDefault="0013717C">
            <w:pPr>
              <w:rPr>
                <w:sz w:val="24"/>
              </w:rPr>
            </w:pPr>
          </w:p>
        </w:tc>
      </w:tr>
    </w:tbl>
    <w:p w:rsidR="0013717C" w:rsidRPr="00607FDD" w:rsidRDefault="0013717C" w:rsidP="0013717C">
      <w:pPr>
        <w:rPr>
          <w:b/>
          <w:sz w:val="24"/>
        </w:rPr>
      </w:pPr>
      <w:r w:rsidRPr="0066248D">
        <w:rPr>
          <w:sz w:val="24"/>
        </w:rPr>
        <w:br w:type="page"/>
      </w:r>
      <w:r w:rsidRPr="00607FDD">
        <w:rPr>
          <w:b/>
          <w:sz w:val="24"/>
        </w:rPr>
        <w:t>Starting a new case</w:t>
      </w:r>
    </w:p>
    <w:p w:rsidR="0013717C" w:rsidRPr="0066248D" w:rsidRDefault="0013717C" w:rsidP="0013717C">
      <w:pPr>
        <w:rPr>
          <w:sz w:val="24"/>
        </w:rPr>
      </w:pPr>
    </w:p>
    <w:p w:rsidR="0013717C" w:rsidRPr="0066248D" w:rsidRDefault="0013717C" w:rsidP="0013717C">
      <w:pPr>
        <w:rPr>
          <w:sz w:val="24"/>
        </w:rPr>
      </w:pPr>
      <w:r w:rsidRPr="0066248D">
        <w:rPr>
          <w:sz w:val="24"/>
        </w:rPr>
        <w:t xml:space="preserve">The first step is to generate a grid (“a” and “g” EFIT files).  </w:t>
      </w:r>
    </w:p>
    <w:p w:rsidR="0013717C" w:rsidRPr="0066248D" w:rsidRDefault="0013717C" w:rsidP="0013717C">
      <w:pPr>
        <w:rPr>
          <w:sz w:val="24"/>
        </w:rPr>
      </w:pPr>
    </w:p>
    <w:p w:rsidR="0013717C" w:rsidRPr="0066248D" w:rsidRDefault="0013717C" w:rsidP="0013717C">
      <w:pPr>
        <w:rPr>
          <w:sz w:val="24"/>
        </w:rPr>
      </w:pPr>
    </w:p>
    <w:p w:rsidR="0013717C" w:rsidRPr="0066248D" w:rsidRDefault="0013717C" w:rsidP="0013717C">
      <w:pPr>
        <w:rPr>
          <w:sz w:val="24"/>
        </w:rPr>
      </w:pPr>
      <w:r w:rsidRPr="0066248D">
        <w:rPr>
          <w:b/>
          <w:sz w:val="24"/>
        </w:rPr>
        <w:t>Re-starting UEDGE from savefile (probname.svpfb)</w:t>
      </w:r>
    </w:p>
    <w:p w:rsidR="0013717C" w:rsidRPr="0066248D" w:rsidRDefault="0013717C" w:rsidP="0013717C">
      <w:pPr>
        <w:rPr>
          <w:sz w:val="24"/>
        </w:rPr>
      </w:pPr>
    </w:p>
    <w:p w:rsidR="0013717C" w:rsidRPr="009325AA" w:rsidRDefault="0013717C" w:rsidP="0013717C">
      <w:pPr>
        <w:rPr>
          <w:sz w:val="24"/>
        </w:rPr>
      </w:pPr>
      <w:r w:rsidRPr="009325AA">
        <w:rPr>
          <w:sz w:val="24"/>
        </w:rPr>
        <w:t>It usually assumed that the saved solution is indeed a solution. The RHS of the equations may therefore be evaluated by:</w:t>
      </w:r>
    </w:p>
    <w:p w:rsidR="0013717C" w:rsidRPr="009325AA" w:rsidRDefault="0013717C" w:rsidP="0013717C">
      <w:pPr>
        <w:rPr>
          <w:sz w:val="24"/>
        </w:rPr>
      </w:pPr>
    </w:p>
    <w:p w:rsidR="0013717C" w:rsidRPr="009325AA" w:rsidRDefault="0013717C" w:rsidP="0013717C">
      <w:pPr>
        <w:rPr>
          <w:sz w:val="24"/>
        </w:rPr>
      </w:pPr>
      <w:r w:rsidRPr="009325AA">
        <w:rPr>
          <w:sz w:val="24"/>
        </w:rPr>
        <w:t>read restart file (will restore save file)</w:t>
      </w:r>
    </w:p>
    <w:p w:rsidR="0013717C" w:rsidRPr="009325AA" w:rsidRDefault="0013717C" w:rsidP="0013717C">
      <w:pPr>
        <w:rPr>
          <w:sz w:val="24"/>
        </w:rPr>
      </w:pPr>
      <w:r w:rsidRPr="009325AA">
        <w:rPr>
          <w:sz w:val="24"/>
        </w:rPr>
        <w:t>issfon=0;ftol=1.e20;exmain</w:t>
      </w:r>
    </w:p>
    <w:p w:rsidR="0013717C" w:rsidRPr="009325AA" w:rsidRDefault="0013717C" w:rsidP="0013717C">
      <w:pPr>
        <w:rPr>
          <w:sz w:val="24"/>
        </w:rPr>
      </w:pPr>
    </w:p>
    <w:p w:rsidR="0013717C" w:rsidRPr="009325AA" w:rsidRDefault="0013717C" w:rsidP="0013717C">
      <w:pPr>
        <w:rPr>
          <w:sz w:val="24"/>
        </w:rPr>
      </w:pPr>
      <w:r w:rsidRPr="009325AA">
        <w:rPr>
          <w:sz w:val="24"/>
        </w:rPr>
        <w:t>It will come back with a large fnrm. Ignore that. Setting the parameter issfon=0 tells the code to not bother evaluating the Jacobian. Setting ftol to a large number tells the code to consider the problem to have converged no matter what the RHS evaluates to. Since you haven't even bothered to evaluate the Jacobian, it is not like to come back with a small residual for the RHS. The solution was converged when you saved it, you are simply transferring the saved variables into the active variables, and using those to evaluate fluxes, etc.</w:t>
      </w:r>
    </w:p>
    <w:p w:rsidR="0013717C" w:rsidRPr="00B06958" w:rsidRDefault="0013717C" w:rsidP="0013717C">
      <w:pPr>
        <w:rPr>
          <w:sz w:val="24"/>
        </w:rPr>
      </w:pPr>
    </w:p>
    <w:p w:rsidR="0013717C" w:rsidRPr="00B06958" w:rsidRDefault="0013717C" w:rsidP="0013717C">
      <w:pPr>
        <w:rPr>
          <w:sz w:val="24"/>
        </w:rPr>
      </w:pPr>
    </w:p>
    <w:p w:rsidR="0013717C" w:rsidRPr="00B06958" w:rsidRDefault="0013717C" w:rsidP="0013717C">
      <w:pPr>
        <w:rPr>
          <w:sz w:val="24"/>
        </w:rPr>
      </w:pPr>
      <w:r w:rsidRPr="0066248D">
        <w:rPr>
          <w:b/>
          <w:sz w:val="24"/>
        </w:rPr>
        <w:t>Changing an input parameter, run case</w:t>
      </w:r>
    </w:p>
    <w:p w:rsidR="0013717C" w:rsidRPr="00B06958" w:rsidRDefault="0013717C" w:rsidP="0013717C">
      <w:pPr>
        <w:rPr>
          <w:sz w:val="24"/>
        </w:rPr>
      </w:pPr>
    </w:p>
    <w:p w:rsidR="0013717C" w:rsidRPr="00B06958" w:rsidRDefault="0013717C" w:rsidP="0013717C">
      <w:pPr>
        <w:rPr>
          <w:sz w:val="24"/>
        </w:rPr>
      </w:pPr>
      <w:r w:rsidRPr="00B06958">
        <w:rPr>
          <w:sz w:val="24"/>
        </w:rPr>
        <w:t>Routines: read_rdinitdt, rdrundt</w:t>
      </w:r>
    </w:p>
    <w:p w:rsidR="0013717C" w:rsidRPr="00B06958" w:rsidRDefault="0013717C" w:rsidP="0013717C">
      <w:pPr>
        <w:rPr>
          <w:sz w:val="24"/>
        </w:rPr>
      </w:pPr>
    </w:p>
    <w:p w:rsidR="0013717C" w:rsidRPr="00B06958" w:rsidRDefault="0013717C" w:rsidP="0013717C">
      <w:pPr>
        <w:rPr>
          <w:sz w:val="24"/>
        </w:rPr>
      </w:pPr>
      <w:r w:rsidRPr="00B06958">
        <w:rPr>
          <w:sz w:val="24"/>
        </w:rPr>
        <w:t>1. Start from a converged plasma state by using restart_probname, and do exmain.</w:t>
      </w:r>
    </w:p>
    <w:p w:rsidR="0013717C" w:rsidRPr="00B06958" w:rsidRDefault="0013717C" w:rsidP="0013717C">
      <w:pPr>
        <w:rPr>
          <w:sz w:val="24"/>
        </w:rPr>
      </w:pPr>
    </w:p>
    <w:p w:rsidR="0013717C" w:rsidRPr="00B06958" w:rsidRDefault="0013717C" w:rsidP="0013717C">
      <w:pPr>
        <w:rPr>
          <w:sz w:val="24"/>
        </w:rPr>
      </w:pPr>
      <w:r w:rsidRPr="00B06958">
        <w:rPr>
          <w:sz w:val="24"/>
        </w:rPr>
        <w:t>2. Change whatever variable you want, lyni, lyte, lyti, t_wall, etc. First type "read rdinitdt" to define the variables needed for running time dependently. This will set dtreal to 1.e-9, which is probably smaller than needed. I suggest you re-set dtreal to 1.e-6 or, if you expect small changes, even 1.e-4.</w:t>
      </w:r>
    </w:p>
    <w:p w:rsidR="0013717C" w:rsidRPr="00B06958" w:rsidRDefault="0013717C" w:rsidP="0013717C">
      <w:pPr>
        <w:rPr>
          <w:sz w:val="24"/>
        </w:rPr>
      </w:pPr>
    </w:p>
    <w:p w:rsidR="0013717C" w:rsidRPr="00B06958" w:rsidRDefault="0013717C" w:rsidP="0013717C">
      <w:pPr>
        <w:rPr>
          <w:sz w:val="24"/>
        </w:rPr>
      </w:pPr>
      <w:r w:rsidRPr="00B06958">
        <w:rPr>
          <w:sz w:val="24"/>
        </w:rPr>
        <w:t>3. After you have dtreal set, simply type "read rdrundt". This will try converging with the value of dtreal you set. If it succeeds, it will increase dtreal and try to take another time step. If it doesn't converge in 15 iterations, it will pause and ask you what to do. If it fails, you will probably want to decrease dtreal and try again.</w:t>
      </w:r>
    </w:p>
    <w:p w:rsidR="0013717C" w:rsidRPr="00B06958" w:rsidRDefault="0013717C" w:rsidP="0013717C">
      <w:pPr>
        <w:rPr>
          <w:sz w:val="24"/>
        </w:rPr>
      </w:pPr>
    </w:p>
    <w:p w:rsidR="0013717C" w:rsidRPr="00B06958" w:rsidRDefault="0013717C" w:rsidP="0013717C">
      <w:pPr>
        <w:rPr>
          <w:sz w:val="24"/>
        </w:rPr>
      </w:pPr>
      <w:r w:rsidRPr="00B06958">
        <w:rPr>
          <w:sz w:val="24"/>
        </w:rPr>
        <w:tab/>
        <w:t>I suggest you try starting with a fairly large dtreal since these problems run slowly, so it is best to start with as large a dtreal as possible in order to limit the number of time steps you have to take. If you are successful the code will run for a total of 1 second, then stop. If you reach this point, you can usually go to a steady state solution by typing:</w:t>
      </w:r>
    </w:p>
    <w:p w:rsidR="0013717C" w:rsidRPr="00B06958" w:rsidRDefault="0013717C" w:rsidP="0013717C">
      <w:pPr>
        <w:rPr>
          <w:sz w:val="24"/>
        </w:rPr>
      </w:pPr>
    </w:p>
    <w:p w:rsidR="0013717C" w:rsidRPr="00B06958" w:rsidRDefault="0013717C" w:rsidP="0013717C">
      <w:pPr>
        <w:rPr>
          <w:sz w:val="24"/>
        </w:rPr>
      </w:pPr>
      <w:r w:rsidRPr="00B06958">
        <w:rPr>
          <w:sz w:val="24"/>
        </w:rPr>
        <w:t>dtreal=1.e20;icntnunk=0;ftol=1.e-8;itermx=30;exmain</w:t>
      </w:r>
    </w:p>
    <w:p w:rsidR="0013717C" w:rsidRPr="00B06958" w:rsidRDefault="0013717C" w:rsidP="0013717C">
      <w:pPr>
        <w:rPr>
          <w:sz w:val="24"/>
        </w:rPr>
      </w:pPr>
    </w:p>
    <w:p w:rsidR="0013717C" w:rsidRPr="0066248D" w:rsidRDefault="0013717C" w:rsidP="0013717C">
      <w:pPr>
        <w:rPr>
          <w:b/>
          <w:sz w:val="24"/>
        </w:rPr>
      </w:pPr>
    </w:p>
    <w:p w:rsidR="0013717C" w:rsidRPr="0066248D" w:rsidRDefault="0013717C" w:rsidP="0013717C">
      <w:pPr>
        <w:rPr>
          <w:b/>
          <w:sz w:val="24"/>
        </w:rPr>
      </w:pPr>
      <w:r w:rsidRPr="0066248D">
        <w:rPr>
          <w:b/>
          <w:sz w:val="24"/>
        </w:rPr>
        <w:t>Save variables in portable file (savefile)</w:t>
      </w:r>
    </w:p>
    <w:p w:rsidR="0013717C" w:rsidRPr="0066248D" w:rsidRDefault="0013717C" w:rsidP="0013717C">
      <w:pPr>
        <w:rPr>
          <w:b/>
          <w:sz w:val="24"/>
        </w:rPr>
      </w:pPr>
    </w:p>
    <w:p w:rsidR="0013717C" w:rsidRPr="009325AA" w:rsidRDefault="0013717C" w:rsidP="0013717C">
      <w:pPr>
        <w:rPr>
          <w:sz w:val="24"/>
        </w:rPr>
      </w:pPr>
      <w:r w:rsidRPr="0066248D">
        <w:rPr>
          <w:sz w:val="24"/>
        </w:rPr>
        <w:t>Routine: read saveit.pfb</w:t>
      </w:r>
    </w:p>
    <w:p w:rsidR="0013717C" w:rsidRPr="00B06958" w:rsidRDefault="0013717C" w:rsidP="0013717C">
      <w:pPr>
        <w:rPr>
          <w:sz w:val="24"/>
        </w:rPr>
      </w:pPr>
    </w:p>
    <w:p w:rsidR="0013717C" w:rsidRPr="00B06958" w:rsidRDefault="0013717C" w:rsidP="0013717C">
      <w:pPr>
        <w:rPr>
          <w:sz w:val="24"/>
        </w:rPr>
      </w:pPr>
    </w:p>
    <w:p w:rsidR="0013717C" w:rsidRPr="0066248D" w:rsidRDefault="0013717C" w:rsidP="0013717C">
      <w:pPr>
        <w:rPr>
          <w:b/>
          <w:sz w:val="24"/>
        </w:rPr>
      </w:pPr>
      <w:r w:rsidRPr="0066248D">
        <w:rPr>
          <w:b/>
          <w:sz w:val="24"/>
        </w:rPr>
        <w:t>Restart UEDGE case after it run out of iterations</w:t>
      </w:r>
    </w:p>
    <w:p w:rsidR="0013717C" w:rsidRPr="0066248D" w:rsidRDefault="0013717C" w:rsidP="0013717C">
      <w:pPr>
        <w:rPr>
          <w:b/>
          <w:sz w:val="24"/>
        </w:rPr>
      </w:pPr>
    </w:p>
    <w:p w:rsidR="0013717C" w:rsidRPr="00B06958" w:rsidRDefault="0013717C" w:rsidP="0013717C">
      <w:pPr>
        <w:rPr>
          <w:sz w:val="24"/>
        </w:rPr>
      </w:pPr>
      <w:r w:rsidRPr="0066248D">
        <w:rPr>
          <w:sz w:val="24"/>
        </w:rPr>
        <w:t>read reset; itermx=30 (or higher); exmain</w:t>
      </w:r>
    </w:p>
    <w:p w:rsidR="0013717C" w:rsidRPr="00B06958" w:rsidRDefault="0013717C" w:rsidP="0013717C">
      <w:pPr>
        <w:rPr>
          <w:sz w:val="24"/>
        </w:rPr>
      </w:pPr>
    </w:p>
    <w:p w:rsidR="0013717C" w:rsidRPr="00B06958" w:rsidRDefault="0013717C" w:rsidP="0013717C">
      <w:pPr>
        <w:rPr>
          <w:sz w:val="24"/>
        </w:rPr>
      </w:pPr>
    </w:p>
    <w:p w:rsidR="0013717C" w:rsidRPr="00277849" w:rsidRDefault="0013717C" w:rsidP="0013717C">
      <w:pPr>
        <w:rPr>
          <w:b/>
          <w:sz w:val="24"/>
        </w:rPr>
      </w:pPr>
      <w:r w:rsidRPr="00277849">
        <w:rPr>
          <w:b/>
          <w:sz w:val="24"/>
        </w:rPr>
        <w:t>Case fails to converge when running time-dependently</w:t>
      </w:r>
    </w:p>
    <w:p w:rsidR="0013717C" w:rsidRPr="00277849" w:rsidRDefault="0013717C" w:rsidP="0013717C">
      <w:pPr>
        <w:rPr>
          <w:sz w:val="24"/>
        </w:rPr>
      </w:pPr>
    </w:p>
    <w:p w:rsidR="0013717C" w:rsidRPr="00277849" w:rsidRDefault="0013717C" w:rsidP="0013717C">
      <w:pPr>
        <w:rPr>
          <w:sz w:val="24"/>
        </w:rPr>
      </w:pPr>
      <w:r w:rsidRPr="00277849">
        <w:rPr>
          <w:sz w:val="24"/>
        </w:rPr>
        <w:t>If fnrm sufficiently low (&lt;1x10-4) then try the following trick:</w:t>
      </w:r>
    </w:p>
    <w:p w:rsidR="0013717C" w:rsidRPr="00B06958" w:rsidRDefault="0013717C" w:rsidP="0013717C">
      <w:pPr>
        <w:rPr>
          <w:sz w:val="24"/>
        </w:rPr>
      </w:pPr>
    </w:p>
    <w:p w:rsidR="0013717C" w:rsidRPr="00B06958" w:rsidRDefault="0013717C" w:rsidP="0013717C">
      <w:pPr>
        <w:numPr>
          <w:ilvl w:val="0"/>
          <w:numId w:val="1"/>
        </w:numPr>
        <w:rPr>
          <w:sz w:val="24"/>
        </w:rPr>
      </w:pPr>
      <w:r w:rsidRPr="00B06958">
        <w:rPr>
          <w:sz w:val="24"/>
        </w:rPr>
        <w:t>Set mfnksol=-3 (default is 3): change method of solving Newton equations, allow negative steps</w:t>
      </w:r>
    </w:p>
    <w:p w:rsidR="0013717C" w:rsidRPr="00277849" w:rsidRDefault="0013717C" w:rsidP="0013717C">
      <w:pPr>
        <w:numPr>
          <w:ilvl w:val="0"/>
          <w:numId w:val="1"/>
        </w:numPr>
        <w:rPr>
          <w:sz w:val="24"/>
        </w:rPr>
      </w:pPr>
      <w:r w:rsidRPr="00B06958">
        <w:rPr>
          <w:sz w:val="24"/>
        </w:rPr>
        <w:t xml:space="preserve">Set icntnunk=0 (default is 1): </w:t>
      </w:r>
      <w:r w:rsidRPr="00277849">
        <w:rPr>
          <w:sz w:val="24"/>
        </w:rPr>
        <w:t>icntnunk</w:t>
      </w:r>
    </w:p>
    <w:p w:rsidR="0013717C" w:rsidRPr="00277849" w:rsidRDefault="0013717C" w:rsidP="0013717C">
      <w:pPr>
        <w:numPr>
          <w:ilvl w:val="1"/>
          <w:numId w:val="1"/>
        </w:numPr>
        <w:rPr>
          <w:sz w:val="24"/>
        </w:rPr>
      </w:pPr>
      <w:r w:rsidRPr="00277849">
        <w:rPr>
          <w:sz w:val="24"/>
        </w:rPr>
        <w:t>icntnunk: nksol continuation call flag</w:t>
      </w:r>
    </w:p>
    <w:p w:rsidR="0013717C" w:rsidRPr="00277849" w:rsidRDefault="0013717C" w:rsidP="0013717C">
      <w:pPr>
        <w:numPr>
          <w:ilvl w:val="2"/>
          <w:numId w:val="1"/>
        </w:numPr>
        <w:rPr>
          <w:sz w:val="24"/>
        </w:rPr>
      </w:pPr>
      <w:r w:rsidRPr="00277849">
        <w:rPr>
          <w:sz w:val="24"/>
        </w:rPr>
        <w:t>=1 tells nksol not to call the preconditioner routine, pset on the current call.  In this case, nksol assumes that the preconditioner was evaulated on an earlier call, and is to be used for as many steps as it is successful on this call.</w:t>
      </w:r>
    </w:p>
    <w:p w:rsidR="0013717C" w:rsidRPr="00277849" w:rsidRDefault="0013717C" w:rsidP="0013717C">
      <w:pPr>
        <w:numPr>
          <w:ilvl w:val="2"/>
          <w:numId w:val="1"/>
        </w:numPr>
        <w:rPr>
          <w:sz w:val="24"/>
        </w:rPr>
      </w:pPr>
      <w:r w:rsidRPr="00277849">
        <w:rPr>
          <w:sz w:val="24"/>
        </w:rPr>
        <w:t>=0 tells nksol that this is not a continuation call. The preconditioner routine pset is called to evaluate and factor the Jacobian matrix.</w:t>
      </w:r>
    </w:p>
    <w:p w:rsidR="0013717C" w:rsidRDefault="0013717C" w:rsidP="0013717C">
      <w:pPr>
        <w:numPr>
          <w:ilvl w:val="0"/>
          <w:numId w:val="1"/>
        </w:numPr>
        <w:rPr>
          <w:sz w:val="24"/>
        </w:rPr>
      </w:pPr>
      <w:r w:rsidRPr="00277849">
        <w:rPr>
          <w:sz w:val="24"/>
        </w:rPr>
        <w:t>Set del=1e-9: (default ): fractional change for finite diffs</w:t>
      </w:r>
    </w:p>
    <w:p w:rsidR="0013717C" w:rsidRDefault="0013717C" w:rsidP="0013717C">
      <w:pPr>
        <w:numPr>
          <w:ilvl w:val="0"/>
          <w:numId w:val="1"/>
        </w:numPr>
        <w:rPr>
          <w:sz w:val="24"/>
        </w:rPr>
      </w:pPr>
      <w:r>
        <w:rPr>
          <w:sz w:val="24"/>
        </w:rPr>
        <w:t>Set itermx=30: number of allowed iterations</w:t>
      </w:r>
    </w:p>
    <w:p w:rsidR="0013717C" w:rsidRDefault="0013717C" w:rsidP="0013717C">
      <w:pPr>
        <w:numPr>
          <w:ilvl w:val="0"/>
          <w:numId w:val="1"/>
        </w:numPr>
        <w:rPr>
          <w:sz w:val="24"/>
        </w:rPr>
      </w:pPr>
      <w:r>
        <w:rPr>
          <w:sz w:val="24"/>
        </w:rPr>
        <w:t>exmain</w:t>
      </w:r>
    </w:p>
    <w:p w:rsidR="0013717C" w:rsidRPr="00277849" w:rsidRDefault="0013717C" w:rsidP="0013717C">
      <w:pPr>
        <w:numPr>
          <w:ilvl w:val="0"/>
          <w:numId w:val="1"/>
        </w:numPr>
        <w:rPr>
          <w:sz w:val="24"/>
        </w:rPr>
      </w:pPr>
      <w:r w:rsidRPr="00277849">
        <w:rPr>
          <w:sz w:val="24"/>
        </w:rPr>
        <w:t>If still fails to converge (solution sometimes oscillates):</w:t>
      </w:r>
    </w:p>
    <w:p w:rsidR="0013717C" w:rsidRPr="00277849" w:rsidRDefault="0013717C" w:rsidP="0013717C">
      <w:pPr>
        <w:numPr>
          <w:ilvl w:val="1"/>
          <w:numId w:val="1"/>
        </w:numPr>
        <w:rPr>
          <w:sz w:val="24"/>
        </w:rPr>
      </w:pPr>
      <w:r w:rsidRPr="00277849">
        <w:rPr>
          <w:sz w:val="24"/>
        </w:rPr>
        <w:t>Set mfnksol=3</w:t>
      </w:r>
    </w:p>
    <w:p w:rsidR="0013717C" w:rsidRPr="00277849" w:rsidRDefault="0013717C" w:rsidP="0013717C">
      <w:pPr>
        <w:numPr>
          <w:ilvl w:val="1"/>
          <w:numId w:val="1"/>
        </w:numPr>
        <w:rPr>
          <w:sz w:val="24"/>
        </w:rPr>
      </w:pPr>
      <w:r w:rsidRPr="00277849">
        <w:rPr>
          <w:sz w:val="24"/>
        </w:rPr>
        <w:t>Set adjf1=1.0 (default 1.2): if mfnksol=3 glob strat, frnm_new/adjf1&gt;=fnrm_old</w:t>
      </w:r>
    </w:p>
    <w:p w:rsidR="0013717C" w:rsidRPr="00277849" w:rsidRDefault="0013717C" w:rsidP="0013717C">
      <w:pPr>
        <w:rPr>
          <w:sz w:val="24"/>
        </w:rPr>
      </w:pPr>
    </w:p>
    <w:p w:rsidR="0013717C" w:rsidRPr="00277849" w:rsidRDefault="0013717C" w:rsidP="0013717C">
      <w:pPr>
        <w:rPr>
          <w:sz w:val="24"/>
        </w:rPr>
      </w:pPr>
      <w:r w:rsidRPr="00277849">
        <w:rPr>
          <w:sz w:val="24"/>
        </w:rPr>
        <w:t>read idtroub: gives cell and variable with larges yldot*sfscal</w:t>
      </w:r>
    </w:p>
    <w:p w:rsidR="0013717C" w:rsidRPr="00277849" w:rsidRDefault="0013717C" w:rsidP="0013717C">
      <w:pPr>
        <w:rPr>
          <w:sz w:val="24"/>
        </w:rPr>
      </w:pPr>
    </w:p>
    <w:p w:rsidR="0013717C" w:rsidRPr="00277849" w:rsidRDefault="0013717C" w:rsidP="0013717C">
      <w:pPr>
        <w:rPr>
          <w:sz w:val="24"/>
        </w:rPr>
      </w:pPr>
      <w:r w:rsidRPr="00277849">
        <w:rPr>
          <w:sz w:val="24"/>
        </w:rPr>
        <w:t>Plot time history of this parameter: plot var_stor(1:i_stor-1,,,) tim_stor(1:i_stor-1)</w:t>
      </w:r>
    </w:p>
    <w:p w:rsidR="0013717C" w:rsidRPr="00277849" w:rsidRDefault="0013717C" w:rsidP="0013717C">
      <w:pPr>
        <w:rPr>
          <w:sz w:val="24"/>
        </w:rPr>
      </w:pPr>
    </w:p>
    <w:p w:rsidR="0013717C" w:rsidRPr="00277849" w:rsidRDefault="0013717C" w:rsidP="0013717C">
      <w:pPr>
        <w:rPr>
          <w:sz w:val="24"/>
        </w:rPr>
      </w:pPr>
      <w:r w:rsidRPr="00277849">
        <w:rPr>
          <w:sz w:val="24"/>
        </w:rPr>
        <w:t>Set dtreal to 1e-5 or even 1e-6, exmain</w:t>
      </w:r>
    </w:p>
    <w:p w:rsidR="0013717C" w:rsidRPr="00B06958" w:rsidRDefault="0013717C" w:rsidP="0013717C">
      <w:pPr>
        <w:rPr>
          <w:sz w:val="24"/>
        </w:rPr>
      </w:pPr>
    </w:p>
    <w:p w:rsidR="0013717C" w:rsidRPr="00B06958" w:rsidRDefault="0013717C" w:rsidP="0013717C">
      <w:pPr>
        <w:rPr>
          <w:sz w:val="24"/>
        </w:rPr>
      </w:pPr>
      <w:r w:rsidRPr="00B06958">
        <w:rPr>
          <w:sz w:val="24"/>
        </w:rPr>
        <w:t>From UEDGE Vers_4.40_beta_mds: Freeze hydrogen state variables, then solve for carbon only, dtreal=1e-5:</w:t>
      </w:r>
    </w:p>
    <w:p w:rsidR="0013717C" w:rsidRPr="00B06958" w:rsidRDefault="0013717C" w:rsidP="0013717C">
      <w:pPr>
        <w:rPr>
          <w:sz w:val="24"/>
        </w:rPr>
      </w:pPr>
    </w:p>
    <w:p w:rsidR="0013717C" w:rsidRPr="00B06958" w:rsidRDefault="0013717C" w:rsidP="0013717C">
      <w:pPr>
        <w:numPr>
          <w:ilvl w:val="0"/>
          <w:numId w:val="2"/>
        </w:numPr>
        <w:rPr>
          <w:sz w:val="24"/>
        </w:rPr>
      </w:pPr>
      <w:r w:rsidRPr="00B06958">
        <w:rPr>
          <w:sz w:val="24"/>
        </w:rPr>
        <w:t>isnion(1:2)=0; isupon=0; isteon=0; istion=0; isphion=0; isphiofft=1</w:t>
      </w:r>
    </w:p>
    <w:p w:rsidR="0013717C" w:rsidRPr="00B06958" w:rsidRDefault="0013717C" w:rsidP="0013717C">
      <w:pPr>
        <w:rPr>
          <w:sz w:val="24"/>
        </w:rPr>
      </w:pPr>
    </w:p>
    <w:p w:rsidR="0013717C" w:rsidRPr="00B06958" w:rsidRDefault="0013717C" w:rsidP="0013717C">
      <w:pPr>
        <w:rPr>
          <w:sz w:val="24"/>
        </w:rPr>
      </w:pPr>
      <w:r w:rsidRPr="00B06958">
        <w:rPr>
          <w:sz w:val="24"/>
        </w:rPr>
        <w:t>Or freeze carbon and solve for hydrogen</w:t>
      </w:r>
    </w:p>
    <w:p w:rsidR="0013717C" w:rsidRPr="00B06958" w:rsidRDefault="0013717C" w:rsidP="0013717C">
      <w:pPr>
        <w:rPr>
          <w:sz w:val="24"/>
        </w:rPr>
      </w:pPr>
    </w:p>
    <w:p w:rsidR="0013717C" w:rsidRPr="00B06958" w:rsidRDefault="0013717C" w:rsidP="0013717C">
      <w:pPr>
        <w:numPr>
          <w:ilvl w:val="0"/>
          <w:numId w:val="2"/>
        </w:numPr>
        <w:rPr>
          <w:sz w:val="24"/>
        </w:rPr>
      </w:pPr>
      <w:r w:rsidRPr="00B06958">
        <w:rPr>
          <w:sz w:val="24"/>
        </w:rPr>
        <w:t>isnion(3:8)=0; isngon(2)=0</w:t>
      </w:r>
    </w:p>
    <w:p w:rsidR="0013717C" w:rsidRPr="0066248D" w:rsidRDefault="0013717C" w:rsidP="0013717C">
      <w:pPr>
        <w:rPr>
          <w:b/>
          <w:sz w:val="24"/>
        </w:rPr>
      </w:pPr>
    </w:p>
    <w:p w:rsidR="0013717C" w:rsidRPr="0066248D" w:rsidRDefault="0013717C" w:rsidP="0013717C">
      <w:pPr>
        <w:rPr>
          <w:b/>
          <w:sz w:val="24"/>
        </w:rPr>
      </w:pPr>
    </w:p>
    <w:p w:rsidR="0013717C" w:rsidRPr="0066248D" w:rsidRDefault="0013717C" w:rsidP="0013717C">
      <w:pPr>
        <w:rPr>
          <w:b/>
          <w:sz w:val="24"/>
        </w:rPr>
      </w:pPr>
    </w:p>
    <w:p w:rsidR="0013717C" w:rsidRPr="007312D3" w:rsidRDefault="0013717C" w:rsidP="0013717C">
      <w:pPr>
        <w:rPr>
          <w:b/>
          <w:sz w:val="24"/>
        </w:rPr>
      </w:pPr>
      <w:r w:rsidRPr="0066248D">
        <w:rPr>
          <w:b/>
          <w:sz w:val="24"/>
        </w:rPr>
        <w:t>Restore and reset state variables (nis, ngs, tes, tis, phis) from time-dependent save file (</w:t>
      </w:r>
      <w:r w:rsidRPr="007312D3">
        <w:rPr>
          <w:b/>
          <w:sz w:val="24"/>
        </w:rPr>
        <w:t>pftstor_probname)</w:t>
      </w:r>
    </w:p>
    <w:p w:rsidR="0013717C" w:rsidRPr="007312D3" w:rsidRDefault="0013717C" w:rsidP="0013717C">
      <w:pPr>
        <w:rPr>
          <w:b/>
          <w:sz w:val="24"/>
        </w:rPr>
      </w:pPr>
    </w:p>
    <w:p w:rsidR="0013717C" w:rsidRPr="0066248D" w:rsidRDefault="0013717C" w:rsidP="0013717C">
      <w:pPr>
        <w:numPr>
          <w:ilvl w:val="0"/>
          <w:numId w:val="2"/>
        </w:numPr>
        <w:rPr>
          <w:sz w:val="24"/>
        </w:rPr>
      </w:pPr>
      <w:r w:rsidRPr="0066248D">
        <w:rPr>
          <w:sz w:val="24"/>
        </w:rPr>
        <w:t>read pftstor_probname</w:t>
      </w:r>
    </w:p>
    <w:p w:rsidR="0013717C" w:rsidRPr="0066248D" w:rsidRDefault="0013717C" w:rsidP="0013717C">
      <w:pPr>
        <w:numPr>
          <w:ilvl w:val="0"/>
          <w:numId w:val="2"/>
        </w:numPr>
        <w:rPr>
          <w:sz w:val="24"/>
        </w:rPr>
      </w:pPr>
      <w:r w:rsidRPr="0066248D">
        <w:rPr>
          <w:sz w:val="24"/>
        </w:rPr>
        <w:t>find last index in tim_stor</w:t>
      </w:r>
    </w:p>
    <w:p w:rsidR="0013717C" w:rsidRPr="00B06958" w:rsidRDefault="0013717C" w:rsidP="0013717C">
      <w:pPr>
        <w:numPr>
          <w:ilvl w:val="0"/>
          <w:numId w:val="2"/>
        </w:numPr>
        <w:rPr>
          <w:sz w:val="24"/>
        </w:rPr>
      </w:pPr>
      <w:r w:rsidRPr="0066248D">
        <w:rPr>
          <w:sz w:val="24"/>
        </w:rPr>
        <w:t>reset state variables: nis=ni_stor(tim_index,,,), ngs=ng_stor(tim_index,,,)</w:t>
      </w:r>
    </w:p>
    <w:p w:rsidR="0013717C" w:rsidRPr="009325AA" w:rsidRDefault="0013717C" w:rsidP="0013717C">
      <w:pPr>
        <w:rPr>
          <w:sz w:val="24"/>
        </w:rPr>
      </w:pPr>
    </w:p>
    <w:p w:rsidR="0013717C" w:rsidRPr="00B06958" w:rsidRDefault="0013717C" w:rsidP="0013717C">
      <w:pPr>
        <w:rPr>
          <w:sz w:val="24"/>
        </w:rPr>
      </w:pPr>
    </w:p>
    <w:p w:rsidR="0013717C" w:rsidRPr="00572A50" w:rsidRDefault="0013717C" w:rsidP="0013717C">
      <w:pPr>
        <w:rPr>
          <w:b/>
          <w:sz w:val="24"/>
        </w:rPr>
      </w:pPr>
      <w:r w:rsidRPr="00572A50">
        <w:rPr>
          <w:b/>
          <w:sz w:val="24"/>
        </w:rPr>
        <w:t>Turn off potential and currents (i.e., turn off drifts)</w:t>
      </w:r>
    </w:p>
    <w:p w:rsidR="0013717C" w:rsidRPr="00B06958" w:rsidRDefault="0013717C" w:rsidP="0013717C">
      <w:pPr>
        <w:rPr>
          <w:sz w:val="24"/>
        </w:rPr>
      </w:pPr>
    </w:p>
    <w:p w:rsidR="0013717C" w:rsidRPr="00B06958" w:rsidRDefault="0013717C" w:rsidP="0013717C">
      <w:pPr>
        <w:numPr>
          <w:ilvl w:val="0"/>
          <w:numId w:val="3"/>
        </w:numPr>
        <w:rPr>
          <w:sz w:val="24"/>
        </w:rPr>
      </w:pPr>
      <w:r w:rsidRPr="00B06958">
        <w:rPr>
          <w:sz w:val="24"/>
        </w:rPr>
        <w:t>Eliminate “Currents and potentials” block in input deck</w:t>
      </w:r>
    </w:p>
    <w:p w:rsidR="0013717C" w:rsidRPr="00B06958" w:rsidRDefault="0013717C" w:rsidP="0013717C">
      <w:pPr>
        <w:numPr>
          <w:ilvl w:val="0"/>
          <w:numId w:val="3"/>
        </w:numPr>
        <w:rPr>
          <w:sz w:val="24"/>
        </w:rPr>
      </w:pPr>
      <w:r w:rsidRPr="00B06958">
        <w:rPr>
          <w:sz w:val="24"/>
        </w:rPr>
        <w:t>May need to set phis=40. to make sure that potentials are disregarded</w:t>
      </w:r>
    </w:p>
    <w:p w:rsidR="0013717C" w:rsidRPr="00B06958" w:rsidRDefault="0013717C" w:rsidP="0013717C">
      <w:pPr>
        <w:rPr>
          <w:sz w:val="24"/>
        </w:rPr>
      </w:pPr>
    </w:p>
    <w:p w:rsidR="0013717C" w:rsidRPr="00572A50" w:rsidRDefault="0013717C" w:rsidP="0013717C">
      <w:pPr>
        <w:rPr>
          <w:b/>
          <w:sz w:val="24"/>
        </w:rPr>
      </w:pPr>
      <w:r w:rsidRPr="00572A50">
        <w:rPr>
          <w:b/>
          <w:sz w:val="24"/>
        </w:rPr>
        <w:t>Estimate core plasma fueling due to beams</w:t>
      </w:r>
    </w:p>
    <w:p w:rsidR="0013717C" w:rsidRPr="00B06958" w:rsidRDefault="0013717C" w:rsidP="0013717C">
      <w:pPr>
        <w:rPr>
          <w:sz w:val="24"/>
        </w:rPr>
      </w:pPr>
    </w:p>
    <w:p w:rsidR="0013717C" w:rsidRPr="00B06958" w:rsidRDefault="0013717C" w:rsidP="0013717C">
      <w:pPr>
        <w:numPr>
          <w:ilvl w:val="0"/>
          <w:numId w:val="3"/>
        </w:numPr>
        <w:rPr>
          <w:sz w:val="24"/>
        </w:rPr>
      </w:pPr>
      <w:r w:rsidRPr="00B06958">
        <w:rPr>
          <w:sz w:val="24"/>
        </w:rPr>
        <w:t>At standard beam voltage: 1 MW = 20A</w:t>
      </w:r>
    </w:p>
    <w:p w:rsidR="0013717C" w:rsidRPr="00B06958" w:rsidRDefault="0013717C" w:rsidP="0013717C">
      <w:pPr>
        <w:rPr>
          <w:sz w:val="24"/>
        </w:rPr>
      </w:pPr>
      <w:r w:rsidRPr="00B06958">
        <w:rPr>
          <w:sz w:val="24"/>
        </w:rPr>
        <w:br w:type="page"/>
      </w:r>
    </w:p>
    <w:p w:rsidR="0013717C" w:rsidRPr="00B06958" w:rsidRDefault="0013717C" w:rsidP="0013717C">
      <w:pPr>
        <w:rPr>
          <w:sz w:val="24"/>
        </w:rPr>
      </w:pPr>
    </w:p>
    <w:p w:rsidR="0013717C" w:rsidRPr="0066248D" w:rsidRDefault="0013717C">
      <w:pPr>
        <w:rPr>
          <w:b/>
          <w:sz w:val="24"/>
        </w:rPr>
      </w:pPr>
      <w:r w:rsidRPr="0066248D">
        <w:rPr>
          <w:b/>
          <w:sz w:val="24"/>
        </w:rPr>
        <w:t>Useful BASIS post-processor routines</w:t>
      </w:r>
    </w:p>
    <w:p w:rsidR="0013717C" w:rsidRPr="0066248D" w:rsidRDefault="0013717C">
      <w:pPr>
        <w:rPr>
          <w:sz w:val="24"/>
        </w:rPr>
      </w:pPr>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552"/>
        <w:gridCol w:w="6338"/>
      </w:tblGrid>
      <w:tr w:rsidR="0013717C" w:rsidRPr="0013717C" w:rsidTr="0013717C">
        <w:trPr>
          <w:trHeight w:val="425"/>
        </w:trPr>
        <w:tc>
          <w:tcPr>
            <w:tcW w:w="2552" w:type="dxa"/>
            <w:shd w:val="clear" w:color="auto" w:fill="auto"/>
            <w:vAlign w:val="center"/>
          </w:tcPr>
          <w:p w:rsidR="0013717C" w:rsidRPr="0013717C" w:rsidRDefault="0013717C">
            <w:pPr>
              <w:rPr>
                <w:sz w:val="24"/>
              </w:rPr>
            </w:pPr>
            <w:r w:rsidRPr="0013717C">
              <w:rPr>
                <w:sz w:val="24"/>
              </w:rPr>
              <w:t>rdforce.imp_groth</w:t>
            </w:r>
          </w:p>
        </w:tc>
        <w:tc>
          <w:tcPr>
            <w:tcW w:w="6338" w:type="dxa"/>
            <w:shd w:val="clear" w:color="auto" w:fill="auto"/>
            <w:vAlign w:val="center"/>
          </w:tcPr>
          <w:p w:rsidR="0013717C" w:rsidRPr="0013717C" w:rsidRDefault="0013717C">
            <w:pPr>
              <w:rPr>
                <w:sz w:val="24"/>
              </w:rPr>
            </w:pPr>
            <w:r w:rsidRPr="0013717C">
              <w:rPr>
                <w:sz w:val="24"/>
              </w:rPr>
              <w:t>Calculates forces due to hydrogen drag, temperature gradients, viscosity on all impurity ions</w:t>
            </w:r>
          </w:p>
        </w:tc>
      </w:tr>
      <w:tr w:rsidR="0013717C" w:rsidRPr="0013717C" w:rsidTr="0013717C">
        <w:trPr>
          <w:trHeight w:val="425"/>
        </w:trPr>
        <w:tc>
          <w:tcPr>
            <w:tcW w:w="2552" w:type="dxa"/>
            <w:shd w:val="clear" w:color="auto" w:fill="auto"/>
            <w:vAlign w:val="center"/>
          </w:tcPr>
          <w:p w:rsidR="0013717C" w:rsidRPr="0013717C" w:rsidRDefault="0013717C">
            <w:pPr>
              <w:rPr>
                <w:sz w:val="24"/>
              </w:rPr>
            </w:pPr>
            <w:r w:rsidRPr="0013717C">
              <w:rPr>
                <w:sz w:val="24"/>
              </w:rPr>
              <w:t>write_impforce</w:t>
            </w:r>
          </w:p>
        </w:tc>
        <w:tc>
          <w:tcPr>
            <w:tcW w:w="6338" w:type="dxa"/>
            <w:shd w:val="clear" w:color="auto" w:fill="auto"/>
            <w:vAlign w:val="center"/>
          </w:tcPr>
          <w:p w:rsidR="0013717C" w:rsidRPr="0013717C" w:rsidRDefault="0013717C">
            <w:pPr>
              <w:rPr>
                <w:sz w:val="24"/>
              </w:rPr>
            </w:pPr>
            <w:r w:rsidRPr="0013717C">
              <w:rPr>
                <w:sz w:val="24"/>
              </w:rPr>
              <w:t>Writes parallel force balance components into tab-delimited file for a specific iy=iysptrx+</w:t>
            </w:r>
            <w:r w:rsidRPr="0013717C">
              <w:rPr>
                <w:b/>
                <w:sz w:val="24"/>
              </w:rPr>
              <w:t>iydelta</w:t>
            </w:r>
          </w:p>
        </w:tc>
      </w:tr>
      <w:tr w:rsidR="0013717C" w:rsidRPr="0013717C" w:rsidTr="0013717C">
        <w:trPr>
          <w:trHeight w:val="425"/>
        </w:trPr>
        <w:tc>
          <w:tcPr>
            <w:tcW w:w="2552" w:type="dxa"/>
            <w:shd w:val="clear" w:color="auto" w:fill="auto"/>
            <w:vAlign w:val="center"/>
          </w:tcPr>
          <w:p w:rsidR="0013717C" w:rsidRPr="0013717C" w:rsidRDefault="0013717C">
            <w:pPr>
              <w:rPr>
                <w:sz w:val="24"/>
              </w:rPr>
            </w:pPr>
            <w:r w:rsidRPr="0013717C">
              <w:rPr>
                <w:sz w:val="24"/>
              </w:rPr>
              <w:t>write_par_impforce</w:t>
            </w:r>
          </w:p>
        </w:tc>
        <w:tc>
          <w:tcPr>
            <w:tcW w:w="6338" w:type="dxa"/>
            <w:shd w:val="clear" w:color="auto" w:fill="auto"/>
            <w:vAlign w:val="center"/>
          </w:tcPr>
          <w:p w:rsidR="0013717C" w:rsidRPr="0013717C" w:rsidRDefault="0013717C">
            <w:pPr>
              <w:rPr>
                <w:sz w:val="24"/>
              </w:rPr>
            </w:pPr>
            <w:r w:rsidRPr="0013717C">
              <w:rPr>
                <w:sz w:val="24"/>
              </w:rPr>
              <w:t>Like write_impforce, but prompts user to input ionspecies and iy, also stores impurity pressure and impurity pressure gradient</w:t>
            </w:r>
          </w:p>
        </w:tc>
      </w:tr>
      <w:tr w:rsidR="0013717C" w:rsidRPr="0013717C" w:rsidTr="0013717C">
        <w:trPr>
          <w:trHeight w:val="425"/>
        </w:trPr>
        <w:tc>
          <w:tcPr>
            <w:tcW w:w="2552" w:type="dxa"/>
            <w:shd w:val="clear" w:color="auto" w:fill="auto"/>
            <w:vAlign w:val="center"/>
          </w:tcPr>
          <w:p w:rsidR="0013717C" w:rsidRPr="0013717C" w:rsidRDefault="0013717C">
            <w:pPr>
              <w:rPr>
                <w:sz w:val="24"/>
              </w:rPr>
            </w:pPr>
            <w:r w:rsidRPr="0013717C">
              <w:rPr>
                <w:sz w:val="24"/>
              </w:rPr>
              <w:t>write_wall_source</w:t>
            </w:r>
          </w:p>
        </w:tc>
        <w:tc>
          <w:tcPr>
            <w:tcW w:w="6338" w:type="dxa"/>
            <w:shd w:val="clear" w:color="auto" w:fill="auto"/>
            <w:vAlign w:val="center"/>
          </w:tcPr>
          <w:p w:rsidR="0013717C" w:rsidRPr="0013717C" w:rsidRDefault="0013717C" w:rsidP="0013717C">
            <w:pPr>
              <w:rPr>
                <w:sz w:val="24"/>
              </w:rPr>
            </w:pPr>
            <w:r w:rsidRPr="0013717C">
              <w:rPr>
                <w:sz w:val="24"/>
              </w:rPr>
              <w:t>Writes total wall source of neutral hydrogen and carbon; output is four files: outer and inner wall, and outer and inner plate</w:t>
            </w:r>
          </w:p>
        </w:tc>
      </w:tr>
      <w:tr w:rsidR="0013717C" w:rsidRPr="0013717C" w:rsidTr="0013717C">
        <w:trPr>
          <w:trHeight w:val="425"/>
        </w:trPr>
        <w:tc>
          <w:tcPr>
            <w:tcW w:w="2552" w:type="dxa"/>
            <w:shd w:val="clear" w:color="auto" w:fill="auto"/>
            <w:vAlign w:val="center"/>
          </w:tcPr>
          <w:p w:rsidR="0013717C" w:rsidRPr="0013717C" w:rsidRDefault="0013717C">
            <w:pPr>
              <w:rPr>
                <w:sz w:val="24"/>
              </w:rPr>
            </w:pPr>
            <w:r w:rsidRPr="0013717C">
              <w:rPr>
                <w:sz w:val="24"/>
              </w:rPr>
              <w:t>balancepp</w:t>
            </w:r>
          </w:p>
        </w:tc>
        <w:tc>
          <w:tcPr>
            <w:tcW w:w="6338" w:type="dxa"/>
            <w:shd w:val="clear" w:color="auto" w:fill="auto"/>
            <w:vAlign w:val="center"/>
          </w:tcPr>
          <w:p w:rsidR="0013717C" w:rsidRPr="0013717C" w:rsidRDefault="0013717C">
            <w:pPr>
              <w:rPr>
                <w:sz w:val="24"/>
              </w:rPr>
            </w:pPr>
            <w:r w:rsidRPr="0013717C">
              <w:rPr>
                <w:sz w:val="24"/>
              </w:rPr>
              <w:t>Calculates various particle and heat fluxes, write data to file named bal_probname</w:t>
            </w:r>
          </w:p>
        </w:tc>
      </w:tr>
      <w:tr w:rsidR="0013717C" w:rsidRPr="0013717C" w:rsidTr="0013717C">
        <w:trPr>
          <w:trHeight w:val="425"/>
        </w:trPr>
        <w:tc>
          <w:tcPr>
            <w:tcW w:w="8890" w:type="dxa"/>
            <w:gridSpan w:val="2"/>
            <w:shd w:val="clear" w:color="auto" w:fill="auto"/>
            <w:vAlign w:val="center"/>
          </w:tcPr>
          <w:p w:rsidR="0013717C" w:rsidRPr="0013717C" w:rsidRDefault="0013717C">
            <w:pPr>
              <w:rPr>
                <w:b/>
                <w:sz w:val="24"/>
              </w:rPr>
            </w:pPr>
            <w:r w:rsidRPr="0013717C">
              <w:rPr>
                <w:b/>
                <w:sz w:val="24"/>
              </w:rPr>
              <w:t>Tab-delimited file, profile data</w:t>
            </w:r>
          </w:p>
        </w:tc>
      </w:tr>
      <w:tr w:rsidR="0013717C" w:rsidRPr="0013717C" w:rsidTr="0013717C">
        <w:trPr>
          <w:trHeight w:val="425"/>
        </w:trPr>
        <w:tc>
          <w:tcPr>
            <w:tcW w:w="2552" w:type="dxa"/>
            <w:shd w:val="clear" w:color="auto" w:fill="auto"/>
            <w:vAlign w:val="center"/>
          </w:tcPr>
          <w:p w:rsidR="0013717C" w:rsidRPr="0013717C" w:rsidRDefault="0013717C" w:rsidP="0013717C">
            <w:pPr>
              <w:rPr>
                <w:sz w:val="24"/>
              </w:rPr>
            </w:pPr>
            <w:r w:rsidRPr="0013717C">
              <w:rPr>
                <w:sz w:val="24"/>
              </w:rPr>
              <w:t>expnoplot_nog</w:t>
            </w:r>
          </w:p>
        </w:tc>
        <w:tc>
          <w:tcPr>
            <w:tcW w:w="6338" w:type="dxa"/>
            <w:shd w:val="clear" w:color="auto" w:fill="auto"/>
            <w:vAlign w:val="center"/>
          </w:tcPr>
          <w:p w:rsidR="0013717C" w:rsidRPr="0013717C" w:rsidRDefault="0013717C">
            <w:pPr>
              <w:rPr>
                <w:sz w:val="24"/>
              </w:rPr>
            </w:pPr>
            <w:r w:rsidRPr="0013717C">
              <w:rPr>
                <w:sz w:val="24"/>
              </w:rPr>
              <w:t>Various output files, including div_probname: plate profiles; requires balancepp to be run prior</w:t>
            </w:r>
          </w:p>
        </w:tc>
      </w:tr>
      <w:tr w:rsidR="0013717C" w:rsidRPr="0013717C" w:rsidTr="0013717C">
        <w:trPr>
          <w:trHeight w:val="425"/>
        </w:trPr>
        <w:tc>
          <w:tcPr>
            <w:tcW w:w="2552" w:type="dxa"/>
            <w:shd w:val="clear" w:color="auto" w:fill="auto"/>
            <w:vAlign w:val="center"/>
          </w:tcPr>
          <w:p w:rsidR="0013717C" w:rsidRPr="0013717C" w:rsidRDefault="0013717C" w:rsidP="0013717C">
            <w:pPr>
              <w:rPr>
                <w:sz w:val="24"/>
              </w:rPr>
            </w:pPr>
            <w:r w:rsidRPr="0013717C">
              <w:rPr>
                <w:sz w:val="24"/>
              </w:rPr>
              <w:t>write_omp_profiles</w:t>
            </w:r>
          </w:p>
        </w:tc>
        <w:tc>
          <w:tcPr>
            <w:tcW w:w="6338" w:type="dxa"/>
            <w:shd w:val="clear" w:color="auto" w:fill="auto"/>
            <w:vAlign w:val="center"/>
          </w:tcPr>
          <w:p w:rsidR="0013717C" w:rsidRPr="0013717C" w:rsidRDefault="0013717C">
            <w:pPr>
              <w:rPr>
                <w:sz w:val="24"/>
              </w:rPr>
            </w:pPr>
            <w:r w:rsidRPr="0013717C">
              <w:rPr>
                <w:sz w:val="24"/>
              </w:rPr>
              <w:t>Outer midplane profiles: omp_probname</w:t>
            </w:r>
          </w:p>
          <w:p w:rsidR="0013717C" w:rsidRPr="0013717C" w:rsidRDefault="0013717C">
            <w:pPr>
              <w:rPr>
                <w:sz w:val="24"/>
              </w:rPr>
            </w:pPr>
          </w:p>
        </w:tc>
      </w:tr>
      <w:tr w:rsidR="0013717C" w:rsidRPr="0013717C" w:rsidTr="0013717C">
        <w:trPr>
          <w:trHeight w:val="425"/>
        </w:trPr>
        <w:tc>
          <w:tcPr>
            <w:tcW w:w="2552" w:type="dxa"/>
            <w:shd w:val="clear" w:color="auto" w:fill="auto"/>
            <w:vAlign w:val="center"/>
          </w:tcPr>
          <w:p w:rsidR="0013717C" w:rsidRPr="0013717C" w:rsidRDefault="0013717C" w:rsidP="0013717C">
            <w:pPr>
              <w:rPr>
                <w:sz w:val="24"/>
              </w:rPr>
            </w:pPr>
            <w:r w:rsidRPr="0013717C">
              <w:rPr>
                <w:sz w:val="24"/>
              </w:rPr>
              <w:t>write_radflux_polprof</w:t>
            </w:r>
          </w:p>
        </w:tc>
        <w:tc>
          <w:tcPr>
            <w:tcW w:w="6338" w:type="dxa"/>
            <w:shd w:val="clear" w:color="auto" w:fill="auto"/>
            <w:vAlign w:val="center"/>
          </w:tcPr>
          <w:p w:rsidR="0013717C" w:rsidRPr="0013717C" w:rsidRDefault="0013717C">
            <w:pPr>
              <w:rPr>
                <w:sz w:val="24"/>
              </w:rPr>
            </w:pPr>
            <w:r w:rsidRPr="0013717C">
              <w:rPr>
                <w:sz w:val="24"/>
              </w:rPr>
              <w:t>Tab-delimited file of radial fluxes and currents across iy, poloidal profile: total, GradB, ExB, diffusive; prompts for ionspecies: RadFlux_Sp#_iix#_probname</w:t>
            </w:r>
          </w:p>
        </w:tc>
      </w:tr>
      <w:tr w:rsidR="0013717C" w:rsidRPr="0013717C" w:rsidTr="0013717C">
        <w:trPr>
          <w:trHeight w:val="425"/>
        </w:trPr>
        <w:tc>
          <w:tcPr>
            <w:tcW w:w="2552" w:type="dxa"/>
            <w:shd w:val="clear" w:color="auto" w:fill="auto"/>
            <w:vAlign w:val="center"/>
          </w:tcPr>
          <w:p w:rsidR="0013717C" w:rsidRPr="0013717C" w:rsidRDefault="0013717C" w:rsidP="0013717C">
            <w:pPr>
              <w:rPr>
                <w:sz w:val="24"/>
              </w:rPr>
            </w:pPr>
            <w:r w:rsidRPr="0013717C">
              <w:rPr>
                <w:sz w:val="24"/>
              </w:rPr>
              <w:t>write_polflux_radprof</w:t>
            </w:r>
          </w:p>
        </w:tc>
        <w:tc>
          <w:tcPr>
            <w:tcW w:w="6338" w:type="dxa"/>
            <w:shd w:val="clear" w:color="auto" w:fill="auto"/>
            <w:vAlign w:val="center"/>
          </w:tcPr>
          <w:p w:rsidR="0013717C" w:rsidRPr="0013717C" w:rsidRDefault="0013717C">
            <w:pPr>
              <w:rPr>
                <w:sz w:val="24"/>
              </w:rPr>
            </w:pPr>
            <w:r w:rsidRPr="0013717C">
              <w:rPr>
                <w:sz w:val="24"/>
              </w:rPr>
              <w:t>Tab-delimited file of poloidal fluxes and currents across ix, radial profile: total, GradB, ExB, diffusive; prompts for ionspecies; PolFlux_Sp#_iix#_probname</w:t>
            </w:r>
          </w:p>
        </w:tc>
      </w:tr>
      <w:tr w:rsidR="0013717C" w:rsidRPr="0013717C" w:rsidTr="0013717C">
        <w:trPr>
          <w:trHeight w:val="425"/>
        </w:trPr>
        <w:tc>
          <w:tcPr>
            <w:tcW w:w="2552" w:type="dxa"/>
            <w:shd w:val="clear" w:color="auto" w:fill="auto"/>
            <w:vAlign w:val="center"/>
          </w:tcPr>
          <w:p w:rsidR="0013717C" w:rsidRPr="0013717C" w:rsidRDefault="0013717C" w:rsidP="0013717C">
            <w:pPr>
              <w:rPr>
                <w:sz w:val="24"/>
              </w:rPr>
            </w:pPr>
            <w:r w:rsidRPr="0013717C">
              <w:rPr>
                <w:sz w:val="24"/>
              </w:rPr>
              <w:t>write_polflux_polprof</w:t>
            </w:r>
          </w:p>
        </w:tc>
        <w:tc>
          <w:tcPr>
            <w:tcW w:w="6338" w:type="dxa"/>
            <w:shd w:val="clear" w:color="auto" w:fill="auto"/>
            <w:vAlign w:val="center"/>
          </w:tcPr>
          <w:p w:rsidR="0013717C" w:rsidRPr="0013717C" w:rsidRDefault="0013717C">
            <w:pPr>
              <w:rPr>
                <w:sz w:val="24"/>
              </w:rPr>
            </w:pPr>
            <w:r w:rsidRPr="0013717C">
              <w:rPr>
                <w:sz w:val="24"/>
              </w:rPr>
              <w:t>Tab-delimited file of poloidal fluxes and currents along iy, poloidal profile: total, GradB, ExB, diffusive; prompts for ionspecies; PolFlux_Sp#_iiy#_probname</w:t>
            </w:r>
          </w:p>
        </w:tc>
      </w:tr>
      <w:tr w:rsidR="0013717C" w:rsidRPr="0013717C" w:rsidTr="0013717C">
        <w:trPr>
          <w:trHeight w:val="425"/>
        </w:trPr>
        <w:tc>
          <w:tcPr>
            <w:tcW w:w="2552" w:type="dxa"/>
            <w:shd w:val="clear" w:color="auto" w:fill="auto"/>
            <w:vAlign w:val="center"/>
          </w:tcPr>
          <w:p w:rsidR="0013717C" w:rsidRPr="0013717C" w:rsidRDefault="0013717C" w:rsidP="0013717C">
            <w:pPr>
              <w:rPr>
                <w:sz w:val="24"/>
              </w:rPr>
            </w:pPr>
            <w:r w:rsidRPr="0013717C">
              <w:rPr>
                <w:sz w:val="24"/>
              </w:rPr>
              <w:t>write_divflux</w:t>
            </w:r>
          </w:p>
        </w:tc>
        <w:tc>
          <w:tcPr>
            <w:tcW w:w="6338" w:type="dxa"/>
            <w:shd w:val="clear" w:color="auto" w:fill="auto"/>
            <w:vAlign w:val="center"/>
          </w:tcPr>
          <w:p w:rsidR="0013717C" w:rsidRPr="0013717C" w:rsidRDefault="0013717C">
            <w:pPr>
              <w:rPr>
                <w:sz w:val="24"/>
              </w:rPr>
            </w:pPr>
            <w:r w:rsidRPr="0013717C">
              <w:rPr>
                <w:sz w:val="24"/>
              </w:rPr>
              <w:t>Power and particle fluxes to the divertor plate: div_probname, dpwr_probname</w:t>
            </w:r>
          </w:p>
        </w:tc>
      </w:tr>
      <w:tr w:rsidR="0013717C" w:rsidRPr="0013717C" w:rsidTr="0013717C">
        <w:trPr>
          <w:trHeight w:val="425"/>
        </w:trPr>
        <w:tc>
          <w:tcPr>
            <w:tcW w:w="2552" w:type="dxa"/>
            <w:shd w:val="clear" w:color="auto" w:fill="auto"/>
            <w:vAlign w:val="center"/>
          </w:tcPr>
          <w:p w:rsidR="0013717C" w:rsidRPr="0013717C" w:rsidRDefault="0013717C" w:rsidP="0013717C">
            <w:pPr>
              <w:rPr>
                <w:sz w:val="24"/>
              </w:rPr>
            </w:pPr>
            <w:r w:rsidRPr="0013717C">
              <w:rPr>
                <w:sz w:val="24"/>
              </w:rPr>
              <w:t>write_pol_mombal</w:t>
            </w:r>
          </w:p>
        </w:tc>
        <w:tc>
          <w:tcPr>
            <w:tcW w:w="6338" w:type="dxa"/>
            <w:shd w:val="clear" w:color="auto" w:fill="auto"/>
            <w:vAlign w:val="center"/>
          </w:tcPr>
          <w:p w:rsidR="0013717C" w:rsidRPr="0013717C" w:rsidRDefault="0013717C">
            <w:pPr>
              <w:rPr>
                <w:sz w:val="24"/>
              </w:rPr>
            </w:pPr>
            <w:r w:rsidRPr="0013717C">
              <w:rPr>
                <w:sz w:val="24"/>
              </w:rPr>
              <w:t>Poloidal profile of compents in momentum balance equation, and deuterium pressure, pressure gradient, prompts for iy</w:t>
            </w:r>
          </w:p>
        </w:tc>
      </w:tr>
      <w:tr w:rsidR="0013717C" w:rsidRPr="0013717C" w:rsidTr="0013717C">
        <w:trPr>
          <w:trHeight w:val="425"/>
        </w:trPr>
        <w:tc>
          <w:tcPr>
            <w:tcW w:w="2552" w:type="dxa"/>
            <w:shd w:val="clear" w:color="auto" w:fill="auto"/>
            <w:vAlign w:val="center"/>
          </w:tcPr>
          <w:p w:rsidR="0013717C" w:rsidRPr="0013717C" w:rsidRDefault="0013717C" w:rsidP="0013717C">
            <w:pPr>
              <w:rPr>
                <w:sz w:val="24"/>
              </w:rPr>
            </w:pPr>
          </w:p>
        </w:tc>
        <w:tc>
          <w:tcPr>
            <w:tcW w:w="6338" w:type="dxa"/>
            <w:shd w:val="clear" w:color="auto" w:fill="auto"/>
            <w:vAlign w:val="center"/>
          </w:tcPr>
          <w:p w:rsidR="0013717C" w:rsidRPr="0013717C" w:rsidRDefault="0013717C">
            <w:pPr>
              <w:rPr>
                <w:sz w:val="24"/>
              </w:rPr>
            </w:pPr>
          </w:p>
        </w:tc>
      </w:tr>
      <w:tr w:rsidR="0013717C" w:rsidRPr="0013717C" w:rsidTr="0013717C">
        <w:trPr>
          <w:trHeight w:val="425"/>
        </w:trPr>
        <w:tc>
          <w:tcPr>
            <w:tcW w:w="8890" w:type="dxa"/>
            <w:gridSpan w:val="2"/>
            <w:shd w:val="clear" w:color="auto" w:fill="auto"/>
            <w:vAlign w:val="center"/>
          </w:tcPr>
          <w:p w:rsidR="0013717C" w:rsidRPr="0013717C" w:rsidRDefault="0013717C">
            <w:pPr>
              <w:rPr>
                <w:b/>
                <w:sz w:val="24"/>
              </w:rPr>
            </w:pPr>
            <w:r w:rsidRPr="0013717C">
              <w:rPr>
                <w:b/>
                <w:sz w:val="24"/>
              </w:rPr>
              <w:t>Vector plot</w:t>
            </w:r>
          </w:p>
        </w:tc>
      </w:tr>
      <w:tr w:rsidR="0013717C" w:rsidRPr="0013717C" w:rsidTr="0013717C">
        <w:trPr>
          <w:trHeight w:val="425"/>
        </w:trPr>
        <w:tc>
          <w:tcPr>
            <w:tcW w:w="2552" w:type="dxa"/>
            <w:shd w:val="clear" w:color="auto" w:fill="auto"/>
            <w:vAlign w:val="center"/>
          </w:tcPr>
          <w:p w:rsidR="0013717C" w:rsidRPr="0013717C" w:rsidRDefault="0013717C" w:rsidP="0013717C">
            <w:pPr>
              <w:rPr>
                <w:sz w:val="24"/>
              </w:rPr>
            </w:pPr>
            <w:r w:rsidRPr="0013717C">
              <w:rPr>
                <w:sz w:val="24"/>
              </w:rPr>
              <w:t xml:space="preserve">rdpltvec   </w:t>
            </w:r>
          </w:p>
        </w:tc>
        <w:tc>
          <w:tcPr>
            <w:tcW w:w="6338" w:type="dxa"/>
            <w:shd w:val="clear" w:color="auto" w:fill="auto"/>
            <w:vAlign w:val="center"/>
          </w:tcPr>
          <w:p w:rsidR="0013717C" w:rsidRPr="0013717C" w:rsidRDefault="0013717C">
            <w:pPr>
              <w:rPr>
                <w:sz w:val="24"/>
              </w:rPr>
            </w:pPr>
            <w:r w:rsidRPr="0013717C">
              <w:rPr>
                <w:sz w:val="24"/>
              </w:rPr>
              <w:t>Prepare to plot ion flux vectors</w:t>
            </w:r>
          </w:p>
        </w:tc>
      </w:tr>
      <w:tr w:rsidR="0013717C" w:rsidRPr="0013717C" w:rsidTr="0013717C">
        <w:trPr>
          <w:trHeight w:val="425"/>
        </w:trPr>
        <w:tc>
          <w:tcPr>
            <w:tcW w:w="2552" w:type="dxa"/>
            <w:shd w:val="clear" w:color="auto" w:fill="auto"/>
            <w:vAlign w:val="center"/>
          </w:tcPr>
          <w:p w:rsidR="0013717C" w:rsidRPr="0013717C" w:rsidRDefault="0013717C">
            <w:pPr>
              <w:rPr>
                <w:sz w:val="24"/>
              </w:rPr>
            </w:pPr>
            <w:r w:rsidRPr="0013717C">
              <w:rPr>
                <w:sz w:val="24"/>
              </w:rPr>
              <w:t>rdfluxt</w:t>
            </w:r>
          </w:p>
        </w:tc>
        <w:tc>
          <w:tcPr>
            <w:tcW w:w="6338" w:type="dxa"/>
            <w:shd w:val="clear" w:color="auto" w:fill="auto"/>
            <w:vAlign w:val="center"/>
          </w:tcPr>
          <w:p w:rsidR="0013717C" w:rsidRPr="0013717C" w:rsidRDefault="0013717C">
            <w:pPr>
              <w:rPr>
                <w:sz w:val="24"/>
              </w:rPr>
            </w:pPr>
            <w:r w:rsidRPr="0013717C">
              <w:rPr>
                <w:sz w:val="24"/>
              </w:rPr>
              <w:t>Calculate poloidal ion flux</w:t>
            </w:r>
          </w:p>
        </w:tc>
      </w:tr>
      <w:tr w:rsidR="0013717C" w:rsidRPr="0013717C" w:rsidTr="0013717C">
        <w:trPr>
          <w:trHeight w:val="425"/>
        </w:trPr>
        <w:tc>
          <w:tcPr>
            <w:tcW w:w="2552" w:type="dxa"/>
            <w:shd w:val="clear" w:color="auto" w:fill="auto"/>
            <w:vAlign w:val="center"/>
          </w:tcPr>
          <w:p w:rsidR="0013717C" w:rsidRPr="0013717C" w:rsidRDefault="0013717C">
            <w:pPr>
              <w:rPr>
                <w:sz w:val="24"/>
              </w:rPr>
            </w:pPr>
            <w:r w:rsidRPr="0013717C">
              <w:rPr>
                <w:sz w:val="24"/>
              </w:rPr>
              <w:t>plot_ionvec_species</w:t>
            </w:r>
          </w:p>
        </w:tc>
        <w:tc>
          <w:tcPr>
            <w:tcW w:w="6338" w:type="dxa"/>
            <w:shd w:val="clear" w:color="auto" w:fill="auto"/>
            <w:vAlign w:val="center"/>
          </w:tcPr>
          <w:p w:rsidR="0013717C" w:rsidRPr="0013717C" w:rsidRDefault="0013717C">
            <w:pPr>
              <w:rPr>
                <w:sz w:val="24"/>
              </w:rPr>
            </w:pPr>
            <w:r w:rsidRPr="0013717C">
              <w:rPr>
                <w:sz w:val="24"/>
              </w:rPr>
              <w:t>Plots poloidal flux diagram (vector) for individual ion species</w:t>
            </w:r>
          </w:p>
        </w:tc>
      </w:tr>
      <w:tr w:rsidR="0013717C" w:rsidRPr="0013717C" w:rsidTr="0013717C">
        <w:trPr>
          <w:trHeight w:val="425"/>
        </w:trPr>
        <w:tc>
          <w:tcPr>
            <w:tcW w:w="2552" w:type="dxa"/>
            <w:shd w:val="clear" w:color="auto" w:fill="auto"/>
            <w:vAlign w:val="center"/>
          </w:tcPr>
          <w:p w:rsidR="0013717C" w:rsidRPr="0013717C" w:rsidRDefault="0013717C">
            <w:pPr>
              <w:rPr>
                <w:sz w:val="24"/>
              </w:rPr>
            </w:pPr>
          </w:p>
        </w:tc>
        <w:tc>
          <w:tcPr>
            <w:tcW w:w="6338" w:type="dxa"/>
            <w:shd w:val="clear" w:color="auto" w:fill="auto"/>
            <w:vAlign w:val="center"/>
          </w:tcPr>
          <w:p w:rsidR="0013717C" w:rsidRPr="0013717C" w:rsidRDefault="0013717C">
            <w:pPr>
              <w:rPr>
                <w:sz w:val="24"/>
              </w:rPr>
            </w:pPr>
          </w:p>
        </w:tc>
      </w:tr>
      <w:tr w:rsidR="0013717C" w:rsidRPr="0013717C" w:rsidTr="0013717C">
        <w:trPr>
          <w:trHeight w:val="425"/>
        </w:trPr>
        <w:tc>
          <w:tcPr>
            <w:tcW w:w="2552" w:type="dxa"/>
            <w:shd w:val="clear" w:color="auto" w:fill="auto"/>
            <w:vAlign w:val="center"/>
          </w:tcPr>
          <w:p w:rsidR="0013717C" w:rsidRPr="0013717C" w:rsidRDefault="0013717C">
            <w:pPr>
              <w:rPr>
                <w:sz w:val="24"/>
              </w:rPr>
            </w:pPr>
          </w:p>
        </w:tc>
        <w:tc>
          <w:tcPr>
            <w:tcW w:w="6338" w:type="dxa"/>
            <w:shd w:val="clear" w:color="auto" w:fill="auto"/>
            <w:vAlign w:val="center"/>
          </w:tcPr>
          <w:p w:rsidR="0013717C" w:rsidRPr="0013717C" w:rsidRDefault="0013717C">
            <w:pPr>
              <w:rPr>
                <w:sz w:val="24"/>
              </w:rPr>
            </w:pPr>
          </w:p>
        </w:tc>
      </w:tr>
      <w:tr w:rsidR="0013717C" w:rsidRPr="0013717C" w:rsidTr="0013717C">
        <w:trPr>
          <w:trHeight w:val="425"/>
        </w:trPr>
        <w:tc>
          <w:tcPr>
            <w:tcW w:w="2552" w:type="dxa"/>
            <w:shd w:val="clear" w:color="auto" w:fill="auto"/>
            <w:vAlign w:val="center"/>
          </w:tcPr>
          <w:p w:rsidR="0013717C" w:rsidRPr="0013717C" w:rsidRDefault="0013717C">
            <w:pPr>
              <w:rPr>
                <w:sz w:val="24"/>
              </w:rPr>
            </w:pPr>
          </w:p>
        </w:tc>
        <w:tc>
          <w:tcPr>
            <w:tcW w:w="6338" w:type="dxa"/>
            <w:shd w:val="clear" w:color="auto" w:fill="auto"/>
            <w:vAlign w:val="center"/>
          </w:tcPr>
          <w:p w:rsidR="0013717C" w:rsidRPr="0013717C" w:rsidRDefault="0013717C">
            <w:pPr>
              <w:rPr>
                <w:sz w:val="24"/>
              </w:rPr>
            </w:pPr>
          </w:p>
        </w:tc>
      </w:tr>
      <w:tr w:rsidR="0013717C" w:rsidRPr="0013717C" w:rsidTr="0013717C">
        <w:trPr>
          <w:trHeight w:val="425"/>
        </w:trPr>
        <w:tc>
          <w:tcPr>
            <w:tcW w:w="2552" w:type="dxa"/>
            <w:shd w:val="clear" w:color="auto" w:fill="auto"/>
            <w:vAlign w:val="center"/>
          </w:tcPr>
          <w:p w:rsidR="0013717C" w:rsidRPr="0013717C" w:rsidRDefault="0013717C">
            <w:pPr>
              <w:rPr>
                <w:sz w:val="24"/>
              </w:rPr>
            </w:pPr>
          </w:p>
        </w:tc>
        <w:tc>
          <w:tcPr>
            <w:tcW w:w="6338" w:type="dxa"/>
            <w:shd w:val="clear" w:color="auto" w:fill="auto"/>
            <w:vAlign w:val="center"/>
          </w:tcPr>
          <w:p w:rsidR="0013717C" w:rsidRPr="0013717C" w:rsidRDefault="0013717C">
            <w:pPr>
              <w:rPr>
                <w:sz w:val="24"/>
              </w:rPr>
            </w:pPr>
          </w:p>
        </w:tc>
      </w:tr>
      <w:tr w:rsidR="0013717C" w:rsidRPr="0013717C" w:rsidTr="0013717C">
        <w:trPr>
          <w:trHeight w:val="425"/>
        </w:trPr>
        <w:tc>
          <w:tcPr>
            <w:tcW w:w="2552" w:type="dxa"/>
            <w:shd w:val="clear" w:color="auto" w:fill="auto"/>
            <w:vAlign w:val="center"/>
          </w:tcPr>
          <w:p w:rsidR="0013717C" w:rsidRPr="0013717C" w:rsidRDefault="0013717C">
            <w:pPr>
              <w:rPr>
                <w:sz w:val="24"/>
              </w:rPr>
            </w:pPr>
          </w:p>
        </w:tc>
        <w:tc>
          <w:tcPr>
            <w:tcW w:w="6338" w:type="dxa"/>
            <w:shd w:val="clear" w:color="auto" w:fill="auto"/>
            <w:vAlign w:val="center"/>
          </w:tcPr>
          <w:p w:rsidR="0013717C" w:rsidRPr="0013717C" w:rsidRDefault="0013717C">
            <w:pPr>
              <w:rPr>
                <w:sz w:val="24"/>
              </w:rPr>
            </w:pPr>
          </w:p>
        </w:tc>
      </w:tr>
    </w:tbl>
    <w:p w:rsidR="0013717C" w:rsidRPr="0066248D" w:rsidRDefault="0013717C" w:rsidP="0013717C"/>
    <w:p w:rsidR="0013717C" w:rsidRPr="0066248D" w:rsidRDefault="0013717C">
      <w:pPr>
        <w:rPr>
          <w:b/>
          <w:sz w:val="24"/>
        </w:rPr>
      </w:pPr>
      <w:r w:rsidRPr="0066248D">
        <w:br w:type="page"/>
      </w:r>
      <w:r w:rsidRPr="0066248D">
        <w:rPr>
          <w:b/>
          <w:sz w:val="24"/>
        </w:rPr>
        <w:t>Useful UNIX commands</w:t>
      </w:r>
    </w:p>
    <w:p w:rsidR="0013717C" w:rsidRPr="0066248D" w:rsidRDefault="0013717C">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467"/>
        <w:gridCol w:w="6163"/>
      </w:tblGrid>
      <w:tr w:rsidR="0013717C" w:rsidRPr="0013717C" w:rsidTr="0013717C">
        <w:trPr>
          <w:trHeight w:val="425"/>
        </w:trPr>
        <w:tc>
          <w:tcPr>
            <w:tcW w:w="2518" w:type="dxa"/>
            <w:shd w:val="clear" w:color="auto" w:fill="auto"/>
            <w:vAlign w:val="center"/>
          </w:tcPr>
          <w:p w:rsidR="0013717C" w:rsidRPr="0013717C" w:rsidRDefault="0013717C">
            <w:pPr>
              <w:rPr>
                <w:sz w:val="24"/>
              </w:rPr>
            </w:pPr>
            <w:r w:rsidRPr="0013717C">
              <w:rPr>
                <w:sz w:val="24"/>
              </w:rPr>
              <w:t>find . -exec grep pltvec {} \; -print | more</w:t>
            </w:r>
          </w:p>
        </w:tc>
        <w:tc>
          <w:tcPr>
            <w:tcW w:w="6338" w:type="dxa"/>
            <w:shd w:val="clear" w:color="auto" w:fill="auto"/>
            <w:vAlign w:val="center"/>
          </w:tcPr>
          <w:p w:rsidR="0013717C" w:rsidRPr="0013717C" w:rsidRDefault="0013717C">
            <w:pPr>
              <w:rPr>
                <w:sz w:val="24"/>
              </w:rPr>
            </w:pPr>
            <w:r w:rsidRPr="0013717C">
              <w:rPr>
                <w:sz w:val="24"/>
              </w:rPr>
              <w:t>Find recursively, current directory, exec = excute grep, curly bracket = place holder for file name, \; end of command, print filename only if grep is true</w:t>
            </w:r>
          </w:p>
          <w:p w:rsidR="0013717C" w:rsidRPr="0013717C" w:rsidRDefault="0013717C">
            <w:pPr>
              <w:rPr>
                <w:sz w:val="24"/>
              </w:rPr>
            </w:pPr>
          </w:p>
        </w:tc>
      </w:tr>
      <w:tr w:rsidR="0013717C" w:rsidRPr="0013717C" w:rsidTr="0013717C">
        <w:trPr>
          <w:trHeight w:val="425"/>
        </w:trPr>
        <w:tc>
          <w:tcPr>
            <w:tcW w:w="2518" w:type="dxa"/>
            <w:shd w:val="clear" w:color="auto" w:fill="auto"/>
            <w:vAlign w:val="center"/>
          </w:tcPr>
          <w:p w:rsidR="0013717C" w:rsidRPr="0013717C" w:rsidRDefault="0013717C">
            <w:pPr>
              <w:rPr>
                <w:sz w:val="24"/>
              </w:rPr>
            </w:pPr>
            <w:r w:rsidRPr="0013717C">
              <w:rPr>
                <w:sz w:val="24"/>
              </w:rPr>
              <w:t>tar –vxf filename</w:t>
            </w:r>
          </w:p>
        </w:tc>
        <w:tc>
          <w:tcPr>
            <w:tcW w:w="6338" w:type="dxa"/>
            <w:shd w:val="clear" w:color="auto" w:fill="auto"/>
            <w:vAlign w:val="center"/>
          </w:tcPr>
          <w:p w:rsidR="0013717C" w:rsidRPr="0013717C" w:rsidRDefault="0013717C">
            <w:pPr>
              <w:rPr>
                <w:sz w:val="24"/>
              </w:rPr>
            </w:pPr>
            <w:r w:rsidRPr="0013717C">
              <w:rPr>
                <w:sz w:val="24"/>
              </w:rPr>
              <w:t>un-tar filename, -v=verbose, x=extract, f=file</w:t>
            </w:r>
          </w:p>
        </w:tc>
      </w:tr>
      <w:tr w:rsidR="0013717C" w:rsidRPr="0013717C" w:rsidTr="0013717C">
        <w:trPr>
          <w:trHeight w:val="425"/>
        </w:trPr>
        <w:tc>
          <w:tcPr>
            <w:tcW w:w="2518" w:type="dxa"/>
            <w:shd w:val="clear" w:color="auto" w:fill="auto"/>
            <w:vAlign w:val="center"/>
          </w:tcPr>
          <w:p w:rsidR="0013717C" w:rsidRPr="0013717C" w:rsidRDefault="0013717C">
            <w:pPr>
              <w:rPr>
                <w:sz w:val="24"/>
              </w:rPr>
            </w:pPr>
          </w:p>
        </w:tc>
        <w:tc>
          <w:tcPr>
            <w:tcW w:w="6338" w:type="dxa"/>
            <w:shd w:val="clear" w:color="auto" w:fill="auto"/>
            <w:vAlign w:val="center"/>
          </w:tcPr>
          <w:p w:rsidR="0013717C" w:rsidRPr="0013717C" w:rsidRDefault="0013717C">
            <w:pPr>
              <w:rPr>
                <w:sz w:val="24"/>
              </w:rPr>
            </w:pPr>
          </w:p>
        </w:tc>
      </w:tr>
      <w:tr w:rsidR="0013717C" w:rsidRPr="0013717C" w:rsidTr="0013717C">
        <w:trPr>
          <w:trHeight w:val="425"/>
        </w:trPr>
        <w:tc>
          <w:tcPr>
            <w:tcW w:w="2518" w:type="dxa"/>
            <w:shd w:val="clear" w:color="auto" w:fill="auto"/>
            <w:vAlign w:val="center"/>
          </w:tcPr>
          <w:p w:rsidR="0013717C" w:rsidRPr="0013717C" w:rsidRDefault="0013717C">
            <w:pPr>
              <w:rPr>
                <w:sz w:val="24"/>
              </w:rPr>
            </w:pPr>
          </w:p>
        </w:tc>
        <w:tc>
          <w:tcPr>
            <w:tcW w:w="6338" w:type="dxa"/>
            <w:shd w:val="clear" w:color="auto" w:fill="auto"/>
            <w:vAlign w:val="center"/>
          </w:tcPr>
          <w:p w:rsidR="0013717C" w:rsidRPr="0013717C" w:rsidRDefault="0013717C">
            <w:pPr>
              <w:rPr>
                <w:sz w:val="24"/>
              </w:rPr>
            </w:pPr>
          </w:p>
        </w:tc>
      </w:tr>
      <w:tr w:rsidR="0013717C" w:rsidRPr="0013717C" w:rsidTr="0013717C">
        <w:trPr>
          <w:trHeight w:val="425"/>
        </w:trPr>
        <w:tc>
          <w:tcPr>
            <w:tcW w:w="2518" w:type="dxa"/>
            <w:shd w:val="clear" w:color="auto" w:fill="auto"/>
            <w:vAlign w:val="center"/>
          </w:tcPr>
          <w:p w:rsidR="0013717C" w:rsidRPr="0013717C" w:rsidRDefault="0013717C">
            <w:pPr>
              <w:rPr>
                <w:sz w:val="24"/>
              </w:rPr>
            </w:pPr>
          </w:p>
        </w:tc>
        <w:tc>
          <w:tcPr>
            <w:tcW w:w="6338" w:type="dxa"/>
            <w:shd w:val="clear" w:color="auto" w:fill="auto"/>
            <w:vAlign w:val="center"/>
          </w:tcPr>
          <w:p w:rsidR="0013717C" w:rsidRPr="0013717C" w:rsidRDefault="0013717C">
            <w:pPr>
              <w:rPr>
                <w:sz w:val="24"/>
              </w:rPr>
            </w:pPr>
          </w:p>
        </w:tc>
      </w:tr>
      <w:tr w:rsidR="0013717C" w:rsidRPr="0013717C" w:rsidTr="0013717C">
        <w:trPr>
          <w:trHeight w:val="425"/>
        </w:trPr>
        <w:tc>
          <w:tcPr>
            <w:tcW w:w="2518" w:type="dxa"/>
            <w:shd w:val="clear" w:color="auto" w:fill="auto"/>
            <w:vAlign w:val="center"/>
          </w:tcPr>
          <w:p w:rsidR="0013717C" w:rsidRPr="0013717C" w:rsidRDefault="0013717C">
            <w:pPr>
              <w:rPr>
                <w:sz w:val="24"/>
              </w:rPr>
            </w:pPr>
          </w:p>
        </w:tc>
        <w:tc>
          <w:tcPr>
            <w:tcW w:w="6338" w:type="dxa"/>
            <w:shd w:val="clear" w:color="auto" w:fill="auto"/>
            <w:vAlign w:val="center"/>
          </w:tcPr>
          <w:p w:rsidR="0013717C" w:rsidRPr="0013717C" w:rsidRDefault="0013717C">
            <w:pPr>
              <w:rPr>
                <w:sz w:val="24"/>
              </w:rPr>
            </w:pPr>
          </w:p>
        </w:tc>
      </w:tr>
      <w:tr w:rsidR="0013717C" w:rsidRPr="0013717C" w:rsidTr="0013717C">
        <w:trPr>
          <w:trHeight w:val="425"/>
        </w:trPr>
        <w:tc>
          <w:tcPr>
            <w:tcW w:w="2518" w:type="dxa"/>
            <w:shd w:val="clear" w:color="auto" w:fill="auto"/>
            <w:vAlign w:val="center"/>
          </w:tcPr>
          <w:p w:rsidR="0013717C" w:rsidRPr="0013717C" w:rsidRDefault="0013717C">
            <w:pPr>
              <w:rPr>
                <w:sz w:val="24"/>
              </w:rPr>
            </w:pPr>
          </w:p>
        </w:tc>
        <w:tc>
          <w:tcPr>
            <w:tcW w:w="6338" w:type="dxa"/>
            <w:shd w:val="clear" w:color="auto" w:fill="auto"/>
            <w:vAlign w:val="center"/>
          </w:tcPr>
          <w:p w:rsidR="0013717C" w:rsidRPr="0013717C" w:rsidRDefault="0013717C">
            <w:pPr>
              <w:rPr>
                <w:sz w:val="24"/>
              </w:rPr>
            </w:pPr>
          </w:p>
        </w:tc>
      </w:tr>
    </w:tbl>
    <w:p w:rsidR="0013717C" w:rsidRPr="0066248D" w:rsidRDefault="0013717C" w:rsidP="0013717C"/>
    <w:p w:rsidR="0013717C" w:rsidRPr="0066248D" w:rsidRDefault="0013717C" w:rsidP="0013717C"/>
    <w:p w:rsidR="0013717C" w:rsidRPr="0066248D" w:rsidRDefault="0013717C" w:rsidP="0013717C"/>
    <w:p w:rsidR="0013717C" w:rsidRPr="0066248D" w:rsidRDefault="0013717C" w:rsidP="0013717C">
      <w:r w:rsidRPr="0066248D">
        <w:rPr>
          <w:b/>
          <w:sz w:val="24"/>
        </w:rPr>
        <w:t>Useful BEOWULF commands</w:t>
      </w:r>
    </w:p>
    <w:p w:rsidR="0013717C" w:rsidRPr="0066248D" w:rsidRDefault="0013717C" w:rsidP="0013717C"/>
    <w:p w:rsidR="0013717C" w:rsidRPr="0066248D" w:rsidRDefault="0013717C" w:rsidP="0013717C">
      <w:r w:rsidRPr="0066248D">
        <w:t>brun –x `alias xu*****` (remember the inverted single quotes)</w:t>
      </w:r>
    </w:p>
    <w:p w:rsidR="0013717C" w:rsidRPr="0066248D" w:rsidRDefault="0013717C" w:rsidP="0013717C"/>
    <w:p w:rsidR="0013717C" w:rsidRPr="0066248D" w:rsidRDefault="0013717C" w:rsidP="0013717C">
      <w:r w:rsidRPr="0066248D">
        <w:t>busers</w:t>
      </w:r>
    </w:p>
    <w:p w:rsidR="0013717C" w:rsidRPr="0066248D" w:rsidRDefault="0013717C" w:rsidP="0013717C"/>
    <w:p w:rsidR="0013717C" w:rsidRPr="0066248D" w:rsidRDefault="0013717C" w:rsidP="0013717C">
      <w:r w:rsidRPr="0066248D">
        <w:t xml:space="preserve">bjobs </w:t>
      </w:r>
    </w:p>
    <w:p w:rsidR="0013717C" w:rsidRPr="0066248D" w:rsidRDefault="0013717C" w:rsidP="0013717C"/>
    <w:p w:rsidR="0013717C" w:rsidRPr="0066248D" w:rsidRDefault="0013717C" w:rsidP="0013717C">
      <w:r w:rsidRPr="0066248D">
        <w:t>If the case hangs up and you want to kill the beowulf session, do the following</w:t>
      </w:r>
    </w:p>
    <w:p w:rsidR="0013717C" w:rsidRPr="0066248D" w:rsidRDefault="0013717C" w:rsidP="0013717C"/>
    <w:p w:rsidR="0013717C" w:rsidRPr="0066248D" w:rsidRDefault="0013717C" w:rsidP="0013717C">
      <w:pPr>
        <w:numPr>
          <w:ilvl w:val="0"/>
          <w:numId w:val="4"/>
        </w:numPr>
      </w:pPr>
      <w:r w:rsidRPr="0066248D">
        <w:t>bjobs: will show the attached and detach runs – determine on what mfelinux machine the case is/was running, determine brun id</w:t>
      </w:r>
    </w:p>
    <w:p w:rsidR="0013717C" w:rsidRPr="0066248D" w:rsidRDefault="0013717C" w:rsidP="0013717C">
      <w:pPr>
        <w:numPr>
          <w:ilvl w:val="0"/>
          <w:numId w:val="4"/>
        </w:numPr>
      </w:pPr>
      <w:r w:rsidRPr="0066248D">
        <w:t>screen –x brun id – shows what is currently running</w:t>
      </w:r>
    </w:p>
    <w:p w:rsidR="0013717C" w:rsidRPr="0066248D" w:rsidRDefault="0013717C" w:rsidP="0013717C">
      <w:pPr>
        <w:numPr>
          <w:ilvl w:val="0"/>
          <w:numId w:val="4"/>
        </w:numPr>
      </w:pPr>
      <w:r w:rsidRPr="0066248D">
        <w:t>to leave ‘screen’ press ctrl-a ctrl-d</w:t>
      </w:r>
    </w:p>
    <w:p w:rsidR="0013717C" w:rsidRPr="0066248D" w:rsidRDefault="0013717C" w:rsidP="0013717C">
      <w:pPr>
        <w:numPr>
          <w:ilvl w:val="0"/>
          <w:numId w:val="4"/>
        </w:numPr>
      </w:pPr>
      <w:r w:rsidRPr="0066248D">
        <w:t>ssh to that mfelinux machine</w:t>
      </w:r>
    </w:p>
    <w:p w:rsidR="0013717C" w:rsidRPr="0066248D" w:rsidRDefault="0013717C" w:rsidP="0013717C">
      <w:pPr>
        <w:numPr>
          <w:ilvl w:val="0"/>
          <w:numId w:val="4"/>
        </w:numPr>
      </w:pPr>
      <w:r w:rsidRPr="0066248D">
        <w:t>ps –ef | grep username – note the run id</w:t>
      </w:r>
    </w:p>
    <w:p w:rsidR="0013717C" w:rsidRDefault="0013717C" w:rsidP="0013717C">
      <w:pPr>
        <w:numPr>
          <w:ilvl w:val="0"/>
          <w:numId w:val="4"/>
        </w:numPr>
      </w:pPr>
      <w:r w:rsidRPr="0066248D">
        <w:t>kill -9 run id – kills the job</w:t>
      </w:r>
    </w:p>
    <w:p w:rsidR="007D3C2C" w:rsidRDefault="007D3C2C" w:rsidP="007D3C2C"/>
    <w:p w:rsidR="007D3C2C" w:rsidRDefault="007D3C2C" w:rsidP="007D3C2C">
      <w:r>
        <w:t>To kill a dead vnc session, do the following</w:t>
      </w:r>
    </w:p>
    <w:p w:rsidR="007D3C2C" w:rsidRPr="0066248D" w:rsidRDefault="007D3C2C" w:rsidP="007D3C2C"/>
    <w:p w:rsidR="0009023C" w:rsidRDefault="0009023C" w:rsidP="0009023C">
      <w:pPr>
        <w:numPr>
          <w:ilvl w:val="0"/>
          <w:numId w:val="4"/>
        </w:numPr>
      </w:pPr>
      <w:r>
        <w:t>vncserver –kill :1</w:t>
      </w:r>
    </w:p>
    <w:p w:rsidR="0009023C" w:rsidRPr="0009023C" w:rsidRDefault="0009023C" w:rsidP="0009023C">
      <w:pPr>
        <w:numPr>
          <w:ilvl w:val="0"/>
          <w:numId w:val="4"/>
        </w:numPr>
      </w:pPr>
      <w:r w:rsidRPr="0009023C">
        <w:t>rm ~/.vnc/fepilx:1.pid</w:t>
      </w:r>
    </w:p>
    <w:p w:rsidR="007D3C2C" w:rsidRPr="00196FCD" w:rsidRDefault="00D031FF" w:rsidP="007D3C2C">
      <w:pPr>
        <w:rPr>
          <w:b/>
          <w:sz w:val="24"/>
          <w:szCs w:val="24"/>
        </w:rPr>
      </w:pPr>
      <w:r>
        <w:br w:type="page"/>
      </w:r>
      <w:r w:rsidRPr="00196FCD">
        <w:rPr>
          <w:b/>
          <w:sz w:val="24"/>
          <w:szCs w:val="24"/>
        </w:rPr>
        <w:t>Useful post-processors</w:t>
      </w:r>
    </w:p>
    <w:p w:rsidR="00D031FF" w:rsidRDefault="00D031FF" w:rsidP="007D3C2C">
      <w:r>
        <w:t>write_corrfactors: calculates various loss factors, most probably not correctly but is a nice display of how to use BASIS</w:t>
      </w:r>
    </w:p>
    <w:p w:rsidR="00B34B30" w:rsidRDefault="007E7756" w:rsidP="00EB6673">
      <w:r>
        <w:t>write_balancepp_andreas</w:t>
      </w:r>
      <w:r w:rsidR="00B34B30">
        <w:t>: exports the most common uedge parameters to .dat files. Corrected in order to easily add/remove cases</w:t>
      </w:r>
    </w:p>
    <w:p w:rsidR="008C59B3" w:rsidRDefault="00EB6673" w:rsidP="007D3C2C">
      <w:r>
        <w:t>write_momeq</w:t>
      </w:r>
      <w:r w:rsidR="008C59B3">
        <w:t>: writes the various terms of the momentum equations with separated volumetric sources</w:t>
      </w:r>
    </w:p>
    <w:p w:rsidR="00B34B30" w:rsidRDefault="008C59B3" w:rsidP="007D3C2C">
      <w:r>
        <w:t>write_basicparams: writes the temperatures, densities and pressures at the separatrix upstream, x-point and target locations</w:t>
      </w:r>
    </w:p>
    <w:p w:rsidR="00196FCD" w:rsidRPr="00CF60B6" w:rsidRDefault="00196FCD" w:rsidP="007D3C2C">
      <w:pPr>
        <w:rPr>
          <w:b/>
          <w:sz w:val="24"/>
          <w:szCs w:val="24"/>
        </w:rPr>
      </w:pPr>
    </w:p>
    <w:p w:rsidR="00196FCD" w:rsidRPr="00CF60B6" w:rsidRDefault="00196FCD" w:rsidP="007D3C2C">
      <w:pPr>
        <w:rPr>
          <w:b/>
          <w:sz w:val="24"/>
          <w:szCs w:val="24"/>
        </w:rPr>
      </w:pPr>
      <w:r w:rsidRPr="00CF60B6">
        <w:rPr>
          <w:b/>
          <w:sz w:val="24"/>
          <w:szCs w:val="24"/>
        </w:rPr>
        <w:t>Setting up the window for UEDGE</w:t>
      </w:r>
    </w:p>
    <w:p w:rsidR="00196FCD" w:rsidRDefault="00196FCD" w:rsidP="00196FCD">
      <w:pPr>
        <w:numPr>
          <w:ilvl w:val="0"/>
          <w:numId w:val="7"/>
        </w:numPr>
      </w:pPr>
      <w:r>
        <w:t>UEDGE is programmed in BASIS, and does not understand some of the modern definitions of IP and ports.</w:t>
      </w:r>
    </w:p>
    <w:p w:rsidR="00196FCD" w:rsidRDefault="00196FCD" w:rsidP="00196FCD">
      <w:pPr>
        <w:numPr>
          <w:ilvl w:val="0"/>
          <w:numId w:val="7"/>
        </w:numPr>
      </w:pPr>
      <w:r>
        <w:t>When logged into triton, run:</w:t>
      </w:r>
    </w:p>
    <w:p w:rsidR="00196FCD" w:rsidRDefault="00196FCD" w:rsidP="00196FCD">
      <w:pPr>
        <w:numPr>
          <w:ilvl w:val="0"/>
          <w:numId w:val="7"/>
        </w:numPr>
      </w:pPr>
      <w:r>
        <w:t>printenv DISPLAY: displays hostip:port.0</w:t>
      </w:r>
    </w:p>
    <w:p w:rsidR="00196FCD" w:rsidRDefault="00196FCD" w:rsidP="00196FCD">
      <w:pPr>
        <w:numPr>
          <w:ilvl w:val="0"/>
          <w:numId w:val="7"/>
        </w:numPr>
      </w:pPr>
      <w:r>
        <w:t>nslookup hostip: Dipslays various parameters. Important is "Non-author</w:t>
      </w:r>
      <w:r w:rsidR="000D5FAF">
        <w:t>itative answer: Adress: AAA.BBB.CCC.DDD"</w:t>
      </w:r>
    </w:p>
    <w:p w:rsidR="000D5FAF" w:rsidRDefault="000D5FAF" w:rsidP="00196FCD">
      <w:pPr>
        <w:numPr>
          <w:ilvl w:val="0"/>
          <w:numId w:val="7"/>
        </w:numPr>
      </w:pPr>
      <w:r>
        <w:t>export DISPLAY=AAA.BBB.CCC.DDD:port</w:t>
      </w:r>
    </w:p>
    <w:p w:rsidR="000D5FAF" w:rsidRDefault="000D5FAF" w:rsidP="00196FCD">
      <w:pPr>
        <w:numPr>
          <w:ilvl w:val="0"/>
          <w:numId w:val="7"/>
        </w:numPr>
      </w:pPr>
      <w:r>
        <w:t>This sets the display so windows can be opened in UEDGE</w:t>
      </w:r>
    </w:p>
    <w:p w:rsidR="00196FCD" w:rsidRDefault="00196FCD" w:rsidP="007D3C2C"/>
    <w:p w:rsidR="00196FCD" w:rsidRPr="00CF60B6" w:rsidRDefault="00196FCD" w:rsidP="007D3C2C">
      <w:pPr>
        <w:rPr>
          <w:b/>
          <w:sz w:val="24"/>
          <w:szCs w:val="24"/>
        </w:rPr>
      </w:pPr>
      <w:r w:rsidRPr="00CF60B6">
        <w:rPr>
          <w:b/>
          <w:sz w:val="24"/>
          <w:szCs w:val="24"/>
        </w:rPr>
        <w:t>UEDGE in short</w:t>
      </w:r>
      <w:r w:rsidR="00BD4C76" w:rsidRPr="00CF60B6">
        <w:rPr>
          <w:b/>
          <w:sz w:val="24"/>
          <w:szCs w:val="24"/>
        </w:rPr>
        <w:t xml:space="preserve"> - Simplified geometry</w:t>
      </w:r>
    </w:p>
    <w:p w:rsidR="00D866DF" w:rsidRDefault="00D866DF" w:rsidP="007D3C2C">
      <w:r>
        <w:t xml:space="preserve">UEDGE is quite poorly documented, most of the critical variables being found in this document. If you need information about a variable that is not here, there are </w:t>
      </w:r>
      <w:r w:rsidR="00791940">
        <w:t>a few</w:t>
      </w:r>
      <w:r>
        <w:t xml:space="preserve"> choices: do a list of the variable. This gives you an idea of what it is. </w:t>
      </w:r>
      <w:r w:rsidR="00791940">
        <w:t>Print the variable to see the values. Look for the variable in the bbb.v file. If all above fails: guess what it might do. The bbb.v file contains most, if not all relevant variables. Those not accounted for there or in the initialization files are most likely scaling factors.</w:t>
      </w:r>
    </w:p>
    <w:p w:rsidR="00791940" w:rsidRDefault="00791940" w:rsidP="007D3C2C"/>
    <w:p w:rsidR="00791940" w:rsidRPr="00CF60B6" w:rsidRDefault="00791940" w:rsidP="007D3C2C">
      <w:pPr>
        <w:rPr>
          <w:b/>
          <w:sz w:val="24"/>
          <w:szCs w:val="24"/>
        </w:rPr>
      </w:pPr>
      <w:r w:rsidRPr="00CF60B6">
        <w:rPr>
          <w:b/>
          <w:sz w:val="24"/>
          <w:szCs w:val="24"/>
        </w:rPr>
        <w:t>Geometry</w:t>
      </w:r>
    </w:p>
    <w:p w:rsidR="00791940" w:rsidRDefault="00791940" w:rsidP="007D3C2C">
      <w:r>
        <w:t>The simplified geometry consists of a rectangle with 64 cells in the x-direction and 16 in the y-direction. There are also guard cells surrounding the whole rectangle, making all geometric variables 66*18 in size. The guard cells are situated at the poloidal and radial indices of 0 and 65, and 0 and 17 respectively. These should be left out in all data processing. The poloidal and radial positions of each cell is given by the corresponding index of the variables xcs and yyc respectively.</w:t>
      </w:r>
    </w:p>
    <w:p w:rsidR="00791940" w:rsidRDefault="00791940" w:rsidP="007D3C2C"/>
    <w:p w:rsidR="00791940" w:rsidRPr="00CF60B6" w:rsidRDefault="00791940" w:rsidP="007D3C2C">
      <w:pPr>
        <w:rPr>
          <w:b/>
          <w:sz w:val="24"/>
          <w:szCs w:val="24"/>
        </w:rPr>
      </w:pPr>
      <w:r w:rsidRPr="00CF60B6">
        <w:rPr>
          <w:b/>
          <w:sz w:val="24"/>
          <w:szCs w:val="24"/>
        </w:rPr>
        <w:t>Commands</w:t>
      </w:r>
    </w:p>
    <w:p w:rsidR="00196FCD" w:rsidRPr="00CF60B6" w:rsidRDefault="00196FCD" w:rsidP="007D3C2C">
      <w:pPr>
        <w:rPr>
          <w:b/>
        </w:rPr>
      </w:pPr>
      <w:r w:rsidRPr="00CF60B6">
        <w:rPr>
          <w:b/>
        </w:rPr>
        <w:t>read restartfile</w:t>
      </w:r>
    </w:p>
    <w:p w:rsidR="00196FCD" w:rsidRDefault="00196FCD" w:rsidP="00196FCD">
      <w:pPr>
        <w:numPr>
          <w:ilvl w:val="0"/>
          <w:numId w:val="5"/>
        </w:numPr>
      </w:pPr>
      <w:r>
        <w:t>Reads the restart file</w:t>
      </w:r>
    </w:p>
    <w:p w:rsidR="00196FCD" w:rsidRDefault="00196FCD" w:rsidP="00196FCD">
      <w:pPr>
        <w:numPr>
          <w:ilvl w:val="0"/>
          <w:numId w:val="5"/>
        </w:numPr>
      </w:pPr>
      <w:r>
        <w:t>Sets up the case according to the parameters</w:t>
      </w:r>
    </w:p>
    <w:p w:rsidR="00196FCD" w:rsidRDefault="00196FCD" w:rsidP="00196FCD">
      <w:pPr>
        <w:numPr>
          <w:ilvl w:val="0"/>
          <w:numId w:val="5"/>
        </w:numPr>
      </w:pPr>
      <w:r>
        <w:t>Loads the save-file specified in the initialization file</w:t>
      </w:r>
    </w:p>
    <w:p w:rsidR="00196FCD" w:rsidRPr="00CF60B6" w:rsidRDefault="00196FCD" w:rsidP="00196FCD">
      <w:pPr>
        <w:rPr>
          <w:b/>
        </w:rPr>
      </w:pPr>
      <w:r w:rsidRPr="00CF60B6">
        <w:rPr>
          <w:b/>
        </w:rPr>
        <w:t>exmain</w:t>
      </w:r>
    </w:p>
    <w:p w:rsidR="00196FCD" w:rsidRDefault="00196FCD" w:rsidP="00196FCD">
      <w:pPr>
        <w:numPr>
          <w:ilvl w:val="0"/>
          <w:numId w:val="6"/>
        </w:numPr>
      </w:pPr>
      <w:r>
        <w:t>Runs the case.</w:t>
      </w:r>
    </w:p>
    <w:p w:rsidR="00196FCD" w:rsidRDefault="00196FCD" w:rsidP="00196FCD">
      <w:pPr>
        <w:numPr>
          <w:ilvl w:val="0"/>
          <w:numId w:val="6"/>
        </w:numPr>
      </w:pPr>
      <w:r>
        <w:t>Uses the save-file as start for the case, if no alterations has been made</w:t>
      </w:r>
    </w:p>
    <w:p w:rsidR="00196FCD" w:rsidRDefault="00196FCD" w:rsidP="00196FCD">
      <w:pPr>
        <w:numPr>
          <w:ilvl w:val="0"/>
          <w:numId w:val="6"/>
        </w:numPr>
      </w:pPr>
      <w:r>
        <w:t>If alterations has been made since the read-command, UEDGE will use the last successfully converged case as starting point</w:t>
      </w:r>
    </w:p>
    <w:p w:rsidR="00196FCD" w:rsidRDefault="00196FCD" w:rsidP="00196FCD">
      <w:pPr>
        <w:numPr>
          <w:ilvl w:val="0"/>
          <w:numId w:val="6"/>
        </w:numPr>
      </w:pPr>
      <w:r>
        <w:t>Progress needs to be saved when changing cases, or UEDGE will resume from the save-file</w:t>
      </w:r>
    </w:p>
    <w:p w:rsidR="00196FCD" w:rsidRPr="00CF60B6" w:rsidRDefault="00196FCD" w:rsidP="00196FCD">
      <w:pPr>
        <w:rPr>
          <w:b/>
        </w:rPr>
      </w:pPr>
      <w:r w:rsidRPr="00CF60B6">
        <w:rPr>
          <w:b/>
        </w:rPr>
        <w:t>win on windowname</w:t>
      </w:r>
    </w:p>
    <w:p w:rsidR="000D5FAF" w:rsidRDefault="000D5FAF" w:rsidP="000D5FAF">
      <w:pPr>
        <w:numPr>
          <w:ilvl w:val="0"/>
          <w:numId w:val="8"/>
        </w:numPr>
      </w:pPr>
      <w:r>
        <w:t>Opens new window with name windowname</w:t>
      </w:r>
    </w:p>
    <w:p w:rsidR="000D5FAF" w:rsidRDefault="000D5FAF" w:rsidP="000D5FAF">
      <w:pPr>
        <w:numPr>
          <w:ilvl w:val="0"/>
          <w:numId w:val="8"/>
        </w:numPr>
      </w:pPr>
      <w:r>
        <w:t>Change to this window by using the same command</w:t>
      </w:r>
    </w:p>
    <w:p w:rsidR="00867C76" w:rsidRDefault="00867C76" w:rsidP="00DD4BEB">
      <w:pPr>
        <w:numPr>
          <w:ilvl w:val="0"/>
          <w:numId w:val="8"/>
        </w:numPr>
      </w:pPr>
      <w:r>
        <w:t>clear active window with the command nf</w:t>
      </w:r>
    </w:p>
    <w:p w:rsidR="000D5FAF" w:rsidRDefault="000D5FAF" w:rsidP="000D5FAF">
      <w:pPr>
        <w:numPr>
          <w:ilvl w:val="0"/>
          <w:numId w:val="8"/>
        </w:numPr>
      </w:pPr>
      <w:r>
        <w:t>close window by using command: win close windowname</w:t>
      </w:r>
    </w:p>
    <w:p w:rsidR="000D5FAF" w:rsidRPr="00CF60B6" w:rsidRDefault="000D5FAF" w:rsidP="000D5FAF">
      <w:pPr>
        <w:rPr>
          <w:b/>
        </w:rPr>
      </w:pPr>
      <w:r w:rsidRPr="00CF60B6">
        <w:rPr>
          <w:b/>
        </w:rPr>
        <w:t>plot variable(x,y) xaxis color=rainbow</w:t>
      </w:r>
    </w:p>
    <w:p w:rsidR="000D5FAF" w:rsidRDefault="000D5FAF" w:rsidP="000D5FAF">
      <w:pPr>
        <w:numPr>
          <w:ilvl w:val="0"/>
          <w:numId w:val="9"/>
        </w:numPr>
      </w:pPr>
      <w:r>
        <w:t>Plots the variable against the x-axis.</w:t>
      </w:r>
    </w:p>
    <w:p w:rsidR="000D5FAF" w:rsidRDefault="000D5FAF" w:rsidP="000D5FAF">
      <w:pPr>
        <w:numPr>
          <w:ilvl w:val="0"/>
          <w:numId w:val="9"/>
        </w:numPr>
      </w:pPr>
      <w:r>
        <w:t>Uses different color for each plot command</w:t>
      </w:r>
    </w:p>
    <w:p w:rsidR="000D5FAF" w:rsidRDefault="000D5FAF" w:rsidP="000D5FAF">
      <w:pPr>
        <w:numPr>
          <w:ilvl w:val="0"/>
          <w:numId w:val="9"/>
        </w:numPr>
      </w:pPr>
      <w:r>
        <w:t>Plots into active window</w:t>
      </w:r>
    </w:p>
    <w:p w:rsidR="000D5FAF" w:rsidRDefault="000D5FAF" w:rsidP="000D5FAF">
      <w:pPr>
        <w:numPr>
          <w:ilvl w:val="0"/>
          <w:numId w:val="9"/>
        </w:numPr>
      </w:pPr>
      <w:r>
        <w:t>x poloidal, y radial cells</w:t>
      </w:r>
    </w:p>
    <w:p w:rsidR="000D5FAF" w:rsidRDefault="000D5FAF" w:rsidP="000D5FAF">
      <w:pPr>
        <w:numPr>
          <w:ilvl w:val="0"/>
          <w:numId w:val="9"/>
        </w:numPr>
      </w:pPr>
      <w:r>
        <w:t>To plot the poloidal or radial direction, replace x and y respectively with a blank</w:t>
      </w:r>
    </w:p>
    <w:p w:rsidR="000D5FAF" w:rsidRDefault="000D5FAF" w:rsidP="000D5FAF">
      <w:pPr>
        <w:numPr>
          <w:ilvl w:val="0"/>
          <w:numId w:val="9"/>
        </w:numPr>
      </w:pPr>
      <w:r>
        <w:t>To coose range from a to b replace x or y with a:b</w:t>
      </w:r>
    </w:p>
    <w:p w:rsidR="000D5FAF" w:rsidRDefault="000D5FAF" w:rsidP="000D5FAF">
      <w:pPr>
        <w:numPr>
          <w:ilvl w:val="0"/>
          <w:numId w:val="9"/>
        </w:numPr>
      </w:pPr>
      <w:r>
        <w:t>To choose all in poloidal or radial direction, replace x or y respectively with :</w:t>
      </w:r>
    </w:p>
    <w:p w:rsidR="00E4786B" w:rsidRDefault="00E4786B" w:rsidP="00E4786B">
      <w:pPr>
        <w:numPr>
          <w:ilvl w:val="0"/>
          <w:numId w:val="9"/>
        </w:numPr>
      </w:pPr>
      <w:r>
        <w:t>If you choose to plot a poloidal profile, use xaxis=xcs</w:t>
      </w:r>
    </w:p>
    <w:p w:rsidR="00E4786B" w:rsidRDefault="00E4786B" w:rsidP="00E4786B">
      <w:pPr>
        <w:numPr>
          <w:ilvl w:val="0"/>
          <w:numId w:val="9"/>
        </w:numPr>
      </w:pPr>
      <w:r>
        <w:t>If you choose to plot a poloidal profile, use xaxis=yyc</w:t>
      </w:r>
    </w:p>
    <w:p w:rsidR="00E4786B" w:rsidRDefault="00EE2983" w:rsidP="000D5FAF">
      <w:pPr>
        <w:numPr>
          <w:ilvl w:val="0"/>
          <w:numId w:val="9"/>
        </w:numPr>
      </w:pPr>
      <w:r>
        <w:t>For example plot ne(1:64,:) xcs</w:t>
      </w:r>
      <w:r w:rsidR="00F33413">
        <w:t>(1:64)</w:t>
      </w:r>
      <w:r>
        <w:t xml:space="preserve"> color=rainbow plots all the poloidal density profiles starting from the inner radial guard cell, ending in the outer radial guard cell.</w:t>
      </w:r>
    </w:p>
    <w:p w:rsidR="00DD4BEB" w:rsidRDefault="00867C76" w:rsidP="00DD4BEB">
      <w:pPr>
        <w:numPr>
          <w:ilvl w:val="0"/>
          <w:numId w:val="9"/>
        </w:numPr>
      </w:pPr>
      <w:r>
        <w:t>Possible to plot two variables against each other</w:t>
      </w:r>
    </w:p>
    <w:p w:rsidR="00DD4BEB" w:rsidRPr="00CF60B6" w:rsidRDefault="00DD4BEB" w:rsidP="00DD4BEB">
      <w:pPr>
        <w:rPr>
          <w:b/>
        </w:rPr>
      </w:pPr>
      <w:r w:rsidRPr="00CF60B6">
        <w:rPr>
          <w:b/>
        </w:rPr>
        <w:t>frame xmin,xmax,ymin,ymax</w:t>
      </w:r>
    </w:p>
    <w:p w:rsidR="00BD4C76" w:rsidRDefault="00BD4C76" w:rsidP="00BD4C76">
      <w:pPr>
        <w:numPr>
          <w:ilvl w:val="0"/>
          <w:numId w:val="10"/>
        </w:numPr>
      </w:pPr>
      <w:r>
        <w:t>Set the graph to display the interval xmin&lt;x&lt;xmax and ymin&lt;y&lt;ymax</w:t>
      </w:r>
    </w:p>
    <w:p w:rsidR="00BD4C76" w:rsidRPr="00CF60B6" w:rsidRDefault="00BD4C76" w:rsidP="00BD4C76">
      <w:pPr>
        <w:rPr>
          <w:b/>
        </w:rPr>
      </w:pPr>
      <w:r w:rsidRPr="00CF60B6">
        <w:rPr>
          <w:b/>
        </w:rPr>
        <w:t>read rdinitdt</w:t>
      </w:r>
    </w:p>
    <w:p w:rsidR="00BD4C76" w:rsidRDefault="00BD4C76" w:rsidP="00BD4C76">
      <w:pPr>
        <w:numPr>
          <w:ilvl w:val="0"/>
          <w:numId w:val="10"/>
        </w:numPr>
      </w:pPr>
      <w:r>
        <w:t>Sets up the variables for running a rdrundt_slab</w:t>
      </w:r>
    </w:p>
    <w:p w:rsidR="00BD4C76" w:rsidRDefault="00BD4C76" w:rsidP="00BD4C76">
      <w:pPr>
        <w:numPr>
          <w:ilvl w:val="0"/>
          <w:numId w:val="10"/>
        </w:numPr>
      </w:pPr>
      <w:r>
        <w:t>Used when looking for a steady state solution for a new case</w:t>
      </w:r>
    </w:p>
    <w:p w:rsidR="00BD4C76" w:rsidRDefault="00BD4C76" w:rsidP="00BD4C76">
      <w:pPr>
        <w:numPr>
          <w:ilvl w:val="0"/>
          <w:numId w:val="10"/>
        </w:numPr>
      </w:pPr>
      <w:r>
        <w:t>Change the dtreal to largest possible value for convergence (find this value by trying different dtreal and the running an exmain. Use largest value when the exmain converge)</w:t>
      </w:r>
    </w:p>
    <w:p w:rsidR="00BD4C76" w:rsidRDefault="00BD4C76" w:rsidP="00BD4C76">
      <w:pPr>
        <w:numPr>
          <w:ilvl w:val="0"/>
          <w:numId w:val="10"/>
        </w:numPr>
      </w:pPr>
      <w:r>
        <w:t>If you have trouble getting convergence at dtreal=1e-9 it might be that you are outside the radius of convergence. Try reversing the changes made to the initialisation file, and bring the values toward the targets stepwise, running a new rdrundt_slab between each change.</w:t>
      </w:r>
    </w:p>
    <w:p w:rsidR="00BD4C76" w:rsidRPr="00CF60B6" w:rsidRDefault="00BD4C76" w:rsidP="00BD4C76">
      <w:pPr>
        <w:rPr>
          <w:b/>
        </w:rPr>
      </w:pPr>
      <w:r w:rsidRPr="00CF60B6">
        <w:rPr>
          <w:b/>
        </w:rPr>
        <w:t>read rdrundt_slab</w:t>
      </w:r>
    </w:p>
    <w:p w:rsidR="00BD4C76" w:rsidRDefault="00BD4C76" w:rsidP="00BD4C76">
      <w:pPr>
        <w:numPr>
          <w:ilvl w:val="0"/>
          <w:numId w:val="11"/>
        </w:numPr>
      </w:pPr>
      <w:r>
        <w:t>Program for iterating a steady state solution for a new case</w:t>
      </w:r>
    </w:p>
    <w:p w:rsidR="00BD4C76" w:rsidRDefault="00BD4C76" w:rsidP="00BD4C76">
      <w:pPr>
        <w:numPr>
          <w:ilvl w:val="0"/>
          <w:numId w:val="11"/>
        </w:numPr>
      </w:pPr>
      <w:r>
        <w:t>Increases Time from dtreal towards e0</w:t>
      </w:r>
    </w:p>
    <w:p w:rsidR="00BD4C76" w:rsidRDefault="00BD4C76" w:rsidP="00BD4C76">
      <w:pPr>
        <w:numPr>
          <w:ilvl w:val="0"/>
          <w:numId w:val="11"/>
        </w:numPr>
      </w:pPr>
      <w:r>
        <w:t>Increments of dTime</w:t>
      </w:r>
    </w:p>
    <w:p w:rsidR="00BD4C76" w:rsidRDefault="00BD4C76" w:rsidP="00BD4C76">
      <w:pPr>
        <w:numPr>
          <w:ilvl w:val="0"/>
          <w:numId w:val="11"/>
        </w:numPr>
      </w:pPr>
      <w:r>
        <w:t>Set number of iterations: If the case does not converge in this number of iterations, a "troublemaker equation" is run. This essentially lowers the dtreal.</w:t>
      </w:r>
    </w:p>
    <w:p w:rsidR="00BD4C76" w:rsidRDefault="00BD4C76" w:rsidP="00BD4C76">
      <w:pPr>
        <w:numPr>
          <w:ilvl w:val="0"/>
          <w:numId w:val="11"/>
        </w:numPr>
      </w:pPr>
      <w:r>
        <w:t>If a case is not going to converge, the troublemaker will occur multiple times, lowering dtreal.</w:t>
      </w:r>
    </w:p>
    <w:p w:rsidR="00BD4C76" w:rsidRDefault="00BD4C76" w:rsidP="00BD4C76">
      <w:pPr>
        <w:numPr>
          <w:ilvl w:val="0"/>
          <w:numId w:val="11"/>
        </w:numPr>
      </w:pPr>
      <w:r>
        <w:t>The rdrundt_slab iterates at maximum a few thousand times. Thus if dtreal is more then 4 orders of magnitude smaller than dTime, it is safe to say that the case will not converge.</w:t>
      </w:r>
    </w:p>
    <w:p w:rsidR="00BD4C76" w:rsidRDefault="00201A5B" w:rsidP="00BD4C76">
      <w:pPr>
        <w:numPr>
          <w:ilvl w:val="0"/>
          <w:numId w:val="11"/>
        </w:numPr>
      </w:pPr>
      <w:r>
        <w:t>To abort the current operation: Ctrl+c to open debug and "abort" to abort operation</w:t>
      </w:r>
    </w:p>
    <w:p w:rsidR="00E93190" w:rsidRDefault="00E93190" w:rsidP="00BD4C76">
      <w:pPr>
        <w:numPr>
          <w:ilvl w:val="0"/>
          <w:numId w:val="11"/>
        </w:numPr>
      </w:pPr>
      <w:r>
        <w:t>See above for instructions on how to use rdrundt_slab-command</w:t>
      </w:r>
    </w:p>
    <w:p w:rsidR="00E93190" w:rsidRPr="00CF60B6" w:rsidRDefault="00E93190" w:rsidP="00E93190">
      <w:pPr>
        <w:rPr>
          <w:b/>
        </w:rPr>
      </w:pPr>
      <w:r w:rsidRPr="00CF60B6">
        <w:rPr>
          <w:b/>
        </w:rPr>
        <w:t>read saveit.slab</w:t>
      </w:r>
    </w:p>
    <w:p w:rsidR="00E93190" w:rsidRDefault="00E93190" w:rsidP="00E93190">
      <w:pPr>
        <w:numPr>
          <w:ilvl w:val="0"/>
          <w:numId w:val="13"/>
        </w:numPr>
      </w:pPr>
      <w:r>
        <w:t>Run the lines mentioned earlier in the text before this command</w:t>
      </w:r>
    </w:p>
    <w:p w:rsidR="00E93190" w:rsidRDefault="00E93190" w:rsidP="00E93190">
      <w:pPr>
        <w:numPr>
          <w:ilvl w:val="0"/>
          <w:numId w:val="12"/>
        </w:numPr>
      </w:pPr>
      <w:r>
        <w:t>Saves the current converged solution to a save-file</w:t>
      </w:r>
    </w:p>
    <w:p w:rsidR="00E93190" w:rsidRDefault="00E93190" w:rsidP="00DD4BEB">
      <w:pPr>
        <w:numPr>
          <w:ilvl w:val="0"/>
          <w:numId w:val="12"/>
        </w:numPr>
      </w:pPr>
      <w:r>
        <w:t xml:space="preserve">Save file will be named according to the </w:t>
      </w:r>
      <w:r w:rsidRPr="00E93190">
        <w:rPr>
          <w:b/>
        </w:rPr>
        <w:t>variable specified in the</w:t>
      </w:r>
      <w:r>
        <w:t xml:space="preserve"> </w:t>
      </w:r>
      <w:r w:rsidRPr="00E93190">
        <w:rPr>
          <w:b/>
        </w:rPr>
        <w:t>setup file</w:t>
      </w:r>
    </w:p>
    <w:p w:rsidR="00E93190" w:rsidRDefault="00E93190" w:rsidP="00DD4BEB">
      <w:pPr>
        <w:numPr>
          <w:ilvl w:val="0"/>
          <w:numId w:val="12"/>
        </w:numPr>
      </w:pPr>
      <w:r>
        <w:t>Make sure that this variable has its own name, or it will overwrite the save-file in the variable!</w:t>
      </w:r>
    </w:p>
    <w:p w:rsidR="00E93190" w:rsidRDefault="00E93190" w:rsidP="00DD4BEB">
      <w:pPr>
        <w:numPr>
          <w:ilvl w:val="0"/>
          <w:numId w:val="12"/>
        </w:numPr>
      </w:pPr>
      <w:r>
        <w:t>If you get an error running the saveit.slab script, it is due to the pure plasma! The original saveit.slab is set to write impurities, but will crash when there are none. The saveit.slab can be opened in emacs, and the script runs several other files. In these files, comment out the problematic rows. Alternatively, rename the files in your directory so they are saved for later use and copy the corresponding files from holma2/uedge/post/... These are corrected for pure plasmas</w:t>
      </w:r>
    </w:p>
    <w:p w:rsidR="00D866DF" w:rsidRPr="00CF60B6" w:rsidRDefault="00D866DF" w:rsidP="00D866DF">
      <w:pPr>
        <w:rPr>
          <w:b/>
        </w:rPr>
      </w:pPr>
      <w:r w:rsidRPr="00CF60B6">
        <w:rPr>
          <w:b/>
        </w:rPr>
        <w:t>list varname</w:t>
      </w:r>
    </w:p>
    <w:p w:rsidR="00D866DF" w:rsidRDefault="00D866DF" w:rsidP="00D866DF">
      <w:pPr>
        <w:numPr>
          <w:ilvl w:val="0"/>
          <w:numId w:val="18"/>
        </w:numPr>
      </w:pPr>
      <w:r>
        <w:t>Displays the most basic properties of varname: size, unit, where it is stored etc.</w:t>
      </w:r>
    </w:p>
    <w:p w:rsidR="00D866DF" w:rsidRDefault="00D866DF" w:rsidP="00D866DF">
      <w:pPr>
        <w:numPr>
          <w:ilvl w:val="0"/>
          <w:numId w:val="18"/>
        </w:numPr>
      </w:pPr>
      <w:r>
        <w:t>Useful for figuring out what a variable is and how it looks</w:t>
      </w:r>
    </w:p>
    <w:p w:rsidR="00886451" w:rsidRPr="00886451" w:rsidRDefault="00886451" w:rsidP="00886451">
      <w:pPr>
        <w:rPr>
          <w:b/>
        </w:rPr>
      </w:pPr>
      <w:r w:rsidRPr="00886451">
        <w:rPr>
          <w:b/>
        </w:rPr>
        <w:t>end</w:t>
      </w:r>
    </w:p>
    <w:p w:rsidR="00886451" w:rsidRDefault="00886451" w:rsidP="00886451">
      <w:pPr>
        <w:numPr>
          <w:ilvl w:val="0"/>
          <w:numId w:val="19"/>
        </w:numPr>
      </w:pPr>
      <w:r>
        <w:t>quit UEDGE</w:t>
      </w:r>
    </w:p>
    <w:p w:rsidR="00E93190" w:rsidRDefault="00E93190" w:rsidP="00E93190"/>
    <w:p w:rsidR="00E93190" w:rsidRPr="00CF60B6" w:rsidRDefault="00E93190" w:rsidP="00E93190">
      <w:pPr>
        <w:rPr>
          <w:b/>
          <w:sz w:val="24"/>
          <w:szCs w:val="24"/>
        </w:rPr>
      </w:pPr>
      <w:r w:rsidRPr="00CF60B6">
        <w:rPr>
          <w:b/>
          <w:sz w:val="24"/>
          <w:szCs w:val="24"/>
        </w:rPr>
        <w:t>Post-processors</w:t>
      </w:r>
    </w:p>
    <w:p w:rsidR="004A3D04" w:rsidRDefault="00E93190" w:rsidP="00E93190">
      <w:r>
        <w:t xml:space="preserve">As mentioned earlier, UEDGE runs on BASIS: an ancient language. The only guide to the language I have ever found is here: </w:t>
      </w:r>
      <w:r w:rsidRPr="00E93190">
        <w:t>https://wci.llnl.gov/codes/basis/manual/</w:t>
      </w:r>
      <w:r>
        <w:t xml:space="preserve"> A local copy of it can be useful as it will probably go down sooner or later. All scripts and post-processors</w:t>
      </w:r>
      <w:r w:rsidR="004A3D04">
        <w:t xml:space="preserve"> need to be written in basis, and follow the specifications. Most notably, BASIS executes the loop to completion before running any read-commands. This means </w:t>
      </w:r>
      <w:r w:rsidR="004A3D04" w:rsidRPr="004A3D04">
        <w:rPr>
          <w:b/>
        </w:rPr>
        <w:t>loops opening files do not work</w:t>
      </w:r>
      <w:r w:rsidR="004A3D04">
        <w:t>. Here follows some tips and guides for my personal post-processors. All scripts and post-processors are used with the command "read filename".</w:t>
      </w:r>
    </w:p>
    <w:p w:rsidR="004A3D04" w:rsidRDefault="004A3D04" w:rsidP="00E93190"/>
    <w:p w:rsidR="004A3D04" w:rsidRPr="00CF60B6" w:rsidRDefault="004A3D04" w:rsidP="00E93190">
      <w:pPr>
        <w:rPr>
          <w:b/>
        </w:rPr>
      </w:pPr>
      <w:r w:rsidRPr="00CF60B6">
        <w:rPr>
          <w:b/>
        </w:rPr>
        <w:t>write_balancepp_10_andreas</w:t>
      </w:r>
    </w:p>
    <w:p w:rsidR="004A3D04" w:rsidRDefault="004A3D04" w:rsidP="004A3D04">
      <w:pPr>
        <w:numPr>
          <w:ilvl w:val="0"/>
          <w:numId w:val="14"/>
        </w:numPr>
      </w:pPr>
      <w:r>
        <w:t>Compiles the most basic data into three .dat files</w:t>
      </w:r>
    </w:p>
    <w:p w:rsidR="00D866DF" w:rsidRDefault="00D866DF" w:rsidP="004A3D04">
      <w:pPr>
        <w:numPr>
          <w:ilvl w:val="0"/>
          <w:numId w:val="14"/>
        </w:numPr>
      </w:pPr>
      <w:r>
        <w:t>Case-dependent data, does not take geometry etc into account.</w:t>
      </w:r>
    </w:p>
    <w:p w:rsidR="004A3D04" w:rsidRDefault="004A3D04" w:rsidP="004A3D04">
      <w:pPr>
        <w:numPr>
          <w:ilvl w:val="0"/>
          <w:numId w:val="14"/>
        </w:numPr>
      </w:pPr>
      <w:r>
        <w:t>Is altered from the original write_balancepp_10 so that jx cases are read and saved</w:t>
      </w:r>
    </w:p>
    <w:p w:rsidR="004A3D04" w:rsidRDefault="004A3D04" w:rsidP="004A3D04">
      <w:pPr>
        <w:numPr>
          <w:ilvl w:val="0"/>
          <w:numId w:val="14"/>
        </w:numPr>
      </w:pPr>
      <w:r>
        <w:t>jx is the first variable in the script. This defines how many cases are saved. Alter this and the string prob to read more or fewer cases</w:t>
      </w:r>
    </w:p>
    <w:p w:rsidR="004A3D04" w:rsidRDefault="004A3D04" w:rsidP="004A3D04">
      <w:pPr>
        <w:numPr>
          <w:ilvl w:val="0"/>
          <w:numId w:val="14"/>
        </w:numPr>
      </w:pPr>
      <w:r>
        <w:t>prob is a queue of strings specifying the cases to be read. These names are appended to restart_, so if you want to save the data from case restart_A, the prob-entry should read "A".</w:t>
      </w:r>
    </w:p>
    <w:p w:rsidR="004A3D04" w:rsidRDefault="004A3D04" w:rsidP="004A3D04">
      <w:pPr>
        <w:numPr>
          <w:ilvl w:val="0"/>
          <w:numId w:val="14"/>
        </w:numPr>
      </w:pPr>
      <w:r>
        <w:t>Also make sure that there are sufficient writing segments: the command lines between the dashed lines. jy specifies which case is currently working on, so jy.leq.jx. If there are too few writing segments, add segments and change jy.</w:t>
      </w:r>
    </w:p>
    <w:p w:rsidR="004A3D04" w:rsidRDefault="004A3D04" w:rsidP="004A3D04">
      <w:pPr>
        <w:numPr>
          <w:ilvl w:val="0"/>
          <w:numId w:val="14"/>
        </w:numPr>
      </w:pPr>
      <w:r>
        <w:t>Reads the post-processor balancepp</w:t>
      </w:r>
    </w:p>
    <w:p w:rsidR="004A3D04" w:rsidRPr="00CF60B6" w:rsidRDefault="004A3D04" w:rsidP="004A3D04">
      <w:pPr>
        <w:rPr>
          <w:b/>
        </w:rPr>
      </w:pPr>
      <w:r w:rsidRPr="00CF60B6">
        <w:rPr>
          <w:b/>
        </w:rPr>
        <w:t>balancepp</w:t>
      </w:r>
    </w:p>
    <w:p w:rsidR="004A3D04" w:rsidRDefault="004A3D04" w:rsidP="004A3D04">
      <w:pPr>
        <w:numPr>
          <w:ilvl w:val="0"/>
          <w:numId w:val="15"/>
        </w:numPr>
      </w:pPr>
      <w:r>
        <w:t>Run as part of write_balancepp*</w:t>
      </w:r>
    </w:p>
    <w:p w:rsidR="004A3D04" w:rsidRDefault="004A3D04" w:rsidP="004A3D04">
      <w:pPr>
        <w:numPr>
          <w:ilvl w:val="0"/>
          <w:numId w:val="15"/>
        </w:numPr>
      </w:pPr>
      <w:r>
        <w:t xml:space="preserve">If you get an error while tunning the write_balancepp* it is due to this file trying to write impurities. If you have a pure plasma this will crash the program. Copy the same file from holma2/uedge/post or make the same alterations to your own </w:t>
      </w:r>
      <w:r w:rsidR="00EB6673">
        <w:t>balancepp. Remeber to backup the old one.</w:t>
      </w:r>
    </w:p>
    <w:p w:rsidR="00EB6673" w:rsidRPr="00CF60B6" w:rsidRDefault="00EB6673" w:rsidP="00EB6673">
      <w:pPr>
        <w:rPr>
          <w:b/>
        </w:rPr>
      </w:pPr>
      <w:r w:rsidRPr="00CF60B6">
        <w:rPr>
          <w:b/>
        </w:rPr>
        <w:t>write_momeq_andreas</w:t>
      </w:r>
    </w:p>
    <w:p w:rsidR="00EB6673" w:rsidRDefault="00EB6673" w:rsidP="00EB6673">
      <w:pPr>
        <w:numPr>
          <w:ilvl w:val="0"/>
          <w:numId w:val="16"/>
        </w:numPr>
      </w:pPr>
      <w:r>
        <w:t>Writes the momentum loss factors. A more refined script than the write_balancepp_10_andreas. I recommend to use this as a model when writing new scripts.</w:t>
      </w:r>
    </w:p>
    <w:p w:rsidR="00EB6673" w:rsidRDefault="00EB6673" w:rsidP="00EB6673">
      <w:pPr>
        <w:numPr>
          <w:ilvl w:val="0"/>
          <w:numId w:val="16"/>
        </w:numPr>
      </w:pPr>
      <w:r>
        <w:t>case defines the number of cases</w:t>
      </w:r>
    </w:p>
    <w:p w:rsidR="00EB6673" w:rsidRDefault="00EB6673" w:rsidP="00EB6673">
      <w:pPr>
        <w:numPr>
          <w:ilvl w:val="0"/>
          <w:numId w:val="16"/>
        </w:numPr>
      </w:pPr>
      <w:r>
        <w:t>ycoord what radial flux tube is considered</w:t>
      </w:r>
    </w:p>
    <w:p w:rsidR="00EB6673" w:rsidRDefault="00EB6673" w:rsidP="00EB6673">
      <w:pPr>
        <w:numPr>
          <w:ilvl w:val="0"/>
          <w:numId w:val="16"/>
        </w:numPr>
      </w:pPr>
      <w:r>
        <w:t>prob a string with case names</w:t>
      </w:r>
    </w:p>
    <w:p w:rsidR="00EB6673" w:rsidRDefault="00EB6673" w:rsidP="00EB6673">
      <w:pPr>
        <w:numPr>
          <w:ilvl w:val="0"/>
          <w:numId w:val="16"/>
        </w:numPr>
      </w:pPr>
      <w:r>
        <w:t>fname what the .dat file will be named</w:t>
      </w:r>
    </w:p>
    <w:p w:rsidR="00EB6673" w:rsidRDefault="00EB6673" w:rsidP="00EB6673">
      <w:pPr>
        <w:numPr>
          <w:ilvl w:val="0"/>
          <w:numId w:val="16"/>
        </w:numPr>
      </w:pPr>
      <w:r>
        <w:t>varname what string will be appended to the variables</w:t>
      </w:r>
    </w:p>
    <w:p w:rsidR="00EB6673" w:rsidRDefault="00EB6673" w:rsidP="00EB6673">
      <w:pPr>
        <w:numPr>
          <w:ilvl w:val="0"/>
          <w:numId w:val="16"/>
        </w:numPr>
      </w:pPr>
      <w:r>
        <w:t>Changing the names will allow for making multiple files quickly, which can be imported into matlab simultaneously without renaming any parameters.</w:t>
      </w:r>
    </w:p>
    <w:p w:rsidR="00D866DF" w:rsidRPr="00CF60B6" w:rsidRDefault="00D866DF" w:rsidP="00D866DF">
      <w:pPr>
        <w:rPr>
          <w:b/>
        </w:rPr>
      </w:pPr>
      <w:r w:rsidRPr="00CF60B6">
        <w:rPr>
          <w:b/>
        </w:rPr>
        <w:t>write_pol_profile.holm</w:t>
      </w:r>
    </w:p>
    <w:p w:rsidR="00D866DF" w:rsidRDefault="00D866DF" w:rsidP="00D866DF">
      <w:pPr>
        <w:numPr>
          <w:ilvl w:val="0"/>
          <w:numId w:val="17"/>
        </w:numPr>
      </w:pPr>
      <w:r>
        <w:t>Writes variable values in the poloidal direction for the radial flux tube ycoord from one file into a .dat file.</w:t>
      </w:r>
    </w:p>
    <w:p w:rsidR="00D866DF" w:rsidRDefault="00D866DF" w:rsidP="00D866DF">
      <w:pPr>
        <w:numPr>
          <w:ilvl w:val="0"/>
          <w:numId w:val="17"/>
        </w:numPr>
      </w:pPr>
      <w:r>
        <w:t>Works as the above, but does writes raw data</w:t>
      </w:r>
    </w:p>
    <w:p w:rsidR="004A3D04" w:rsidRPr="0066248D" w:rsidRDefault="004A3D04" w:rsidP="00E93190"/>
    <w:sectPr w:rsidR="004A3D04" w:rsidRPr="0066248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752"/>
    <w:multiLevelType w:val="hybridMultilevel"/>
    <w:tmpl w:val="5946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50C7A"/>
    <w:multiLevelType w:val="hybridMultilevel"/>
    <w:tmpl w:val="C0CC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A2ECE"/>
    <w:multiLevelType w:val="hybridMultilevel"/>
    <w:tmpl w:val="A78E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C2A7E"/>
    <w:multiLevelType w:val="hybridMultilevel"/>
    <w:tmpl w:val="B578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2915"/>
    <w:multiLevelType w:val="hybridMultilevel"/>
    <w:tmpl w:val="76E6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F7CF6"/>
    <w:multiLevelType w:val="hybridMultilevel"/>
    <w:tmpl w:val="7482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40CA0"/>
    <w:multiLevelType w:val="hybridMultilevel"/>
    <w:tmpl w:val="F30E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E199A"/>
    <w:multiLevelType w:val="hybridMultilevel"/>
    <w:tmpl w:val="B5D6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126A9"/>
    <w:multiLevelType w:val="hybridMultilevel"/>
    <w:tmpl w:val="EA8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273C1"/>
    <w:multiLevelType w:val="hybridMultilevel"/>
    <w:tmpl w:val="2B1E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7394A"/>
    <w:multiLevelType w:val="hybridMultilevel"/>
    <w:tmpl w:val="F15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B0E1D"/>
    <w:multiLevelType w:val="hybridMultilevel"/>
    <w:tmpl w:val="2AE4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278CA"/>
    <w:multiLevelType w:val="hybridMultilevel"/>
    <w:tmpl w:val="4496B3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392387"/>
    <w:multiLevelType w:val="hybridMultilevel"/>
    <w:tmpl w:val="4DE2298A"/>
    <w:lvl w:ilvl="0" w:tplc="2ABCADD4">
      <w:start w:val="1"/>
      <w:numFmt w:val="bullet"/>
      <w:lvlText w:val="–"/>
      <w:lvlJc w:val="left"/>
      <w:pPr>
        <w:tabs>
          <w:tab w:val="num" w:pos="805"/>
        </w:tabs>
        <w:ind w:left="805" w:hanging="360"/>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8C7963"/>
    <w:multiLevelType w:val="hybridMultilevel"/>
    <w:tmpl w:val="2144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A7E60"/>
    <w:multiLevelType w:val="hybridMultilevel"/>
    <w:tmpl w:val="EB9ED44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A7F5C99"/>
    <w:multiLevelType w:val="hybridMultilevel"/>
    <w:tmpl w:val="63F0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41C68"/>
    <w:multiLevelType w:val="hybridMultilevel"/>
    <w:tmpl w:val="DAF46068"/>
    <w:lvl w:ilvl="0" w:tplc="91EE7854">
      <w:start w:val="1"/>
      <w:numFmt w:val="bullet"/>
      <w:lvlText w:val=""/>
      <w:lvlJc w:val="left"/>
      <w:pPr>
        <w:tabs>
          <w:tab w:val="num" w:pos="805"/>
        </w:tabs>
        <w:ind w:left="805" w:hanging="360"/>
      </w:pPr>
      <w:rPr>
        <w:rFonts w:ascii="Symbol" w:hAnsi="Symbol"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8309D7"/>
    <w:multiLevelType w:val="hybridMultilevel"/>
    <w:tmpl w:val="26C8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7"/>
  </w:num>
  <w:num w:numId="4">
    <w:abstractNumId w:val="13"/>
  </w:num>
  <w:num w:numId="5">
    <w:abstractNumId w:val="3"/>
  </w:num>
  <w:num w:numId="6">
    <w:abstractNumId w:val="14"/>
  </w:num>
  <w:num w:numId="7">
    <w:abstractNumId w:val="0"/>
  </w:num>
  <w:num w:numId="8">
    <w:abstractNumId w:val="10"/>
  </w:num>
  <w:num w:numId="9">
    <w:abstractNumId w:val="8"/>
  </w:num>
  <w:num w:numId="10">
    <w:abstractNumId w:val="18"/>
  </w:num>
  <w:num w:numId="11">
    <w:abstractNumId w:val="2"/>
  </w:num>
  <w:num w:numId="12">
    <w:abstractNumId w:val="1"/>
  </w:num>
  <w:num w:numId="13">
    <w:abstractNumId w:val="6"/>
  </w:num>
  <w:num w:numId="14">
    <w:abstractNumId w:val="7"/>
  </w:num>
  <w:num w:numId="15">
    <w:abstractNumId w:val="16"/>
  </w:num>
  <w:num w:numId="16">
    <w:abstractNumId w:val="9"/>
  </w:num>
  <w:num w:numId="17">
    <w:abstractNumId w:val="4"/>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activeWritingStyle w:appName="MSWord" w:lang="en-US" w:vendorID="6" w:dllVersion="2" w:checkStyle="1"/>
  <w:proofState w:grammar="clean"/>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86"/>
    <w:rsid w:val="0009023C"/>
    <w:rsid w:val="0009478C"/>
    <w:rsid w:val="000D5FAF"/>
    <w:rsid w:val="000F2DAF"/>
    <w:rsid w:val="0013717C"/>
    <w:rsid w:val="00172B57"/>
    <w:rsid w:val="00196FCD"/>
    <w:rsid w:val="00201A5B"/>
    <w:rsid w:val="00292839"/>
    <w:rsid w:val="002F0292"/>
    <w:rsid w:val="00467E4D"/>
    <w:rsid w:val="004A3D04"/>
    <w:rsid w:val="00607BC4"/>
    <w:rsid w:val="006B0602"/>
    <w:rsid w:val="006B641B"/>
    <w:rsid w:val="00713459"/>
    <w:rsid w:val="00791940"/>
    <w:rsid w:val="007D3C2C"/>
    <w:rsid w:val="007E7756"/>
    <w:rsid w:val="00867C76"/>
    <w:rsid w:val="00886451"/>
    <w:rsid w:val="008C59B3"/>
    <w:rsid w:val="008D3637"/>
    <w:rsid w:val="00903652"/>
    <w:rsid w:val="009143BA"/>
    <w:rsid w:val="00957A8D"/>
    <w:rsid w:val="009F2FF3"/>
    <w:rsid w:val="00A6561D"/>
    <w:rsid w:val="00A96978"/>
    <w:rsid w:val="00AA79C4"/>
    <w:rsid w:val="00B34B30"/>
    <w:rsid w:val="00B76E80"/>
    <w:rsid w:val="00BA69C7"/>
    <w:rsid w:val="00BD4C76"/>
    <w:rsid w:val="00C85740"/>
    <w:rsid w:val="00CF60B6"/>
    <w:rsid w:val="00D031FF"/>
    <w:rsid w:val="00D554F5"/>
    <w:rsid w:val="00D62238"/>
    <w:rsid w:val="00D866DF"/>
    <w:rsid w:val="00DD4BEB"/>
    <w:rsid w:val="00E4786B"/>
    <w:rsid w:val="00E93190"/>
    <w:rsid w:val="00E95EF6"/>
    <w:rsid w:val="00EB6673"/>
    <w:rsid w:val="00EE2983"/>
    <w:rsid w:val="00EE5217"/>
    <w:rsid w:val="00F33413"/>
    <w:rsid w:val="00F55B11"/>
    <w:rsid w:val="00F60C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15:chartTrackingRefBased/>
  <w15:docId w15:val="{BAFD8D77-7D95-4E6F-BD59-137CC25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line="240" w:lineRule="atLeast"/>
    </w:pPr>
    <w:rPr>
      <w:rFonts w:ascii="Times New Roman" w:hAnsi="Times New Roman"/>
    </w:rPr>
  </w:style>
  <w:style w:type="table" w:styleId="TableGrid">
    <w:name w:val="Table Grid"/>
    <w:basedOn w:val="TableNormal"/>
    <w:rsid w:val="00662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4391</Words>
  <Characters>25033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UEDGE equations, from Version 4</vt:lpstr>
    </vt:vector>
  </TitlesOfParts>
  <Company>LLNL PAT</Company>
  <LinksUpToDate>false</LinksUpToDate>
  <CharactersWithSpaces>29366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UEDGE equations, from Version 4</dc:title>
  <dc:subject/>
  <dc:creator>Gary D Porter</dc:creator>
  <cp:keywords/>
  <cp:lastModifiedBy>Jerome Guterl</cp:lastModifiedBy>
  <cp:revision>2</cp:revision>
  <cp:lastPrinted>2006-08-10T20:04:00Z</cp:lastPrinted>
  <dcterms:created xsi:type="dcterms:W3CDTF">2020-02-03T19:10:00Z</dcterms:created>
  <dcterms:modified xsi:type="dcterms:W3CDTF">2020-02-03T19:10:00Z</dcterms:modified>
</cp:coreProperties>
</file>