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Lone Wolf: National Park Scenario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13: Tyler Pearson, Jasmine Gutierrez, Mansi Chaubey, Spencer Williams</w:t>
      </w:r>
    </w:p>
    <w:p w:rsidR="00000000" w:rsidDel="00000000" w:rsidP="00000000" w:rsidRDefault="00000000" w:rsidRPr="00000000" w14:paraId="00000003">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Lone wolf application is an app designed for National park visitors who want to explore the parks without a tour guide. It also educates users about Climate Change and its consequences.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would be useful to both novice and experienced national park goers, as we would have access to the easier routes for the novices and the more varied, lesser known routes for people to take if they have done all the other routes already.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Lone Wolf allows the user to learn more about the national park on their own allowing them to be in control of their exploration of the national park. Also, during the time of covid, this will allow users to social distance and not have to book a tour guide with others around or those who just prefer to be on their own. If a user is very active and constantly goes to national parks, they tend to go the same routes. Thus, there is a lack of variety of routes for them to go on. Lone Wolf is an app that provides a variety of lesser known routes to take and explore. The users also have an option to donate to National Parks of their choice.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b w:val="1"/>
          <w:sz w:val="24"/>
          <w:szCs w:val="24"/>
          <w:u w:val="single"/>
          <w:rtl w:val="0"/>
        </w:rPr>
        <w:t xml:space="preserve">Scenario: Starting out in a park as a newbie and finding a route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enters a National Park and opens up the app on their smartphone.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open to a welcome screen which will hold for a few seconds, then go to a screen to type in the name of the park. The user will then type in the name of the park that they are currently visiting into the app. The user will also have their location turned on as well.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then take the input, parse it, and search its database of national parks for the entered name.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then load up the map of the whole park and an encyclopedia pertaining to the park’s trails/animals/plants/points of interest/current weather/etc.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ask if the user is experienced with the park (if that data is not already known by the program) and the user will indicate their experience. The app will then save that data for if the user visits the park again.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info added, the app then provides multiple routes (easy and difficult) for the user to choose from according to their skill level.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scenario, the user will then select a route to take. The app will throw up a summary screen of all relevant information for the route, i.e. current conditions/safety/nearest resting points/etc.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then go onto the route and follow it. If at any point there is an option for a divergent route connected to the trail, the user should be notified of it by the app and given the choice to take it. The app will then update the route.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issue that the user experiences on the route, i.e. litter on the trail/hostile wildlife/fallen trees or other debris blocking the route/injured park goers, the user will have the ability to take a photo (if that can be done safely) and send out an alert to park staff.</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route, the user will then be prompted to rate the trail and select any photos they have taken while traveling on the trail to be associated with the route itself.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also have the option to donate to the park.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then have the option to choose a new route to take, open up the Encyclopedia, or to “check out” of the park when they are leaving. Checking out should essentially be the app removing the chosen national park and returning the user back to the national park selection screen.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u w:val="single"/>
          <w:rtl w:val="0"/>
        </w:rPr>
        <w:t xml:space="preserve">Scenario Diagram</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6539" cy="5176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6539" cy="51768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