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832BA1" w:rsidRDefault="00832BA1" w:rsidP="00832BA1">
      <w:pPr>
        <w:pStyle w:val="Jordi"/>
      </w:pPr>
    </w:p>
    <w:p w:rsidR="00832BA1" w:rsidRDefault="00832BA1" w:rsidP="00832BA1">
      <w:pPr>
        <w:pStyle w:val="Jordi"/>
      </w:pPr>
      <w:r>
        <w:rPr>
          <w:noProof/>
          <w:lang w:val="es-ES" w:eastAsia="es-ES"/>
        </w:rPr>
        <w:drawing>
          <wp:inline distT="0" distB="0" distL="0" distR="0" wp14:anchorId="50938802" wp14:editId="6434AC92">
            <wp:extent cx="5400040" cy="1870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A1" w:rsidRDefault="00832BA1" w:rsidP="00832BA1">
      <w:pPr>
        <w:pStyle w:val="Jordi"/>
      </w:pPr>
      <w:r>
        <w:rPr>
          <w:noProof/>
          <w:lang w:val="es-ES" w:eastAsia="es-ES"/>
        </w:rPr>
        <w:drawing>
          <wp:inline distT="0" distB="0" distL="0" distR="0" wp14:anchorId="4C7D67EE" wp14:editId="25C875BA">
            <wp:extent cx="5400040" cy="2552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A1" w:rsidRDefault="00832BA1" w:rsidP="00832BA1">
      <w:pPr>
        <w:pStyle w:val="Jordi"/>
      </w:pPr>
    </w:p>
    <w:p w:rsidR="00832BA1" w:rsidRDefault="00832BA1" w:rsidP="00832BA1">
      <w:pPr>
        <w:pStyle w:val="Jordi"/>
      </w:pPr>
      <w:r w:rsidRPr="00832BA1">
        <w:rPr>
          <w:color w:val="92D050"/>
        </w:rPr>
        <w:t>Callbacks:</w:t>
      </w:r>
      <w:r>
        <w:tab/>
        <w:t>Node .js ejecutará una función cuando termina una acción.</w:t>
      </w:r>
    </w:p>
    <w:p w:rsidR="00832BA1" w:rsidRDefault="00832BA1" w:rsidP="00832BA1">
      <w:pPr>
        <w:pStyle w:val="Jordi"/>
      </w:pPr>
    </w:p>
    <w:p w:rsidR="00832BA1" w:rsidRDefault="00832BA1" w:rsidP="00832BA1">
      <w:pPr>
        <w:pStyle w:val="Jordi"/>
      </w:pPr>
      <w:r>
        <w:t xml:space="preserve">Las </w:t>
      </w:r>
      <w:r w:rsidRPr="00832BA1">
        <w:rPr>
          <w:color w:val="92D050"/>
        </w:rPr>
        <w:t>Promesas</w:t>
      </w:r>
      <w:r>
        <w:t xml:space="preserve"> están echas sobre </w:t>
      </w:r>
      <w:r w:rsidRPr="00832BA1">
        <w:rPr>
          <w:color w:val="92D050"/>
        </w:rPr>
        <w:t>Callbacks</w:t>
      </w:r>
      <w:r>
        <w:t xml:space="preserve"> y </w:t>
      </w:r>
      <w:r w:rsidRPr="00832BA1">
        <w:rPr>
          <w:color w:val="92D050"/>
        </w:rPr>
        <w:t>async/away</w:t>
      </w:r>
      <w:r>
        <w:t xml:space="preserve"> estan echas sobre </w:t>
      </w:r>
      <w:r w:rsidRPr="00832BA1">
        <w:rPr>
          <w:color w:val="92D050"/>
        </w:rPr>
        <w:t>promesas</w:t>
      </w:r>
      <w:r>
        <w:t>.</w:t>
      </w:r>
    </w:p>
    <w:p w:rsidR="00832BA1" w:rsidRDefault="00832BA1" w:rsidP="00832BA1">
      <w:pPr>
        <w:pStyle w:val="Jordi"/>
      </w:pPr>
    </w:p>
    <w:p w:rsidR="00832BA1" w:rsidRDefault="00832BA1" w:rsidP="00832BA1">
      <w:pPr>
        <w:pStyle w:val="Jordi"/>
      </w:pPr>
    </w:p>
    <w:p w:rsidR="00832BA1" w:rsidRDefault="00832BA1">
      <w:pPr>
        <w:rPr>
          <w:color w:val="92D050"/>
          <w:sz w:val="36"/>
        </w:rPr>
      </w:pPr>
      <w:r>
        <w:rPr>
          <w:color w:val="92D050"/>
        </w:rPr>
        <w:br w:type="page"/>
      </w:r>
    </w:p>
    <w:p w:rsidR="00832BA1" w:rsidRDefault="00832BA1" w:rsidP="00021BA0">
      <w:pPr>
        <w:pStyle w:val="Ttulo1"/>
      </w:pPr>
      <w:r w:rsidRPr="00832BA1">
        <w:lastRenderedPageBreak/>
        <w:t>Callbacks</w:t>
      </w:r>
      <w:r>
        <w:t xml:space="preserve">: </w:t>
      </w:r>
    </w:p>
    <w:p w:rsidR="00832BA1" w:rsidRPr="00832BA1" w:rsidRDefault="00832BA1" w:rsidP="00832BA1">
      <w:pPr>
        <w:pStyle w:val="Jordi"/>
        <w:rPr>
          <w:color w:val="FFFFFF" w:themeColor="background1"/>
        </w:rPr>
      </w:pPr>
      <w:r>
        <w:rPr>
          <w:color w:val="FFFFFF" w:themeColor="background1"/>
        </w:rPr>
        <w:t xml:space="preserve">ejemplo para buscar un artículo por ID. Recibe un </w:t>
      </w:r>
      <w:r w:rsidRPr="00CA7D9E">
        <w:rPr>
          <w:color w:val="92D050"/>
        </w:rPr>
        <w:t xml:space="preserve">callback </w:t>
      </w:r>
      <w:r>
        <w:rPr>
          <w:color w:val="FFFFFF" w:themeColor="background1"/>
        </w:rPr>
        <w:t xml:space="preserve">con el error y el arículo. Si hay un error se imprime, pero si el artículo se encuentra lo va a remover, y eso va a llamar a otra operación asincrónica </w:t>
      </w:r>
      <w:r w:rsidRPr="00CA7D9E">
        <w:rPr>
          <w:color w:val="92D050"/>
        </w:rPr>
        <w:t>remove</w:t>
      </w:r>
      <w:r>
        <w:rPr>
          <w:color w:val="FFFFFF" w:themeColor="background1"/>
        </w:rPr>
        <w:t xml:space="preserve">, y por lo tanto va a necesitar un </w:t>
      </w:r>
      <w:r w:rsidRPr="00CA7D9E">
        <w:rPr>
          <w:color w:val="92D050"/>
        </w:rPr>
        <w:t>callback</w:t>
      </w:r>
      <w:r>
        <w:rPr>
          <w:color w:val="FFFFFF" w:themeColor="background1"/>
        </w:rPr>
        <w:t xml:space="preserve"> que es lo que se va a eje</w:t>
      </w:r>
      <w:r w:rsidR="00CA7D9E">
        <w:rPr>
          <w:color w:val="FFFFFF" w:themeColor="background1"/>
        </w:rPr>
        <w:t>cutar cuan</w:t>
      </w:r>
      <w:r>
        <w:rPr>
          <w:color w:val="FFFFFF" w:themeColor="background1"/>
        </w:rPr>
        <w:t>do se remueva el artículo o cuando ocurra un error.</w:t>
      </w:r>
    </w:p>
    <w:p w:rsidR="00832BA1" w:rsidRDefault="004538A7" w:rsidP="00832BA1">
      <w:pPr>
        <w:pStyle w:val="Jordi"/>
      </w:pPr>
      <w:r>
        <w:rPr>
          <w:noProof/>
          <w:lang w:val="es-ES" w:eastAsia="es-ES"/>
        </w:rPr>
        <w:drawing>
          <wp:inline distT="0" distB="0" distL="0" distR="0" wp14:anchorId="61628C23" wp14:editId="509E281B">
            <wp:extent cx="5209775" cy="222439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099" cy="22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A1" w:rsidRDefault="00832BA1" w:rsidP="00832BA1">
      <w:pPr>
        <w:pStyle w:val="Jordi"/>
      </w:pPr>
      <w:r>
        <w:t xml:space="preserve">El problema de los </w:t>
      </w:r>
      <w:r w:rsidRPr="00832BA1">
        <w:rPr>
          <w:color w:val="92D050"/>
        </w:rPr>
        <w:t>callbacks</w:t>
      </w:r>
      <w:r>
        <w:t xml:space="preserve"> es que se e</w:t>
      </w:r>
      <w:r w:rsidR="000A1FEB">
        <w:t>mpiezan a anidar y cuesta seguir</w:t>
      </w:r>
      <w:r>
        <w:t>les la pista.</w:t>
      </w:r>
    </w:p>
    <w:p w:rsidR="004538A7" w:rsidRDefault="004538A7" w:rsidP="00832BA1">
      <w:pPr>
        <w:pStyle w:val="Jordi"/>
      </w:pPr>
    </w:p>
    <w:p w:rsidR="004538A7" w:rsidRDefault="004538A7" w:rsidP="00832BA1">
      <w:pPr>
        <w:pStyle w:val="Jordi"/>
      </w:pPr>
    </w:p>
    <w:p w:rsidR="004538A7" w:rsidRDefault="004538A7" w:rsidP="00832BA1">
      <w:pPr>
        <w:pStyle w:val="Jordi"/>
      </w:pPr>
      <w:r>
        <w:t xml:space="preserve"> </w:t>
      </w:r>
    </w:p>
    <w:p w:rsidR="004538A7" w:rsidRDefault="004538A7">
      <w:pPr>
        <w:rPr>
          <w:sz w:val="36"/>
        </w:rPr>
      </w:pPr>
      <w:r>
        <w:br w:type="page"/>
      </w:r>
    </w:p>
    <w:p w:rsidR="004538A7" w:rsidRPr="00021BA0" w:rsidRDefault="004538A7" w:rsidP="00021BA0">
      <w:pPr>
        <w:pStyle w:val="Ttulo1"/>
      </w:pPr>
      <w:r w:rsidRPr="00021BA0">
        <w:lastRenderedPageBreak/>
        <w:t>Promesas</w:t>
      </w:r>
    </w:p>
    <w:p w:rsidR="004538A7" w:rsidRDefault="004538A7" w:rsidP="00832BA1">
      <w:pPr>
        <w:pStyle w:val="Jordi"/>
        <w:rPr>
          <w:color w:val="FFFFFF" w:themeColor="background1"/>
        </w:rPr>
      </w:pPr>
      <w:r w:rsidRPr="004538A7">
        <w:rPr>
          <w:color w:val="FFFFFF" w:themeColor="background1"/>
        </w:rPr>
        <w:t xml:space="preserve">Surgen para evitar tantos anidamientos como un </w:t>
      </w:r>
      <w:r w:rsidRPr="004538A7">
        <w:rPr>
          <w:color w:val="92D050"/>
        </w:rPr>
        <w:t>callback</w:t>
      </w:r>
      <w:r w:rsidR="00021BA0">
        <w:rPr>
          <w:color w:val="FFFFFF" w:themeColor="background1"/>
        </w:rPr>
        <w:t xml:space="preserve">. Las </w:t>
      </w:r>
      <w:r w:rsidR="00021BA0" w:rsidRPr="00021BA0">
        <w:rPr>
          <w:color w:val="92D050"/>
        </w:rPr>
        <w:t>prome</w:t>
      </w:r>
      <w:r w:rsidRPr="00021BA0">
        <w:rPr>
          <w:color w:val="92D050"/>
        </w:rPr>
        <w:t>sas</w:t>
      </w:r>
      <w:r w:rsidRPr="004538A7">
        <w:rPr>
          <w:color w:val="FFFFFF" w:themeColor="background1"/>
        </w:rPr>
        <w:t xml:space="preserve"> tienen métodos ( como </w:t>
      </w:r>
      <w:r w:rsidRPr="004538A7">
        <w:rPr>
          <w:color w:val="92D050"/>
        </w:rPr>
        <w:t>then</w:t>
      </w:r>
      <w:r w:rsidRPr="004538A7">
        <w:rPr>
          <w:color w:val="FFFFFF" w:themeColor="background1"/>
        </w:rPr>
        <w:t>) que son instrucciones que tiene que ejecutar después de que pase esa acción.</w:t>
      </w:r>
    </w:p>
    <w:p w:rsidR="004538A7" w:rsidRDefault="004538A7" w:rsidP="00832BA1">
      <w:pPr>
        <w:pStyle w:val="Jordi"/>
        <w:rPr>
          <w:color w:val="FFFFFF" w:themeColor="background1"/>
        </w:rPr>
      </w:pPr>
      <w:r>
        <w:rPr>
          <w:noProof/>
          <w:lang w:val="es-ES" w:eastAsia="es-ES"/>
        </w:rPr>
        <w:drawing>
          <wp:inline distT="0" distB="0" distL="0" distR="0" wp14:anchorId="681D199B" wp14:editId="20263671">
            <wp:extent cx="5410680" cy="31274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441" cy="31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A7" w:rsidRDefault="004538A7" w:rsidP="00832BA1">
      <w:pPr>
        <w:pStyle w:val="Jordi"/>
        <w:rPr>
          <w:color w:val="FFFFFF" w:themeColor="background1"/>
        </w:rPr>
      </w:pPr>
      <w:r w:rsidRPr="00021BA0">
        <w:rPr>
          <w:color w:val="92D050"/>
          <w:sz w:val="48"/>
        </w:rPr>
        <w:t>Then</w:t>
      </w:r>
      <w:r>
        <w:rPr>
          <w:color w:val="FFFFFF" w:themeColor="background1"/>
        </w:rPr>
        <w:t xml:space="preserve"> </w:t>
      </w:r>
      <w:r w:rsidR="00021BA0">
        <w:rPr>
          <w:color w:val="FFFFFF" w:themeColor="background1"/>
        </w:rPr>
        <w:t xml:space="preserve">    </w:t>
      </w:r>
      <w:r>
        <w:rPr>
          <w:color w:val="FFFFFF" w:themeColor="background1"/>
        </w:rPr>
        <w:t xml:space="preserve">recibe el </w:t>
      </w:r>
      <w:r w:rsidRPr="00021BA0">
        <w:rPr>
          <w:color w:val="92D050"/>
        </w:rPr>
        <w:t>callback</w:t>
      </w:r>
      <w:r>
        <w:rPr>
          <w:color w:val="FFFFFF" w:themeColor="background1"/>
        </w:rPr>
        <w:t xml:space="preserve">. Luego llamamos a la función </w:t>
      </w:r>
      <w:r w:rsidRPr="00021BA0">
        <w:rPr>
          <w:color w:val="92D050"/>
        </w:rPr>
        <w:t>remove</w:t>
      </w:r>
      <w:r>
        <w:rPr>
          <w:color w:val="FFFFFF" w:themeColor="background1"/>
        </w:rPr>
        <w:t xml:space="preserve"> </w:t>
      </w:r>
      <w:r w:rsidR="00021BA0">
        <w:rPr>
          <w:color w:val="FFFFFF" w:themeColor="background1"/>
        </w:rPr>
        <w:t xml:space="preserve">, </w:t>
      </w:r>
      <w:r>
        <w:rPr>
          <w:color w:val="FFFFFF" w:themeColor="background1"/>
        </w:rPr>
        <w:t>que es también una operación asíncrona, así que r</w:t>
      </w:r>
      <w:r w:rsidR="00021BA0">
        <w:rPr>
          <w:color w:val="FFFFFF" w:themeColor="background1"/>
        </w:rPr>
        <w:t>etor</w:t>
      </w:r>
      <w:r>
        <w:rPr>
          <w:color w:val="FFFFFF" w:themeColor="background1"/>
        </w:rPr>
        <w:t xml:space="preserve">namos lo que nos devuelva el </w:t>
      </w:r>
      <w:r w:rsidRPr="00021BA0">
        <w:rPr>
          <w:color w:val="92D050"/>
        </w:rPr>
        <w:t>remove</w:t>
      </w:r>
      <w:r>
        <w:rPr>
          <w:color w:val="FFFFFF" w:themeColor="background1"/>
        </w:rPr>
        <w:t xml:space="preserve">, que es otra </w:t>
      </w:r>
      <w:r w:rsidRPr="00021BA0">
        <w:rPr>
          <w:color w:val="92D050"/>
        </w:rPr>
        <w:t>promesa</w:t>
      </w:r>
      <w:r>
        <w:rPr>
          <w:color w:val="FFFFFF" w:themeColor="background1"/>
        </w:rPr>
        <w:t xml:space="preserve">. De esta forma podemos volver a anidar el punto </w:t>
      </w:r>
      <w:r w:rsidRPr="00021BA0">
        <w:rPr>
          <w:color w:val="92D050"/>
        </w:rPr>
        <w:t>then</w:t>
      </w:r>
      <w:r>
        <w:rPr>
          <w:color w:val="FFFFFF" w:themeColor="background1"/>
        </w:rPr>
        <w:t>.</w:t>
      </w:r>
    </w:p>
    <w:p w:rsidR="004538A7" w:rsidRDefault="00021BA0" w:rsidP="00832BA1">
      <w:pPr>
        <w:pStyle w:val="Jordi"/>
        <w:rPr>
          <w:color w:val="FFFFFF" w:themeColor="background1"/>
        </w:rPr>
      </w:pPr>
      <w:r w:rsidRPr="00021BA0">
        <w:rPr>
          <w:color w:val="92D050"/>
          <w:sz w:val="52"/>
        </w:rPr>
        <w:t>catch</w:t>
      </w:r>
      <w:r>
        <w:rPr>
          <w:color w:val="FFFFFF" w:themeColor="background1"/>
        </w:rPr>
        <w:t xml:space="preserve">   Por ú</w:t>
      </w:r>
      <w:r w:rsidR="004538A7">
        <w:rPr>
          <w:color w:val="FFFFFF" w:themeColor="background1"/>
        </w:rPr>
        <w:t xml:space="preserve">ltimo hay otro método de las </w:t>
      </w:r>
      <w:r w:rsidR="004538A7" w:rsidRPr="00021BA0">
        <w:rPr>
          <w:color w:val="92D050"/>
        </w:rPr>
        <w:t>promesas</w:t>
      </w:r>
      <w:r w:rsidR="004538A7">
        <w:rPr>
          <w:color w:val="FFFFFF" w:themeColor="background1"/>
        </w:rPr>
        <w:t xml:space="preserve"> que es el </w:t>
      </w:r>
      <w:r w:rsidR="004538A7" w:rsidRPr="00021BA0">
        <w:rPr>
          <w:color w:val="92D050"/>
        </w:rPr>
        <w:t>catch</w:t>
      </w:r>
      <w:r w:rsidR="004538A7">
        <w:rPr>
          <w:color w:val="FFFFFF" w:themeColor="background1"/>
        </w:rPr>
        <w:t xml:space="preserve"> que se ejcuta cuando ocurre algún error. Ahí también le pasamos el </w:t>
      </w:r>
      <w:r w:rsidR="004538A7" w:rsidRPr="00021BA0">
        <w:rPr>
          <w:color w:val="92D050"/>
        </w:rPr>
        <w:t>callback</w:t>
      </w:r>
      <w:r w:rsidR="004538A7">
        <w:rPr>
          <w:color w:val="FFFFFF" w:themeColor="background1"/>
        </w:rPr>
        <w:t xml:space="preserve"> para el error. </w:t>
      </w:r>
      <w:r w:rsidR="004538A7" w:rsidRPr="00021BA0">
        <w:rPr>
          <w:color w:val="92D050"/>
        </w:rPr>
        <w:t xml:space="preserve">Catch </w:t>
      </w:r>
      <w:r w:rsidR="004538A7">
        <w:rPr>
          <w:color w:val="FFFFFF" w:themeColor="background1"/>
        </w:rPr>
        <w:t xml:space="preserve">siempre va al final después de todos los </w:t>
      </w:r>
      <w:r w:rsidR="004538A7" w:rsidRPr="00021BA0">
        <w:rPr>
          <w:color w:val="92D050"/>
        </w:rPr>
        <w:t>then</w:t>
      </w:r>
      <w:r w:rsidR="004538A7">
        <w:rPr>
          <w:color w:val="FFFFFF" w:themeColor="background1"/>
        </w:rPr>
        <w:t>.</w:t>
      </w:r>
    </w:p>
    <w:p w:rsidR="004538A7" w:rsidRDefault="004538A7" w:rsidP="00832BA1">
      <w:pPr>
        <w:pStyle w:val="Jordi"/>
        <w:rPr>
          <w:color w:val="FFFFFF" w:themeColor="background1"/>
        </w:rPr>
      </w:pPr>
      <w:r>
        <w:rPr>
          <w:color w:val="FFFFFF" w:themeColor="background1"/>
        </w:rPr>
        <w:t xml:space="preserve">Las </w:t>
      </w:r>
      <w:r w:rsidRPr="00021BA0">
        <w:rPr>
          <w:color w:val="92D050"/>
        </w:rPr>
        <w:t>promesas</w:t>
      </w:r>
      <w:r>
        <w:rPr>
          <w:color w:val="FFFFFF" w:themeColor="background1"/>
        </w:rPr>
        <w:t xml:space="preserve"> </w:t>
      </w:r>
      <w:r w:rsidRPr="00021BA0">
        <w:rPr>
          <w:color w:val="FFFFFF" w:themeColor="background1"/>
        </w:rPr>
        <w:t>nos</w:t>
      </w:r>
      <w:r w:rsidR="00021BA0" w:rsidRPr="00021BA0">
        <w:rPr>
          <w:color w:val="FFFFFF" w:themeColor="background1"/>
        </w:rPr>
        <w:t xml:space="preserve"> </w:t>
      </w:r>
      <w:r w:rsidRPr="00021BA0">
        <w:rPr>
          <w:color w:val="FFFFFF" w:themeColor="background1"/>
        </w:rPr>
        <w:t>permite</w:t>
      </w:r>
      <w:r w:rsidR="00021BA0" w:rsidRPr="00021BA0">
        <w:rPr>
          <w:color w:val="FFFFFF" w:themeColor="background1"/>
        </w:rPr>
        <w:t>n</w:t>
      </w:r>
      <w:r w:rsidRPr="00021BA0">
        <w:rPr>
          <w:color w:val="FFFFFF" w:themeColor="background1"/>
        </w:rPr>
        <w:t xml:space="preserve"> </w:t>
      </w:r>
      <w:r>
        <w:rPr>
          <w:color w:val="FFFFFF" w:themeColor="background1"/>
        </w:rPr>
        <w:t>leer el código de forma más secuencial.</w:t>
      </w:r>
    </w:p>
    <w:p w:rsidR="00021BA0" w:rsidRDefault="00021BA0" w:rsidP="00021BA0">
      <w:pPr>
        <w:pStyle w:val="Ttulo1"/>
      </w:pPr>
      <w:r>
        <w:lastRenderedPageBreak/>
        <w:t>Async / await</w:t>
      </w:r>
    </w:p>
    <w:p w:rsidR="00021BA0" w:rsidRDefault="00021BA0" w:rsidP="00021BA0">
      <w:r>
        <w:rPr>
          <w:noProof/>
          <w:lang w:val="es-ES" w:eastAsia="es-ES"/>
        </w:rPr>
        <w:drawing>
          <wp:inline distT="0" distB="0" distL="0" distR="0" wp14:anchorId="4B7AD8D9" wp14:editId="2C0A37B6">
            <wp:extent cx="5165725" cy="40264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738" cy="40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0" w:rsidRDefault="00021BA0" w:rsidP="00021BA0">
      <w:pPr>
        <w:pStyle w:val="Jordi"/>
      </w:pPr>
      <w:r>
        <w:t xml:space="preserve">En el ejemplo queremos remover una función, ya definida en la función flecha. </w:t>
      </w:r>
    </w:p>
    <w:p w:rsidR="00021BA0" w:rsidRDefault="00021BA0" w:rsidP="00021BA0">
      <w:pPr>
        <w:pStyle w:val="Jordi"/>
        <w:rPr>
          <w:color w:val="92D050"/>
        </w:rPr>
      </w:pPr>
      <w:r w:rsidRPr="00021BA0">
        <w:rPr>
          <w:color w:val="92D050"/>
        </w:rPr>
        <w:t>Async</w:t>
      </w:r>
      <w:r>
        <w:t xml:space="preserve"> indica que será operación asíncrona. Permitirá utilizar </w:t>
      </w:r>
      <w:r w:rsidRPr="00021BA0">
        <w:rPr>
          <w:color w:val="92D050"/>
        </w:rPr>
        <w:t>await.</w:t>
      </w:r>
    </w:p>
    <w:p w:rsidR="00021BA0" w:rsidRDefault="00021BA0" w:rsidP="00021BA0">
      <w:pPr>
        <w:pStyle w:val="Jordi"/>
        <w:rPr>
          <w:color w:val="FFFFFF" w:themeColor="background1"/>
        </w:rPr>
      </w:pPr>
      <w:r>
        <w:rPr>
          <w:color w:val="92D050"/>
        </w:rPr>
        <w:t xml:space="preserve">Await </w:t>
      </w:r>
      <w:r w:rsidRPr="00021BA0">
        <w:rPr>
          <w:color w:val="FFFFFF" w:themeColor="background1"/>
        </w:rPr>
        <w:t>va a simular como si estuviésemos esperando a que terminara find</w:t>
      </w:r>
      <w:r>
        <w:rPr>
          <w:color w:val="FFFFFF" w:themeColor="background1"/>
        </w:rPr>
        <w:t>ByID.( En</w:t>
      </w:r>
      <w:r w:rsidRPr="00021BA0">
        <w:rPr>
          <w:color w:val="FFFFFF" w:themeColor="background1"/>
        </w:rPr>
        <w:t xml:space="preserve"> realidad hay promesas</w:t>
      </w:r>
      <w:r>
        <w:rPr>
          <w:color w:val="FFFFFF" w:themeColor="background1"/>
        </w:rPr>
        <w:t xml:space="preserve"> por debajo</w:t>
      </w:r>
      <w:r w:rsidRPr="00021BA0">
        <w:rPr>
          <w:color w:val="FFFFFF" w:themeColor="background1"/>
        </w:rPr>
        <w:t>)</w:t>
      </w:r>
      <w:r>
        <w:rPr>
          <w:color w:val="FFFFFF" w:themeColor="background1"/>
        </w:rPr>
        <w:t xml:space="preserve">.  La respuesta la guardará en </w:t>
      </w:r>
      <w:r w:rsidRPr="00FE0773">
        <w:rPr>
          <w:color w:val="92D050"/>
        </w:rPr>
        <w:t xml:space="preserve">const </w:t>
      </w:r>
      <w:r>
        <w:rPr>
          <w:color w:val="FFFFFF" w:themeColor="background1"/>
        </w:rPr>
        <w:t xml:space="preserve">article. Se parece a lenguajes </w:t>
      </w:r>
      <w:r w:rsidR="00FE0773">
        <w:rPr>
          <w:color w:val="FFFFFF" w:themeColor="background1"/>
        </w:rPr>
        <w:t xml:space="preserve">bloqueantes </w:t>
      </w:r>
      <w:r>
        <w:rPr>
          <w:color w:val="FFFFFF" w:themeColor="background1"/>
        </w:rPr>
        <w:t>como JAVA</w:t>
      </w:r>
      <w:r w:rsidR="00FE0773">
        <w:rPr>
          <w:color w:val="FFFFFF" w:themeColor="background1"/>
        </w:rPr>
        <w:t>, Rubi, Phiton.</w:t>
      </w:r>
    </w:p>
    <w:p w:rsidR="00FE0773" w:rsidRDefault="00FE0773" w:rsidP="00021BA0">
      <w:pPr>
        <w:pStyle w:val="Jordi"/>
        <w:rPr>
          <w:color w:val="92D050"/>
        </w:rPr>
      </w:pPr>
      <w:r>
        <w:rPr>
          <w:color w:val="FFFFFF" w:themeColor="background1"/>
        </w:rPr>
        <w:t xml:space="preserve">Como el remos también es asincrónico también le ponemos el </w:t>
      </w:r>
      <w:r w:rsidRPr="00FE0773">
        <w:rPr>
          <w:color w:val="92D050"/>
        </w:rPr>
        <w:t>await</w:t>
      </w:r>
      <w:r>
        <w:rPr>
          <w:color w:val="FFFFFF" w:themeColor="background1"/>
        </w:rPr>
        <w:t xml:space="preserve">. Todas las operacines asincrónicas llevarán </w:t>
      </w:r>
      <w:r w:rsidRPr="00FE0773">
        <w:rPr>
          <w:color w:val="92D050"/>
        </w:rPr>
        <w:t>await.</w:t>
      </w:r>
    </w:p>
    <w:p w:rsidR="00FE0773" w:rsidRDefault="00FE0773" w:rsidP="00FE0773">
      <w:pPr>
        <w:pStyle w:val="Jordi"/>
        <w:rPr>
          <w:color w:val="FFFFFF" w:themeColor="background1"/>
        </w:rPr>
      </w:pPr>
    </w:p>
    <w:p w:rsidR="000421C1" w:rsidRDefault="000421C1">
      <w:pPr>
        <w:rPr>
          <w:color w:val="FFFFFF" w:themeColor="background1"/>
          <w:sz w:val="36"/>
        </w:rPr>
      </w:pPr>
      <w:r>
        <w:rPr>
          <w:color w:val="FFFFFF" w:themeColor="background1"/>
        </w:rPr>
        <w:lastRenderedPageBreak/>
        <w:br w:type="page"/>
      </w:r>
    </w:p>
    <w:p w:rsidR="00FE0773" w:rsidRDefault="00FE0773" w:rsidP="00FE0773">
      <w:pPr>
        <w:pStyle w:val="Jordi"/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Para el </w:t>
      </w:r>
      <w:r w:rsidRPr="00FE0773">
        <w:rPr>
          <w:color w:val="FFFFFF" w:themeColor="background1"/>
        </w:rPr>
        <w:t>m</w:t>
      </w:r>
      <w:r>
        <w:rPr>
          <w:color w:val="FFFFFF" w:themeColor="background1"/>
        </w:rPr>
        <w:t>a</w:t>
      </w:r>
      <w:r w:rsidRPr="00FE0773">
        <w:rPr>
          <w:color w:val="FFFFFF" w:themeColor="background1"/>
        </w:rPr>
        <w:t xml:space="preserve">nejo de errores usaremos una función especial </w:t>
      </w:r>
    </w:p>
    <w:p w:rsidR="00FE0773" w:rsidRDefault="00FE0773" w:rsidP="00FE0773">
      <w:pPr>
        <w:pStyle w:val="Jordi"/>
        <w:rPr>
          <w:color w:val="92D050"/>
          <w:sz w:val="48"/>
        </w:rPr>
      </w:pPr>
      <w:r w:rsidRPr="00FE0773">
        <w:rPr>
          <w:color w:val="92D050"/>
          <w:sz w:val="48"/>
        </w:rPr>
        <w:t>Try</w:t>
      </w:r>
      <w:r>
        <w:rPr>
          <w:color w:val="92D050"/>
          <w:sz w:val="48"/>
        </w:rPr>
        <w:t xml:space="preserve"> </w:t>
      </w:r>
      <w:r w:rsidRPr="00FE0773">
        <w:rPr>
          <w:color w:val="92D050"/>
          <w:sz w:val="48"/>
        </w:rPr>
        <w:t xml:space="preserve">{ </w:t>
      </w:r>
    </w:p>
    <w:p w:rsidR="00FE0773" w:rsidRDefault="00FE0773" w:rsidP="00FE0773">
      <w:pPr>
        <w:pStyle w:val="Jordi"/>
        <w:rPr>
          <w:color w:val="92D050"/>
          <w:sz w:val="48"/>
        </w:rPr>
      </w:pPr>
      <w:r w:rsidRPr="00FE0773">
        <w:rPr>
          <w:color w:val="92D050"/>
          <w:sz w:val="48"/>
        </w:rPr>
        <w:t>} catch(</w:t>
      </w:r>
      <w:r w:rsidRPr="00FE0773">
        <w:rPr>
          <w:color w:val="FFFF00"/>
          <w:sz w:val="48"/>
        </w:rPr>
        <w:t>err</w:t>
      </w:r>
      <w:r w:rsidRPr="00FE0773">
        <w:rPr>
          <w:color w:val="92D050"/>
          <w:sz w:val="48"/>
        </w:rPr>
        <w:t>)</w:t>
      </w:r>
      <w:r>
        <w:rPr>
          <w:color w:val="92D050"/>
          <w:sz w:val="48"/>
        </w:rPr>
        <w:t xml:space="preserve"> </w:t>
      </w:r>
      <w:r w:rsidRPr="00FE0773">
        <w:rPr>
          <w:color w:val="92D050"/>
          <w:sz w:val="48"/>
        </w:rPr>
        <w:t>{</w:t>
      </w:r>
    </w:p>
    <w:p w:rsidR="00FE0773" w:rsidRDefault="00FE0773" w:rsidP="00FE0773">
      <w:pPr>
        <w:pStyle w:val="Jordi"/>
        <w:rPr>
          <w:color w:val="92D050"/>
          <w:sz w:val="48"/>
        </w:rPr>
      </w:pPr>
      <w:r w:rsidRPr="00FE0773">
        <w:rPr>
          <w:color w:val="92D050"/>
          <w:sz w:val="48"/>
        </w:rPr>
        <w:t>}</w:t>
      </w:r>
      <w:r>
        <w:rPr>
          <w:color w:val="92D050"/>
          <w:sz w:val="48"/>
        </w:rPr>
        <w:t xml:space="preserve">  </w:t>
      </w:r>
    </w:p>
    <w:p w:rsidR="00FE0773" w:rsidRDefault="00FE0773" w:rsidP="00FE0773">
      <w:pPr>
        <w:pStyle w:val="Jordi"/>
      </w:pPr>
      <w:r>
        <w:t xml:space="preserve">Captura errores que ocurren en el código. </w:t>
      </w:r>
    </w:p>
    <w:p w:rsidR="000421C1" w:rsidRPr="000421C1" w:rsidRDefault="000421C1" w:rsidP="00FE0773">
      <w:pPr>
        <w:pStyle w:val="Jordi"/>
        <w:rPr>
          <w:color w:val="92D050"/>
        </w:rPr>
      </w:pPr>
      <w:r>
        <w:t xml:space="preserve">No todas las librerías soportan </w:t>
      </w:r>
      <w:r w:rsidRPr="000421C1">
        <w:rPr>
          <w:color w:val="92D050"/>
        </w:rPr>
        <w:t>promesas</w:t>
      </w:r>
      <w:r>
        <w:t xml:space="preserve">. Si soportan promesas soportarán </w:t>
      </w:r>
      <w:r w:rsidRPr="000421C1">
        <w:rPr>
          <w:color w:val="92D050"/>
        </w:rPr>
        <w:t>async/away</w:t>
      </w:r>
      <w:r>
        <w:rPr>
          <w:color w:val="92D050"/>
        </w:rPr>
        <w:t>.</w:t>
      </w:r>
      <w:bookmarkStart w:id="0" w:name="_GoBack"/>
      <w:bookmarkEnd w:id="0"/>
    </w:p>
    <w:sectPr w:rsidR="000421C1" w:rsidRPr="000421C1" w:rsidSect="0094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A1"/>
    <w:rsid w:val="00021BA0"/>
    <w:rsid w:val="00034261"/>
    <w:rsid w:val="00036E83"/>
    <w:rsid w:val="000421C1"/>
    <w:rsid w:val="000A1FEB"/>
    <w:rsid w:val="000B3167"/>
    <w:rsid w:val="0011585C"/>
    <w:rsid w:val="003B7393"/>
    <w:rsid w:val="004538A7"/>
    <w:rsid w:val="00462443"/>
    <w:rsid w:val="004F6A5B"/>
    <w:rsid w:val="00504062"/>
    <w:rsid w:val="00767429"/>
    <w:rsid w:val="00832BA1"/>
    <w:rsid w:val="009473DE"/>
    <w:rsid w:val="00A85A96"/>
    <w:rsid w:val="00CA7D9E"/>
    <w:rsid w:val="00FE0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BBD3F-AF63-4098-BE93-66857AAB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429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21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2D050"/>
      <w:sz w:val="6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BA0"/>
    <w:rPr>
      <w:rFonts w:asciiTheme="majorHAnsi" w:eastAsiaTheme="majorEastAsia" w:hAnsiTheme="majorHAnsi" w:cstheme="majorBidi"/>
      <w:color w:val="92D050"/>
      <w:sz w:val="60"/>
      <w:szCs w:val="32"/>
      <w:lang w:val="ca-ES"/>
    </w:rPr>
  </w:style>
  <w:style w:type="paragraph" w:customStyle="1" w:styleId="Jordi">
    <w:name w:val="Jordi"/>
    <w:basedOn w:val="Normal"/>
    <w:qFormat/>
    <w:rsid w:val="00462443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321</Words>
  <Characters>1701</Characters>
  <Application>Microsoft Office Word</Application>
  <DocSecurity>0</DocSecurity>
  <Lines>45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3</cp:revision>
  <dcterms:created xsi:type="dcterms:W3CDTF">2019-10-05T15:58:00Z</dcterms:created>
  <dcterms:modified xsi:type="dcterms:W3CDTF">2019-10-05T16:59:00Z</dcterms:modified>
</cp:coreProperties>
</file>