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="251.99999999999994" w:lineRule="auto"/>
        <w:rPr>
          <w:rFonts w:ascii="Times New Roman" w:cs="Times New Roman" w:eastAsia="Times New Roman" w:hAnsi="Times New Roman"/>
          <w:sz w:val="28.5"/>
          <w:szCs w:val="28.5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Need to do setup on VM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3"/>
        </w:numPr>
        <w:spacing w:after="200" w:line="251.99999999999994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Unzip logstash tar file to Desktop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3.094594594594597"/>
          <w:szCs w:val="23.094594594594597"/>
          <w:rtl w:val="0"/>
        </w:rPr>
        <w:t xml:space="preserve">(path for zip file: Google drive-&gt;”GNN2023”-&gt;”SilkETW-&gt;Logstash” ) </w:t>
      </w: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3.094594594594597"/>
          <w:szCs w:val="23.09459459459459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00" w:line="251.99999999999994" w:lineRule="auto"/>
        <w:ind w:left="720" w:firstLine="0"/>
        <w:rPr>
          <w:rFonts w:ascii="Times New Roman" w:cs="Times New Roman" w:eastAsia="Times New Roman" w:hAnsi="Times New Roman"/>
          <w:color w:val="0000ff"/>
          <w:sz w:val="23.094594594594597"/>
          <w:szCs w:val="23.094594594594597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Download it from-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3.094594594594597"/>
          <w:szCs w:val="23.094594594594597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19.75"/>
            <w:szCs w:val="19.75"/>
            <w:u w:val="single"/>
            <w:rtl w:val="0"/>
          </w:rPr>
          <w:t xml:space="preserve">https://www.elastic.co/downloads/logstash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3"/>
        </w:numPr>
        <w:spacing w:after="200" w:line="251.99999999999994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Add “logstash-sample.conf” and “pipeline_conf.conf” to path: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.344594594594597"/>
          <w:szCs w:val="24.344594594594597"/>
          <w:rtl w:val="0"/>
        </w:rPr>
        <w:t xml:space="preserve">“C:\Users\&lt;user-name&gt;\Desktop\logstash-8.10.0\config”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4"/>
        </w:numPr>
        <w:spacing w:after="200" w:line="251.99999999999994" w:lineRule="auto"/>
        <w:ind w:left="1440" w:hanging="360"/>
        <w:rPr>
          <w:rFonts w:ascii="Times New Roman" w:cs="Times New Roman" w:eastAsia="Times New Roman" w:hAnsi="Times New Roman"/>
          <w:color w:val="0000ff"/>
          <w:sz w:val="24.344594594594597"/>
          <w:szCs w:val="24.34459459459459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.344594594594597"/>
          <w:szCs w:val="24.344594594594597"/>
          <w:rtl w:val="0"/>
        </w:rPr>
        <w:t xml:space="preserve">Both files should have the same content.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3"/>
        </w:numPr>
        <w:spacing w:after="200" w:line="251.99999999999994" w:lineRule="auto"/>
        <w:ind w:left="720" w:hanging="360"/>
        <w:rPr>
          <w:rFonts w:ascii="Times New Roman" w:cs="Times New Roman" w:eastAsia="Times New Roman" w:hAnsi="Times New Roman"/>
          <w:color w:val="000000"/>
          <w:sz w:val="28.5"/>
          <w:szCs w:val="28.5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Run command in powershell with admin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5"/>
          <w:szCs w:val="28.5"/>
          <w:rtl w:val="0"/>
        </w:rPr>
        <w:t xml:space="preserve">(Script can do this)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3"/>
        </w:numPr>
        <w:spacing w:after="200" w:line="252.00000000000003" w:lineRule="auto"/>
        <w:ind w:left="1440" w:hanging="360"/>
        <w:rPr>
          <w:rFonts w:ascii="Times New Roman" w:cs="Times New Roman" w:eastAsia="Times New Roman" w:hAnsi="Times New Roman"/>
          <w:color w:val="000000"/>
          <w:sz w:val="19.5"/>
          <w:szCs w:val="19.5"/>
        </w:rPr>
      </w:pPr>
      <w:r w:rsidDel="00000000" w:rsidR="00000000" w:rsidRPr="00000000">
        <w:rPr>
          <w:rFonts w:ascii="Cardo" w:cs="Cardo" w:eastAsia="Cardo" w:hAnsi="Cardo"/>
          <w:sz w:val="21.5"/>
          <w:szCs w:val="21.5"/>
          <w:rtl w:val="0"/>
        </w:rPr>
        <w:t xml:space="preserve">go to the directory→ cd C:\Users\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.3446"/>
          <w:szCs w:val="22.3446"/>
          <w:rtl w:val="0"/>
        </w:rPr>
        <w:t xml:space="preserve">&lt;username&gt;</w:t>
      </w:r>
      <w:r w:rsidDel="00000000" w:rsidR="00000000" w:rsidRPr="00000000">
        <w:rPr>
          <w:rFonts w:ascii="Times New Roman" w:cs="Times New Roman" w:eastAsia="Times New Roman" w:hAnsi="Times New Roman"/>
          <w:sz w:val="21.5"/>
          <w:szCs w:val="21.5"/>
          <w:rtl w:val="0"/>
        </w:rPr>
        <w:t xml:space="preserve">\Desktop\logstash-8.10.0\bin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3"/>
        </w:numPr>
        <w:spacing w:after="200" w:line="252.00000000000003" w:lineRule="auto"/>
        <w:ind w:left="1440" w:hanging="360"/>
        <w:rPr>
          <w:rFonts w:ascii="Times New Roman" w:cs="Times New Roman" w:eastAsia="Times New Roman" w:hAnsi="Times New Roman"/>
          <w:color w:val="000000"/>
          <w:sz w:val="21.5"/>
          <w:szCs w:val="21.5"/>
        </w:rPr>
      </w:pPr>
      <w:r w:rsidDel="00000000" w:rsidR="00000000" w:rsidRPr="00000000">
        <w:rPr>
          <w:rFonts w:ascii="Cardo" w:cs="Cardo" w:eastAsia="Cardo" w:hAnsi="Cardo"/>
          <w:sz w:val="21.5"/>
          <w:szCs w:val="21.5"/>
          <w:rtl w:val="0"/>
        </w:rPr>
        <w:t xml:space="preserve">run command → $env:LOGSTASH_INDEX="any_index_name_in_small_letters"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3"/>
        </w:numPr>
        <w:spacing w:after="200" w:line="252.00000000000003" w:lineRule="auto"/>
        <w:ind w:left="1440" w:hanging="360"/>
        <w:rPr>
          <w:rFonts w:ascii="Times New Roman" w:cs="Times New Roman" w:eastAsia="Times New Roman" w:hAnsi="Times New Roman"/>
          <w:color w:val="000000"/>
          <w:sz w:val="19.5"/>
          <w:szCs w:val="19.5"/>
        </w:rPr>
      </w:pPr>
      <w:r w:rsidDel="00000000" w:rsidR="00000000" w:rsidRPr="00000000">
        <w:rPr>
          <w:rFonts w:ascii="Cardo" w:cs="Cardo" w:eastAsia="Cardo" w:hAnsi="Cardo"/>
          <w:sz w:val="21.5"/>
          <w:szCs w:val="21.5"/>
          <w:rtl w:val="0"/>
        </w:rPr>
        <w:t xml:space="preserve">run command → .\logstash -f C:\Users\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.3446"/>
          <w:szCs w:val="22.3446"/>
          <w:rtl w:val="0"/>
        </w:rPr>
        <w:t xml:space="preserve">&lt;username&gt;</w:t>
      </w:r>
      <w:r w:rsidDel="00000000" w:rsidR="00000000" w:rsidRPr="00000000">
        <w:rPr>
          <w:rFonts w:ascii="Times New Roman" w:cs="Times New Roman" w:eastAsia="Times New Roman" w:hAnsi="Times New Roman"/>
          <w:sz w:val="21.5"/>
          <w:szCs w:val="21.5"/>
          <w:rtl w:val="0"/>
        </w:rPr>
        <w:t xml:space="preserve">\Desktop\logstash-8.10.0\config\logstash-sample.conf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3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Extract SilkETW zip-file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“C:\Users\&lt;username&gt;\Downloads”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(Download -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SilkETW_SilkService_v8.zip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Releases · mandiant/SilkETW (github.com)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3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“SilkServiceConfig.xml” in shared-drive to -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“SilkETW_SilkService_v8\v8\SilkService”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3"/>
        </w:numPr>
        <w:spacing w:after="200" w:line="251.99999999999994" w:lineRule="auto"/>
        <w:ind w:left="720" w:hanging="360"/>
        <w:rPr>
          <w:rFonts w:ascii="Times New Roman" w:cs="Times New Roman" w:eastAsia="Times New Roman" w:hAnsi="Times New Roman"/>
          <w:color w:val="000000"/>
          <w:sz w:val="28.5"/>
          <w:szCs w:val="28.5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Run command in powershell with admin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3"/>
        </w:numPr>
        <w:spacing w:after="200" w:line="251.99999999999994" w:lineRule="auto"/>
        <w:ind w:left="1440" w:hanging="360"/>
        <w:rPr>
          <w:rFonts w:ascii="Times New Roman" w:cs="Times New Roman" w:eastAsia="Times New Roman" w:hAnsi="Times New Roman"/>
          <w:color w:val="000000"/>
          <w:sz w:val="23.5"/>
          <w:szCs w:val="23.5"/>
        </w:rPr>
      </w:pPr>
      <w:r w:rsidDel="00000000" w:rsidR="00000000" w:rsidRPr="00000000">
        <w:rPr>
          <w:rFonts w:ascii="Times New Roman" w:cs="Times New Roman" w:eastAsia="Times New Roman" w:hAnsi="Times New Roman"/>
          <w:sz w:val="23.5"/>
          <w:szCs w:val="23.5"/>
          <w:rtl w:val="0"/>
        </w:rPr>
        <w:t xml:space="preserve">sc.exe create SilkService binPath= "C:\Users\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5"/>
          <w:szCs w:val="23.5"/>
          <w:rtl w:val="0"/>
        </w:rPr>
        <w:t xml:space="preserve">&lt;user-name&gt;</w:t>
      </w:r>
      <w:r w:rsidDel="00000000" w:rsidR="00000000" w:rsidRPr="00000000">
        <w:rPr>
          <w:rFonts w:ascii="Times New Roman" w:cs="Times New Roman" w:eastAsia="Times New Roman" w:hAnsi="Times New Roman"/>
          <w:sz w:val="23.5"/>
          <w:szCs w:val="23.5"/>
          <w:rtl w:val="0"/>
        </w:rPr>
        <w:t xml:space="preserve">\Downloads\SilkETW_SilkService_v8\v8\SilkService\SilkService.exe" start= demand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3"/>
        </w:numPr>
        <w:spacing w:after="200" w:line="251.99999999999994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3.5"/>
          <w:szCs w:val="23.5"/>
          <w:rtl w:val="0"/>
        </w:rPr>
        <w:t xml:space="preserve">Go to the services and look for “SilkService” and click on “start” to start the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5"/>
          <w:szCs w:val="28.5"/>
          <w:rtl w:val="0"/>
        </w:rPr>
        <w:t xml:space="preserve">(Script can do 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"/>
          <w:szCs w:val="24.5"/>
          <w:rtl w:val="0"/>
        </w:rPr>
        <w:t xml:space="preserve">-on agent.py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5"/>
          <w:szCs w:val="28.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3"/>
        </w:numPr>
        <w:spacing w:after="200" w:line="251.99999999999994" w:lineRule="auto"/>
        <w:ind w:left="1440" w:hanging="360"/>
        <w:rPr>
          <w:rFonts w:ascii="Times New Roman" w:cs="Times New Roman" w:eastAsia="Times New Roman" w:hAnsi="Times New Roman"/>
          <w:color w:val="000000"/>
          <w:sz w:val="23.5"/>
          <w:szCs w:val="23.5"/>
        </w:rPr>
      </w:pPr>
      <w:r w:rsidDel="00000000" w:rsidR="00000000" w:rsidRPr="00000000">
        <w:rPr>
          <w:rFonts w:ascii="Times New Roman" w:cs="Times New Roman" w:eastAsia="Times New Roman" w:hAnsi="Times New Roman"/>
          <w:sz w:val="23.5"/>
          <w:szCs w:val="23.5"/>
          <w:rtl w:val="0"/>
        </w:rPr>
        <w:t xml:space="preserve">Alternative way to start the service using powershell - Start-Service SilkService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5"/>
          <w:szCs w:val="28.5"/>
          <w:rtl w:val="0"/>
        </w:rPr>
        <w:t xml:space="preserve">(Script can do 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"/>
          <w:szCs w:val="24.5"/>
          <w:rtl w:val="0"/>
        </w:rPr>
        <w:t xml:space="preserve">-on agent.py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5"/>
          <w:szCs w:val="28.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color w:val="000000"/>
          <w:sz w:val="28.5"/>
          <w:szCs w:val="28.5"/>
        </w:rPr>
      </w:pP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Note: Add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.5"/>
          <w:szCs w:val="28.5"/>
          <w:rtl w:val="0"/>
        </w:rPr>
        <w:t xml:space="preserve">pipelines.yml</w:t>
      </w: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 from shared drive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.3446"/>
          <w:szCs w:val="24.3446"/>
          <w:rtl w:val="0"/>
        </w:rPr>
        <w:t xml:space="preserve">“C:\Users\&lt;username&gt;\Desktop\logstash-8.10.0\config”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.5"/>
          <w:szCs w:val="28.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.5"/>
          <w:szCs w:val="28.5"/>
          <w:rtl w:val="0"/>
        </w:rPr>
        <w:t xml:space="preserve">file to “puma-4” instead “etw0” (i.e. correct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Client.py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change.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(Optional)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remove the part of the code, where we don't want to get back the PID of powershell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Agent.py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Removed the pywintrace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Does not block any PID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take filename form client/host and do the following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powershell for apache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the github source link from apache and extract it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 execution policy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Terminate the first powershell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another powershell to start logstash pipeline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logstash commands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setting elastic search index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logstash service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another powershell to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silkservice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powershell scripts (.ps1)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Stop silkservice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Terminate silkservice powershell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Terminate logstash powershell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Optional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back recorded powershell PID to host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Subgrah code path- /home/pwakodi1/tabby/STREAMLINED_DATA_GENERATION_MultiGraph/STEP_2_Benign_NON_TARGETTED_SUBGRAPH_GENERATION_GeneralLogCollection_subgraphs/model_v3_PW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Malware Powershell scripts GitHub links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 Collected samples ( Total: 291 samples)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https://github.com/EmpireProject/Empire/tree/master/data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https://github.com/danielbohannon/Invoke-Obfuscation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https://github.com/nettitude/PoshC2/tree/master/resources/modules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https://github.com/samratashok/nishang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https://github.com/PowerShellMafia/PowerSploit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https://github.com/jrussellfreelance/powershell-scripts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https://github.com/nullbind/Powershellery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https://github.com/xorrior/RandomPS-Scripts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https://github.com/RaouzRouik/smallposh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https://github.com/BlackSnufkin/PT-ToolKit/tree/f78567ce9b4701acfd6af21196b95eef44bbc9c5/PowerShell-Scripts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https://github.com/gtworek/PSBits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https://github.com/IAMinZoho/OFFSEC-PowerShell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https://bazaar.abuse.ch/browse.php?search=tag%3Aps1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https://virustotal.com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0563c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Benign Powershell Script GitHub links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 Collected samples ( Total: 313  samples)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https://github.com/LeDragoX/Win-Debloat-Tools/tree/main/src/scripts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97a7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(need dict)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https://github.com/jhochwald/PowerShell-collection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https://github.com/stevencohn/WindowsPowerShell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97a7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(need dict)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https://github.com/fleschutz/PowerShell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https://github.com/farag2/Utilities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https://github.com/nickrod518/PowerShell-Scripts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https://github.com/nickbeau/PowerShellScripting/tree/master/scripts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02124"/>
            <w:sz w:val="32"/>
            <w:szCs w:val="32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https://github.com/redlttr/scripts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rtl w:val="0"/>
        </w:rPr>
        <w:t xml:space="preserve">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https://github.com/ErickRock/Sysadmin-Survival-Kit-Scripts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rtl w:val="0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https://github.com/jimbrig/PSScripts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https://github.com/nickrod518/Zoom-PowerShell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https://github.com/devblackops/Terminal-Icons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https://github.com/jrussellfreelance/powershell-scripts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https://github.com/FlorianTim/autosetup_win/tree/master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32"/>
          <w:szCs w:val="32"/>
          <w:rtl w:val="0"/>
        </w:rPr>
        <w:t xml:space="preserve"> (need dict)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2.5"/>
        <w:szCs w:val="22.5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2.5"/>
        <w:szCs w:val="22.5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7.5"/>
        <w:szCs w:val="17.5"/>
        <w:u w:val="none"/>
        <w:shd w:fill="auto" w:val="clear"/>
        <w:vertAlign w:val="baseline"/>
      </w:rPr>
    </w:lvl>
  </w:abstractNum>
  <w:abstractNum w:abstractNumId="15">
    <w:lvl w:ilvl="0">
      <w:start w:val="9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AMinZoho/OFFSEC-PowerShell" TargetMode="External"/><Relationship Id="rId22" Type="http://schemas.openxmlformats.org/officeDocument/2006/relationships/hyperlink" Target="https://virustotal.com/" TargetMode="External"/><Relationship Id="rId21" Type="http://schemas.openxmlformats.org/officeDocument/2006/relationships/hyperlink" Target="https://bazaar.abuse.ch/browse.php?search=tag%3Aps1" TargetMode="External"/><Relationship Id="rId24" Type="http://schemas.openxmlformats.org/officeDocument/2006/relationships/hyperlink" Target="https://github.com/jhochwald/PowerShell-collection" TargetMode="External"/><Relationship Id="rId23" Type="http://schemas.openxmlformats.org/officeDocument/2006/relationships/hyperlink" Target="https://github.com/LeDragoX/Win-Debloat-Tools/tree/main/src/scrip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pireProject/Empire/tree/master/data" TargetMode="External"/><Relationship Id="rId26" Type="http://schemas.openxmlformats.org/officeDocument/2006/relationships/hyperlink" Target="https://github.com/fleschutz/PowerShell" TargetMode="External"/><Relationship Id="rId25" Type="http://schemas.openxmlformats.org/officeDocument/2006/relationships/hyperlink" Target="https://github.com/stevencohn/WindowsPowerShell" TargetMode="External"/><Relationship Id="rId28" Type="http://schemas.openxmlformats.org/officeDocument/2006/relationships/hyperlink" Target="https://github.com/nickrod518/PowerShell-Scripts" TargetMode="External"/><Relationship Id="rId27" Type="http://schemas.openxmlformats.org/officeDocument/2006/relationships/hyperlink" Target="https://github.com/farag2/Util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astic.co/downloads/logstash" TargetMode="External"/><Relationship Id="rId29" Type="http://schemas.openxmlformats.org/officeDocument/2006/relationships/hyperlink" Target="https://github.com/nickbeau/PowerShellScripting/tree/master/scripts" TargetMode="External"/><Relationship Id="rId7" Type="http://schemas.openxmlformats.org/officeDocument/2006/relationships/hyperlink" Target="https://github.com/mandiant/SilkETW/releases/download/v0.8/SilkETW_SilkService_v8.zip" TargetMode="External"/><Relationship Id="rId8" Type="http://schemas.openxmlformats.org/officeDocument/2006/relationships/hyperlink" Target="https://github.com/mandiant/SilkETW/releases" TargetMode="External"/><Relationship Id="rId31" Type="http://schemas.openxmlformats.org/officeDocument/2006/relationships/hyperlink" Target="https://github.com/redlttr/scripts" TargetMode="External"/><Relationship Id="rId30" Type="http://schemas.openxmlformats.org/officeDocument/2006/relationships/hyperlink" Target="https://github.com/redlttr/scripts" TargetMode="External"/><Relationship Id="rId11" Type="http://schemas.openxmlformats.org/officeDocument/2006/relationships/hyperlink" Target="https://github.com/nettitude/PoshC2/tree/master/resources/modules" TargetMode="External"/><Relationship Id="rId33" Type="http://schemas.openxmlformats.org/officeDocument/2006/relationships/hyperlink" Target="https://github.com/jimbrig/PSScripts" TargetMode="External"/><Relationship Id="rId10" Type="http://schemas.openxmlformats.org/officeDocument/2006/relationships/hyperlink" Target="https://github.com/danielbohannon/Invoke-Obfuscation" TargetMode="External"/><Relationship Id="rId32" Type="http://schemas.openxmlformats.org/officeDocument/2006/relationships/hyperlink" Target="https://github.com/ErickRock/Sysadmin-Survival-Kit-Scripts" TargetMode="External"/><Relationship Id="rId13" Type="http://schemas.openxmlformats.org/officeDocument/2006/relationships/hyperlink" Target="https://github.com/PowerShellMafia/PowerSploit" TargetMode="External"/><Relationship Id="rId35" Type="http://schemas.openxmlformats.org/officeDocument/2006/relationships/hyperlink" Target="https://github.com/devblackops/Terminal-Icons" TargetMode="External"/><Relationship Id="rId12" Type="http://schemas.openxmlformats.org/officeDocument/2006/relationships/hyperlink" Target="https://github.com/samratashok/nishang" TargetMode="External"/><Relationship Id="rId34" Type="http://schemas.openxmlformats.org/officeDocument/2006/relationships/hyperlink" Target="https://github.com/nickrod518/Zoom-PowerShell" TargetMode="External"/><Relationship Id="rId15" Type="http://schemas.openxmlformats.org/officeDocument/2006/relationships/hyperlink" Target="https://github.com/nullbind/Powershellery" TargetMode="External"/><Relationship Id="rId37" Type="http://schemas.openxmlformats.org/officeDocument/2006/relationships/hyperlink" Target="https://github.com/FlorianTim/autosetup_win/tree/master" TargetMode="External"/><Relationship Id="rId14" Type="http://schemas.openxmlformats.org/officeDocument/2006/relationships/hyperlink" Target="https://github.com/jrussellfreelance/powershell-scripts" TargetMode="External"/><Relationship Id="rId36" Type="http://schemas.openxmlformats.org/officeDocument/2006/relationships/hyperlink" Target="https://github.com/jrussellfreelance/powershell-scripts" TargetMode="External"/><Relationship Id="rId17" Type="http://schemas.openxmlformats.org/officeDocument/2006/relationships/hyperlink" Target="https://github.com/RaouzRouik/smallposh" TargetMode="External"/><Relationship Id="rId16" Type="http://schemas.openxmlformats.org/officeDocument/2006/relationships/hyperlink" Target="https://github.com/xorrior/RandomPS-Scripts" TargetMode="External"/><Relationship Id="rId19" Type="http://schemas.openxmlformats.org/officeDocument/2006/relationships/hyperlink" Target="https://github.com/gtworek/PSBits" TargetMode="External"/><Relationship Id="rId18" Type="http://schemas.openxmlformats.org/officeDocument/2006/relationships/hyperlink" Target="https://github.com/BlackSnufkin/PT-ToolKit/tree/f78567ce9b4701acfd6af21196b95eef44bbc9c5/PowerShell-Scrip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