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C4514" w14:textId="77777777" w:rsidR="00324068" w:rsidRPr="00324068" w:rsidRDefault="00324068" w:rsidP="00DF7BBE">
      <w:pPr>
        <w:rPr>
          <w:color w:val="808080" w:themeColor="background1" w:themeShade="80"/>
          <w:lang w:val="de-DE"/>
        </w:rPr>
      </w:pPr>
    </w:p>
    <w:p w14:paraId="3A06B671" w14:textId="77777777" w:rsidR="00324068" w:rsidRPr="00324068" w:rsidRDefault="00324068" w:rsidP="00324068">
      <w:pPr>
        <w:ind w:left="-567"/>
        <w:rPr>
          <w:color w:val="808080" w:themeColor="background1" w:themeShade="80"/>
          <w:lang w:val="de-DE"/>
        </w:rPr>
      </w:pPr>
    </w:p>
    <w:p w14:paraId="2E91D6A2" w14:textId="77777777" w:rsidR="00595B8C" w:rsidRPr="00687E37" w:rsidRDefault="00595B8C">
      <w:pPr>
        <w:rPr>
          <w:lang w:val="de-DE"/>
        </w:rPr>
      </w:pPr>
    </w:p>
    <w:tbl>
      <w:tblPr>
        <w:tblStyle w:val="Tabellenraster"/>
        <w:tblW w:w="15326" w:type="dxa"/>
        <w:tblInd w:w="-572" w:type="dxa"/>
        <w:tblLook w:val="04A0" w:firstRow="1" w:lastRow="0" w:firstColumn="1" w:lastColumn="0" w:noHBand="0" w:noVBand="1"/>
      </w:tblPr>
      <w:tblGrid>
        <w:gridCol w:w="1418"/>
        <w:gridCol w:w="1295"/>
        <w:gridCol w:w="3742"/>
        <w:gridCol w:w="4705"/>
        <w:gridCol w:w="4166"/>
      </w:tblGrid>
      <w:tr w:rsidR="00DF7BBE" w:rsidRPr="00687E37" w14:paraId="138EB2BD" w14:textId="58E6C48C" w:rsidTr="00A91989">
        <w:tc>
          <w:tcPr>
            <w:tcW w:w="1418" w:type="dxa"/>
            <w:vAlign w:val="center"/>
          </w:tcPr>
          <w:p w14:paraId="2BE3C691" w14:textId="49572D05" w:rsidR="00DF7BBE" w:rsidRPr="00687E37" w:rsidRDefault="004D3865" w:rsidP="003B0047">
            <w:pPr>
              <w:spacing w:line="360" w:lineRule="auto"/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</w:pPr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Chapter</w:t>
            </w:r>
            <w:r w:rsidR="00A91989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 xml:space="preserve"> </w:t>
            </w:r>
            <w:proofErr w:type="spellStart"/>
            <w:r w:rsidR="00A91989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no</w:t>
            </w:r>
            <w:proofErr w:type="spellEnd"/>
            <w:r w:rsidR="00A91989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.</w:t>
            </w:r>
          </w:p>
        </w:tc>
        <w:tc>
          <w:tcPr>
            <w:tcW w:w="1295" w:type="dxa"/>
            <w:vAlign w:val="center"/>
          </w:tcPr>
          <w:p w14:paraId="5C45679D" w14:textId="4F8DFA2D" w:rsidR="00DF7BBE" w:rsidRPr="00687E37" w:rsidRDefault="00A91989" w:rsidP="003B0047">
            <w:pPr>
              <w:spacing w:line="360" w:lineRule="auto"/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</w:pPr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 xml:space="preserve">Figure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no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.</w:t>
            </w:r>
          </w:p>
        </w:tc>
        <w:tc>
          <w:tcPr>
            <w:tcW w:w="3742" w:type="dxa"/>
            <w:vAlign w:val="center"/>
          </w:tcPr>
          <w:p w14:paraId="6DA4E20D" w14:textId="2FA28C98" w:rsidR="00DF7BBE" w:rsidRPr="00687E37" w:rsidRDefault="004D3865" w:rsidP="003B0047">
            <w:pPr>
              <w:spacing w:line="360" w:lineRule="auto"/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</w:pPr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Caption</w:t>
            </w:r>
          </w:p>
        </w:tc>
        <w:tc>
          <w:tcPr>
            <w:tcW w:w="4705" w:type="dxa"/>
            <w:vAlign w:val="center"/>
          </w:tcPr>
          <w:p w14:paraId="6980FBC4" w14:textId="34F393F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</w:pPr>
            <w:r w:rsidRPr="00687E37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Alt</w:t>
            </w:r>
            <w:r w:rsidR="004D3865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 xml:space="preserve"> </w:t>
            </w:r>
            <w:proofErr w:type="spellStart"/>
            <w:r w:rsidRPr="00687E37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text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ca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 xml:space="preserve"> 150 </w:t>
            </w:r>
            <w:proofErr w:type="spellStart"/>
            <w:r w:rsidR="004D3865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signs</w:t>
            </w:r>
            <w:proofErr w:type="spellEnd"/>
            <w:r w:rsidR="004D3865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 xml:space="preserve"> </w:t>
            </w:r>
            <w:proofErr w:type="spellStart"/>
            <w:r w:rsidR="004D3865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including</w:t>
            </w:r>
            <w:proofErr w:type="spellEnd"/>
            <w:r w:rsidR="004D3865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 xml:space="preserve"> </w:t>
            </w:r>
            <w:proofErr w:type="spellStart"/>
            <w:r w:rsidR="004D3865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spaces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)</w:t>
            </w:r>
          </w:p>
        </w:tc>
        <w:tc>
          <w:tcPr>
            <w:tcW w:w="4166" w:type="dxa"/>
            <w:vAlign w:val="center"/>
          </w:tcPr>
          <w:p w14:paraId="280F07CD" w14:textId="38BE328F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</w:pPr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L</w:t>
            </w:r>
            <w:r w:rsidR="004D3865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 xml:space="preserve">ong </w:t>
            </w:r>
            <w:proofErr w:type="spellStart"/>
            <w:r w:rsidR="004D3865"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>description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szCs w:val="22"/>
                <w:lang w:val="de-DE"/>
              </w:rPr>
              <w:t xml:space="preserve"> (OPTIONAL)</w:t>
            </w:r>
          </w:p>
        </w:tc>
      </w:tr>
      <w:tr w:rsidR="00DF7BBE" w:rsidRPr="00687E37" w14:paraId="2786A79F" w14:textId="63AB0E40" w:rsidTr="00A91989">
        <w:tc>
          <w:tcPr>
            <w:tcW w:w="1418" w:type="dxa"/>
          </w:tcPr>
          <w:p>
            <w:r>
              <w:t>4</w:t>
            </w:r>
          </w:p>
        </w:tc>
        <w:tc>
          <w:tcPr>
            <w:tcW w:w="1295" w:type="dxa"/>
          </w:tcPr>
          <w:p>
            <w:r>
              <w:t>1</w:t>
            </w:r>
          </w:p>
        </w:tc>
        <w:tc>
          <w:tcPr>
            <w:tcW w:w="3742" w:type="dxa"/>
          </w:tcPr>
          <w:p>
            <w:r>
              <w:t>Five-module cRV pipeline</w:t>
            </w:r>
          </w:p>
        </w:tc>
        <w:tc>
          <w:tcPr>
            <w:tcW w:w="4705" w:type="dxa"/>
          </w:tcPr>
          <w:p>
            <w:r>
              <w:t>Flow diagram of the five-module cRV pipeline: ingestion, event isolation, alternate-state generation, RE288 mapping, and scoring, each writing an intermediate file.</w:t>
            </w:r>
          </w:p>
        </w:tc>
        <w:tc>
          <w:tcPr>
            <w:tcW w:w="4166" w:type="dxa"/>
          </w:tcPr>
          <w:p>
            <w:r/>
          </w:p>
        </w:tc>
      </w:tr>
      <w:tr w:rsidR="00DF7BBE" w:rsidRPr="00687E37" w14:paraId="5A5E41AE" w14:textId="45397CAA" w:rsidTr="00A91989">
        <w:tc>
          <w:tcPr>
            <w:tcW w:w="1418" w:type="dxa"/>
          </w:tcPr>
          <w:p>
            <w:r>
              <w:t>6</w:t>
            </w:r>
          </w:p>
        </w:tc>
        <w:tc>
          <w:tcPr>
            <w:tcW w:w="1295" w:type="dxa"/>
          </w:tcPr>
          <w:p>
            <w:r>
              <w:t>2</w:t>
            </w:r>
          </w:p>
        </w:tc>
        <w:tc>
          <w:tcPr>
            <w:tcW w:w="3742" w:type="dxa"/>
          </w:tcPr>
          <w:p>
            <w:r>
              <w:t>Player-level cumulative cRV, top challengers (2026)</w:t>
            </w:r>
          </w:p>
        </w:tc>
        <w:tc>
          <w:tcPr>
            <w:tcW w:w="4705" w:type="dxa"/>
          </w:tcPr>
          <w:p>
            <w:r>
              <w:t>Horizontal bar chart of top challengers' cumulative cRV; blue bars are positive (successful conversions), red bars are negative (penalties); catchers dominate.</w:t>
            </w:r>
          </w:p>
        </w:tc>
        <w:tc>
          <w:tcPr>
            <w:tcW w:w="4166" w:type="dxa"/>
          </w:tcPr>
          <w:p>
            <w:r/>
          </w:p>
        </w:tc>
      </w:tr>
      <w:tr w:rsidR="00DF7BBE" w:rsidRPr="00687E37" w14:paraId="4E1E55B1" w14:textId="758953D7" w:rsidTr="00A91989">
        <w:tc>
          <w:tcPr>
            <w:tcW w:w="1418" w:type="dxa"/>
          </w:tcPr>
          <w:p>
            <w:r>
              <w:t>6</w:t>
            </w:r>
          </w:p>
        </w:tc>
        <w:tc>
          <w:tcPr>
            <w:tcW w:w="1295" w:type="dxa"/>
          </w:tcPr>
          <w:p>
            <w:r>
              <w:t>3</w:t>
            </w:r>
          </w:p>
        </w:tc>
        <w:tc>
          <w:tcPr>
            <w:tcW w:w="3742" w:type="dxa"/>
          </w:tcPr>
          <w:p>
            <w:r>
              <w:t>Cumulative cRV by challenger role</w:t>
            </w:r>
          </w:p>
        </w:tc>
        <w:tc>
          <w:tcPr>
            <w:tcW w:w="4705" w:type="dxa"/>
          </w:tcPr>
          <w:p>
            <w:r>
              <w:t>Horizontal bar chart of cumulative cRV by challenger role (batter, catcher, unparsed); catchers account for most aggregate run value.</w:t>
            </w:r>
          </w:p>
        </w:tc>
        <w:tc>
          <w:tcPr>
            <w:tcW w:w="4166" w:type="dxa"/>
          </w:tcPr>
          <w:p>
            <w:r/>
          </w:p>
        </w:tc>
      </w:tr>
      <w:tr w:rsidR="00DF7BBE" w:rsidRPr="00687E37" w14:paraId="0CDD8788" w14:textId="469F0616" w:rsidTr="00A91989">
        <w:tc>
          <w:tcPr>
            <w:tcW w:w="1418" w:type="dxa"/>
          </w:tcPr>
          <w:p>
            <w:r>
              <w:t>6</w:t>
            </w:r>
          </w:p>
        </w:tc>
        <w:tc>
          <w:tcPr>
            <w:tcW w:w="1295" w:type="dxa"/>
          </w:tcPr>
          <w:p>
            <w:r>
              <w:t>4</w:t>
            </w:r>
          </w:p>
        </w:tc>
        <w:tc>
          <w:tcPr>
            <w:tcW w:w="3742" w:type="dxa"/>
          </w:tcPr>
          <w:p>
            <w:r>
              <w:t>Total corpus cRV versus EV_c</w:t>
            </w:r>
          </w:p>
        </w:tc>
        <w:tc>
          <w:tcPr>
            <w:tcW w:w="4705" w:type="dxa"/>
          </w:tcPr>
          <w:p>
            <w:r>
              <w:t>Line plot of total corpus cRV versus the retained-challenge value EV_c from 0.034 to 0.30 runs, decreasing exactly linearly with labeled endpoints.</w:t>
            </w:r>
          </w:p>
        </w:tc>
        <w:tc>
          <w:tcPr>
            <w:tcW w:w="4166" w:type="dxa"/>
          </w:tcPr>
          <w:p>
            <w:r/>
          </w:p>
        </w:tc>
      </w:tr>
      <w:tr w:rsidR="00DF7BBE" w:rsidRPr="00687E37" w14:paraId="058EF4D1" w14:textId="2B89B044" w:rsidTr="00A91989">
        <w:tc>
          <w:tcPr>
            <w:tcW w:w="1418" w:type="dxa"/>
          </w:tcPr>
          <w:p>
            <w:r>
              <w:t>6</w:t>
            </w:r>
          </w:p>
        </w:tc>
        <w:tc>
          <w:tcPr>
            <w:tcW w:w="1295" w:type="dxa"/>
          </w:tcPr>
          <w:p>
            <w:r>
              <w:t>5</w:t>
            </w:r>
          </w:p>
        </w:tc>
        <w:tc>
          <w:tcPr>
            <w:tcW w:w="3742" w:type="dxa"/>
          </w:tcPr>
          <w:p>
            <w:r>
              <w:t>Total challenge win probability (cWPA) by role</w:t>
            </w:r>
          </w:p>
        </w:tc>
        <w:tc>
          <w:tcPr>
            <w:tcW w:w="4705" w:type="dxa"/>
          </w:tcPr>
          <w:p>
            <w:r>
              <w:t>Horizontal bar chart of total challenge win probability (cWPA) by challenger role, the win-denominated counterpart of the run chart, with catchers dominant.</w:t>
            </w:r>
          </w:p>
        </w:tc>
        <w:tc>
          <w:tcPr>
            <w:tcW w:w="4166" w:type="dxa"/>
          </w:tcPr>
          <w:p>
            <w:r/>
          </w:p>
        </w:tc>
      </w:tr>
      <w:tr w:rsidR="00DF7BBE" w:rsidRPr="00687E37" w14:paraId="2A84C1D3" w14:textId="017535CA" w:rsidTr="00A91989">
        <w:tc>
          <w:tcPr>
            <w:tcW w:w="1418" w:type="dxa"/>
          </w:tcPr>
          <w:p w14:paraId="5852A6A1" w14:textId="405341AE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5CF4AD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C784BC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E006B1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89D2A0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F8E576D" w14:textId="1062F9E3" w:rsidTr="00A91989">
        <w:tc>
          <w:tcPr>
            <w:tcW w:w="1418" w:type="dxa"/>
          </w:tcPr>
          <w:p w14:paraId="420C7D97" w14:textId="550B935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43ADDB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157FFA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77F8A68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0192B2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2F42A2C7" w14:textId="209A5E44" w:rsidTr="00A91989">
        <w:tc>
          <w:tcPr>
            <w:tcW w:w="1418" w:type="dxa"/>
          </w:tcPr>
          <w:p w14:paraId="12BCF06E" w14:textId="3820565C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5605AF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0C8DA51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31045A8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5D1F0AB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37F82C9" w14:textId="0AEA777B" w:rsidTr="00A91989">
        <w:tc>
          <w:tcPr>
            <w:tcW w:w="1418" w:type="dxa"/>
          </w:tcPr>
          <w:p w14:paraId="2A6B81B6" w14:textId="4B9DD486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95BFFA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96B900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E80EE7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5FF6663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FC7306C" w14:textId="0ABC8FEC" w:rsidTr="00A91989">
        <w:tc>
          <w:tcPr>
            <w:tcW w:w="1418" w:type="dxa"/>
          </w:tcPr>
          <w:p w14:paraId="1DC918DD" w14:textId="00EEEF0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6CB977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0B7ED7D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C2B5FF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EEA03D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57005C4F" w14:textId="72A1FDEF" w:rsidTr="00A91989">
        <w:tc>
          <w:tcPr>
            <w:tcW w:w="1418" w:type="dxa"/>
          </w:tcPr>
          <w:p w14:paraId="47998669" w14:textId="6953901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7C648A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CDD243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AC29EF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B97A7E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F8CEF94" w14:textId="1410CF97" w:rsidTr="00A91989">
        <w:tc>
          <w:tcPr>
            <w:tcW w:w="1418" w:type="dxa"/>
          </w:tcPr>
          <w:p w14:paraId="43E22980" w14:textId="45CAB771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565EF56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3FA665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833CD6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3F88DB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E7A2307" w14:textId="5160EE8F" w:rsidTr="00A91989">
        <w:tc>
          <w:tcPr>
            <w:tcW w:w="1418" w:type="dxa"/>
          </w:tcPr>
          <w:p w14:paraId="7CCFCC71" w14:textId="0CEC3223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AE2F66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0014725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B72422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EACB85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567BFCDB" w14:textId="1327E980" w:rsidTr="00A91989">
        <w:tc>
          <w:tcPr>
            <w:tcW w:w="1418" w:type="dxa"/>
          </w:tcPr>
          <w:p w14:paraId="7E9E7405" w14:textId="5C4C1226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FD5D1A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8D9255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D79AE5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D35807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FD4FD64" w14:textId="088DE1BF" w:rsidTr="00A91989">
        <w:tc>
          <w:tcPr>
            <w:tcW w:w="1418" w:type="dxa"/>
          </w:tcPr>
          <w:p w14:paraId="6DA0403D" w14:textId="6D6126CD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37CD467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915290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BD4F88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61A1CC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283ADD5" w14:textId="72CDCCB6" w:rsidTr="00A91989">
        <w:tc>
          <w:tcPr>
            <w:tcW w:w="1418" w:type="dxa"/>
          </w:tcPr>
          <w:p w14:paraId="5909E36E" w14:textId="431A6EFF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B66E7C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5D6779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FB69B9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5C334F9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A045809" w14:textId="378115DE" w:rsidTr="00A91989">
        <w:tc>
          <w:tcPr>
            <w:tcW w:w="1418" w:type="dxa"/>
          </w:tcPr>
          <w:p w14:paraId="60B09141" w14:textId="68211576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0C1526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43828FC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2D1DF9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E30C07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EB361D5" w14:textId="5F544E66" w:rsidTr="00A91989">
        <w:tc>
          <w:tcPr>
            <w:tcW w:w="1418" w:type="dxa"/>
          </w:tcPr>
          <w:p w14:paraId="43B237FF" w14:textId="58412E2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271B0C9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3BF370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9AFD60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0508FA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EFF2C9D" w14:textId="6DA4938C" w:rsidTr="00A91989">
        <w:tc>
          <w:tcPr>
            <w:tcW w:w="1418" w:type="dxa"/>
          </w:tcPr>
          <w:p w14:paraId="72BD188B" w14:textId="57936ECB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5B63898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4A0C63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76E0ACE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5DBD486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4138A5E" w14:textId="4190BDCA" w:rsidTr="00A91989">
        <w:tc>
          <w:tcPr>
            <w:tcW w:w="1418" w:type="dxa"/>
          </w:tcPr>
          <w:p w14:paraId="4E5F67E3" w14:textId="4E0E5489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3D215C3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43DA666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C97ED9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8CDC4B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6BB0360" w14:textId="38FFEA75" w:rsidTr="00A91989">
        <w:tc>
          <w:tcPr>
            <w:tcW w:w="1418" w:type="dxa"/>
          </w:tcPr>
          <w:p w14:paraId="4CAFF6A3" w14:textId="16CDF01A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595B7C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BB87B6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5F63E38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CD265C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9B206E5" w14:textId="3E96F32F" w:rsidTr="00A91989">
        <w:tc>
          <w:tcPr>
            <w:tcW w:w="1418" w:type="dxa"/>
          </w:tcPr>
          <w:p w14:paraId="2F7D6194" w14:textId="7580D13C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8152D3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F74E85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301CBD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3FFC29E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3FAF109" w14:textId="47DFE52C" w:rsidTr="00A91989">
        <w:tc>
          <w:tcPr>
            <w:tcW w:w="1418" w:type="dxa"/>
          </w:tcPr>
          <w:p w14:paraId="6DBF6218" w14:textId="69E7E90C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22329E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7A0C68F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4925012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3679E8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EB9091C" w14:textId="693A71B2" w:rsidTr="00A91989">
        <w:tc>
          <w:tcPr>
            <w:tcW w:w="1418" w:type="dxa"/>
          </w:tcPr>
          <w:p w14:paraId="0CFDB7DF" w14:textId="00E4741D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C83921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E878EE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18165E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22897D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608604C" w14:textId="6A564608" w:rsidTr="00A91989">
        <w:tc>
          <w:tcPr>
            <w:tcW w:w="1418" w:type="dxa"/>
          </w:tcPr>
          <w:p w14:paraId="5B9F4A31" w14:textId="57472E96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8EE1D8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1EFBB2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54ECA63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AC997D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EC7E9EA" w14:textId="72D227E1" w:rsidTr="00A91989">
        <w:tc>
          <w:tcPr>
            <w:tcW w:w="1418" w:type="dxa"/>
          </w:tcPr>
          <w:p w14:paraId="4A63137C" w14:textId="60D31738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55EF47A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79C8FB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C41FBE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350E5B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E6631AF" w14:textId="51896470" w:rsidTr="00A91989">
        <w:tc>
          <w:tcPr>
            <w:tcW w:w="1418" w:type="dxa"/>
          </w:tcPr>
          <w:p w14:paraId="76658401" w14:textId="1D2EA5C6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2F861DF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4737588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314C12C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EDEF70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D9318FD" w14:textId="6AB8A0CF" w:rsidTr="00A91989">
        <w:tc>
          <w:tcPr>
            <w:tcW w:w="1418" w:type="dxa"/>
          </w:tcPr>
          <w:p w14:paraId="718CCC08" w14:textId="219A5C06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17C375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5647FF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B8EF64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7FE256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81A8AB1" w14:textId="7BEDB216" w:rsidTr="00A91989">
        <w:tc>
          <w:tcPr>
            <w:tcW w:w="1418" w:type="dxa"/>
          </w:tcPr>
          <w:p w14:paraId="0F329753" w14:textId="39C90369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22E416E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34F8E4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3E115AD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8D5F5B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7AFE29A" w14:textId="73416EAF" w:rsidTr="00A91989">
        <w:tc>
          <w:tcPr>
            <w:tcW w:w="1418" w:type="dxa"/>
          </w:tcPr>
          <w:p w14:paraId="2D4799BE" w14:textId="6F949395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2EE1E82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B945A7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755E69F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304028A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17CD8C7" w14:textId="2864A341" w:rsidTr="00A91989">
        <w:tc>
          <w:tcPr>
            <w:tcW w:w="1418" w:type="dxa"/>
          </w:tcPr>
          <w:p w14:paraId="0194F43B" w14:textId="31EE9D1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A6A3D7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8C4193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4608B11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37D7AF8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8C4E78D" w14:textId="6874DF39" w:rsidTr="00A91989">
        <w:tc>
          <w:tcPr>
            <w:tcW w:w="1418" w:type="dxa"/>
          </w:tcPr>
          <w:p w14:paraId="1D952196" w14:textId="2A0C31E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D36426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59EF54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5E34D97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6A4751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4090B46" w14:textId="4E2D801F" w:rsidTr="00A91989">
        <w:tc>
          <w:tcPr>
            <w:tcW w:w="1418" w:type="dxa"/>
          </w:tcPr>
          <w:p w14:paraId="44F3FA84" w14:textId="30E227A8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5EDE822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934EB9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E3EC14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299140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F19C9E3" w14:textId="05A1560A" w:rsidTr="00A91989">
        <w:tc>
          <w:tcPr>
            <w:tcW w:w="1418" w:type="dxa"/>
          </w:tcPr>
          <w:p w14:paraId="1A0269FA" w14:textId="6F18243B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9A864E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7C32C30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42710C0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96E71C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22B2D98" w14:textId="3D0FEFAE" w:rsidTr="00A91989">
        <w:tc>
          <w:tcPr>
            <w:tcW w:w="1418" w:type="dxa"/>
          </w:tcPr>
          <w:p w14:paraId="5B62DD4F" w14:textId="0C32E139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AD1035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F7A83D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5A218BF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276AC0E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0CDF3EA" w14:textId="457622F9" w:rsidTr="00A91989">
        <w:tc>
          <w:tcPr>
            <w:tcW w:w="1418" w:type="dxa"/>
          </w:tcPr>
          <w:p w14:paraId="3D80DEB6" w14:textId="16F70FDE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3ECB25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7A81FB8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79C7BE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0287CE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26F2674" w14:textId="0C4B9617" w:rsidTr="00A91989">
        <w:tc>
          <w:tcPr>
            <w:tcW w:w="1418" w:type="dxa"/>
          </w:tcPr>
          <w:p w14:paraId="48131560" w14:textId="1F28680E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F27D4A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615B6C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A12AFC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AC9955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581B480B" w14:textId="32742D03" w:rsidTr="00A91989">
        <w:tc>
          <w:tcPr>
            <w:tcW w:w="1418" w:type="dxa"/>
          </w:tcPr>
          <w:p w14:paraId="6D22FBBE" w14:textId="6C2CA199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2208C6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5B81AB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2E5FF0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2DEF9B3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D1A4125" w14:textId="5C225FA0" w:rsidTr="00A91989">
        <w:tc>
          <w:tcPr>
            <w:tcW w:w="1418" w:type="dxa"/>
          </w:tcPr>
          <w:p w14:paraId="29A7A49D" w14:textId="0740537C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F62F3F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236889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71233A0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2DBB646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0196DFA" w14:textId="09069C42" w:rsidTr="00A91989">
        <w:tc>
          <w:tcPr>
            <w:tcW w:w="1418" w:type="dxa"/>
          </w:tcPr>
          <w:p w14:paraId="03420595" w14:textId="49CF7AE9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6DCD02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029B29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4AB566E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5DA53A3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50B05F3" w14:textId="26B7FAB9" w:rsidTr="00A91989">
        <w:tc>
          <w:tcPr>
            <w:tcW w:w="1418" w:type="dxa"/>
          </w:tcPr>
          <w:p w14:paraId="4A9CF652" w14:textId="37AB25B2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2A2943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21CAF1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175C62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B1A466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DB6640A" w14:textId="3A0BA3ED" w:rsidTr="00A91989">
        <w:tc>
          <w:tcPr>
            <w:tcW w:w="1418" w:type="dxa"/>
          </w:tcPr>
          <w:p w14:paraId="02F00071" w14:textId="3BD1EA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C4D954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7641D9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36D0B43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B9C921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03665F6" w14:textId="709D51C5" w:rsidTr="00A91989">
        <w:tc>
          <w:tcPr>
            <w:tcW w:w="1418" w:type="dxa"/>
          </w:tcPr>
          <w:p w14:paraId="29287BDF" w14:textId="7F1CB809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124E23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4F08424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AE2C0B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5E56F57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5A01853D" w14:textId="4913BCA8" w:rsidTr="00A91989">
        <w:tc>
          <w:tcPr>
            <w:tcW w:w="1418" w:type="dxa"/>
          </w:tcPr>
          <w:p w14:paraId="01F262D1" w14:textId="0BCD253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AC5943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8D4B75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338B350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5395E7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3137A03" w14:textId="54EA92A3" w:rsidTr="00A91989">
        <w:tc>
          <w:tcPr>
            <w:tcW w:w="1418" w:type="dxa"/>
          </w:tcPr>
          <w:p w14:paraId="076168A1" w14:textId="581855E9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3EF7987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BA00A7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5BEEBF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6085E0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9110143" w14:textId="4A0BA162" w:rsidTr="00A91989">
        <w:tc>
          <w:tcPr>
            <w:tcW w:w="1418" w:type="dxa"/>
          </w:tcPr>
          <w:p w14:paraId="6D3C7411" w14:textId="38A4C3AE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33DAC1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000726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C32D20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3B3B15F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B83E71E" w14:textId="64C5F3F3" w:rsidTr="00A91989">
        <w:tc>
          <w:tcPr>
            <w:tcW w:w="1418" w:type="dxa"/>
          </w:tcPr>
          <w:p w14:paraId="5C6A43E0" w14:textId="23F3C39A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3BACEB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099940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7ED1B8D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92CA7F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71B1E37" w14:textId="61347DC7" w:rsidTr="00A91989">
        <w:tc>
          <w:tcPr>
            <w:tcW w:w="1418" w:type="dxa"/>
          </w:tcPr>
          <w:p w14:paraId="5E461B80" w14:textId="59A3B92B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299E0C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45125F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582AF96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35CA2D5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99ED513" w14:textId="283A0141" w:rsidTr="00A91989">
        <w:tc>
          <w:tcPr>
            <w:tcW w:w="1418" w:type="dxa"/>
          </w:tcPr>
          <w:p w14:paraId="166322C3" w14:textId="790398BC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439533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639CCD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274B4D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544ED94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6D3D9FD" w14:textId="6FF166C1" w:rsidTr="00A91989">
        <w:tc>
          <w:tcPr>
            <w:tcW w:w="1418" w:type="dxa"/>
          </w:tcPr>
          <w:p w14:paraId="0D613550" w14:textId="1A0756A4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546F7C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E9BA21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3A5692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AFFF9A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39835F4" w14:textId="6918E869" w:rsidTr="00A91989">
        <w:tc>
          <w:tcPr>
            <w:tcW w:w="1418" w:type="dxa"/>
            <w:vAlign w:val="bottom"/>
          </w:tcPr>
          <w:p w14:paraId="685E9AFF" w14:textId="26938C4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06D0B8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4260A45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08D9D7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B98EA3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7A0ACDF" w14:textId="345D6924" w:rsidTr="00A91989">
        <w:tc>
          <w:tcPr>
            <w:tcW w:w="1418" w:type="dxa"/>
            <w:vAlign w:val="bottom"/>
          </w:tcPr>
          <w:p w14:paraId="015A77A2" w14:textId="05782F59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6AC38D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80DC31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302EC3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E974FF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451ADE7" w14:textId="0DE46272" w:rsidTr="00A91989">
        <w:tc>
          <w:tcPr>
            <w:tcW w:w="1418" w:type="dxa"/>
            <w:vAlign w:val="bottom"/>
          </w:tcPr>
          <w:p w14:paraId="1A14D370" w14:textId="6EBD105E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2C0033C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ECFF73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B4BFE9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DA1787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F89C46D" w14:textId="06977142" w:rsidTr="00A91989">
        <w:tc>
          <w:tcPr>
            <w:tcW w:w="1418" w:type="dxa"/>
            <w:vAlign w:val="bottom"/>
          </w:tcPr>
          <w:p w14:paraId="0C89601F" w14:textId="6629D856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D3939A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764FAC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7F598F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AE0A66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8D8D22B" w14:textId="175C8474" w:rsidTr="00A91989">
        <w:tc>
          <w:tcPr>
            <w:tcW w:w="1418" w:type="dxa"/>
            <w:vAlign w:val="bottom"/>
          </w:tcPr>
          <w:p w14:paraId="13416ADC" w14:textId="6E5D548C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FAD24B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406602B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48384A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5352111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80E66F7" w14:textId="0E673724" w:rsidTr="00A91989">
        <w:tc>
          <w:tcPr>
            <w:tcW w:w="1418" w:type="dxa"/>
            <w:vAlign w:val="bottom"/>
          </w:tcPr>
          <w:p w14:paraId="4103934A" w14:textId="0D8181FD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136454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A0D05B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40A0410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28BB1CF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5AB25934" w14:textId="2D542FF7" w:rsidTr="00A91989">
        <w:tc>
          <w:tcPr>
            <w:tcW w:w="1418" w:type="dxa"/>
            <w:vAlign w:val="bottom"/>
          </w:tcPr>
          <w:p w14:paraId="2B90BC4B" w14:textId="3C64759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A94435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4E74B7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4848358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1C0DB9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F926669" w14:textId="2EB506EC" w:rsidTr="00A91989">
        <w:tc>
          <w:tcPr>
            <w:tcW w:w="1418" w:type="dxa"/>
            <w:vAlign w:val="bottom"/>
          </w:tcPr>
          <w:p w14:paraId="0715080B" w14:textId="750001E9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CE253E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1B9B0D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BC10AF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1D7681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2D3B587D" w14:textId="6FC245AD" w:rsidTr="00A91989">
        <w:tc>
          <w:tcPr>
            <w:tcW w:w="1418" w:type="dxa"/>
            <w:vAlign w:val="bottom"/>
          </w:tcPr>
          <w:p w14:paraId="7E6F78BF" w14:textId="1C56429B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57836D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FDCAEE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02E6A6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AF7E49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5638BF2F" w14:textId="6308B670" w:rsidTr="00A91989">
        <w:tc>
          <w:tcPr>
            <w:tcW w:w="1418" w:type="dxa"/>
            <w:vAlign w:val="bottom"/>
          </w:tcPr>
          <w:p w14:paraId="58BE8A1A" w14:textId="3445EAA2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20C4E75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CEC54B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517AD55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04BDB2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719902A" w14:textId="59223ECE" w:rsidTr="00A91989">
        <w:tc>
          <w:tcPr>
            <w:tcW w:w="1418" w:type="dxa"/>
            <w:vAlign w:val="bottom"/>
          </w:tcPr>
          <w:p w14:paraId="5A0B4D02" w14:textId="794716C6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E9624E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111E62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6B7C10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1D0390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2212448" w14:textId="7C29AE37" w:rsidTr="00A91989">
        <w:tc>
          <w:tcPr>
            <w:tcW w:w="1418" w:type="dxa"/>
            <w:vAlign w:val="bottom"/>
          </w:tcPr>
          <w:p w14:paraId="2ABC88CE" w14:textId="3741A689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DD90FE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B437B7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56E5463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60D75E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980076A" w14:textId="2D711DEC" w:rsidTr="00A91989">
        <w:tc>
          <w:tcPr>
            <w:tcW w:w="1418" w:type="dxa"/>
            <w:vAlign w:val="bottom"/>
          </w:tcPr>
          <w:p w14:paraId="3C79B61F" w14:textId="6C9EB24E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244CA68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B9DEFD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506368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795BC0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21E53747" w14:textId="765A40F6" w:rsidTr="00A91989">
        <w:tc>
          <w:tcPr>
            <w:tcW w:w="1418" w:type="dxa"/>
            <w:vAlign w:val="bottom"/>
          </w:tcPr>
          <w:p w14:paraId="3FA96C49" w14:textId="1F2B40B1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1AC133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16B32D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88A9C4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F7B0BF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AA757D5" w14:textId="2E86BA1B" w:rsidTr="00A91989">
        <w:tc>
          <w:tcPr>
            <w:tcW w:w="1418" w:type="dxa"/>
            <w:vAlign w:val="bottom"/>
          </w:tcPr>
          <w:p w14:paraId="71865C15" w14:textId="595D7E92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A8781C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4B8B45C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3901A96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19E5A4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4591940" w14:textId="32FA1FAC" w:rsidTr="00A91989">
        <w:tc>
          <w:tcPr>
            <w:tcW w:w="1418" w:type="dxa"/>
            <w:vAlign w:val="bottom"/>
          </w:tcPr>
          <w:p w14:paraId="20E14C97" w14:textId="72CD90AF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E43F7E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08A117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BCDC7A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09DE71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28B8901F" w14:textId="04B67DDD" w:rsidTr="00A91989">
        <w:tc>
          <w:tcPr>
            <w:tcW w:w="1418" w:type="dxa"/>
            <w:vAlign w:val="bottom"/>
          </w:tcPr>
          <w:p w14:paraId="292A9573" w14:textId="53348E1F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1B4378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9C29B8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9D50B9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8073AA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59DD7B7" w14:textId="78633CA3" w:rsidTr="00A91989">
        <w:tc>
          <w:tcPr>
            <w:tcW w:w="1418" w:type="dxa"/>
            <w:vAlign w:val="bottom"/>
          </w:tcPr>
          <w:p w14:paraId="4B7DB028" w14:textId="223D218A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2FDBBF8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C4F857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31BF335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21A3D1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94473DC" w14:textId="13A66936" w:rsidTr="00A91989">
        <w:tc>
          <w:tcPr>
            <w:tcW w:w="1418" w:type="dxa"/>
            <w:vAlign w:val="bottom"/>
          </w:tcPr>
          <w:p w14:paraId="036961FF" w14:textId="1E3C82A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CE1374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713394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789042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21EE58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561C1A8" w14:textId="26584CA1" w:rsidTr="00A91989">
        <w:tc>
          <w:tcPr>
            <w:tcW w:w="1418" w:type="dxa"/>
            <w:vAlign w:val="bottom"/>
          </w:tcPr>
          <w:p w14:paraId="621D8B0C" w14:textId="126CFA24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226C3A2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D00C2F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1453A4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2480753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DBF4F7A" w14:textId="6F1D5F59" w:rsidTr="00A91989">
        <w:tc>
          <w:tcPr>
            <w:tcW w:w="1418" w:type="dxa"/>
            <w:vAlign w:val="bottom"/>
          </w:tcPr>
          <w:p w14:paraId="124F0707" w14:textId="79C4F6C4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CCD457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9EF1A0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4C788E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54DFC52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77964A3" w14:textId="279B51B2" w:rsidTr="00A91989">
        <w:tc>
          <w:tcPr>
            <w:tcW w:w="1418" w:type="dxa"/>
            <w:vAlign w:val="bottom"/>
          </w:tcPr>
          <w:p w14:paraId="7F58BD8E" w14:textId="143BA62E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A6CE04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0DE5E39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47589D6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C99DC0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5D8D1AE3" w14:textId="059BB605" w:rsidTr="00A91989">
        <w:tc>
          <w:tcPr>
            <w:tcW w:w="1418" w:type="dxa"/>
            <w:vAlign w:val="bottom"/>
          </w:tcPr>
          <w:p w14:paraId="47168FF7" w14:textId="4F62F89E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479DCCE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0BCA690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F2CD4D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1A2826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8492393" w14:textId="1270B5A8" w:rsidTr="00A91989">
        <w:tc>
          <w:tcPr>
            <w:tcW w:w="1418" w:type="dxa"/>
            <w:vAlign w:val="bottom"/>
          </w:tcPr>
          <w:p w14:paraId="094D55A1" w14:textId="22E8B14C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6DAA8D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D8B8E5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DE0FB8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8F5AF8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7D479EE" w14:textId="545B51B7" w:rsidTr="00A91989">
        <w:tc>
          <w:tcPr>
            <w:tcW w:w="1418" w:type="dxa"/>
            <w:vAlign w:val="bottom"/>
          </w:tcPr>
          <w:p w14:paraId="68E68AD4" w14:textId="53E679AA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F68CB5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24DD12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E5C90A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E5AAF7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2D839DFD" w14:textId="080B890F" w:rsidTr="00A91989">
        <w:tc>
          <w:tcPr>
            <w:tcW w:w="1418" w:type="dxa"/>
            <w:vAlign w:val="bottom"/>
          </w:tcPr>
          <w:p w14:paraId="3D568B0F" w14:textId="4BD64C6B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3C2191F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EEAAB6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3BBF022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3D95C9D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2A1F7799" w14:textId="366CD1DD" w:rsidTr="00A91989">
        <w:tc>
          <w:tcPr>
            <w:tcW w:w="1418" w:type="dxa"/>
            <w:vAlign w:val="bottom"/>
          </w:tcPr>
          <w:p w14:paraId="2D50BF43" w14:textId="773E80A8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DC64AB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0B2C9B4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494ED6D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7BBCAD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211103CF" w14:textId="4A60DBB1" w:rsidTr="00A91989">
        <w:tc>
          <w:tcPr>
            <w:tcW w:w="1418" w:type="dxa"/>
            <w:vAlign w:val="bottom"/>
          </w:tcPr>
          <w:p w14:paraId="143BEB59" w14:textId="33DA9A6D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59C062B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4498C95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3471294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0D8E36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2D80210E" w14:textId="1B97BE0F" w:rsidTr="00A91989">
        <w:tc>
          <w:tcPr>
            <w:tcW w:w="1418" w:type="dxa"/>
            <w:vAlign w:val="bottom"/>
          </w:tcPr>
          <w:p w14:paraId="24CBD55F" w14:textId="646328ED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3AC567B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4227C46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AA6416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2762F34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A75C236" w14:textId="1A1CE2F9" w:rsidTr="00A91989">
        <w:tc>
          <w:tcPr>
            <w:tcW w:w="1418" w:type="dxa"/>
            <w:vAlign w:val="bottom"/>
          </w:tcPr>
          <w:p w14:paraId="2780EBE1" w14:textId="4B260A6D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7E5EFC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B2B90D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161284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13C2E4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377B0DA" w14:textId="5CC93F3D" w:rsidTr="00A91989">
        <w:tc>
          <w:tcPr>
            <w:tcW w:w="1418" w:type="dxa"/>
            <w:vAlign w:val="bottom"/>
          </w:tcPr>
          <w:p w14:paraId="32A85D55" w14:textId="0D6ADAE2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011618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5D8545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4728AEA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2F8BE1A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29E8B9A" w14:textId="245D6D83" w:rsidTr="00A91989">
        <w:tc>
          <w:tcPr>
            <w:tcW w:w="1418" w:type="dxa"/>
            <w:vAlign w:val="bottom"/>
          </w:tcPr>
          <w:p w14:paraId="01C8969B" w14:textId="575BB71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746720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49064F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27DFE9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2F3EEEE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E60D207" w14:textId="1C5F726D" w:rsidTr="00A91989">
        <w:tc>
          <w:tcPr>
            <w:tcW w:w="1418" w:type="dxa"/>
            <w:vAlign w:val="bottom"/>
          </w:tcPr>
          <w:p w14:paraId="475E7CBE" w14:textId="748ACC08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EE4712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CD5766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542C1EB7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4B5920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B363425" w14:textId="14AF9C2A" w:rsidTr="00A91989">
        <w:tc>
          <w:tcPr>
            <w:tcW w:w="1418" w:type="dxa"/>
            <w:vAlign w:val="bottom"/>
          </w:tcPr>
          <w:p w14:paraId="636642AA" w14:textId="0BC24C5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51851C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7106B10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8C198E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3006C2A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23ACE8C0" w14:textId="0E65B6B8" w:rsidTr="00A91989">
        <w:tc>
          <w:tcPr>
            <w:tcW w:w="1418" w:type="dxa"/>
            <w:vAlign w:val="bottom"/>
          </w:tcPr>
          <w:p w14:paraId="297B344D" w14:textId="37F75BC8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692450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646F6D0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1B6314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F1F599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A3E37B9" w14:textId="20BD61F5" w:rsidTr="00A91989">
        <w:tc>
          <w:tcPr>
            <w:tcW w:w="1418" w:type="dxa"/>
            <w:vAlign w:val="bottom"/>
          </w:tcPr>
          <w:p w14:paraId="3B69D53B" w14:textId="2788C7A6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6261D3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F3B863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998F7E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C63B4F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2471FE72" w14:textId="38225414" w:rsidTr="00A91989">
        <w:tc>
          <w:tcPr>
            <w:tcW w:w="1418" w:type="dxa"/>
            <w:vAlign w:val="bottom"/>
          </w:tcPr>
          <w:p w14:paraId="5FEC7026" w14:textId="455FE36D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C9747A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2A3E5E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4B860EF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8004FC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158017E" w14:textId="5F00FD80" w:rsidTr="00A91989">
        <w:tc>
          <w:tcPr>
            <w:tcW w:w="1418" w:type="dxa"/>
            <w:vAlign w:val="bottom"/>
          </w:tcPr>
          <w:p w14:paraId="443B29CA" w14:textId="0AA4A85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2CBF041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70C10A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4E71ED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409F58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A6F6F33" w14:textId="4D1D6109" w:rsidTr="00A91989">
        <w:tc>
          <w:tcPr>
            <w:tcW w:w="1418" w:type="dxa"/>
            <w:vAlign w:val="bottom"/>
          </w:tcPr>
          <w:p w14:paraId="583E33F6" w14:textId="69D9C52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655C418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F49C33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BD3B8A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7B206F0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B121896" w14:textId="265175A8" w:rsidTr="00A91989">
        <w:tc>
          <w:tcPr>
            <w:tcW w:w="1418" w:type="dxa"/>
            <w:vAlign w:val="bottom"/>
          </w:tcPr>
          <w:p w14:paraId="2009F7F5" w14:textId="626C4213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397A325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FEB1B1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197BEEA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E1B746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5D8387D" w14:textId="1E4CE950" w:rsidTr="00A91989">
        <w:tc>
          <w:tcPr>
            <w:tcW w:w="1418" w:type="dxa"/>
            <w:vAlign w:val="bottom"/>
          </w:tcPr>
          <w:p w14:paraId="2045EFC9" w14:textId="6E2FD0DB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360CBBD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218E644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EA9840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079F526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75A8180B" w14:textId="0628A63D" w:rsidTr="00A91989">
        <w:tc>
          <w:tcPr>
            <w:tcW w:w="1418" w:type="dxa"/>
            <w:vAlign w:val="bottom"/>
          </w:tcPr>
          <w:p w14:paraId="32FC1184" w14:textId="3B6C485C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B38C35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1BAA473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E7A7FF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607E38D1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1BB4960" w14:textId="65568EC7" w:rsidTr="00A91989">
        <w:tc>
          <w:tcPr>
            <w:tcW w:w="1418" w:type="dxa"/>
            <w:vAlign w:val="bottom"/>
          </w:tcPr>
          <w:p w14:paraId="4CAF5E33" w14:textId="4420D35A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EBD9C4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4B2109CA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4D8154A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44B054D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469972C1" w14:textId="3BB483B1" w:rsidTr="00A91989">
        <w:tc>
          <w:tcPr>
            <w:tcW w:w="1418" w:type="dxa"/>
            <w:vAlign w:val="bottom"/>
          </w:tcPr>
          <w:p w14:paraId="08FA8E9E" w14:textId="3A590D0C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F3DF35C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56ADBE1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62636E3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72CFC3D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17222C03" w14:textId="33D568F5" w:rsidTr="00A91989">
        <w:tc>
          <w:tcPr>
            <w:tcW w:w="1418" w:type="dxa"/>
            <w:vAlign w:val="bottom"/>
          </w:tcPr>
          <w:p w14:paraId="07D43A39" w14:textId="055647AD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73CA439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190027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7CBBB74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1D284CB5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06D3ADFE" w14:textId="2E137D18" w:rsidTr="00A91989">
        <w:tc>
          <w:tcPr>
            <w:tcW w:w="1418" w:type="dxa"/>
            <w:vAlign w:val="bottom"/>
          </w:tcPr>
          <w:p w14:paraId="14FF2C62" w14:textId="5A0861CE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1C56756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3BE2ED66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0BBA3B00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3CB2C42E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384396A4" w14:textId="311CF6F9" w:rsidTr="00A91989">
        <w:tc>
          <w:tcPr>
            <w:tcW w:w="1418" w:type="dxa"/>
            <w:vAlign w:val="bottom"/>
          </w:tcPr>
          <w:p w14:paraId="01C68CA5" w14:textId="0E9D1140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390E5639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760E8D7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275535F8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3F3B7544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  <w:tr w:rsidR="00DF7BBE" w:rsidRPr="00687E37" w14:paraId="62B64BF7" w14:textId="670E7E21" w:rsidTr="00A91989">
        <w:tc>
          <w:tcPr>
            <w:tcW w:w="1418" w:type="dxa"/>
            <w:vAlign w:val="bottom"/>
          </w:tcPr>
          <w:p w14:paraId="13F6F5C3" w14:textId="3AAB8FEE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1295" w:type="dxa"/>
          </w:tcPr>
          <w:p w14:paraId="043EE7B3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3742" w:type="dxa"/>
          </w:tcPr>
          <w:p w14:paraId="7C4B77C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705" w:type="dxa"/>
          </w:tcPr>
          <w:p w14:paraId="763FA8AB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  <w:tc>
          <w:tcPr>
            <w:tcW w:w="4166" w:type="dxa"/>
          </w:tcPr>
          <w:p w14:paraId="32099C52" w14:textId="77777777" w:rsidR="00DF7BBE" w:rsidRPr="00687E37" w:rsidRDefault="00DF7BBE" w:rsidP="003B0047">
            <w:pPr>
              <w:spacing w:line="360" w:lineRule="auto"/>
              <w:rPr>
                <w:rFonts w:asciiTheme="minorHAnsi" w:hAnsiTheme="minorHAnsi" w:cstheme="minorHAnsi"/>
                <w:szCs w:val="22"/>
                <w:lang w:val="de-DE"/>
              </w:rPr>
            </w:pPr>
          </w:p>
        </w:tc>
      </w:tr>
    </w:tbl>
    <w:p w14:paraId="068D3EAB" w14:textId="77777777" w:rsidR="00595B8C" w:rsidRPr="00687E37" w:rsidRDefault="00595B8C" w:rsidP="00277469">
      <w:pPr>
        <w:ind w:right="1"/>
        <w:rPr>
          <w:lang w:val="de-DE"/>
        </w:rPr>
      </w:pPr>
    </w:p>
    <w:sectPr w:rsidR="00595B8C" w:rsidRPr="00687E37" w:rsidSect="00697276">
      <w:headerReference w:type="default" r:id="rId6"/>
      <w:pgSz w:w="16838" w:h="11906" w:orient="landscape"/>
      <w:pgMar w:top="1276" w:right="1417" w:bottom="84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B8543" w14:textId="77777777" w:rsidR="00DF7BBE" w:rsidRDefault="00DF7BBE" w:rsidP="00595B8C">
      <w:r>
        <w:separator/>
      </w:r>
    </w:p>
  </w:endnote>
  <w:endnote w:type="continuationSeparator" w:id="0">
    <w:p w14:paraId="52F5FC8E" w14:textId="77777777" w:rsidR="00DF7BBE" w:rsidRDefault="00DF7BBE" w:rsidP="00595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E720E" w14:textId="77777777" w:rsidR="00DF7BBE" w:rsidRDefault="00DF7BBE" w:rsidP="00595B8C">
      <w:r>
        <w:separator/>
      </w:r>
    </w:p>
  </w:footnote>
  <w:footnote w:type="continuationSeparator" w:id="0">
    <w:p w14:paraId="07AD36E9" w14:textId="77777777" w:rsidR="00DF7BBE" w:rsidRDefault="00DF7BBE" w:rsidP="00595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BAD63" w14:textId="77777777" w:rsidR="00595B8C" w:rsidRPr="00687E37" w:rsidRDefault="00595B8C" w:rsidP="00736D19">
    <w:pPr>
      <w:pStyle w:val="Kopfzeile"/>
      <w:ind w:left="-567"/>
      <w:rPr>
        <w:lang w:val="de-DE"/>
      </w:rPr>
    </w:pPr>
    <w:proofErr w:type="spellStart"/>
    <w:r w:rsidRPr="00687E37">
      <w:rPr>
        <w:lang w:val="de-DE"/>
      </w:rPr>
      <w:t>BUCHTITEL_B</w:t>
    </w:r>
    <w:r w:rsidR="00277469" w:rsidRPr="00687E37">
      <w:rPr>
        <w:lang w:val="de-DE"/>
      </w:rPr>
      <w:t>ildunterschriften</w:t>
    </w:r>
    <w:r w:rsidRPr="00687E37">
      <w:rPr>
        <w:lang w:val="de-DE"/>
      </w:rPr>
      <w:t>_Alternativtext</w:t>
    </w:r>
    <w:r w:rsidR="00277469" w:rsidRPr="00687E37">
      <w:rPr>
        <w:lang w:val="de-DE"/>
      </w:rPr>
      <w:t>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BE"/>
    <w:rsid w:val="000A0FA9"/>
    <w:rsid w:val="000F2292"/>
    <w:rsid w:val="0012005D"/>
    <w:rsid w:val="0014391C"/>
    <w:rsid w:val="00215907"/>
    <w:rsid w:val="00277469"/>
    <w:rsid w:val="002D7D70"/>
    <w:rsid w:val="00324068"/>
    <w:rsid w:val="00340ACC"/>
    <w:rsid w:val="003B0047"/>
    <w:rsid w:val="004D3865"/>
    <w:rsid w:val="00595B8C"/>
    <w:rsid w:val="005D7900"/>
    <w:rsid w:val="00687E37"/>
    <w:rsid w:val="00697276"/>
    <w:rsid w:val="006B55B6"/>
    <w:rsid w:val="00736D19"/>
    <w:rsid w:val="00781A1B"/>
    <w:rsid w:val="007C63F0"/>
    <w:rsid w:val="008C5275"/>
    <w:rsid w:val="008E6549"/>
    <w:rsid w:val="009075E0"/>
    <w:rsid w:val="009C301C"/>
    <w:rsid w:val="009C4732"/>
    <w:rsid w:val="00A504C6"/>
    <w:rsid w:val="00A91989"/>
    <w:rsid w:val="00B1066F"/>
    <w:rsid w:val="00DB2B88"/>
    <w:rsid w:val="00DF7BBE"/>
    <w:rsid w:val="00E80B1F"/>
    <w:rsid w:val="00F53D49"/>
    <w:rsid w:val="5CC6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EB742"/>
  <w15:chartTrackingRefBased/>
  <w15:docId w15:val="{6E1EE396-90B3-49AC-9C1F-C52BB0C3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075E0"/>
    <w:pPr>
      <w:spacing w:after="0" w:line="240" w:lineRule="auto"/>
    </w:pPr>
    <w:rPr>
      <w:rFonts w:ascii="Calibri" w:hAnsi="Calibri" w:cs="Times New Roman"/>
      <w:kern w:val="0"/>
      <w:szCs w:val="24"/>
      <w:lang w:val="en-GB" w:eastAsia="en-GB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link w:val="KommentartextZchn"/>
    <w:autoRedefine/>
    <w:uiPriority w:val="99"/>
    <w:unhideWhenUsed/>
    <w:qFormat/>
    <w:rsid w:val="00B1066F"/>
    <w:rPr>
      <w:rFonts w:ascii="Times New Roman" w:hAnsi="Times New Roman"/>
      <w:sz w:val="20"/>
      <w:szCs w:val="20"/>
      <w:lang w:val="de-DE" w:eastAsia="fr-FR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1066F"/>
    <w:rPr>
      <w:rFonts w:ascii="Times New Roman" w:hAnsi="Times New Roman" w:cs="Times New Roman"/>
      <w:kern w:val="0"/>
      <w:sz w:val="20"/>
      <w:szCs w:val="20"/>
      <w:lang w:eastAsia="fr-FR"/>
      <w14:ligatures w14:val="none"/>
    </w:rPr>
  </w:style>
  <w:style w:type="paragraph" w:customStyle="1" w:styleId="Formatvorlage4">
    <w:name w:val="Formatvorlage4"/>
    <w:basedOn w:val="Kommentartext"/>
    <w:link w:val="Formatvorlage4Zchn"/>
    <w:autoRedefine/>
    <w:qFormat/>
    <w:rsid w:val="000F2292"/>
  </w:style>
  <w:style w:type="character" w:customStyle="1" w:styleId="Formatvorlage4Zchn">
    <w:name w:val="Formatvorlage4 Zchn"/>
    <w:basedOn w:val="KommentartextZchn"/>
    <w:link w:val="Formatvorlage4"/>
    <w:rsid w:val="000F2292"/>
    <w:rPr>
      <w:rFonts w:ascii="Times New Roman" w:hAnsi="Times New Roman" w:cs="Times New Roman"/>
      <w:kern w:val="0"/>
      <w:sz w:val="20"/>
      <w:szCs w:val="20"/>
      <w:lang w:eastAsia="fr-FR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595B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5B8C"/>
    <w:rPr>
      <w:rFonts w:ascii="Calibri" w:hAnsi="Calibri" w:cs="Times New Roman"/>
      <w:kern w:val="0"/>
      <w:szCs w:val="24"/>
      <w:lang w:val="en-GB" w:eastAsia="en-GB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595B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5B8C"/>
    <w:rPr>
      <w:rFonts w:ascii="Calibri" w:hAnsi="Calibri" w:cs="Times New Roman"/>
      <w:kern w:val="0"/>
      <w:szCs w:val="24"/>
      <w:lang w:val="en-GB" w:eastAsia="en-GB"/>
      <w14:ligatures w14:val="none"/>
    </w:rPr>
  </w:style>
  <w:style w:type="table" w:styleId="Tabellenraster">
    <w:name w:val="Table Grid"/>
    <w:basedOn w:val="NormaleTabelle"/>
    <w:uiPriority w:val="39"/>
    <w:rsid w:val="00595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14391C"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4391C"/>
    <w:rPr>
      <w:rFonts w:ascii="Calibri" w:hAnsi="Calibri"/>
      <w:b/>
      <w:bCs/>
      <w:lang w:eastAsia="en-GB"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4391C"/>
    <w:rPr>
      <w:rFonts w:ascii="Calibri" w:hAnsi="Calibri" w:cs="Times New Roman"/>
      <w:b/>
      <w:bCs/>
      <w:kern w:val="0"/>
      <w:sz w:val="20"/>
      <w:szCs w:val="20"/>
      <w:lang w:val="en-GB" w:eastAsia="en-GB"/>
      <w14:ligatures w14:val="none"/>
    </w:rPr>
  </w:style>
  <w:style w:type="paragraph" w:customStyle="1" w:styleId="Formatvorlage3">
    <w:name w:val="Formatvorlage3"/>
    <w:basedOn w:val="Kommentartext"/>
    <w:link w:val="Formatvorlage3Zchn"/>
    <w:autoRedefine/>
    <w:qFormat/>
    <w:rsid w:val="00B1066F"/>
  </w:style>
  <w:style w:type="character" w:customStyle="1" w:styleId="Formatvorlage3Zchn">
    <w:name w:val="Formatvorlage3 Zchn"/>
    <w:basedOn w:val="KommentartextZchn"/>
    <w:link w:val="Formatvorlage3"/>
    <w:rsid w:val="00B1066F"/>
    <w:rPr>
      <w:rFonts w:ascii="Times New Roman" w:hAnsi="Times New Roman" w:cs="Times New Roman"/>
      <w:kern w:val="0"/>
      <w:sz w:val="20"/>
      <w:szCs w:val="20"/>
      <w:lang w:eastAsia="fr-FR"/>
      <w14:ligatures w14:val="none"/>
    </w:rPr>
  </w:style>
  <w:style w:type="paragraph" w:customStyle="1" w:styleId="paragraph">
    <w:name w:val="paragraph"/>
    <w:basedOn w:val="Standard"/>
    <w:rsid w:val="00324068"/>
    <w:pPr>
      <w:spacing w:before="100" w:beforeAutospacing="1" w:after="100" w:afterAutospacing="1"/>
    </w:pPr>
    <w:rPr>
      <w:rFonts w:ascii="Times New Roman" w:hAnsi="Times New Roman"/>
      <w:sz w:val="24"/>
      <w:lang w:val="de-DE" w:eastAsia="de-DE"/>
    </w:rPr>
  </w:style>
  <w:style w:type="character" w:customStyle="1" w:styleId="normaltextrun">
    <w:name w:val="normaltextrun"/>
    <w:basedOn w:val="Absatz-Standardschriftart"/>
    <w:rsid w:val="00324068"/>
  </w:style>
  <w:style w:type="character" w:customStyle="1" w:styleId="eop">
    <w:name w:val="eop"/>
    <w:basedOn w:val="Absatz-Standardschriftart"/>
    <w:rsid w:val="00324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1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4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32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4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98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3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52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66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54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9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37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561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6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8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48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66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1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99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7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96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535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43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93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900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2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98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42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8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6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1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505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42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707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62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10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42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4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54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05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3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60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1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82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55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ornefert\Downloads\BUCHTITEL_Bildunterschriften_Alternativtexte_241211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FC36BB215061468471EE527C109B8D" ma:contentTypeVersion="15" ma:contentTypeDescription="Create a new document." ma:contentTypeScope="" ma:versionID="ca2c22c45f382bdcb6f3e48a9fa142a9">
  <xsd:schema xmlns:xsd="http://www.w3.org/2001/XMLSchema" xmlns:xs="http://www.w3.org/2001/XMLSchema" xmlns:p="http://schemas.microsoft.com/office/2006/metadata/properties" xmlns:ns2="cf63630d-cd47-46b6-8d12-ee7a52c33df5" xmlns:ns3="2f38c55e-f5fb-433e-98f6-15326dfc020e" xmlns:ns4="http://schemas.microsoft.com/sharepoint/v4" targetNamespace="http://schemas.microsoft.com/office/2006/metadata/properties" ma:root="true" ma:fieldsID="4a248cfaf23067126e78bbe615a5a5f3" ns2:_="" ns3:_="" ns4:_="">
    <xsd:import namespace="cf63630d-cd47-46b6-8d12-ee7a52c33df5"/>
    <xsd:import namespace="2f38c55e-f5fb-433e-98f6-15326dfc020e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Berechtigung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3630d-cd47-46b6-8d12-ee7a52c33d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Berechtigungen" ma:index="16" nillable="true" ma:displayName="Berechtigungen" ma:format="Dropdown" ma:internalName="Berechtigungen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1404309-2eaa-4fe6-baeb-65ffe56c95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8c55e-f5fb-433e-98f6-15326dfc020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0376e62-2583-4680-b54b-dbf6dc7a8050}" ma:internalName="TaxCatchAll" ma:showField="CatchAllData" ma:web="2f38c55e-f5fb-433e-98f6-15326dfc02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Berechtigungen xmlns="cf63630d-cd47-46b6-8d12-ee7a52c33df5" xsi:nil="true"/>
    <lcf76f155ced4ddcb4097134ff3c332f xmlns="cf63630d-cd47-46b6-8d12-ee7a52c33df5">
      <Terms xmlns="http://schemas.microsoft.com/office/infopath/2007/PartnerControls"/>
    </lcf76f155ced4ddcb4097134ff3c332f>
    <TaxCatchAll xmlns="2f38c55e-f5fb-433e-98f6-15326dfc020e" xsi:nil="true"/>
  </documentManagement>
</p:properties>
</file>

<file path=customXml/itemProps1.xml><?xml version="1.0" encoding="utf-8"?>
<ds:datastoreItem xmlns:ds="http://schemas.openxmlformats.org/officeDocument/2006/customXml" ds:itemID="{725FB097-E145-4C09-83F5-35EA075056C6}"/>
</file>

<file path=customXml/itemProps2.xml><?xml version="1.0" encoding="utf-8"?>
<ds:datastoreItem xmlns:ds="http://schemas.openxmlformats.org/officeDocument/2006/customXml" ds:itemID="{B6BFE1AD-605B-4886-96A0-D2447F00D847}"/>
</file>

<file path=customXml/itemProps3.xml><?xml version="1.0" encoding="utf-8"?>
<ds:datastoreItem xmlns:ds="http://schemas.openxmlformats.org/officeDocument/2006/customXml" ds:itemID="{29DE24FD-EDD6-4979-A387-6A74CED4AB6C}"/>
</file>

<file path=docProps/app.xml><?xml version="1.0" encoding="utf-8"?>
<Properties xmlns="http://schemas.openxmlformats.org/officeDocument/2006/extended-properties" xmlns:vt="http://schemas.openxmlformats.org/officeDocument/2006/docPropsVTypes">
  <Template>BUCHTITEL_Bildunterschriften_Alternativtexte_241211.dotx</Template>
  <TotalTime>0</TotalTime>
  <Pages>5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Windows-Benutzer</dc:creator>
  <cp:keywords/>
  <dc:description/>
  <cp:lastModifiedBy>Cornefert, Gabrielle</cp:lastModifiedBy>
  <cp:revision>2</cp:revision>
  <dcterms:created xsi:type="dcterms:W3CDTF">2025-02-18T13:12:00Z</dcterms:created>
  <dcterms:modified xsi:type="dcterms:W3CDTF">2025-02-18T13:12:00Z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0x0101002FFC36BB215061468471EE527C109B8D</vt:lpwstr>
  </property>
</Properties>
</file>