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4F25" w14:textId="0BB1F360" w:rsidR="002617A7" w:rsidRDefault="00D77DAC">
      <w:pPr>
        <w:rPr>
          <w:sz w:val="24"/>
          <w:szCs w:val="24"/>
        </w:rPr>
      </w:pPr>
      <w:r w:rsidRPr="00D77DAC">
        <w:rPr>
          <w:b/>
          <w:bCs/>
          <w:sz w:val="24"/>
          <w:szCs w:val="24"/>
        </w:rPr>
        <w:t>Client</w:t>
      </w:r>
      <w:r w:rsidRPr="00D77DAC">
        <w:rPr>
          <w:sz w:val="24"/>
          <w:szCs w:val="24"/>
        </w:rPr>
        <w:t>: Ronica Rooks, Health &amp; Behavioral Sciences</w:t>
      </w:r>
    </w:p>
    <w:p w14:paraId="44D27208" w14:textId="586D73AC" w:rsidR="00D77DAC" w:rsidRDefault="00D77DAC">
      <w:pPr>
        <w:rPr>
          <w:sz w:val="24"/>
          <w:szCs w:val="24"/>
        </w:rPr>
      </w:pPr>
    </w:p>
    <w:p w14:paraId="4E690626" w14:textId="16CC3D88" w:rsidR="00654596" w:rsidRDefault="00654596">
      <w:pPr>
        <w:rPr>
          <w:b/>
          <w:bCs/>
          <w:sz w:val="24"/>
          <w:szCs w:val="24"/>
        </w:rPr>
      </w:pPr>
      <w:r w:rsidRPr="00654596">
        <w:rPr>
          <w:b/>
          <w:bCs/>
          <w:sz w:val="24"/>
          <w:szCs w:val="24"/>
        </w:rPr>
        <w:t>https://www.ncbi.nlm.nih.gov/pmc/articles/PMC2939725/pdf/nihms173306.pdf</w:t>
      </w:r>
    </w:p>
    <w:p w14:paraId="444E0D4A" w14:textId="77777777" w:rsidR="00654596" w:rsidRDefault="00654596">
      <w:pPr>
        <w:rPr>
          <w:b/>
          <w:bCs/>
          <w:sz w:val="24"/>
          <w:szCs w:val="24"/>
        </w:rPr>
      </w:pPr>
    </w:p>
    <w:p w14:paraId="71930FF3" w14:textId="77777777" w:rsidR="00654596" w:rsidRDefault="00654596">
      <w:pPr>
        <w:rPr>
          <w:b/>
          <w:bCs/>
          <w:sz w:val="24"/>
          <w:szCs w:val="24"/>
        </w:rPr>
      </w:pPr>
    </w:p>
    <w:p w14:paraId="79FB745C" w14:textId="01609725" w:rsidR="00D77DAC" w:rsidRDefault="00D77D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Background: </w:t>
      </w:r>
    </w:p>
    <w:p w14:paraId="411141E0" w14:textId="5E0071FE" w:rsidR="00140DF1" w:rsidRPr="00140DF1" w:rsidRDefault="00D77DAC" w:rsidP="00140D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DF1">
        <w:rPr>
          <w:sz w:val="24"/>
          <w:szCs w:val="24"/>
        </w:rPr>
        <w:t>Alzheimer’s &amp; related dementias (ADRD) are 6</w:t>
      </w:r>
      <w:r w:rsidRPr="00140DF1">
        <w:rPr>
          <w:sz w:val="24"/>
          <w:szCs w:val="24"/>
          <w:vertAlign w:val="superscript"/>
        </w:rPr>
        <w:t>th</w:t>
      </w:r>
      <w:r w:rsidRPr="00140DF1">
        <w:rPr>
          <w:sz w:val="24"/>
          <w:szCs w:val="24"/>
        </w:rPr>
        <w:t xml:space="preserve"> leading cause of death. </w:t>
      </w:r>
      <w:r w:rsidR="00140DF1">
        <w:rPr>
          <w:sz w:val="24"/>
          <w:szCs w:val="24"/>
        </w:rPr>
        <w:t>Population expected to grow from 56 to 88 mill from 2020 &amp; 2050.</w:t>
      </w:r>
      <w:r w:rsidR="004932AB">
        <w:rPr>
          <w:sz w:val="24"/>
          <w:szCs w:val="24"/>
        </w:rPr>
        <w:t xml:space="preserve"> Aging population boomers</w:t>
      </w:r>
    </w:p>
    <w:p w14:paraId="65E21455" w14:textId="36DD00E1" w:rsidR="00D77DAC" w:rsidRDefault="00D77DAC" w:rsidP="00140D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DF1">
        <w:rPr>
          <w:sz w:val="24"/>
          <w:szCs w:val="24"/>
        </w:rPr>
        <w:t>Older black adults are more likely to have a faster rate of cognitive decline and higher prevalence of ADRD.</w:t>
      </w:r>
    </w:p>
    <w:p w14:paraId="042AF112" w14:textId="7F403292" w:rsidR="00140DF1" w:rsidRDefault="00140DF1" w:rsidP="00140D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&amp; cognitive activities may act as secondary or tertiary prevention &amp; improve life</w:t>
      </w:r>
    </w:p>
    <w:p w14:paraId="78D11B11" w14:textId="5A964725" w:rsidR="00140DF1" w:rsidRDefault="00140DF1" w:rsidP="00140D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0DF1"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discuss primary, secondary, and tertiary prevention</w:t>
      </w:r>
    </w:p>
    <w:p w14:paraId="52342E08" w14:textId="45E5BAD0" w:rsidR="00773E82" w:rsidRDefault="00773E82" w:rsidP="00773E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Primary: health behaviors prevention</w:t>
      </w:r>
    </w:p>
    <w:p w14:paraId="193CA172" w14:textId="4110C866" w:rsidR="00773E82" w:rsidRDefault="00773E82" w:rsidP="00773E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Secondary: you have been diagnosed, dealing</w:t>
      </w:r>
    </w:p>
    <w:p w14:paraId="3BE4C25A" w14:textId="0CDA6497" w:rsidR="00773E82" w:rsidRDefault="00773E82" w:rsidP="00773E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Tertiary: you have disease, surgical</w:t>
      </w:r>
    </w:p>
    <w:p w14:paraId="54CE94EC" w14:textId="61F4D252" w:rsidR="00140DF1" w:rsidRDefault="00140DF1" w:rsidP="00140D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studied if</w:t>
      </w:r>
      <w:r w:rsidR="00112734">
        <w:rPr>
          <w:sz w:val="24"/>
          <w:szCs w:val="24"/>
        </w:rPr>
        <w:t xml:space="preserve"> productive </w:t>
      </w:r>
      <w:r>
        <w:rPr>
          <w:sz w:val="24"/>
          <w:szCs w:val="24"/>
        </w:rPr>
        <w:t>can mitigate racial disparities in ADRD</w:t>
      </w:r>
    </w:p>
    <w:p w14:paraId="04768E45" w14:textId="19586C64" w:rsidR="00112734" w:rsidRDefault="00112734" w:rsidP="00140D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&amp; volunteering</w:t>
      </w:r>
    </w:p>
    <w:p w14:paraId="70430850" w14:textId="7DF828FD" w:rsidR="00112734" w:rsidRPr="00112734" w:rsidRDefault="00112734" w:rsidP="00140D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may help reduce dementia and decrease cognitive decline</w:t>
      </w:r>
    </w:p>
    <w:p w14:paraId="5B7C42BC" w14:textId="08356BD5" w:rsidR="00140DF1" w:rsidRDefault="00140DF1" w:rsidP="00140D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do social &amp; cognitive activities reduce racial disparities?</w:t>
      </w:r>
    </w:p>
    <w:p w14:paraId="4A3C9889" w14:textId="2FB0B97C" w:rsidR="00140DF1" w:rsidRDefault="00140DF1" w:rsidP="00140D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Many physicians do not feel prepared to meet ADRD patients’ needs</w:t>
      </w:r>
    </w:p>
    <w:p w14:paraId="29C89068" w14:textId="539F8730" w:rsidR="00140DF1" w:rsidRDefault="00140DF1" w:rsidP="00140D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Patient-empowered solutions could meet need to slow dementia</w:t>
      </w:r>
    </w:p>
    <w:p w14:paraId="19561AE4" w14:textId="521AB8F7" w:rsidR="00140DF1" w:rsidRDefault="00140DF1" w:rsidP="00112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clarify patient-empowered</w:t>
      </w:r>
    </w:p>
    <w:p w14:paraId="6636C108" w14:textId="5C96CBA9" w:rsidR="00112734" w:rsidRDefault="00112734" w:rsidP="001127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 Aging and Body Comp (HABC) study</w:t>
      </w:r>
    </w:p>
    <w:p w14:paraId="200FFED1" w14:textId="64C37C6B" w:rsidR="00112734" w:rsidRDefault="00112734" w:rsidP="001127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Enrichment Program?</w:t>
      </w:r>
    </w:p>
    <w:p w14:paraId="3A8914A0" w14:textId="3151BAFD" w:rsidR="00112734" w:rsidRPr="00773E82" w:rsidRDefault="00112734" w:rsidP="001127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12734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clarify what is “incident dementia”?</w:t>
      </w:r>
    </w:p>
    <w:p w14:paraId="277F565A" w14:textId="05BCEEB7" w:rsidR="00773E82" w:rsidRPr="0036367D" w:rsidRDefault="00773E82" w:rsidP="00773E8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New cases of dementia</w:t>
      </w:r>
    </w:p>
    <w:p w14:paraId="3818E2B7" w14:textId="3C1EA47E" w:rsidR="0036367D" w:rsidRDefault="0036367D" w:rsidP="003636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what other factors are known to affect dementia, e.g. socioeconomic class, sex, smoking, genetics, etc.</w:t>
      </w:r>
    </w:p>
    <w:p w14:paraId="7E995095" w14:textId="5D1D408E" w:rsidR="00773E82" w:rsidRDefault="00773E82" w:rsidP="00773E8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3E82">
        <w:rPr>
          <w:sz w:val="24"/>
          <w:szCs w:val="24"/>
        </w:rPr>
        <w:t>Gender</w:t>
      </w:r>
      <w:r>
        <w:rPr>
          <w:sz w:val="24"/>
          <w:szCs w:val="24"/>
        </w:rPr>
        <w:t xml:space="preserve"> is related to dementia</w:t>
      </w:r>
    </w:p>
    <w:p w14:paraId="1AEA6A02" w14:textId="77777777" w:rsidR="00C8470F" w:rsidRPr="00C8470F" w:rsidRDefault="00654596" w:rsidP="00C8470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s://pubmed.ncbi.nlm.nih.gov/24355614/" w:history="1">
        <w:r w:rsidR="00C8470F" w:rsidRPr="00C8470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https://pubmed.ncbi.nlm.nih.gov/24355614/</w:t>
        </w:r>
      </w:hyperlink>
    </w:p>
    <w:p w14:paraId="46426EB0" w14:textId="77777777" w:rsidR="00C8470F" w:rsidRPr="00C8470F" w:rsidRDefault="00C8470F" w:rsidP="00C8470F">
      <w:pPr>
        <w:rPr>
          <w:sz w:val="24"/>
          <w:szCs w:val="24"/>
        </w:rPr>
      </w:pPr>
    </w:p>
    <w:p w14:paraId="2DEF4D6E" w14:textId="256B0BFD" w:rsidR="00112734" w:rsidRDefault="00112734" w:rsidP="00112734">
      <w:pPr>
        <w:rPr>
          <w:b/>
          <w:bCs/>
          <w:sz w:val="24"/>
          <w:szCs w:val="24"/>
        </w:rPr>
      </w:pPr>
      <w:r w:rsidRPr="00112734">
        <w:rPr>
          <w:b/>
          <w:bCs/>
          <w:sz w:val="24"/>
          <w:szCs w:val="24"/>
        </w:rPr>
        <w:t>Research Goals</w:t>
      </w:r>
    </w:p>
    <w:p w14:paraId="16B7B7BD" w14:textId="56E9AAEA" w:rsidR="00112734" w:rsidRPr="00112734" w:rsidRDefault="00112734" w:rsidP="00112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734">
        <w:rPr>
          <w:sz w:val="24"/>
          <w:szCs w:val="24"/>
        </w:rPr>
        <w:t>Explore black vs white racial disparities in dementia over time</w:t>
      </w:r>
    </w:p>
    <w:p w14:paraId="5D4EB1A4" w14:textId="3E806D6B" w:rsidR="00112734" w:rsidRDefault="00112734" w:rsidP="00112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734">
        <w:rPr>
          <w:sz w:val="24"/>
          <w:szCs w:val="24"/>
        </w:rPr>
        <w:t>Can disparities be explained by working among HABC older adults?</w:t>
      </w:r>
    </w:p>
    <w:p w14:paraId="4A4FAD5D" w14:textId="5232CEE0" w:rsidR="00B93EDE" w:rsidRDefault="00B93EDE" w:rsidP="00B93E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AFB">
        <w:rPr>
          <w:b/>
          <w:bCs/>
          <w:sz w:val="24"/>
          <w:szCs w:val="24"/>
        </w:rPr>
        <w:t>Hypothesis 1</w:t>
      </w:r>
      <w:r>
        <w:rPr>
          <w:sz w:val="24"/>
          <w:szCs w:val="24"/>
        </w:rPr>
        <w:t>: Working full or part-time vs not working (at baseline) will relate to lower incident dementia by race and decrease racial disparities</w:t>
      </w:r>
    </w:p>
    <w:p w14:paraId="38AB9428" w14:textId="6ED17613" w:rsidR="00B93EDE" w:rsidRDefault="00B93EDE" w:rsidP="00B93E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AFB">
        <w:rPr>
          <w:b/>
          <w:bCs/>
          <w:sz w:val="24"/>
          <w:szCs w:val="24"/>
        </w:rPr>
        <w:lastRenderedPageBreak/>
        <w:t>Hypothesis 2</w:t>
      </w:r>
      <w:r>
        <w:rPr>
          <w:sz w:val="24"/>
          <w:szCs w:val="24"/>
        </w:rPr>
        <w:t>: Among older adults w dementia, working any hours over time will reduce cognitive decline by race and decrease racial disparities</w:t>
      </w:r>
    </w:p>
    <w:p w14:paraId="74AB9EFA" w14:textId="1BA0532B" w:rsidR="00B93EDE" w:rsidRDefault="00B93EDE" w:rsidP="00B93E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clarify the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connection to decreased racial disparities. Is the idea that working will relate to lower dementia, but have a stronger impact on black adults? So in the end the disparity is less?</w:t>
      </w:r>
    </w:p>
    <w:p w14:paraId="70A36B44" w14:textId="67890F91" w:rsidR="009B04D5" w:rsidRPr="009B04D5" w:rsidRDefault="009B04D5" w:rsidP="009B04D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B04D5">
        <w:rPr>
          <w:sz w:val="24"/>
          <w:szCs w:val="24"/>
        </w:rPr>
        <w:t xml:space="preserve">Older </w:t>
      </w:r>
      <w:r>
        <w:rPr>
          <w:sz w:val="24"/>
          <w:szCs w:val="24"/>
        </w:rPr>
        <w:t>black women more likely to work part time</w:t>
      </w:r>
    </w:p>
    <w:p w14:paraId="7D2755EB" w14:textId="63A53DCA" w:rsidR="00B93EDE" w:rsidRDefault="00B93EDE" w:rsidP="00B93E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 may lead to NIA grant proposal on research to mitigate cognitive declines and ADRD via productive activities</w:t>
      </w:r>
    </w:p>
    <w:p w14:paraId="55405E1A" w14:textId="35E6311B" w:rsidR="007E3567" w:rsidRPr="0010590E" w:rsidRDefault="007E3567" w:rsidP="007E35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6367D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 xml:space="preserve">: </w:t>
      </w:r>
      <w:r w:rsidRPr="007E3567">
        <w:rPr>
          <w:sz w:val="24"/>
          <w:szCs w:val="24"/>
        </w:rPr>
        <w:t>could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adults be engaged in volunteering &amp; other activities e.g. gardening, cooking, child-care, etc?</w:t>
      </w:r>
    </w:p>
    <w:p w14:paraId="5AF699FF" w14:textId="7C896308" w:rsidR="0010590E" w:rsidRPr="00E36B0E" w:rsidRDefault="0010590E" w:rsidP="0010590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Productive activities not included</w:t>
      </w:r>
    </w:p>
    <w:p w14:paraId="65912418" w14:textId="10271F58" w:rsidR="00E36B0E" w:rsidRPr="009B04D5" w:rsidRDefault="00E36B0E" w:rsidP="007E35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research population? All black &amp; white adults over 65?</w:t>
      </w:r>
    </w:p>
    <w:p w14:paraId="7FC8DC4F" w14:textId="40F4AAF3" w:rsidR="00B93EDE" w:rsidRDefault="00B93EDE" w:rsidP="00B93E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</w:p>
    <w:p w14:paraId="054EF88F" w14:textId="30A2251E" w:rsidR="00B93EDE" w:rsidRDefault="00B93EDE" w:rsidP="00B93E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HABC 17 year prospective cohort study developed by NIA</w:t>
      </w:r>
    </w:p>
    <w:p w14:paraId="5776AF83" w14:textId="00B3E8AD" w:rsidR="009B04D5" w:rsidRPr="009B04D5" w:rsidRDefault="009B04D5" w:rsidP="009B04D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Well-functioning older adults noninstitutionalized</w:t>
      </w:r>
    </w:p>
    <w:p w14:paraId="51450482" w14:textId="035E84A3" w:rsidR="00422388" w:rsidRDefault="0036367D" w:rsidP="00422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HABC has </w:t>
      </w:r>
      <w:r w:rsidR="00422388">
        <w:rPr>
          <w:sz w:val="24"/>
          <w:szCs w:val="24"/>
        </w:rPr>
        <w:t>N = 3,075, community-dwelling, well-functioning older adults</w:t>
      </w:r>
    </w:p>
    <w:p w14:paraId="1BDB9924" w14:textId="46581B56" w:rsidR="00422388" w:rsidRPr="00422388" w:rsidRDefault="00422388" w:rsidP="004223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Well-functioning: Self-report no difficulties with activities of daily living and lower-extremity functional limitations</w:t>
      </w:r>
    </w:p>
    <w:p w14:paraId="71358B97" w14:textId="66C04115" w:rsidR="00422388" w:rsidRDefault="00422388" w:rsidP="004223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community-dwelling?</w:t>
      </w:r>
    </w:p>
    <w:p w14:paraId="788D9EF0" w14:textId="44EF072F" w:rsidR="009B04D5" w:rsidRDefault="009B04D5" w:rsidP="009B04D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in institutions, independent functioning</w:t>
      </w:r>
    </w:p>
    <w:p w14:paraId="3282B3E2" w14:textId="05F2AD02" w:rsidR="00422388" w:rsidRDefault="00422388" w:rsidP="00422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Black 42%, white 52%, men &amp; women</w:t>
      </w:r>
    </w:p>
    <w:p w14:paraId="49E3CA97" w14:textId="4B2C4E5C" w:rsidR="007C1B11" w:rsidRDefault="007C1B11" w:rsidP="00422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person interviews, surveys, and clinic-based exams</w:t>
      </w:r>
    </w:p>
    <w:p w14:paraId="7DC6FCA1" w14:textId="753EB5AD" w:rsidR="007C1B11" w:rsidRDefault="007C1B11" w:rsidP="00422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Attrition due to deaths</w:t>
      </w:r>
    </w:p>
    <w:p w14:paraId="01CCA0F1" w14:textId="29B561D1" w:rsidR="007C1B11" w:rsidRDefault="007C1B11" w:rsidP="007C1B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how to include in modeling</w:t>
      </w:r>
    </w:p>
    <w:p w14:paraId="2E76641F" w14:textId="294F7D3C" w:rsidR="007C1B11" w:rsidRDefault="007C1B11" w:rsidP="007C1B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AFB">
        <w:rPr>
          <w:b/>
          <w:bCs/>
          <w:sz w:val="24"/>
          <w:szCs w:val="24"/>
        </w:rPr>
        <w:t>Outcomes for H1</w:t>
      </w:r>
      <w:r>
        <w:rPr>
          <w:sz w:val="24"/>
          <w:szCs w:val="24"/>
        </w:rPr>
        <w:t>: incident dementia determined by combo of hospital records, drug prescriptions, or clinically-significant cognitive decline</w:t>
      </w:r>
    </w:p>
    <w:p w14:paraId="69842403" w14:textId="7B51D704" w:rsidR="007C1B11" w:rsidRDefault="007C1B11" w:rsidP="007C1B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 xml:space="preserve">if they exhibit cognitive decline, do they get removed from study as they are no longer well-functioning? </w:t>
      </w:r>
    </w:p>
    <w:p w14:paraId="0DB2BA81" w14:textId="31539020" w:rsidR="00EF4FA7" w:rsidRDefault="00EF4FA7" w:rsidP="00EF4F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7E6AE758" w14:textId="77777777" w:rsidR="007C1B11" w:rsidRDefault="007C1B11" w:rsidP="007C1B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6-month check ins</w:t>
      </w:r>
    </w:p>
    <w:p w14:paraId="355734EA" w14:textId="77777777" w:rsidR="00E74AFB" w:rsidRDefault="007C1B11" w:rsidP="007C1B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3MS survey to assess cognition at years </w:t>
      </w:r>
      <w:r w:rsidR="00E74AFB">
        <w:rPr>
          <w:sz w:val="24"/>
          <w:szCs w:val="24"/>
        </w:rPr>
        <w:t xml:space="preserve">1,3,5, 8, &amp; 10-13. </w:t>
      </w:r>
    </w:p>
    <w:p w14:paraId="3DAE1ECB" w14:textId="334990DA" w:rsidR="007C1B11" w:rsidRDefault="00E74AFB" w:rsidP="00E74A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0-100 score sensitive to dementia</w:t>
      </w:r>
    </w:p>
    <w:p w14:paraId="2846CA19" w14:textId="0937670D" w:rsidR="00E74AFB" w:rsidRDefault="00E74AFB" w:rsidP="00E74A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Dementia if any of the following</w:t>
      </w:r>
    </w:p>
    <w:p w14:paraId="5F61B254" w14:textId="6898959D" w:rsidR="00E74AFB" w:rsidRDefault="00E74AFB" w:rsidP="00E74A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Hospital record of dementia as primary or secondary diagnosis &amp; 3MS score of 90 or below completed in each study year</w:t>
      </w:r>
    </w:p>
    <w:p w14:paraId="40B0871F" w14:textId="70C26B79" w:rsidR="00E74AFB" w:rsidRDefault="00E74AFB" w:rsidP="00E74A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of a prescription for dementia meds</w:t>
      </w:r>
    </w:p>
    <w:p w14:paraId="6DA203A1" w14:textId="0F2E2240" w:rsidR="00E74AFB" w:rsidRDefault="00E74AFB" w:rsidP="00E74A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Cognitive decline – 1.5sd race-stratified decline in 3MS score from baseline to the last available visit</w:t>
      </w:r>
    </w:p>
    <w:p w14:paraId="77E4AD44" w14:textId="5BE7A862" w:rsidR="00E74AFB" w:rsidRDefault="00E74AFB" w:rsidP="00E74A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clarify 1.5sd change from original score, or from last visit?</w:t>
      </w:r>
    </w:p>
    <w:p w14:paraId="61339CAE" w14:textId="0C417318" w:rsidR="00016460" w:rsidRPr="00016460" w:rsidRDefault="00016460" w:rsidP="0001646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6460">
        <w:rPr>
          <w:sz w:val="24"/>
          <w:szCs w:val="24"/>
        </w:rPr>
        <w:lastRenderedPageBreak/>
        <w:t>Baseline</w:t>
      </w:r>
      <w:r>
        <w:rPr>
          <w:sz w:val="24"/>
          <w:szCs w:val="24"/>
        </w:rPr>
        <w:t xml:space="preserve"> is year one</w:t>
      </w:r>
    </w:p>
    <w:p w14:paraId="3C4E1795" w14:textId="680ADC4D" w:rsidR="00E74AFB" w:rsidRDefault="00E74AFB" w:rsidP="00E74A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dementia onset was date when any of criteria first met</w:t>
      </w:r>
    </w:p>
    <w:p w14:paraId="03B26372" w14:textId="16BD6A87" w:rsidR="00E74AFB" w:rsidRDefault="00E74AFB" w:rsidP="00E74A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Outcomes for H2: </w:t>
      </w:r>
      <w:r>
        <w:rPr>
          <w:sz w:val="24"/>
          <w:szCs w:val="24"/>
        </w:rPr>
        <w:t>change in 3MS score over time determined by time x1 at dementia onset – time x2 corresponding to available work status year</w:t>
      </w:r>
    </w:p>
    <w:p w14:paraId="711C53E9" w14:textId="6DCCDC96" w:rsidR="00E74AFB" w:rsidRDefault="00E74AFB" w:rsidP="00E74A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clarify this</w:t>
      </w:r>
    </w:p>
    <w:p w14:paraId="673752D6" w14:textId="56855CC6" w:rsidR="00EF4FA7" w:rsidRDefault="00EF4FA7" w:rsidP="00E74A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Subtracting 3MS score over time</w:t>
      </w:r>
    </w:p>
    <w:p w14:paraId="25A9BED9" w14:textId="1FDFBA21" w:rsidR="00E74AFB" w:rsidRDefault="00E74AFB" w:rsidP="00E74A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years 12 &amp; 13 completed on sub study sample w fewer participants. </w:t>
      </w:r>
    </w:p>
    <w:p w14:paraId="64F43F41" w14:textId="3BDC5461" w:rsidR="0036367D" w:rsidRDefault="0036367D" w:rsidP="00E74A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Working: defined as participants’ hours working for pay</w:t>
      </w:r>
    </w:p>
    <w:p w14:paraId="5E0336C4" w14:textId="5C130867" w:rsidR="0036367D" w:rsidRDefault="0036367D" w:rsidP="003636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time: 35+ hr &amp; 11+ months, and Part-time</w:t>
      </w:r>
    </w:p>
    <w:p w14:paraId="6136312E" w14:textId="571CC7D8" w:rsidR="0036367D" w:rsidRDefault="0036367D" w:rsidP="003636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 1, 746 (24%) were working</w:t>
      </w:r>
    </w:p>
    <w:p w14:paraId="062B8A6E" w14:textId="0AAEB077" w:rsidR="0036367D" w:rsidRDefault="0036367D" w:rsidP="003636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332 (26%) black adults, 414 (23%) white adults (p = 0.065)</w:t>
      </w:r>
    </w:p>
    <w:p w14:paraId="6AB47DB9" w14:textId="45E922B4" w:rsidR="007E3567" w:rsidRDefault="007E3567" w:rsidP="003636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 xml:space="preserve">is there data for other racial groups? </w:t>
      </w:r>
    </w:p>
    <w:p w14:paraId="1BE53C11" w14:textId="1FA4858D" w:rsidR="00016460" w:rsidRPr="00016460" w:rsidRDefault="00016460" w:rsidP="0001646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6460">
        <w:rPr>
          <w:sz w:val="24"/>
          <w:szCs w:val="24"/>
        </w:rPr>
        <w:t>No</w:t>
      </w:r>
    </w:p>
    <w:p w14:paraId="426D0BC4" w14:textId="1DA44F22" w:rsidR="007E3567" w:rsidRDefault="007E3567" w:rsidP="007E35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change in hours over time include working in year 1 – time x2 corresponding to…</w:t>
      </w:r>
    </w:p>
    <w:p w14:paraId="437C8918" w14:textId="2B665C07" w:rsidR="007E3567" w:rsidRDefault="007E3567" w:rsidP="007E35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>
        <w:rPr>
          <w:sz w:val="24"/>
          <w:szCs w:val="24"/>
        </w:rPr>
        <w:t>clarify this</w:t>
      </w:r>
    </w:p>
    <w:p w14:paraId="10E5377C" w14:textId="000AF437" w:rsidR="001E1047" w:rsidRPr="00AB3886" w:rsidRDefault="001E1047" w:rsidP="001E10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1047">
        <w:rPr>
          <w:b/>
          <w:bCs/>
          <w:sz w:val="24"/>
          <w:szCs w:val="24"/>
        </w:rPr>
        <w:t>Work Data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have you worked, hours worked, months out of the year</w:t>
      </w:r>
    </w:p>
    <w:p w14:paraId="042510C8" w14:textId="65E2D0B4" w:rsidR="00AB3886" w:rsidRPr="00AB3886" w:rsidRDefault="00AB3886" w:rsidP="00AB388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Working or not most complete metric</w:t>
      </w:r>
    </w:p>
    <w:p w14:paraId="70FB31D1" w14:textId="249AD0AF" w:rsidR="007E3567" w:rsidRDefault="007E3567" w:rsidP="007E35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Statistical Analysis</w:t>
      </w:r>
    </w:p>
    <w:p w14:paraId="62448331" w14:textId="3525BC37" w:rsidR="007E3567" w:rsidRPr="0011344A" w:rsidRDefault="007E3567" w:rsidP="007E35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Descriptive stats to test associations between baseline characteristics, working, race, and dementia using chi-square tests for categorical and ANOVA for continuous</w:t>
      </w:r>
    </w:p>
    <w:p w14:paraId="03B26433" w14:textId="13B8BFB8" w:rsidR="0011344A" w:rsidRPr="0011344A" w:rsidRDefault="0011344A" w:rsidP="007E35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H1: Kaplan-Meier curves to examine the time to dementia by race</w:t>
      </w:r>
    </w:p>
    <w:p w14:paraId="4D6961A9" w14:textId="116CC9B0" w:rsidR="0011344A" w:rsidRPr="0011344A" w:rsidRDefault="0011344A" w:rsidP="00113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Cox proportional hazard models and added explanatory variables in covariate blocks to examine the relationships between working and dementia by race</w:t>
      </w:r>
    </w:p>
    <w:p w14:paraId="17B72B10" w14:textId="77777777" w:rsidR="0011344A" w:rsidRPr="0011344A" w:rsidRDefault="0011344A" w:rsidP="00113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Several models</w:t>
      </w:r>
    </w:p>
    <w:p w14:paraId="585DDA17" w14:textId="77777777" w:rsidR="0011344A" w:rsidRPr="0011344A" w:rsidRDefault="0011344A" w:rsidP="0011344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1) unadjusted relationship</w:t>
      </w:r>
    </w:p>
    <w:p w14:paraId="50AA9B5F" w14:textId="77777777" w:rsidR="0011344A" w:rsidRPr="0011344A" w:rsidRDefault="0011344A" w:rsidP="0011344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2) add socio-demographics</w:t>
      </w:r>
    </w:p>
    <w:p w14:paraId="0D6EFB68" w14:textId="77777777" w:rsidR="0011344A" w:rsidRPr="0011344A" w:rsidRDefault="0011344A" w:rsidP="0011344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3) adding health behaviors</w:t>
      </w:r>
    </w:p>
    <w:p w14:paraId="6A21C295" w14:textId="77777777" w:rsidR="0011344A" w:rsidRPr="0011344A" w:rsidRDefault="0011344A" w:rsidP="0011344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4) adding health conditions</w:t>
      </w:r>
    </w:p>
    <w:p w14:paraId="42A0807D" w14:textId="77777777" w:rsidR="0011344A" w:rsidRPr="0011344A" w:rsidRDefault="0011344A" w:rsidP="0011344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Additional model including baseline 3MS</w:t>
      </w:r>
    </w:p>
    <w:p w14:paraId="4637ED33" w14:textId="69DA5FB0" w:rsidR="0011344A" w:rsidRPr="0011344A" w:rsidRDefault="0011344A" w:rsidP="00113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Excess hazard for each covariate block</w:t>
      </w:r>
    </w:p>
    <w:p w14:paraId="7995C697" w14:textId="6CAA6679" w:rsidR="0011344A" w:rsidRPr="0011344A" w:rsidRDefault="0011344A" w:rsidP="00113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H2: linear mixed effects models to examine relationship between working or work change and 3MS change by race</w:t>
      </w:r>
    </w:p>
    <w:p w14:paraId="602A260B" w14:textId="601DE976" w:rsidR="0011344A" w:rsidRPr="0011344A" w:rsidRDefault="0011344A" w:rsidP="0011344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Random effects term for intercept &amp; follow-up time</w:t>
      </w:r>
    </w:p>
    <w:p w14:paraId="769238A5" w14:textId="123449FC" w:rsidR="0011344A" w:rsidRPr="0011344A" w:rsidRDefault="0011344A" w:rsidP="0011344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Fixed effects for time, socio-demographic and health behavior variables &amp; interactions of time with prior variables</w:t>
      </w:r>
    </w:p>
    <w:p w14:paraId="0EA3D681" w14:textId="3E68C391" w:rsidR="00AB3886" w:rsidRDefault="00AB3886" w:rsidP="004932AB">
      <w:pPr>
        <w:rPr>
          <w:b/>
          <w:bCs/>
          <w:sz w:val="24"/>
          <w:szCs w:val="24"/>
        </w:rPr>
      </w:pPr>
    </w:p>
    <w:p w14:paraId="09FC8121" w14:textId="1C9B6BC0" w:rsidR="00AB3886" w:rsidRPr="00CB0560" w:rsidRDefault="00CB0560" w:rsidP="00CB05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 drive access</w:t>
      </w:r>
      <w:r>
        <w:rPr>
          <w:sz w:val="24"/>
          <w:szCs w:val="24"/>
        </w:rPr>
        <w:t xml:space="preserve">: </w:t>
      </w:r>
    </w:p>
    <w:p w14:paraId="5E707DEA" w14:textId="0BBB1025" w:rsidR="00CB0560" w:rsidRDefault="00CB0560" w:rsidP="009831F2">
      <w:pPr>
        <w:rPr>
          <w:b/>
          <w:bCs/>
          <w:sz w:val="24"/>
          <w:szCs w:val="24"/>
        </w:rPr>
      </w:pPr>
    </w:p>
    <w:p w14:paraId="2267087A" w14:textId="77777777" w:rsidR="009831F2" w:rsidRPr="009831F2" w:rsidRDefault="009831F2" w:rsidP="009831F2">
      <w:pPr>
        <w:rPr>
          <w:b/>
          <w:bCs/>
          <w:sz w:val="24"/>
          <w:szCs w:val="24"/>
        </w:rPr>
      </w:pPr>
    </w:p>
    <w:sectPr w:rsidR="009831F2" w:rsidRPr="0098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6BBC"/>
    <w:multiLevelType w:val="hybridMultilevel"/>
    <w:tmpl w:val="914A5DD0"/>
    <w:lvl w:ilvl="0" w:tplc="91E6CC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F3557"/>
    <w:multiLevelType w:val="hybridMultilevel"/>
    <w:tmpl w:val="7A1E43A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11"/>
    <w:rsid w:val="00016460"/>
    <w:rsid w:val="0010590E"/>
    <w:rsid w:val="00112734"/>
    <w:rsid w:val="0011344A"/>
    <w:rsid w:val="00140DF1"/>
    <w:rsid w:val="001E1047"/>
    <w:rsid w:val="002617A7"/>
    <w:rsid w:val="0036367D"/>
    <w:rsid w:val="00422388"/>
    <w:rsid w:val="004932AB"/>
    <w:rsid w:val="00654596"/>
    <w:rsid w:val="00773E82"/>
    <w:rsid w:val="007C1B11"/>
    <w:rsid w:val="007E3567"/>
    <w:rsid w:val="009831F2"/>
    <w:rsid w:val="009B04D5"/>
    <w:rsid w:val="00A80011"/>
    <w:rsid w:val="00AA7BEB"/>
    <w:rsid w:val="00AB3886"/>
    <w:rsid w:val="00B93EDE"/>
    <w:rsid w:val="00C8470F"/>
    <w:rsid w:val="00CB0560"/>
    <w:rsid w:val="00D77DAC"/>
    <w:rsid w:val="00E36B0E"/>
    <w:rsid w:val="00E74AFB"/>
    <w:rsid w:val="00E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897A"/>
  <w15:chartTrackingRefBased/>
  <w15:docId w15:val="{21B54094-CC3E-42BB-BEAD-8FC92242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4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243556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Hirschi</dc:creator>
  <cp:keywords/>
  <dc:description/>
  <cp:lastModifiedBy>Hirschi, Jonathon</cp:lastModifiedBy>
  <cp:revision>9</cp:revision>
  <dcterms:created xsi:type="dcterms:W3CDTF">2022-02-01T23:00:00Z</dcterms:created>
  <dcterms:modified xsi:type="dcterms:W3CDTF">2022-03-17T19:21:00Z</dcterms:modified>
</cp:coreProperties>
</file>