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계약서 (표준 양식)</w:t>
      </w:r>
    </w:p>
    <w:p>
      <w:pPr/>
      <w:r>
        <w:t xml:space="preserve">Sep 22, 2026</w:t>
      </w:r>
      <w:r>
        <w:t xml:space="preserve"> · </w:t>
      </w:r>
      <w:r>
        <w:t xml:space="preserve">@Someone</w:t>
      </w:r>
    </w:p>
    <w:p>
      <w:pPr/>
      <w:r>
        <w:t xml:space="preserve">빈칸 [ 　　　 ]은 계약 내용에 맞게 채워 넣고, 해당 없는 조항은 삭제해서 사용하세요.</w:t>
      </w:r>
    </w:p>
    <w:p>
      <w:pPr>
        <w:pStyle w:val="Heading2"/>
      </w:pPr>
      <w:r>
        <w:t xml:space="preserve">계약 당사자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갑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상호 또는 성명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대표자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사업자등록번호 또는 생년월일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주소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연락처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담당자 및 이메일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</w:tr>
    </w:tbl>
    <w:p>
      <w:pPr/>
      <w:r>
        <w:t xml:space="preserve">[ 　　　 ] (이하 "갑")과 [ 　　　 ] (이하 "을")은 [ 　　　 ]에 관하여 다음과 같이 계약(이하 "본 계약")을 체결한다.</w:t>
      </w:r>
    </w:p>
    <w:p>
      <w:pPr>
        <w:pStyle w:val="Heading2"/>
      </w:pPr>
      <w:r>
        <w:t xml:space="preserve">계약의 주요 내용</w:t>
      </w:r>
    </w:p>
    <w:p>
      <w:pPr>
        <w:pStyle w:val="Heading3"/>
      </w:pPr>
      <w:r>
        <w:t xml:space="preserve">제1조 (목적)</w:t>
      </w:r>
    </w:p>
    <w:p>
      <w:pPr/>
      <w:r>
        <w:t xml:space="preserve">본 계약은 갑이 을에게 [ 　　　 ]을(를) 의뢰하고, 을이 이를 수행하는 데 필요한 사항과 양 당사자의 권리·의무를 정함을 목적으로 한다.</w:t>
      </w:r>
    </w:p>
    <w:p>
      <w:pPr>
        <w:pStyle w:val="Heading3"/>
      </w:pPr>
      <w:r>
        <w:t xml:space="preserve">제2조 (계약기간)</w:t>
      </w:r>
    </w:p>
    <w:p>
      <w:pPr>
        <w:pStyle w:val="ListParagraph"/>
        <w:numPr>
          <w:ilvl w:val="0"/>
          <w:numId w:val="2"/>
        </w:numPr>
      </w:pPr>
      <w:r>
        <w:t xml:space="preserve">본 계약의 기간은 [ 　　　 ]년 [ 　 ]월 [ 　 ]일부터 [ 　　　 ]년 [ 　 ]월 [ 　 ]일까지로 한다.</w:t>
      </w:r>
    </w:p>
    <w:p>
      <w:pPr>
        <w:pStyle w:val="ListParagraph"/>
        <w:numPr>
          <w:ilvl w:val="0"/>
          <w:numId w:val="2"/>
        </w:numPr>
      </w:pPr>
      <w:r>
        <w:t xml:space="preserve">계약 만료 [ 　 ]일 전까지 어느 한쪽도 서면으로 다른 의사를 표시하지 않으면, 본 계약은 같은 조건으로 [ 　 ]년간 자동 연장된다.</w:t>
      </w:r>
    </w:p>
    <w:p>
      <w:pPr>
        <w:pStyle w:val="Heading3"/>
      </w:pPr>
      <w:r>
        <w:t xml:space="preserve">제3조 (업무 범위)</w:t>
      </w:r>
    </w:p>
    <w:p>
      <w:pPr>
        <w:pStyle w:val="ListParagraph"/>
        <w:numPr>
          <w:ilvl w:val="0"/>
          <w:numId w:val="3"/>
        </w:numPr>
      </w:pPr>
      <w:r>
        <w:t xml:space="preserve">을이 수행할 업무는 다음과 같다.</w:t>
      </w:r>
    </w:p>
    <w:p>
      <w:pPr>
        <w:pStyle w:val="ListParagraph"/>
        <w:numPr>
          <w:ilvl w:val="1"/>
          <w:numId w:val="4"/>
        </w:numPr>
      </w:pPr>
      <w:r>
        <w:t xml:space="preserve">[ 　　　 ]</w:t>
      </w:r>
    </w:p>
    <w:p>
      <w:pPr>
        <w:pStyle w:val="ListParagraph"/>
        <w:numPr>
          <w:ilvl w:val="1"/>
          <w:numId w:val="4"/>
        </w:numPr>
      </w:pPr>
      <w:r>
        <w:t xml:space="preserve">[ 　　　 ]</w:t>
      </w:r>
    </w:p>
    <w:p>
      <w:pPr>
        <w:pStyle w:val="ListParagraph"/>
        <w:numPr>
          <w:ilvl w:val="1"/>
          <w:numId w:val="4"/>
        </w:numPr>
      </w:pPr>
      <w:r>
        <w:t xml:space="preserve">[ 　　　 ]</w:t>
      </w:r>
    </w:p>
    <w:p>
      <w:pPr>
        <w:pStyle w:val="ListParagraph"/>
        <w:numPr>
          <w:ilvl w:val="0"/>
          <w:numId w:val="3"/>
        </w:numPr>
      </w:pPr>
      <w:r>
        <w:t xml:space="preserve">세부 업무 내용은 별첨 [ 　　　 ](과업지시서, 견적서 등)에 따른다.</w:t>
      </w:r>
    </w:p>
    <w:p>
      <w:pPr>
        <w:pStyle w:val="ListParagraph"/>
        <w:numPr>
          <w:ilvl w:val="0"/>
          <w:numId w:val="3"/>
        </w:numPr>
      </w:pPr>
      <w:r>
        <w:t xml:space="preserve">업무 범위를 변경하려면 양 당사자가 서면으로 합의해야 한다.</w:t>
      </w:r>
    </w:p>
    <w:p>
      <w:pPr>
        <w:pStyle w:val="Heading3"/>
      </w:pPr>
      <w:r>
        <w:t xml:space="preserve">제4조 (계약금액)</w:t>
      </w:r>
    </w:p>
    <w:p>
      <w:pPr>
        <w:pStyle w:val="ListParagraph"/>
        <w:numPr>
          <w:ilvl w:val="0"/>
          <w:numId w:val="5"/>
        </w:numPr>
      </w:pPr>
      <w:r>
        <w:t xml:space="preserve">계약금액은 금 [ 　　　 ]원(₩ [ 　　　 ], 부가가치세 [ 포함 / 별도 ])으로 한다.</w:t>
      </w:r>
    </w:p>
    <w:p>
      <w:pPr>
        <w:pStyle w:val="ListParagraph"/>
        <w:numPr>
          <w:ilvl w:val="0"/>
          <w:numId w:val="5"/>
        </w:numPr>
      </w:pPr>
      <w:r>
        <w:t xml:space="preserve">계약금액에 포함되지 않는 비용은 [ 　　　 ]이며, 이는 [ 　　　 ]가 부담한다.</w:t>
      </w:r>
    </w:p>
    <w:p>
      <w:pPr>
        <w:pStyle w:val="Heading3"/>
      </w:pPr>
      <w:r>
        <w:t xml:space="preserve">제5조 (대금 지급)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금액(원)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지급 시기 및 조건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계약금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중도금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잔금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t xml:space="preserve">갑은 을이 발행한 세금계산서 또는 청구서를 받은 날부터 [ 　 ]일 이내에 아래 계좌로 지급한다.</w:t>
      </w:r>
    </w:p>
    <w:p>
      <w:pPr>
        <w:pStyle w:val="ListParagraph"/>
        <w:numPr>
          <w:ilvl w:val="0"/>
          <w:numId w:val="6"/>
        </w:numPr>
      </w:pPr>
      <w:r>
        <w:t xml:space="preserve">지급 계좌: [ 　　　 ]은행 [ 　　　 ] (예금주: [ 　　　 ])</w:t>
      </w:r>
    </w:p>
    <w:p>
      <w:pPr>
        <w:pStyle w:val="ListParagraph"/>
        <w:numPr>
          <w:ilvl w:val="0"/>
          <w:numId w:val="6"/>
        </w:numPr>
      </w:pPr>
      <w:r>
        <w:t xml:space="preserve">갑이 지급을 지체하면 지체일수에 따라 연 [ 　 ]%의 지연이자를 더하여 지급한다.</w:t>
      </w:r>
    </w:p>
    <w:p>
      <w:pPr>
        <w:pStyle w:val="Heading3"/>
      </w:pPr>
      <w:r>
        <w:t xml:space="preserve">제6조 (납품 및 검수)</w:t>
      </w:r>
    </w:p>
    <w:p>
      <w:pPr>
        <w:pStyle w:val="ListParagraph"/>
        <w:numPr>
          <w:ilvl w:val="0"/>
          <w:numId w:val="7"/>
        </w:numPr>
      </w:pPr>
      <w:r>
        <w:t xml:space="preserve">을은 [ 　　　 ]까지 결과물을 갑에게 납품한다.</w:t>
      </w:r>
    </w:p>
    <w:p>
      <w:pPr>
        <w:pStyle w:val="ListParagraph"/>
        <w:numPr>
          <w:ilvl w:val="0"/>
          <w:numId w:val="7"/>
        </w:numPr>
      </w:pPr>
      <w:r>
        <w:t xml:space="preserve">갑은 납품일로부터 [ 　 ]일 이내에 검수하고, 그 결과를 을에게 서면으로 알린다. 이 기간 안에 통보가 없으면 검수에 합격한 것으로 본다.</w:t>
      </w:r>
    </w:p>
    <w:p>
      <w:pPr>
        <w:pStyle w:val="ListParagraph"/>
        <w:numPr>
          <w:ilvl w:val="0"/>
          <w:numId w:val="7"/>
        </w:numPr>
      </w:pPr>
      <w:r>
        <w:t xml:space="preserve">검수에 불합격한 경우, 을은 통보를 받은 날부터 [ 　 ]일 이내에 보완하여 다시 납품한다.</w:t>
      </w:r>
    </w:p>
    <w:p>
      <w:pPr>
        <w:pStyle w:val="Heading2"/>
      </w:pPr>
      <w:r>
        <w:t xml:space="preserve">일반 조항</w:t>
      </w:r>
    </w:p>
    <w:p>
      <w:pPr>
        <w:pStyle w:val="Heading3"/>
      </w:pPr>
      <w:r>
        <w:t xml:space="preserve">제7조 (당사자의 의무)</w:t>
      </w:r>
    </w:p>
    <w:p>
      <w:pPr>
        <w:pStyle w:val="ListParagraph"/>
        <w:numPr>
          <w:ilvl w:val="0"/>
          <w:numId w:val="8"/>
        </w:numPr>
      </w:pPr>
      <w:r>
        <w:t xml:space="preserve">갑은 을이 업무를 수행하는 데 필요한 자료와 정보를 제때 제공하고, 필요한 협조를 한다.</w:t>
      </w:r>
    </w:p>
    <w:p>
      <w:pPr>
        <w:pStyle w:val="ListParagraph"/>
        <w:numPr>
          <w:ilvl w:val="0"/>
          <w:numId w:val="8"/>
        </w:numPr>
      </w:pPr>
      <w:r>
        <w:t xml:space="preserve">을은 선량한 관리자의 주의로 업무를 수행하고, 갑의 요청이 있으면 진행 상황을 보고한다.</w:t>
      </w:r>
    </w:p>
    <w:p>
      <w:pPr>
        <w:pStyle w:val="ListParagraph"/>
        <w:numPr>
          <w:ilvl w:val="0"/>
          <w:numId w:val="8"/>
        </w:numPr>
      </w:pPr>
      <w:r>
        <w:t xml:space="preserve">을은 갑의 서면 동의 없이 본 계약의 업무를 제3자에게 재위탁할 수 없다.</w:t>
      </w:r>
    </w:p>
    <w:p>
      <w:pPr>
        <w:pStyle w:val="Heading3"/>
      </w:pPr>
      <w:r>
        <w:t xml:space="preserve">제8조 (비밀유지)</w:t>
      </w:r>
    </w:p>
    <w:p>
      <w:pPr>
        <w:pStyle w:val="ListParagraph"/>
        <w:numPr>
          <w:ilvl w:val="0"/>
          <w:numId w:val="9"/>
        </w:numPr>
      </w:pPr>
      <w:r>
        <w:t xml:space="preserve">양 당사자는 본 계약과 관련하여 알게 된 상대방의 영업비밀과 정보를 상대방의 서면 동의 없이 제3자에게 공개하거나 본 계약 외의 목적으로 사용할 수 없다.</w:t>
      </w:r>
    </w:p>
    <w:p>
      <w:pPr>
        <w:pStyle w:val="ListParagraph"/>
        <w:numPr>
          <w:ilvl w:val="0"/>
          <w:numId w:val="9"/>
        </w:numPr>
      </w:pPr>
      <w:r>
        <w:t xml:space="preserve">이 의무는 본 계약이 끝난 뒤에도 [ 　 ]년간 유지된다.</w:t>
      </w:r>
    </w:p>
    <w:p>
      <w:pPr>
        <w:pStyle w:val="Heading3"/>
      </w:pPr>
      <w:r>
        <w:t xml:space="preserve">제9조 (지식재산권)</w:t>
      </w:r>
    </w:p>
    <w:p>
      <w:pPr>
        <w:pStyle w:val="ListParagraph"/>
        <w:numPr>
          <w:ilvl w:val="0"/>
          <w:numId w:val="10"/>
        </w:numPr>
      </w:pPr>
      <w:r>
        <w:t xml:space="preserve">본 계약에 따라 생긴 결과물의 지식재산권은 [ 갑 / 을 / 공동 ]에게 귀속된다.</w:t>
      </w:r>
    </w:p>
    <w:p>
      <w:pPr>
        <w:pStyle w:val="ListParagraph"/>
        <w:numPr>
          <w:ilvl w:val="0"/>
          <w:numId w:val="10"/>
        </w:numPr>
      </w:pPr>
      <w:r>
        <w:t xml:space="preserve">계약 전부터 각 당사자가 보유하던 지식재산권은 각자에게 남는다.</w:t>
      </w:r>
    </w:p>
    <w:p>
      <w:pPr>
        <w:pStyle w:val="Heading3"/>
      </w:pPr>
      <w:r>
        <w:t xml:space="preserve">제10조 (계약의 변경)</w:t>
      </w:r>
    </w:p>
    <w:p>
      <w:pPr/>
      <w:r>
        <w:t xml:space="preserve">본 계약의 내용은 양 당사자가 서면으로 합의한 경우에만 변경할 수 있다.</w:t>
      </w:r>
    </w:p>
    <w:p>
      <w:pPr>
        <w:pStyle w:val="Heading3"/>
      </w:pPr>
      <w:r>
        <w:t xml:space="preserve">제11조 (계약의 해제 및 해지)</w:t>
      </w:r>
    </w:p>
    <w:p>
      <w:pPr>
        <w:pStyle w:val="ListParagraph"/>
        <w:numPr>
          <w:ilvl w:val="0"/>
          <w:numId w:val="11"/>
        </w:numPr>
      </w:pPr>
      <w:r>
        <w:t xml:space="preserve">다음 중 어느 하나에 해당하면, 상대방은 서면으로 통보하여 본 계약을 해제하거나 해지할 수 있다.</w:t>
      </w:r>
    </w:p>
    <w:p>
      <w:pPr>
        <w:pStyle w:val="ListParagraph"/>
        <w:numPr>
          <w:ilvl w:val="1"/>
          <w:numId w:val="12"/>
        </w:numPr>
      </w:pPr>
      <w:r>
        <w:t xml:space="preserve">상대방이 본 계약을 위반하고, [ 　 ]일 이상의 기간을 정한 시정 요구에도 고치지 않은 경우</w:t>
      </w:r>
    </w:p>
    <w:p>
      <w:pPr>
        <w:pStyle w:val="ListParagraph"/>
        <w:numPr>
          <w:ilvl w:val="1"/>
          <w:numId w:val="12"/>
        </w:numPr>
      </w:pPr>
      <w:r>
        <w:t xml:space="preserve">부도, 파산, 회생절차 개시 등으로 계약을 이행하기 어려운 경우</w:t>
      </w:r>
    </w:p>
    <w:p>
      <w:pPr>
        <w:pStyle w:val="ListParagraph"/>
        <w:numPr>
          <w:ilvl w:val="1"/>
          <w:numId w:val="12"/>
        </w:numPr>
      </w:pPr>
      <w:r>
        <w:t xml:space="preserve">그 밖에 [ 　　　 ]</w:t>
      </w:r>
    </w:p>
    <w:p>
      <w:pPr>
        <w:pStyle w:val="ListParagraph"/>
        <w:numPr>
          <w:ilvl w:val="0"/>
          <w:numId w:val="11"/>
        </w:numPr>
      </w:pPr>
      <w:r>
        <w:t xml:space="preserve">해제 또는 해지 시점까지 수행된 업무에 대한 대금은 양 당사자가 협의하여 정산한다.</w:t>
      </w:r>
    </w:p>
    <w:p>
      <w:pPr>
        <w:pStyle w:val="Heading3"/>
      </w:pPr>
      <w:r>
        <w:t xml:space="preserve">제12조 (손해배상)</w:t>
      </w:r>
    </w:p>
    <w:p>
      <w:pPr>
        <w:pStyle w:val="ListParagraph"/>
        <w:numPr>
          <w:ilvl w:val="0"/>
          <w:numId w:val="13"/>
        </w:numPr>
      </w:pPr>
      <w:r>
        <w:t xml:space="preserve">어느 한쪽이 본 계약을 위반하여 상대방에게 손해를 끼친 경우, 그 손해를 배상한다.</w:t>
      </w:r>
    </w:p>
    <w:p>
      <w:pPr>
        <w:pStyle w:val="ListParagraph"/>
        <w:numPr>
          <w:ilvl w:val="0"/>
          <w:numId w:val="13"/>
        </w:numPr>
      </w:pPr>
      <w:r>
        <w:t xml:space="preserve">손해배상의 한도는 [ 　　　 ]로 한다. 다만 고의 또는 중대한 과실이 있는 경우에는 이 한도를 적용하지 않는다.</w:t>
      </w:r>
    </w:p>
    <w:p>
      <w:pPr>
        <w:pStyle w:val="Heading3"/>
      </w:pPr>
      <w:r>
        <w:t xml:space="preserve">제13조 (불가항력)</w:t>
      </w:r>
    </w:p>
    <w:p>
      <w:pPr/>
      <w:r>
        <w:t xml:space="preserve">천재지변, 전쟁, 감염병, 정부의 조치 등 당사자가 통제할 수 없는 사유로 계약을 이행하지 못한 경우, 그 책임을 지지 않는다. 이 경우 해당 당사자는 그 사실을 상대방에게 지체 없이 알려야 한다.</w:t>
      </w:r>
    </w:p>
    <w:p>
      <w:pPr>
        <w:pStyle w:val="Heading3"/>
      </w:pPr>
      <w:r>
        <w:t xml:space="preserve">제14조 (권리·의무의 양도 금지)</w:t>
      </w:r>
    </w:p>
    <w:p>
      <w:pPr/>
      <w:r>
        <w:t xml:space="preserve">어느 한쪽도 상대방의 서면 동의 없이 본 계약상의 권리와 의무를 제3자에게 양도하거나 담보로 제공할 수 없다.</w:t>
      </w:r>
    </w:p>
    <w:p>
      <w:pPr>
        <w:pStyle w:val="Heading3"/>
      </w:pPr>
      <w:r>
        <w:t xml:space="preserve">제15조 (분쟁의 해결)</w:t>
      </w:r>
    </w:p>
    <w:p>
      <w:pPr>
        <w:pStyle w:val="ListParagraph"/>
        <w:numPr>
          <w:ilvl w:val="0"/>
          <w:numId w:val="14"/>
        </w:numPr>
      </w:pPr>
      <w:r>
        <w:t xml:space="preserve">본 계약과 관련한 분쟁은 양 당사자가 우선 협의하여 해결한다.</w:t>
      </w:r>
    </w:p>
    <w:p>
      <w:pPr>
        <w:pStyle w:val="ListParagraph"/>
        <w:numPr>
          <w:ilvl w:val="0"/>
          <w:numId w:val="14"/>
        </w:numPr>
      </w:pPr>
      <w:r>
        <w:t xml:space="preserve">협의가 되지 않으면 [ 　　　 ]지방법원을 제1심 관할법원으로 한다.</w:t>
      </w:r>
    </w:p>
    <w:p>
      <w:pPr>
        <w:pStyle w:val="Heading3"/>
      </w:pPr>
      <w:r>
        <w:t xml:space="preserve">제16조 (기타)</w:t>
      </w:r>
    </w:p>
    <w:p>
      <w:pPr/>
      <w:r>
        <w:t xml:space="preserve">본 계약에 정하지 않은 사항은 관련 법령과 일반 상관례에 따르며, 해석에 이견이 있으면 양 당사자가 협의하여 정한다.</w:t>
      </w:r>
    </w:p>
    <w:p>
      <w:pPr>
        <w:pStyle w:val="Heading2"/>
      </w:pPr>
      <w:r>
        <w:t xml:space="preserve">특약사항</w:t>
      </w:r>
    </w:p>
    <w:p>
      <w:pPr>
        <w:pStyle w:val="Heading3"/>
      </w:pPr>
      <w:r>
        <w:t xml:space="preserve">제17조 (특약사항)</w:t>
      </w:r>
    </w:p>
    <w:p>
      <w:pPr/>
      <w:r>
        <w:t xml:space="preserve">본 계약의 일반 조항과 특약사항이 다를 때에는 특약사항이 우선한다.</w:t>
      </w:r>
    </w:p>
    <w:p>
      <w:pPr>
        <w:pStyle w:val="ListParagraph"/>
        <w:numPr>
          <w:ilvl w:val="0"/>
          <w:numId w:val="15"/>
        </w:numPr>
      </w:pPr>
      <w:r>
        <w:t xml:space="preserve">[ 　　　 ]</w:t>
      </w:r>
    </w:p>
    <w:p>
      <w:pPr>
        <w:pStyle w:val="ListParagraph"/>
        <w:numPr>
          <w:ilvl w:val="0"/>
          <w:numId w:val="15"/>
        </w:numPr>
      </w:pPr>
      <w:r>
        <w:t xml:space="preserve">[ 　　　 ]</w:t>
      </w:r>
    </w:p>
    <w:p>
      <w:pPr>
        <w:pStyle w:val="ListParagraph"/>
        <w:numPr>
          <w:ilvl w:val="0"/>
          <w:numId w:val="15"/>
        </w:numPr>
      </w:pPr>
      <w:r>
        <w:t xml:space="preserve">[ 　　　 ]</w:t>
      </w:r>
    </w:p>
    <w:p>
      <w:pPr>
        <w:pStyle w:val="Heading3"/>
      </w:pPr>
      <w:r>
        <w:t xml:space="preserve">별첨 서류</w:t>
      </w:r>
    </w:p>
    <w:p>
      <w:pPr>
        <w:pStyle w:val="ListParagraph"/>
        <w:numPr>
          <w:ilvl w:val="0"/>
          <w:numId w:val="16"/>
        </w:numPr>
      </w:pPr>
      <w:r>
        <w:t xml:space="preserve">[ 　　　 ]</w:t>
      </w:r>
    </w:p>
    <w:p>
      <w:pPr>
        <w:pStyle w:val="ListParagraph"/>
        <w:numPr>
          <w:ilvl w:val="0"/>
          <w:numId w:val="16"/>
        </w:numPr>
      </w:pPr>
      <w:r>
        <w:t xml:space="preserve">[ 　　　 ]</w:t>
      </w:r>
    </w:p>
    <w:p>
      <w:pPr>
        <w:pStyle w:val="Heading2"/>
      </w:pPr>
      <w:r>
        <w:t xml:space="preserve">서명</w:t>
      </w:r>
    </w:p>
    <w:p>
      <w:pPr/>
      <w:r>
        <w:t xml:space="preserve">본 계약의 성립을 증명하기 위하여 계약서 2부를 작성하고, 갑과 을이 서명 또는 날인한 뒤 각각 1부씩 보관한다.</w:t>
      </w:r>
    </w:p>
    <w:p>
      <w:pPr/>
      <w:r>
        <w:t xml:space="preserve">계약일: [ 　　　 ]년 [ 　 ]월 [ 　 ]일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구분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갑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을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상호 또는 성명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대표자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주소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  <w:tc>
          <w:tcPr>
            <w:tcW w:w="3120" w:type="dxa"/>
          </w:tcPr>
          <w:p>
            <w:pPr/>
            <w:r>
              <w:t xml:space="preserve">[ 　　　 ]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서명 또는 인</w:t>
            </w:r>
          </w:p>
        </w:tc>
        <w:tc>
          <w:tcPr>
            <w:tcW w:w="3120" w:type="dxa"/>
          </w:tcPr>
          <w:p>
            <w:pPr/>
            <w:r>
              <w:t xml:space="preserve">(인)</w:t>
            </w:r>
          </w:p>
        </w:tc>
        <w:tc>
          <w:tcPr>
            <w:tcW w:w="3120" w:type="dxa"/>
          </w:tcPr>
          <w:p>
            <w:pPr/>
            <w:r>
              <w:t xml:space="preserve">(인)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1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1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계약서 (표준 양식)</dc:title>
  <dc:description>Claude Docs node/d05fc2e2-9bf9@5 docx-w5</dc:description>
  <cp:revision>5</cp:revision>
</cp:coreProperties>
</file>