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945531F" w14:textId="08FF320E" w:rsidR="00CE1741" w:rsidRDefault="00C60814" w:rsidP="00C60814">
      <w:pPr>
        <w:pStyle w:val="Title"/>
        <w:rPr>
          <w:rFonts w:ascii="Lexend SemiBold" w:hAnsi="Lexend SemiBold"/>
          <w:sz w:val="28"/>
          <w:szCs w:val="28"/>
        </w:rPr>
      </w:pPr>
      <w:r>
        <w:rPr>
          <w:noProof/>
        </w:rPr>
        <mc:AlternateContent>
          <mc:Choice Requires="wpg">
            <w:drawing>
              <wp:anchor distT="0" distB="0" distL="114300" distR="114300" simplePos="0" relativeHeight="251695104" behindDoc="0" locked="0" layoutInCell="1" allowOverlap="1" wp14:anchorId="109E4869" wp14:editId="73D43172">
                <wp:simplePos x="0" y="0"/>
                <wp:positionH relativeFrom="margin">
                  <wp:posOffset>-1324</wp:posOffset>
                </wp:positionH>
                <wp:positionV relativeFrom="paragraph">
                  <wp:posOffset>153659</wp:posOffset>
                </wp:positionV>
                <wp:extent cx="4858719" cy="1965443"/>
                <wp:effectExtent l="0" t="0" r="0" b="53975"/>
                <wp:wrapNone/>
                <wp:docPr id="1264124577" name="Group 8"/>
                <wp:cNvGraphicFramePr/>
                <a:graphic xmlns:a="http://schemas.openxmlformats.org/drawingml/2006/main">
                  <a:graphicData uri="http://schemas.microsoft.com/office/word/2010/wordprocessingGroup">
                    <wpg:wgp>
                      <wpg:cNvGrpSpPr/>
                      <wpg:grpSpPr>
                        <a:xfrm>
                          <a:off x="0" y="0"/>
                          <a:ext cx="4858719" cy="1965443"/>
                          <a:chOff x="-102690" y="126480"/>
                          <a:chExt cx="3815482" cy="1966455"/>
                        </a:xfrm>
                      </wpg:grpSpPr>
                      <wps:wsp>
                        <wps:cNvPr id="872687417" name="Text Box 4"/>
                        <wps:cNvSpPr txBox="1"/>
                        <wps:spPr>
                          <a:xfrm>
                            <a:off x="-31735" y="126480"/>
                            <a:ext cx="1985818" cy="683491"/>
                          </a:xfrm>
                          <a:prstGeom prst="rect">
                            <a:avLst/>
                          </a:prstGeom>
                          <a:noFill/>
                          <a:ln w="6350">
                            <a:noFill/>
                          </a:ln>
                          <a:effectLst>
                            <a:outerShdw blurRad="50800" dist="38100" dir="2700000" algn="tl" rotWithShape="0">
                              <a:prstClr val="black">
                                <a:alpha val="35000"/>
                              </a:prstClr>
                            </a:outerShdw>
                          </a:effectLst>
                        </wps:spPr>
                        <wps:txbx>
                          <w:txbxContent>
                            <w:p w14:paraId="387B384D" w14:textId="72FBFF9F" w:rsidR="006269C7" w:rsidRPr="00C60814" w:rsidRDefault="00FC33D1" w:rsidP="00C60814">
                              <w:pPr>
                                <w:pStyle w:val="Title"/>
                              </w:pPr>
                              <w:r w:rsidRPr="00C60814">
                                <w:t xml:space="preserve">RULES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79461516" name="Text Box 5"/>
                        <wps:cNvSpPr txBox="1"/>
                        <wps:spPr>
                          <a:xfrm>
                            <a:off x="890197" y="599567"/>
                            <a:ext cx="673735" cy="498475"/>
                          </a:xfrm>
                          <a:prstGeom prst="rect">
                            <a:avLst/>
                          </a:prstGeom>
                          <a:noFill/>
                          <a:ln w="6350">
                            <a:noFill/>
                          </a:ln>
                          <a:effectLst>
                            <a:outerShdw blurRad="50800" dist="38100" dir="2700000" algn="tl" rotWithShape="0">
                              <a:prstClr val="black">
                                <a:alpha val="40000"/>
                              </a:prstClr>
                            </a:outerShdw>
                          </a:effectLst>
                        </wps:spPr>
                        <wps:txbx>
                          <w:txbxContent>
                            <w:p w14:paraId="28F18009" w14:textId="5F3611E1" w:rsidR="006269C7" w:rsidRPr="00C60814" w:rsidRDefault="006269C7" w:rsidP="00C60814">
                              <w:pPr>
                                <w:pStyle w:val="Title"/>
                                <w:rPr>
                                  <w:color w:val="86A795" w:themeColor="accent6"/>
                                  <w:sz w:val="44"/>
                                  <w:szCs w:val="44"/>
                                  <w14:shadow w14:blurRad="50800" w14:dist="38100" w14:dir="5400000" w14:sx="100000" w14:sy="100000" w14:kx="0" w14:ky="0" w14:algn="t">
                                    <w14:srgbClr w14:val="000000">
                                      <w14:alpha w14:val="60000"/>
                                    </w14:srgbClr>
                                  </w14:shadow>
                                </w:rPr>
                              </w:pPr>
                              <w:r w:rsidRPr="00C60814">
                                <w:rPr>
                                  <w:color w:val="86A795" w:themeColor="accent6"/>
                                  <w:sz w:val="44"/>
                                  <w:szCs w:val="44"/>
                                  <w14:shadow w14:blurRad="50800" w14:dist="38100" w14:dir="5400000" w14:sx="100000" w14:sy="100000" w14:kx="0" w14:ky="0" w14:algn="t">
                                    <w14:srgbClr w14:val="000000">
                                      <w14:alpha w14:val="60000"/>
                                    </w14:srgbClr>
                                  </w14:shadow>
                                </w:rPr>
                                <w:t>OF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3710894" name="Text Box 6"/>
                        <wps:cNvSpPr txBox="1"/>
                        <wps:spPr>
                          <a:xfrm>
                            <a:off x="1052777" y="892387"/>
                            <a:ext cx="2660015" cy="701675"/>
                          </a:xfrm>
                          <a:prstGeom prst="rect">
                            <a:avLst/>
                          </a:prstGeom>
                          <a:noFill/>
                          <a:ln w="6350">
                            <a:noFill/>
                          </a:ln>
                        </wps:spPr>
                        <wps:txbx>
                          <w:txbxContent>
                            <w:p w14:paraId="5EC855B6" w14:textId="77777777" w:rsidR="006269C7" w:rsidRPr="00CE1741" w:rsidRDefault="006269C7" w:rsidP="00C60814">
                              <w:pPr>
                                <w:pStyle w:val="Title"/>
                              </w:pPr>
                              <w:r w:rsidRPr="00CE1741">
                                <w:t>DOUBLES</w:t>
                              </w:r>
                            </w:p>
                            <w:p w14:paraId="058BD77A" w14:textId="77777777" w:rsidR="006269C7" w:rsidRDefault="006269C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2590572" name="Text Box 4"/>
                        <wps:cNvSpPr txBox="1"/>
                        <wps:spPr>
                          <a:xfrm>
                            <a:off x="-102690" y="1409675"/>
                            <a:ext cx="3064510" cy="683260"/>
                          </a:xfrm>
                          <a:prstGeom prst="rect">
                            <a:avLst/>
                          </a:prstGeom>
                          <a:noFill/>
                          <a:ln w="6350">
                            <a:noFill/>
                          </a:ln>
                          <a:effectLst>
                            <a:outerShdw blurRad="50800" dist="38100" dir="2700000" algn="tl" rotWithShape="0">
                              <a:prstClr val="black">
                                <a:alpha val="35000"/>
                              </a:prstClr>
                            </a:outerShdw>
                          </a:effectLst>
                        </wps:spPr>
                        <wps:txbx>
                          <w:txbxContent>
                            <w:p w14:paraId="19FF761E" w14:textId="39C2F495" w:rsidR="006269C7" w:rsidRPr="00C60814" w:rsidRDefault="006269C7" w:rsidP="00C60814">
                              <w:pPr>
                                <w:pStyle w:val="Title"/>
                              </w:pPr>
                              <w:r w:rsidRPr="00C60814">
                                <w:t>HANDBALL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09E4869" id="Group 8" o:spid="_x0000_s1026" style="position:absolute;margin-left:-.1pt;margin-top:12.1pt;width:382.6pt;height:154.75pt;z-index:251695104;mso-position-horizontal-relative:margin;mso-width-relative:margin;mso-height-relative:margin" coordorigin="-1026,1264" coordsize="38154,196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">
                <v:shapetype id="_x0000_t202" coordsize="21600,21600" o:spt="202" path="m,l,21600r21600,l21600,xe">
                  <v:stroke joinstyle="miter"/>
                  <v:path gradientshapeok="t" o:connecttype="rect"/>
                </v:shapetype>
                <v:shape id="Text Box 4" o:spid="_x0000_s1027" type="#_x0000_t202" style="position:absolute;left:-317;top:1264;width:19857;height:6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" filled="f" stroked="f" strokeweight=".5pt">
                  <v:shadow on="t" color="black" opacity="22937f" origin="-.5,-.5" offset=".74836mm,.74836mm"/>
                  <v:textbox>
                    <w:txbxContent>
                      <w:p w14:paraId="387B384D" w14:textId="72FBFF9F" w:rsidR="006269C7" w:rsidRPr="00C60814" w:rsidRDefault="00FC33D1" w:rsidP="00C60814">
                        <w:pPr>
                          <w:pStyle w:val="Title"/>
                        </w:pPr>
                        <w:r w:rsidRPr="00C60814">
                          <w:t xml:space="preserve">RULES </w:t>
                        </w:r>
                      </w:p>
                    </w:txbxContent>
                  </v:textbox>
                </v:shape>
                <v:shape id="Text Box 5" o:spid="_x0000_s1028" type="#_x0000_t202" style="position:absolute;left:8901;top:5995;width:6738;height:4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" filled="f" stroked="f" strokeweight=".5pt">
                  <v:shadow on="t" color="black" opacity="26214f" origin="-.5,-.5" offset=".74836mm,.74836mm"/>
                  <v:textbox>
                    <w:txbxContent>
                      <w:p w14:paraId="28F18009" w14:textId="5F3611E1" w:rsidR="006269C7" w:rsidRPr="00C60814" w:rsidRDefault="006269C7" w:rsidP="00C60814">
                        <w:pPr>
                          <w:pStyle w:val="Title"/>
                          <w:rPr>
                            <w:color w:val="86A795" w:themeColor="accent6"/>
                            <w:sz w:val="44"/>
                            <w:szCs w:val="44"/>
                            <w14:shadow w14:blurRad="50800" w14:dist="38100" w14:dir="5400000" w14:sx="100000" w14:sy="100000" w14:kx="0" w14:ky="0" w14:algn="t">
                              <w14:srgbClr w14:val="000000">
                                <w14:alpha w14:val="60000"/>
                              </w14:srgbClr>
                            </w14:shadow>
                          </w:rPr>
                        </w:pPr>
                        <w:r w:rsidRPr="00C60814">
                          <w:rPr>
                            <w:color w:val="86A795" w:themeColor="accent6"/>
                            <w:sz w:val="44"/>
                            <w:szCs w:val="44"/>
                            <w14:shadow w14:blurRad="50800" w14:dist="38100" w14:dir="5400000" w14:sx="100000" w14:sy="100000" w14:kx="0" w14:ky="0" w14:algn="t">
                              <w14:srgbClr w14:val="000000">
                                <w14:alpha w14:val="60000"/>
                              </w14:srgbClr>
                            </w14:shadow>
                          </w:rPr>
                          <w:t>OF</w:t>
                        </w:r>
                      </w:p>
                    </w:txbxContent>
                  </v:textbox>
                </v:shape>
                <v:shape id="Text Box 6" o:spid="_x0000_s1029" type="#_x0000_t202" style="position:absolute;left:10527;top:8923;width:26600;height:7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" filled="f" stroked="f" strokeweight=".5pt">
                  <v:textbox>
                    <w:txbxContent>
                      <w:p w14:paraId="5EC855B6" w14:textId="77777777" w:rsidR="006269C7" w:rsidRPr="00CE1741" w:rsidRDefault="006269C7" w:rsidP="00C60814">
                        <w:pPr>
                          <w:pStyle w:val="Title"/>
                        </w:pPr>
                        <w:r w:rsidRPr="00CE1741">
                          <w:t>DOUBLES</w:t>
                        </w:r>
                      </w:p>
                      <w:p w14:paraId="058BD77A" w14:textId="77777777" w:rsidR="006269C7" w:rsidRDefault="006269C7"/>
                    </w:txbxContent>
                  </v:textbox>
                </v:shape>
                <v:shape id="Text Box 4" o:spid="_x0000_s1030" type="#_x0000_t202" style="position:absolute;left:-1026;top:14096;width:30644;height:68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" filled="f" stroked="f" strokeweight=".5pt">
                  <v:shadow on="t" color="black" opacity="22937f" origin="-.5,-.5" offset=".74836mm,.74836mm"/>
                  <v:textbox>
                    <w:txbxContent>
                      <w:p w14:paraId="19FF761E" w14:textId="39C2F495" w:rsidR="006269C7" w:rsidRPr="00C60814" w:rsidRDefault="006269C7" w:rsidP="00C60814">
                        <w:pPr>
                          <w:pStyle w:val="Title"/>
                        </w:pPr>
                        <w:r w:rsidRPr="00C60814">
                          <w:t>HANDBALL</w:t>
                        </w:r>
                      </w:p>
                    </w:txbxContent>
                  </v:textbox>
                </v:shape>
                <w10:wrap anchorx="margin"/>
              </v:group>
            </w:pict>
          </mc:Fallback>
        </mc:AlternateContent>
      </w:r>
      <w:r>
        <w:rPr>
          <w:noProof/>
        </w:rPr>
        <mc:AlternateContent>
          <mc:Choice Requires="wps">
            <w:drawing>
              <wp:anchor distT="0" distB="0" distL="114300" distR="114300" simplePos="0" relativeHeight="251688960" behindDoc="0" locked="0" layoutInCell="1" allowOverlap="1" wp14:anchorId="50E2F5FA" wp14:editId="40091001">
                <wp:simplePos x="0" y="0"/>
                <wp:positionH relativeFrom="margin">
                  <wp:posOffset>0</wp:posOffset>
                </wp:positionH>
                <wp:positionV relativeFrom="margin">
                  <wp:posOffset>2216461</wp:posOffset>
                </wp:positionV>
                <wp:extent cx="3620135" cy="276860"/>
                <wp:effectExtent l="0" t="0" r="0" b="0"/>
                <wp:wrapSquare wrapText="bothSides"/>
                <wp:docPr id="711552213" name="Text Box 3"/>
                <wp:cNvGraphicFramePr/>
                <a:graphic xmlns:a="http://schemas.openxmlformats.org/drawingml/2006/main">
                  <a:graphicData uri="http://schemas.microsoft.com/office/word/2010/wordprocessingShape">
                    <wps:wsp>
                      <wps:cNvSpPr txBox="1"/>
                      <wps:spPr>
                        <a:xfrm>
                          <a:off x="0" y="0"/>
                          <a:ext cx="3620135" cy="276860"/>
                        </a:xfrm>
                        <a:prstGeom prst="rect">
                          <a:avLst/>
                        </a:prstGeom>
                        <a:noFill/>
                        <a:ln w="6350">
                          <a:noFill/>
                        </a:ln>
                      </wps:spPr>
                      <wps:txbx>
                        <w:txbxContent>
                          <w:p w14:paraId="7F9934B2" w14:textId="77777777" w:rsidR="00FC33D1" w:rsidRPr="00C60814" w:rsidRDefault="00FC33D1" w:rsidP="00C60814">
                            <w:pPr>
                              <w:pStyle w:val="Subtitle"/>
                              <w:rPr>
                                <w:color w:val="A2BAAD"/>
                                <w14:textFill>
                                  <w14:solidFill>
                                    <w14:srgbClr w14:val="A2BAAD">
                                      <w14:lumMod w14:val="75000"/>
                                    </w14:srgbClr>
                                  </w14:solidFill>
                                </w14:textFill>
                              </w:rPr>
                            </w:pPr>
                            <w:r w:rsidRPr="00C60814">
                              <w:rPr>
                                <w:color w:val="A2BAAD"/>
                                <w14:textFill>
                                  <w14:solidFill>
                                    <w14:srgbClr w14:val="A2BAAD">
                                      <w14:lumMod w14:val="75000"/>
                                    </w14:srgbClr>
                                  </w14:solidFill>
                                </w14:textFill>
                              </w:rPr>
                              <w:t>A comprehensive ruleset to the game we all love.</w:t>
                            </w:r>
                          </w:p>
                          <w:p w14:paraId="1ED26CEB" w14:textId="77777777" w:rsidR="00FC33D1" w:rsidRPr="00FC33D1" w:rsidRDefault="00FC33D1">
                            <w:pPr>
                              <w:rPr>
                                <w:color w:val="90C05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E2F5FA" id="Text Box 3" o:spid="_x0000_s1031" type="#_x0000_t202" style="position:absolute;margin-left:0;margin-top:174.5pt;width:285.05pt;height:21.8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" filled="f" stroked="f" strokeweight=".5pt">
                <v:textbox>
                  <w:txbxContent>
                    <w:p w14:paraId="7F9934B2" w14:textId="77777777" w:rsidR="00FC33D1" w:rsidRPr="00C60814" w:rsidRDefault="00FC33D1" w:rsidP="00C60814">
                      <w:pPr>
                        <w:pStyle w:val="Subtitle"/>
                        <w:rPr>
                          <w:color w:val="A2BAAD"/>
                          <w14:textFill>
                            <w14:solidFill>
                              <w14:srgbClr w14:val="A2BAAD">
                                <w14:lumMod w14:val="75000"/>
                              </w14:srgbClr>
                            </w14:solidFill>
                          </w14:textFill>
                        </w:rPr>
                      </w:pPr>
                      <w:r w:rsidRPr="00C60814">
                        <w:rPr>
                          <w:color w:val="A2BAAD"/>
                          <w14:textFill>
                            <w14:solidFill>
                              <w14:srgbClr w14:val="A2BAAD">
                                <w14:lumMod w14:val="75000"/>
                              </w14:srgbClr>
                            </w14:solidFill>
                          </w14:textFill>
                        </w:rPr>
                        <w:t>A comprehensive ruleset to the game we all love.</w:t>
                      </w:r>
                    </w:p>
                    <w:p w14:paraId="1ED26CEB" w14:textId="77777777" w:rsidR="00FC33D1" w:rsidRPr="00FC33D1" w:rsidRDefault="00FC33D1">
                      <w:pPr>
                        <w:rPr>
                          <w:color w:val="90C050"/>
                        </w:rPr>
                      </w:pPr>
                    </w:p>
                  </w:txbxContent>
                </v:textbox>
                <w10:wrap type="square" anchorx="margin" anchory="margin"/>
              </v:shape>
            </w:pict>
          </mc:Fallback>
        </mc:AlternateContent>
      </w:r>
      <w:r>
        <w:rPr>
          <w:noProof/>
        </w:rPr>
        <mc:AlternateContent>
          <mc:Choice Requires="wps">
            <w:drawing>
              <wp:anchor distT="0" distB="0" distL="114300" distR="114300" simplePos="0" relativeHeight="251697152" behindDoc="0" locked="0" layoutInCell="1" allowOverlap="1" wp14:anchorId="7A230C15" wp14:editId="412FFD4E">
                <wp:simplePos x="0" y="0"/>
                <wp:positionH relativeFrom="page">
                  <wp:posOffset>58712</wp:posOffset>
                </wp:positionH>
                <wp:positionV relativeFrom="page">
                  <wp:posOffset>7158990</wp:posOffset>
                </wp:positionV>
                <wp:extent cx="3009900" cy="323215"/>
                <wp:effectExtent l="0" t="0" r="0" b="635"/>
                <wp:wrapSquare wrapText="bothSides"/>
                <wp:docPr id="1079706038" name="Text Box 3"/>
                <wp:cNvGraphicFramePr/>
                <a:graphic xmlns:a="http://schemas.openxmlformats.org/drawingml/2006/main">
                  <a:graphicData uri="http://schemas.microsoft.com/office/word/2010/wordprocessingShape">
                    <wps:wsp>
                      <wps:cNvSpPr txBox="1"/>
                      <wps:spPr>
                        <a:xfrm>
                          <a:off x="0" y="0"/>
                          <a:ext cx="3009900" cy="323215"/>
                        </a:xfrm>
                        <a:prstGeom prst="rect">
                          <a:avLst/>
                        </a:prstGeom>
                        <a:noFill/>
                        <a:ln w="6350">
                          <a:noFill/>
                        </a:ln>
                      </wps:spPr>
                      <wps:txbx>
                        <w:txbxContent>
                          <w:p w14:paraId="422AE281" w14:textId="251A64BB" w:rsidR="00CE1741" w:rsidRPr="00C60814" w:rsidRDefault="00CE1741" w:rsidP="00C60814">
                            <w:pPr>
                              <w:pStyle w:val="Subtitle"/>
                              <w:rPr>
                                <w:color w:val="FFFFFF" w:themeColor="background1"/>
                              </w:rPr>
                            </w:pPr>
                            <w:r w:rsidRPr="00C60814">
                              <w:rPr>
                                <w:color w:val="FFFFFF" w:themeColor="background1"/>
                              </w:rPr>
                              <w:t>By the Squarers United Sports Syndicate</w:t>
                            </w:r>
                            <w:r w:rsidRPr="00C60814">
                              <w:rPr>
                                <w:color w:val="FFFFFF" w:themeColor="background1"/>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30C15" id="_x0000_s1032" type="#_x0000_t202" style="position:absolute;margin-left:4.6pt;margin-top:563.7pt;width:237pt;height:25.45pt;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" filled="f" stroked="f" strokeweight=".5pt">
                <v:textbox>
                  <w:txbxContent>
                    <w:p w14:paraId="422AE281" w14:textId="251A64BB" w:rsidR="00CE1741" w:rsidRPr="00C60814" w:rsidRDefault="00CE1741" w:rsidP="00C60814">
                      <w:pPr>
                        <w:pStyle w:val="Subtitle"/>
                        <w:rPr>
                          <w:color w:val="FFFFFF" w:themeColor="background1"/>
                        </w:rPr>
                      </w:pPr>
                      <w:r w:rsidRPr="00C60814">
                        <w:rPr>
                          <w:color w:val="FFFFFF" w:themeColor="background1"/>
                        </w:rPr>
                        <w:t>By the Squarers United Sports Syndicate</w:t>
                      </w:r>
                      <w:r w:rsidRPr="00C60814">
                        <w:rPr>
                          <w:color w:val="FFFFFF" w:themeColor="background1"/>
                          <w:vertAlign w:val="superscript"/>
                        </w:rPr>
                        <w:t>©</w:t>
                      </w:r>
                    </w:p>
                  </w:txbxContent>
                </v:textbox>
                <w10:wrap type="square" anchorx="page" anchory="page"/>
              </v:shape>
            </w:pict>
          </mc:Fallback>
        </mc:AlternateContent>
      </w:r>
      <w:r w:rsidR="00CE0D8C" w:rsidRPr="00DA3580">
        <w:rPr>
          <w:noProof/>
        </w:rPr>
        <w:drawing>
          <wp:anchor distT="114300" distB="114300" distL="114300" distR="114300" simplePos="0" relativeHeight="251657216" behindDoc="1" locked="0" layoutInCell="1" hidden="0" allowOverlap="1" wp14:anchorId="7424AC36" wp14:editId="302E696A">
            <wp:simplePos x="0" y="0"/>
            <wp:positionH relativeFrom="page">
              <wp:posOffset>-97331</wp:posOffset>
            </wp:positionH>
            <wp:positionV relativeFrom="page">
              <wp:posOffset>-24765</wp:posOffset>
            </wp:positionV>
            <wp:extent cx="5486400" cy="7770729"/>
            <wp:effectExtent l="0" t="0" r="0" b="1905"/>
            <wp:wrapNone/>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8">
                      <a:extLst>
                        <a:ext uri="{BEBA8EAE-BF5A-486C-A8C5-ECC9F3942E4B}">
                          <a14:imgProps xmlns:a14="http://schemas.microsoft.com/office/drawing/2010/main">
                            <a14:imgLayer r:embed="rId9">
                              <a14:imgEffect>
                                <a14:artisticBlur radius="4"/>
                              </a14:imgEffect>
                              <a14:imgEffect>
                                <a14:sharpenSoften amount="34000"/>
                              </a14:imgEffect>
                              <a14:imgEffect>
                                <a14:brightnessContrast bright="-18000" contrast="35000"/>
                              </a14:imgEffect>
                            </a14:imgLayer>
                          </a14:imgProps>
                        </a:ext>
                        <a:ext uri="{28A0092B-C50C-407E-A947-70E740481C1C}">
                          <a14:useLocalDpi xmlns:a14="http://schemas.microsoft.com/office/drawing/2010/main" val="0"/>
                        </a:ext>
                      </a:extLst>
                    </a:blip>
                    <a:stretch>
                      <a:fillRect/>
                    </a:stretch>
                  </pic:blipFill>
                  <pic:spPr>
                    <a:xfrm>
                      <a:off x="0" y="0"/>
                      <a:ext cx="5486400" cy="7770729"/>
                    </a:xfrm>
                    <a:prstGeom prst="rect">
                      <a:avLst/>
                    </a:prstGeom>
                    <a:ln/>
                    <a:effectLst>
                      <a:reflection endPos="0" dist="50800" dir="5400000" sy="-100000" algn="bl" rotWithShape="0"/>
                    </a:effectLst>
                  </pic:spPr>
                </pic:pic>
              </a:graphicData>
            </a:graphic>
            <wp14:sizeRelH relativeFrom="margin">
              <wp14:pctWidth>0</wp14:pctWidth>
            </wp14:sizeRelH>
            <wp14:sizeRelV relativeFrom="margin">
              <wp14:pctHeight>0</wp14:pctHeight>
            </wp14:sizeRelV>
          </wp:anchor>
        </w:drawing>
      </w:r>
      <w:bookmarkStart w:id="0" w:name="_bmm093dsaeoi" w:colFirst="0" w:colLast="0"/>
      <w:bookmarkStart w:id="1" w:name="_cnk6k06coyam" w:colFirst="0" w:colLast="0"/>
      <w:bookmarkEnd w:id="0"/>
      <w:bookmarkEnd w:id="1"/>
      <w:r w:rsidR="00CE1741">
        <w:br w:type="page"/>
      </w:r>
    </w:p>
    <w:p w14:paraId="675A8129" w14:textId="079AD0B5" w:rsidR="00163BF8" w:rsidRDefault="00CE0D8C" w:rsidP="0050781A">
      <w:pPr>
        <w:pStyle w:val="Heading1"/>
        <w:numPr>
          <w:ilvl w:val="0"/>
          <w:numId w:val="0"/>
        </w:numPr>
      </w:pPr>
      <w:bookmarkStart w:id="2" w:name="_Toc148052260"/>
      <w:r>
        <w:lastRenderedPageBreak/>
        <w:t>Contents</w:t>
      </w:r>
      <w:bookmarkEnd w:id="2"/>
    </w:p>
    <w:p w14:paraId="1619FE0E" w14:textId="77777777" w:rsidR="00163BF8" w:rsidRDefault="00163BF8" w:rsidP="00137061"/>
    <w:sdt>
      <w:sdtPr>
        <w:id w:val="-510912270"/>
        <w:docPartObj>
          <w:docPartGallery w:val="Table of Contents"/>
          <w:docPartUnique/>
        </w:docPartObj>
      </w:sdtPr>
      <w:sdtContent>
        <w:p w14:paraId="5577D10C" w14:textId="72BB7E4B" w:rsidR="002D45A4" w:rsidRDefault="00CE0D8C">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r>
            <w:fldChar w:fldCharType="begin"/>
          </w:r>
          <w:r>
            <w:instrText xml:space="preserve"> TOC \h \u \z \t "Heading 1,1,Heading 2,2,Heading 3,3,Heading 4,4,Heading 5,5,Heading 6,6,"</w:instrText>
          </w:r>
          <w:r>
            <w:fldChar w:fldCharType="separate"/>
          </w:r>
          <w:hyperlink w:anchor="_Toc148052260" w:history="1">
            <w:r w:rsidR="002D45A4" w:rsidRPr="00B328AE">
              <w:rPr>
                <w:rStyle w:val="Hyperlink"/>
                <w:noProof/>
              </w:rPr>
              <w:t>Contents</w:t>
            </w:r>
            <w:r w:rsidR="002D45A4">
              <w:rPr>
                <w:noProof/>
                <w:webHidden/>
              </w:rPr>
              <w:tab/>
            </w:r>
            <w:r w:rsidR="002D45A4">
              <w:rPr>
                <w:noProof/>
                <w:webHidden/>
              </w:rPr>
              <w:fldChar w:fldCharType="begin"/>
            </w:r>
            <w:r w:rsidR="002D45A4">
              <w:rPr>
                <w:noProof/>
                <w:webHidden/>
              </w:rPr>
              <w:instrText xml:space="preserve"> PAGEREF _Toc148052260 \h </w:instrText>
            </w:r>
            <w:r w:rsidR="002D45A4">
              <w:rPr>
                <w:noProof/>
                <w:webHidden/>
              </w:rPr>
            </w:r>
            <w:r w:rsidR="002D45A4">
              <w:rPr>
                <w:noProof/>
                <w:webHidden/>
              </w:rPr>
              <w:fldChar w:fldCharType="separate"/>
            </w:r>
            <w:r w:rsidR="00FF06DA">
              <w:rPr>
                <w:noProof/>
                <w:webHidden/>
              </w:rPr>
              <w:t>1</w:t>
            </w:r>
            <w:r w:rsidR="002D45A4">
              <w:rPr>
                <w:noProof/>
                <w:webHidden/>
              </w:rPr>
              <w:fldChar w:fldCharType="end"/>
            </w:r>
          </w:hyperlink>
        </w:p>
        <w:p w14:paraId="709BAC39" w14:textId="276AA079"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1" w:history="1">
            <w:r w:rsidRPr="00B328AE">
              <w:rPr>
                <w:rStyle w:val="Hyperlink"/>
                <w:noProof/>
              </w:rPr>
              <w:t>Introduction</w:t>
            </w:r>
            <w:r>
              <w:rPr>
                <w:noProof/>
                <w:webHidden/>
              </w:rPr>
              <w:tab/>
            </w:r>
            <w:r>
              <w:rPr>
                <w:noProof/>
                <w:webHidden/>
              </w:rPr>
              <w:fldChar w:fldCharType="begin"/>
            </w:r>
            <w:r>
              <w:rPr>
                <w:noProof/>
                <w:webHidden/>
              </w:rPr>
              <w:instrText xml:space="preserve"> PAGEREF _Toc148052261 \h </w:instrText>
            </w:r>
            <w:r>
              <w:rPr>
                <w:noProof/>
                <w:webHidden/>
              </w:rPr>
            </w:r>
            <w:r>
              <w:rPr>
                <w:noProof/>
                <w:webHidden/>
              </w:rPr>
              <w:fldChar w:fldCharType="separate"/>
            </w:r>
            <w:r w:rsidR="00FF06DA">
              <w:rPr>
                <w:noProof/>
                <w:webHidden/>
              </w:rPr>
              <w:t>2</w:t>
            </w:r>
            <w:r>
              <w:rPr>
                <w:noProof/>
                <w:webHidden/>
              </w:rPr>
              <w:fldChar w:fldCharType="end"/>
            </w:r>
          </w:hyperlink>
        </w:p>
        <w:p w14:paraId="1F2AF202" w14:textId="14368FF5"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2" w:history="1">
            <w:r w:rsidRPr="00B328AE">
              <w:rPr>
                <w:rStyle w:val="Hyperlink"/>
                <w:noProof/>
              </w:rPr>
              <w:t>Terminology</w:t>
            </w:r>
            <w:r>
              <w:rPr>
                <w:noProof/>
                <w:webHidden/>
              </w:rPr>
              <w:tab/>
            </w:r>
            <w:r>
              <w:rPr>
                <w:noProof/>
                <w:webHidden/>
              </w:rPr>
              <w:fldChar w:fldCharType="begin"/>
            </w:r>
            <w:r>
              <w:rPr>
                <w:noProof/>
                <w:webHidden/>
              </w:rPr>
              <w:instrText xml:space="preserve"> PAGEREF _Toc148052262 \h </w:instrText>
            </w:r>
            <w:r>
              <w:rPr>
                <w:noProof/>
                <w:webHidden/>
              </w:rPr>
            </w:r>
            <w:r>
              <w:rPr>
                <w:noProof/>
                <w:webHidden/>
              </w:rPr>
              <w:fldChar w:fldCharType="separate"/>
            </w:r>
            <w:r w:rsidR="00FF06DA">
              <w:rPr>
                <w:noProof/>
                <w:webHidden/>
              </w:rPr>
              <w:t>3</w:t>
            </w:r>
            <w:r>
              <w:rPr>
                <w:noProof/>
                <w:webHidden/>
              </w:rPr>
              <w:fldChar w:fldCharType="end"/>
            </w:r>
          </w:hyperlink>
        </w:p>
        <w:p w14:paraId="4D92EE66" w14:textId="280FF6AE"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3" w:history="1">
            <w:r w:rsidRPr="00B328AE">
              <w:rPr>
                <w:rStyle w:val="Hyperlink"/>
                <w:rFonts w:asciiTheme="majorHAnsi" w:hAnsiTheme="majorHAnsi"/>
                <w:noProof/>
              </w:rPr>
              <w:t>1.</w:t>
            </w:r>
            <w:r w:rsidRPr="00B328AE">
              <w:rPr>
                <w:rStyle w:val="Hyperlink"/>
                <w:noProof/>
              </w:rPr>
              <w:t xml:space="preserve"> Field of play</w:t>
            </w:r>
            <w:r>
              <w:rPr>
                <w:noProof/>
                <w:webHidden/>
              </w:rPr>
              <w:tab/>
            </w:r>
            <w:r>
              <w:rPr>
                <w:noProof/>
                <w:webHidden/>
              </w:rPr>
              <w:fldChar w:fldCharType="begin"/>
            </w:r>
            <w:r>
              <w:rPr>
                <w:noProof/>
                <w:webHidden/>
              </w:rPr>
              <w:instrText xml:space="preserve"> PAGEREF _Toc148052263 \h </w:instrText>
            </w:r>
            <w:r>
              <w:rPr>
                <w:noProof/>
                <w:webHidden/>
              </w:rPr>
            </w:r>
            <w:r>
              <w:rPr>
                <w:noProof/>
                <w:webHidden/>
              </w:rPr>
              <w:fldChar w:fldCharType="separate"/>
            </w:r>
            <w:r w:rsidR="00FF06DA">
              <w:rPr>
                <w:noProof/>
                <w:webHidden/>
              </w:rPr>
              <w:t>4</w:t>
            </w:r>
            <w:r>
              <w:rPr>
                <w:noProof/>
                <w:webHidden/>
              </w:rPr>
              <w:fldChar w:fldCharType="end"/>
            </w:r>
          </w:hyperlink>
        </w:p>
        <w:p w14:paraId="18D09753" w14:textId="0114E21F"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4" w:history="1">
            <w:r w:rsidRPr="00B328AE">
              <w:rPr>
                <w:rStyle w:val="Hyperlink"/>
                <w:rFonts w:asciiTheme="majorHAnsi" w:hAnsiTheme="majorHAnsi"/>
                <w:noProof/>
              </w:rPr>
              <w:t>2.</w:t>
            </w:r>
            <w:r w:rsidRPr="00B328AE">
              <w:rPr>
                <w:rStyle w:val="Hyperlink"/>
                <w:noProof/>
              </w:rPr>
              <w:t xml:space="preserve"> Composition of Teams</w:t>
            </w:r>
            <w:r>
              <w:rPr>
                <w:noProof/>
                <w:webHidden/>
              </w:rPr>
              <w:tab/>
            </w:r>
            <w:r>
              <w:rPr>
                <w:noProof/>
                <w:webHidden/>
              </w:rPr>
              <w:fldChar w:fldCharType="begin"/>
            </w:r>
            <w:r>
              <w:rPr>
                <w:noProof/>
                <w:webHidden/>
              </w:rPr>
              <w:instrText xml:space="preserve"> PAGEREF _Toc148052264 \h </w:instrText>
            </w:r>
            <w:r>
              <w:rPr>
                <w:noProof/>
                <w:webHidden/>
              </w:rPr>
            </w:r>
            <w:r>
              <w:rPr>
                <w:noProof/>
                <w:webHidden/>
              </w:rPr>
              <w:fldChar w:fldCharType="separate"/>
            </w:r>
            <w:r w:rsidR="00FF06DA">
              <w:rPr>
                <w:noProof/>
                <w:webHidden/>
              </w:rPr>
              <w:t>4</w:t>
            </w:r>
            <w:r>
              <w:rPr>
                <w:noProof/>
                <w:webHidden/>
              </w:rPr>
              <w:fldChar w:fldCharType="end"/>
            </w:r>
          </w:hyperlink>
        </w:p>
        <w:p w14:paraId="1549FD95" w14:textId="6646E883"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5" w:history="1">
            <w:r w:rsidRPr="00B328AE">
              <w:rPr>
                <w:rStyle w:val="Hyperlink"/>
                <w:rFonts w:asciiTheme="majorHAnsi" w:hAnsiTheme="majorHAnsi"/>
                <w:noProof/>
              </w:rPr>
              <w:t>3.</w:t>
            </w:r>
            <w:r w:rsidRPr="00B328AE">
              <w:rPr>
                <w:rStyle w:val="Hyperlink"/>
                <w:noProof/>
              </w:rPr>
              <w:t xml:space="preserve"> Player's Clothing and Equipment</w:t>
            </w:r>
            <w:r>
              <w:rPr>
                <w:noProof/>
                <w:webHidden/>
              </w:rPr>
              <w:tab/>
            </w:r>
            <w:r>
              <w:rPr>
                <w:noProof/>
                <w:webHidden/>
              </w:rPr>
              <w:fldChar w:fldCharType="begin"/>
            </w:r>
            <w:r>
              <w:rPr>
                <w:noProof/>
                <w:webHidden/>
              </w:rPr>
              <w:instrText xml:space="preserve"> PAGEREF _Toc148052265 \h </w:instrText>
            </w:r>
            <w:r>
              <w:rPr>
                <w:noProof/>
                <w:webHidden/>
              </w:rPr>
            </w:r>
            <w:r>
              <w:rPr>
                <w:noProof/>
                <w:webHidden/>
              </w:rPr>
              <w:fldChar w:fldCharType="separate"/>
            </w:r>
            <w:r w:rsidR="00FF06DA">
              <w:rPr>
                <w:noProof/>
                <w:webHidden/>
              </w:rPr>
              <w:t>5</w:t>
            </w:r>
            <w:r>
              <w:rPr>
                <w:noProof/>
                <w:webHidden/>
              </w:rPr>
              <w:fldChar w:fldCharType="end"/>
            </w:r>
          </w:hyperlink>
        </w:p>
        <w:p w14:paraId="5291F9F8" w14:textId="09BC7688"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6" w:history="1">
            <w:r w:rsidRPr="00B328AE">
              <w:rPr>
                <w:rStyle w:val="Hyperlink"/>
                <w:rFonts w:asciiTheme="majorHAnsi" w:hAnsiTheme="majorHAnsi"/>
                <w:noProof/>
              </w:rPr>
              <w:t>4.</w:t>
            </w:r>
            <w:r w:rsidRPr="00B328AE">
              <w:rPr>
                <w:rStyle w:val="Hyperlink"/>
                <w:noProof/>
              </w:rPr>
              <w:t xml:space="preserve"> Game and Result</w:t>
            </w:r>
            <w:r>
              <w:rPr>
                <w:noProof/>
                <w:webHidden/>
              </w:rPr>
              <w:tab/>
            </w:r>
            <w:r>
              <w:rPr>
                <w:noProof/>
                <w:webHidden/>
              </w:rPr>
              <w:fldChar w:fldCharType="begin"/>
            </w:r>
            <w:r>
              <w:rPr>
                <w:noProof/>
                <w:webHidden/>
              </w:rPr>
              <w:instrText xml:space="preserve"> PAGEREF _Toc148052266 \h </w:instrText>
            </w:r>
            <w:r>
              <w:rPr>
                <w:noProof/>
                <w:webHidden/>
              </w:rPr>
            </w:r>
            <w:r>
              <w:rPr>
                <w:noProof/>
                <w:webHidden/>
              </w:rPr>
              <w:fldChar w:fldCharType="separate"/>
            </w:r>
            <w:r w:rsidR="00FF06DA">
              <w:rPr>
                <w:noProof/>
                <w:webHidden/>
              </w:rPr>
              <w:t>6</w:t>
            </w:r>
            <w:r>
              <w:rPr>
                <w:noProof/>
                <w:webHidden/>
              </w:rPr>
              <w:fldChar w:fldCharType="end"/>
            </w:r>
          </w:hyperlink>
        </w:p>
        <w:p w14:paraId="452F8BD1" w14:textId="30CE9EF3"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7" w:history="1">
            <w:r w:rsidRPr="00B328AE">
              <w:rPr>
                <w:rStyle w:val="Hyperlink"/>
                <w:rFonts w:asciiTheme="majorHAnsi" w:hAnsiTheme="majorHAnsi"/>
                <w:noProof/>
              </w:rPr>
              <w:t>5.</w:t>
            </w:r>
            <w:r w:rsidRPr="00B328AE">
              <w:rPr>
                <w:rStyle w:val="Hyperlink"/>
                <w:noProof/>
              </w:rPr>
              <w:t xml:space="preserve"> Playing a Point</w:t>
            </w:r>
            <w:r>
              <w:rPr>
                <w:noProof/>
                <w:webHidden/>
              </w:rPr>
              <w:tab/>
            </w:r>
            <w:r>
              <w:rPr>
                <w:noProof/>
                <w:webHidden/>
              </w:rPr>
              <w:fldChar w:fldCharType="begin"/>
            </w:r>
            <w:r>
              <w:rPr>
                <w:noProof/>
                <w:webHidden/>
              </w:rPr>
              <w:instrText xml:space="preserve"> PAGEREF _Toc148052267 \h </w:instrText>
            </w:r>
            <w:r>
              <w:rPr>
                <w:noProof/>
                <w:webHidden/>
              </w:rPr>
            </w:r>
            <w:r>
              <w:rPr>
                <w:noProof/>
                <w:webHidden/>
              </w:rPr>
              <w:fldChar w:fldCharType="separate"/>
            </w:r>
            <w:r w:rsidR="00FF06DA">
              <w:rPr>
                <w:noProof/>
                <w:webHidden/>
              </w:rPr>
              <w:t>6</w:t>
            </w:r>
            <w:r>
              <w:rPr>
                <w:noProof/>
                <w:webHidden/>
              </w:rPr>
              <w:fldChar w:fldCharType="end"/>
            </w:r>
          </w:hyperlink>
        </w:p>
        <w:p w14:paraId="4C1399E8" w14:textId="06D301E8"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8" w:history="1">
            <w:r w:rsidRPr="00B328AE">
              <w:rPr>
                <w:rStyle w:val="Hyperlink"/>
                <w:rFonts w:asciiTheme="majorHAnsi" w:hAnsiTheme="majorHAnsi"/>
                <w:noProof/>
              </w:rPr>
              <w:t>6.</w:t>
            </w:r>
            <w:r w:rsidRPr="00B328AE">
              <w:rPr>
                <w:rStyle w:val="Hyperlink"/>
                <w:noProof/>
              </w:rPr>
              <w:t xml:space="preserve"> Respect of Officials and Players</w:t>
            </w:r>
            <w:r>
              <w:rPr>
                <w:noProof/>
                <w:webHidden/>
              </w:rPr>
              <w:tab/>
            </w:r>
            <w:r>
              <w:rPr>
                <w:noProof/>
                <w:webHidden/>
              </w:rPr>
              <w:fldChar w:fldCharType="begin"/>
            </w:r>
            <w:r>
              <w:rPr>
                <w:noProof/>
                <w:webHidden/>
              </w:rPr>
              <w:instrText xml:space="preserve"> PAGEREF _Toc148052268 \h </w:instrText>
            </w:r>
            <w:r>
              <w:rPr>
                <w:noProof/>
                <w:webHidden/>
              </w:rPr>
            </w:r>
            <w:r>
              <w:rPr>
                <w:noProof/>
                <w:webHidden/>
              </w:rPr>
              <w:fldChar w:fldCharType="separate"/>
            </w:r>
            <w:r w:rsidR="00FF06DA">
              <w:rPr>
                <w:noProof/>
                <w:webHidden/>
              </w:rPr>
              <w:t>8</w:t>
            </w:r>
            <w:r>
              <w:rPr>
                <w:noProof/>
                <w:webHidden/>
              </w:rPr>
              <w:fldChar w:fldCharType="end"/>
            </w:r>
          </w:hyperlink>
        </w:p>
        <w:p w14:paraId="27042FFA" w14:textId="6B3B6AF7" w:rsidR="002D45A4" w:rsidRDefault="002D45A4">
          <w:pPr>
            <w:pStyle w:val="TOC1"/>
            <w:tabs>
              <w:tab w:val="right" w:leader="dot" w:pos="6107"/>
            </w:tabs>
            <w:rPr>
              <w:rFonts w:asciiTheme="minorHAnsi" w:eastAsiaTheme="minorEastAsia" w:hAnsiTheme="minorHAnsi" w:cstheme="minorBidi"/>
              <w:noProof/>
              <w:kern w:val="2"/>
              <w:sz w:val="22"/>
              <w:szCs w:val="22"/>
              <w:lang w:val="en-AU"/>
              <w14:ligatures w14:val="standardContextual"/>
            </w:rPr>
          </w:pPr>
          <w:hyperlink w:anchor="_Toc148052269" w:history="1">
            <w:r w:rsidRPr="00B328AE">
              <w:rPr>
                <w:rStyle w:val="Hyperlink"/>
                <w:rFonts w:asciiTheme="majorHAnsi" w:hAnsiTheme="majorHAnsi"/>
                <w:noProof/>
              </w:rPr>
              <w:t>7.</w:t>
            </w:r>
            <w:r w:rsidRPr="00B328AE">
              <w:rPr>
                <w:rStyle w:val="Hyperlink"/>
                <w:noProof/>
              </w:rPr>
              <w:t xml:space="preserve"> Role of the Umpire</w:t>
            </w:r>
            <w:r>
              <w:rPr>
                <w:noProof/>
                <w:webHidden/>
              </w:rPr>
              <w:tab/>
            </w:r>
            <w:r>
              <w:rPr>
                <w:noProof/>
                <w:webHidden/>
              </w:rPr>
              <w:fldChar w:fldCharType="begin"/>
            </w:r>
            <w:r>
              <w:rPr>
                <w:noProof/>
                <w:webHidden/>
              </w:rPr>
              <w:instrText xml:space="preserve"> PAGEREF _Toc148052269 \h </w:instrText>
            </w:r>
            <w:r>
              <w:rPr>
                <w:noProof/>
                <w:webHidden/>
              </w:rPr>
            </w:r>
            <w:r>
              <w:rPr>
                <w:noProof/>
                <w:webHidden/>
              </w:rPr>
              <w:fldChar w:fldCharType="separate"/>
            </w:r>
            <w:r w:rsidR="00FF06DA">
              <w:rPr>
                <w:noProof/>
                <w:webHidden/>
              </w:rPr>
              <w:t>9</w:t>
            </w:r>
            <w:r>
              <w:rPr>
                <w:noProof/>
                <w:webHidden/>
              </w:rPr>
              <w:fldChar w:fldCharType="end"/>
            </w:r>
          </w:hyperlink>
        </w:p>
        <w:p w14:paraId="4164886C" w14:textId="66B1435D" w:rsidR="00163BF8" w:rsidRDefault="00CE0D8C" w:rsidP="00137061">
          <w:pPr>
            <w:rPr>
              <w:b/>
              <w:color w:val="000000"/>
            </w:rPr>
          </w:pPr>
          <w:r>
            <w:fldChar w:fldCharType="end"/>
          </w:r>
        </w:p>
      </w:sdtContent>
    </w:sdt>
    <w:p w14:paraId="48D27E69" w14:textId="77777777" w:rsidR="00163BF8" w:rsidRDefault="00CE0D8C" w:rsidP="00137061">
      <w:r>
        <w:br w:type="page"/>
      </w:r>
    </w:p>
    <w:p w14:paraId="4E48608E" w14:textId="6B865120" w:rsidR="00163BF8" w:rsidRDefault="00CE0D8C" w:rsidP="0050781A">
      <w:pPr>
        <w:pStyle w:val="Heading1"/>
        <w:numPr>
          <w:ilvl w:val="0"/>
          <w:numId w:val="0"/>
        </w:numPr>
      </w:pPr>
      <w:bookmarkStart w:id="3" w:name="_Toc148052261"/>
      <w:r w:rsidRPr="00DA3580">
        <w:lastRenderedPageBreak/>
        <w:t>Introduction</w:t>
      </w:r>
      <w:bookmarkEnd w:id="3"/>
    </w:p>
    <w:p w14:paraId="49ACFC54" w14:textId="2D27C60F" w:rsidR="00163BF8" w:rsidRDefault="00CE0D8C" w:rsidP="00137061">
      <w:r>
        <w:t xml:space="preserve">Handball is a </w:t>
      </w:r>
      <w:r w:rsidR="001D6052">
        <w:t>long-treasured</w:t>
      </w:r>
      <w:r>
        <w:t xml:space="preserve"> tradition on the courts of primary schools across the country and has continued to thrive for generations. The sport has been a staple across the nation for many </w:t>
      </w:r>
      <w:r w:rsidR="001D6052">
        <w:t>years but</w:t>
      </w:r>
      <w:r>
        <w:t xml:space="preserve"> has been plagued by a lack of standardisation. The aim of this document is to establish an official baseline for the game that we all love and cherish, so that we may be able to unite under a common understanding of what makes this game so great.</w:t>
      </w:r>
    </w:p>
    <w:p w14:paraId="0C590D11" w14:textId="77777777" w:rsidR="00163BF8" w:rsidRDefault="00163BF8" w:rsidP="00137061"/>
    <w:p w14:paraId="4F5703E4" w14:textId="441B7433" w:rsidR="00163BF8" w:rsidRDefault="00CE0D8C" w:rsidP="00137061">
      <w:r>
        <w:t xml:space="preserve">The </w:t>
      </w:r>
      <w:r w:rsidR="001D6052">
        <w:t>ruleset</w:t>
      </w:r>
      <w:r>
        <w:t xml:space="preserve"> we have created aims to encourage considerate conduct to all involved parties, and such the rules have been built upon the back of respect and </w:t>
      </w:r>
      <w:r w:rsidR="00E31D1E">
        <w:t>fair play</w:t>
      </w:r>
      <w:r>
        <w:t>. We believe that without such principles, our sport is doomed to be lost to the foul behaviour of the few individuals who are happy to do whatever it takes to win (Dora). Whilst the dealing with misconduct may be seen as draconian by some, we at S.U.S.S. believe it necessary to anchor the culture of our sport firmly in the realm of dignity.</w:t>
      </w:r>
    </w:p>
    <w:p w14:paraId="583D1CF1" w14:textId="77777777" w:rsidR="00163BF8" w:rsidRDefault="00163BF8" w:rsidP="00137061"/>
    <w:p w14:paraId="3B8C1E98" w14:textId="597CACC3" w:rsidR="00163BF8" w:rsidRDefault="00CE0D8C" w:rsidP="00137061">
      <w:r>
        <w:t xml:space="preserve">Another </w:t>
      </w:r>
      <w:r w:rsidRPr="00137061">
        <w:t>core</w:t>
      </w:r>
      <w:r>
        <w:t xml:space="preserve"> principle that was influential to the conception of this rule book was the importance of promoting an environment conducive to </w:t>
      </w:r>
      <w:r w:rsidR="001D6052">
        <w:t>skilful</w:t>
      </w:r>
      <w:r>
        <w:t xml:space="preserve"> play, but still welcoming to new and returning players alike.  We at S.U.S.S. believe that we have an incredibly exciting and exhilarating sport, and that we, as the governing body, have the responsibility to showcase the most thrilling plays, and the intense points our sport has to offer. Our approach to the sport aims to penalise aspects that may be unfair or uninteresting to concerning parties in order to maintain a fast-paced and engaging display of skill.</w:t>
      </w:r>
    </w:p>
    <w:p w14:paraId="097E8D48" w14:textId="77777777" w:rsidR="00163BF8" w:rsidRDefault="00163BF8" w:rsidP="00137061"/>
    <w:p w14:paraId="56FEB163" w14:textId="77777777" w:rsidR="00163BF8" w:rsidRDefault="00CE0D8C" w:rsidP="00137061">
      <w:r>
        <w:t xml:space="preserve">By creating these rules, S.U.S.S. hopes to settle the playground arguments which come from an inconsistent understanding of handball, so that we can spend less time on petty disputes and more time playing handball. These regulations are meant as a foundation from which our sport can flourish, so that we can help show the world what our sport has to offer. This fair, fun and exciting handball which these regulations encourage is something that we, as a sport, should </w:t>
      </w:r>
      <w:r w:rsidR="437F38F5">
        <w:t>celebrate.</w:t>
      </w:r>
      <w:r>
        <w:br w:type="page"/>
      </w:r>
    </w:p>
    <w:p w14:paraId="03E7FF95" w14:textId="4BCE8C20" w:rsidR="00163BF8" w:rsidRDefault="00CE0D8C" w:rsidP="0050781A">
      <w:pPr>
        <w:pStyle w:val="Heading1"/>
        <w:numPr>
          <w:ilvl w:val="0"/>
          <w:numId w:val="0"/>
        </w:numPr>
      </w:pPr>
      <w:bookmarkStart w:id="4" w:name="_Toc148052262"/>
      <w:r>
        <w:lastRenderedPageBreak/>
        <w:t>Terminology</w:t>
      </w:r>
      <w:bookmarkEnd w:id="4"/>
    </w:p>
    <w:tbl>
      <w:tblPr>
        <w:tblW w:w="6240" w:type="dxa"/>
        <w:jc w:val="center"/>
        <w:tblLayout w:type="fixed"/>
        <w:tblCellMar>
          <w:top w:w="100" w:type="dxa"/>
          <w:left w:w="100" w:type="dxa"/>
          <w:bottom w:w="100" w:type="dxa"/>
          <w:right w:w="100" w:type="dxa"/>
        </w:tblCellMar>
        <w:tblLook w:val="0600" w:firstRow="0" w:lastRow="0" w:firstColumn="0" w:lastColumn="0" w:noHBand="1" w:noVBand="1"/>
      </w:tblPr>
      <w:tblGrid>
        <w:gridCol w:w="1812"/>
        <w:gridCol w:w="4428"/>
      </w:tblGrid>
      <w:tr w:rsidR="00163BF8" w14:paraId="2707B347" w14:textId="77777777">
        <w:trPr>
          <w:trHeight w:val="211"/>
          <w:jc w:val="center"/>
        </w:trPr>
        <w:tc>
          <w:tcPr>
            <w:tcW w:w="1812" w:type="dxa"/>
            <w:tcMar>
              <w:top w:w="100" w:type="dxa"/>
              <w:left w:w="100" w:type="dxa"/>
              <w:bottom w:w="100" w:type="dxa"/>
              <w:right w:w="100" w:type="dxa"/>
            </w:tcMar>
          </w:tcPr>
          <w:p w14:paraId="764497B8" w14:textId="77777777" w:rsidR="00163BF8" w:rsidRPr="00B80D14" w:rsidRDefault="00CE0D8C" w:rsidP="00137061">
            <w:pPr>
              <w:rPr>
                <w:b/>
                <w:bCs/>
                <w:i/>
                <w:iCs/>
                <w:color w:val="8BB557" w:themeColor="accent1" w:themeShade="BF"/>
              </w:rPr>
            </w:pPr>
            <w:r w:rsidRPr="00B80D14">
              <w:rPr>
                <w:b/>
                <w:bCs/>
                <w:i/>
                <w:iCs/>
                <w:color w:val="8BB557" w:themeColor="accent1" w:themeShade="BF"/>
              </w:rPr>
              <w:t>Ball</w:t>
            </w:r>
          </w:p>
        </w:tc>
        <w:tc>
          <w:tcPr>
            <w:tcW w:w="4428" w:type="dxa"/>
            <w:shd w:val="clear" w:color="auto" w:fill="auto"/>
            <w:tcMar>
              <w:top w:w="100" w:type="dxa"/>
              <w:left w:w="100" w:type="dxa"/>
              <w:bottom w:w="100" w:type="dxa"/>
              <w:right w:w="100" w:type="dxa"/>
            </w:tcMar>
          </w:tcPr>
          <w:p w14:paraId="407D6E92" w14:textId="77777777" w:rsidR="00163BF8" w:rsidRDefault="00CE0D8C" w:rsidP="00137061">
            <w:r>
              <w:t>A rubber high bounce ball with a 60mm diameter.</w:t>
            </w:r>
          </w:p>
        </w:tc>
      </w:tr>
      <w:tr w:rsidR="00163BF8" w14:paraId="5A807E8F" w14:textId="77777777">
        <w:trPr>
          <w:trHeight w:val="211"/>
          <w:jc w:val="center"/>
        </w:trPr>
        <w:tc>
          <w:tcPr>
            <w:tcW w:w="1812" w:type="dxa"/>
            <w:tcMar>
              <w:top w:w="100" w:type="dxa"/>
              <w:left w:w="100" w:type="dxa"/>
              <w:bottom w:w="100" w:type="dxa"/>
              <w:right w:w="100" w:type="dxa"/>
            </w:tcMar>
          </w:tcPr>
          <w:p w14:paraId="6D757545" w14:textId="77777777" w:rsidR="00163BF8" w:rsidRPr="00B80D14" w:rsidRDefault="00CE0D8C" w:rsidP="00137061">
            <w:pPr>
              <w:rPr>
                <w:b/>
                <w:bCs/>
                <w:i/>
                <w:iCs/>
                <w:color w:val="8BB557" w:themeColor="accent1" w:themeShade="BF"/>
              </w:rPr>
            </w:pPr>
            <w:r w:rsidRPr="00B80D14">
              <w:rPr>
                <w:b/>
                <w:bCs/>
                <w:i/>
                <w:iCs/>
                <w:color w:val="8BB557" w:themeColor="accent1" w:themeShade="BF"/>
              </w:rPr>
              <w:t xml:space="preserve">Body Part </w:t>
            </w:r>
          </w:p>
        </w:tc>
        <w:tc>
          <w:tcPr>
            <w:tcW w:w="4428" w:type="dxa"/>
            <w:shd w:val="clear" w:color="auto" w:fill="auto"/>
            <w:tcMar>
              <w:top w:w="100" w:type="dxa"/>
              <w:left w:w="100" w:type="dxa"/>
              <w:bottom w:w="100" w:type="dxa"/>
              <w:right w:w="100" w:type="dxa"/>
            </w:tcMar>
          </w:tcPr>
          <w:p w14:paraId="4E20C709" w14:textId="77777777" w:rsidR="00163BF8" w:rsidRDefault="00CE0D8C" w:rsidP="00137061">
            <w:r>
              <w:t>Any part of a player’s arms that is above the elbows or a body part elsewhere.</w:t>
            </w:r>
          </w:p>
        </w:tc>
      </w:tr>
      <w:tr w:rsidR="00163BF8" w14:paraId="5213735D" w14:textId="77777777">
        <w:trPr>
          <w:trHeight w:val="211"/>
          <w:jc w:val="center"/>
        </w:trPr>
        <w:tc>
          <w:tcPr>
            <w:tcW w:w="1812" w:type="dxa"/>
            <w:tcMar>
              <w:top w:w="100" w:type="dxa"/>
              <w:left w:w="100" w:type="dxa"/>
              <w:bottom w:w="100" w:type="dxa"/>
              <w:right w:w="100" w:type="dxa"/>
            </w:tcMar>
          </w:tcPr>
          <w:p w14:paraId="0E840912" w14:textId="77777777" w:rsidR="00163BF8" w:rsidRPr="00B80D14" w:rsidRDefault="00CE0D8C" w:rsidP="00137061">
            <w:pPr>
              <w:rPr>
                <w:b/>
                <w:bCs/>
                <w:i/>
                <w:iCs/>
                <w:color w:val="8BB557" w:themeColor="accent1" w:themeShade="BF"/>
              </w:rPr>
            </w:pPr>
            <w:r w:rsidRPr="00B80D14">
              <w:rPr>
                <w:b/>
                <w:bCs/>
                <w:i/>
                <w:iCs/>
                <w:color w:val="8BB557" w:themeColor="accent1" w:themeShade="BF"/>
              </w:rPr>
              <w:t>Hit</w:t>
            </w:r>
          </w:p>
        </w:tc>
        <w:tc>
          <w:tcPr>
            <w:tcW w:w="4428" w:type="dxa"/>
            <w:tcMar>
              <w:top w:w="100" w:type="dxa"/>
              <w:left w:w="100" w:type="dxa"/>
              <w:bottom w:w="100" w:type="dxa"/>
              <w:right w:w="100" w:type="dxa"/>
            </w:tcMar>
          </w:tcPr>
          <w:p w14:paraId="7A5CB833" w14:textId="77777777" w:rsidR="00163BF8" w:rsidRDefault="00CE0D8C" w:rsidP="00137061">
            <w:r>
              <w:t>When a player makes contact with the ball via hand or body part.</w:t>
            </w:r>
          </w:p>
        </w:tc>
      </w:tr>
      <w:tr w:rsidR="00163BF8" w14:paraId="7C6B6DAF" w14:textId="77777777">
        <w:trPr>
          <w:trHeight w:val="211"/>
          <w:jc w:val="center"/>
        </w:trPr>
        <w:tc>
          <w:tcPr>
            <w:tcW w:w="1812" w:type="dxa"/>
            <w:tcMar>
              <w:top w:w="100" w:type="dxa"/>
              <w:left w:w="100" w:type="dxa"/>
              <w:bottom w:w="100" w:type="dxa"/>
              <w:right w:w="100" w:type="dxa"/>
            </w:tcMar>
          </w:tcPr>
          <w:p w14:paraId="4F3D93EC" w14:textId="77777777" w:rsidR="00163BF8" w:rsidRPr="00B80D14" w:rsidRDefault="00CE0D8C" w:rsidP="00137061">
            <w:pPr>
              <w:rPr>
                <w:b/>
                <w:bCs/>
                <w:i/>
                <w:iCs/>
                <w:color w:val="8BB557" w:themeColor="accent1" w:themeShade="BF"/>
              </w:rPr>
            </w:pPr>
            <w:r w:rsidRPr="00B80D14">
              <w:rPr>
                <w:b/>
                <w:bCs/>
                <w:i/>
                <w:iCs/>
                <w:color w:val="8BB557" w:themeColor="accent1" w:themeShade="BF"/>
              </w:rPr>
              <w:t>Line(s)</w:t>
            </w:r>
          </w:p>
        </w:tc>
        <w:tc>
          <w:tcPr>
            <w:tcW w:w="4428" w:type="dxa"/>
            <w:tcMar>
              <w:top w:w="100" w:type="dxa"/>
              <w:left w:w="100" w:type="dxa"/>
              <w:bottom w:w="100" w:type="dxa"/>
              <w:right w:w="100" w:type="dxa"/>
            </w:tcMar>
          </w:tcPr>
          <w:p w14:paraId="0860961C" w14:textId="77777777" w:rsidR="00163BF8" w:rsidRDefault="00CE0D8C" w:rsidP="00137061">
            <w:r>
              <w:t>The distinguishing marks between squares in the playing area, including the outer borders.</w:t>
            </w:r>
          </w:p>
        </w:tc>
      </w:tr>
      <w:tr w:rsidR="00163BF8" w14:paraId="4DE3D903" w14:textId="77777777">
        <w:trPr>
          <w:trHeight w:val="211"/>
          <w:jc w:val="center"/>
        </w:trPr>
        <w:tc>
          <w:tcPr>
            <w:tcW w:w="1812" w:type="dxa"/>
            <w:tcMar>
              <w:top w:w="100" w:type="dxa"/>
              <w:left w:w="100" w:type="dxa"/>
              <w:bottom w:w="100" w:type="dxa"/>
              <w:right w:w="100" w:type="dxa"/>
            </w:tcMar>
          </w:tcPr>
          <w:p w14:paraId="0E97CDBA" w14:textId="77777777" w:rsidR="009C3995" w:rsidRPr="009C3995" w:rsidRDefault="009C3995" w:rsidP="009C3995">
            <w:pPr>
              <w:rPr>
                <w:b/>
                <w:bCs/>
                <w:i/>
                <w:iCs/>
                <w:color w:val="8BB557" w:themeColor="accent1" w:themeShade="BF"/>
              </w:rPr>
            </w:pPr>
            <w:r w:rsidRPr="009C3995">
              <w:rPr>
                <w:b/>
                <w:bCs/>
                <w:i/>
                <w:iCs/>
                <w:color w:val="8BB557" w:themeColor="accent1" w:themeShade="BF"/>
              </w:rPr>
              <w:t>Body-part Restricted</w:t>
            </w:r>
          </w:p>
          <w:p w14:paraId="405BD7A6" w14:textId="70BC1808" w:rsidR="00163BF8" w:rsidRPr="00B80D14" w:rsidRDefault="009C3995" w:rsidP="009C3995">
            <w:pPr>
              <w:rPr>
                <w:b/>
                <w:bCs/>
                <w:i/>
                <w:iCs/>
                <w:color w:val="8BB557" w:themeColor="accent1" w:themeShade="BF"/>
              </w:rPr>
            </w:pPr>
            <w:r w:rsidRPr="009C3995">
              <w:rPr>
                <w:b/>
                <w:bCs/>
                <w:i/>
                <w:iCs/>
                <w:color w:val="8BB557" w:themeColor="accent1" w:themeShade="BF"/>
              </w:rPr>
              <w:t>Area</w:t>
            </w:r>
          </w:p>
        </w:tc>
        <w:tc>
          <w:tcPr>
            <w:tcW w:w="4428" w:type="dxa"/>
            <w:shd w:val="clear" w:color="auto" w:fill="auto"/>
            <w:tcMar>
              <w:top w:w="100" w:type="dxa"/>
              <w:left w:w="100" w:type="dxa"/>
              <w:bottom w:w="100" w:type="dxa"/>
              <w:right w:w="100" w:type="dxa"/>
            </w:tcMar>
          </w:tcPr>
          <w:p w14:paraId="453CC771" w14:textId="77777777" w:rsidR="009C3995" w:rsidRDefault="009C3995" w:rsidP="009C3995">
            <w:r>
              <w:t>The area indicated on the court with shaded lines from which</w:t>
            </w:r>
          </w:p>
          <w:p w14:paraId="1E6CC590" w14:textId="47BC18AF" w:rsidR="00163BF8" w:rsidRDefault="009C3995" w:rsidP="009C3995">
            <w:r>
              <w:t>no player may hit the ball with a body part.</w:t>
            </w:r>
          </w:p>
        </w:tc>
      </w:tr>
      <w:tr w:rsidR="00163BF8" w14:paraId="0D613828" w14:textId="77777777">
        <w:trPr>
          <w:trHeight w:val="211"/>
          <w:jc w:val="center"/>
        </w:trPr>
        <w:tc>
          <w:tcPr>
            <w:tcW w:w="1812" w:type="dxa"/>
            <w:tcMar>
              <w:top w:w="100" w:type="dxa"/>
              <w:left w:w="100" w:type="dxa"/>
              <w:bottom w:w="100" w:type="dxa"/>
              <w:right w:w="100" w:type="dxa"/>
            </w:tcMar>
          </w:tcPr>
          <w:p w14:paraId="39092EAB" w14:textId="53971F74" w:rsidR="00163BF8" w:rsidRPr="00B80D14" w:rsidRDefault="009C3995" w:rsidP="00137061">
            <w:pPr>
              <w:rPr>
                <w:b/>
                <w:bCs/>
                <w:i/>
                <w:iCs/>
                <w:color w:val="8BB557" w:themeColor="accent1" w:themeShade="BF"/>
              </w:rPr>
            </w:pPr>
            <w:r w:rsidRPr="009C3995">
              <w:rPr>
                <w:b/>
                <w:bCs/>
                <w:i/>
                <w:iCs/>
                <w:color w:val="8BB557" w:themeColor="accent1" w:themeShade="BF"/>
              </w:rPr>
              <w:t>Non-Serving Player</w:t>
            </w:r>
          </w:p>
        </w:tc>
        <w:tc>
          <w:tcPr>
            <w:tcW w:w="4428" w:type="dxa"/>
            <w:shd w:val="clear" w:color="auto" w:fill="auto"/>
            <w:tcMar>
              <w:top w:w="100" w:type="dxa"/>
              <w:left w:w="100" w:type="dxa"/>
              <w:bottom w:w="100" w:type="dxa"/>
              <w:right w:w="100" w:type="dxa"/>
            </w:tcMar>
          </w:tcPr>
          <w:p w14:paraId="6182896E" w14:textId="77777777" w:rsidR="009C3995" w:rsidRDefault="009C3995" w:rsidP="009C3995">
            <w:r>
              <w:t>The player who did not serve the most recent point for a</w:t>
            </w:r>
          </w:p>
          <w:p w14:paraId="30502326" w14:textId="67DF2B35" w:rsidR="00163BF8" w:rsidRDefault="009C3995" w:rsidP="009C3995">
            <w:r>
              <w:t>team</w:t>
            </w:r>
          </w:p>
        </w:tc>
      </w:tr>
      <w:tr w:rsidR="00163BF8" w14:paraId="7167946F" w14:textId="77777777">
        <w:trPr>
          <w:trHeight w:val="211"/>
          <w:jc w:val="center"/>
        </w:trPr>
        <w:tc>
          <w:tcPr>
            <w:tcW w:w="1812" w:type="dxa"/>
            <w:tcMar>
              <w:top w:w="100" w:type="dxa"/>
              <w:left w:w="100" w:type="dxa"/>
              <w:bottom w:w="100" w:type="dxa"/>
              <w:right w:w="100" w:type="dxa"/>
            </w:tcMar>
          </w:tcPr>
          <w:p w14:paraId="65B417B8" w14:textId="54F9E8F2" w:rsidR="00163BF8" w:rsidRPr="00B80D14" w:rsidRDefault="009C3995" w:rsidP="00137061">
            <w:pPr>
              <w:rPr>
                <w:b/>
                <w:bCs/>
                <w:i/>
                <w:iCs/>
                <w:color w:val="8BB557" w:themeColor="accent1" w:themeShade="BF"/>
              </w:rPr>
            </w:pPr>
            <w:r w:rsidRPr="009C3995">
              <w:rPr>
                <w:b/>
                <w:bCs/>
                <w:i/>
                <w:iCs/>
                <w:color w:val="8BB557" w:themeColor="accent1" w:themeShade="BF"/>
              </w:rPr>
              <w:t>Playing Area</w:t>
            </w:r>
          </w:p>
        </w:tc>
        <w:tc>
          <w:tcPr>
            <w:tcW w:w="4428" w:type="dxa"/>
            <w:tcMar>
              <w:top w:w="100" w:type="dxa"/>
              <w:left w:w="100" w:type="dxa"/>
              <w:bottom w:w="100" w:type="dxa"/>
              <w:right w:w="100" w:type="dxa"/>
            </w:tcMar>
          </w:tcPr>
          <w:p w14:paraId="48FEC8BB" w14:textId="02560473" w:rsidR="00163BF8" w:rsidRDefault="009C3995" w:rsidP="00137061">
            <w:r w:rsidRPr="009C3995">
              <w:t>The boundary area marked by the four exterior lines.</w:t>
            </w:r>
          </w:p>
        </w:tc>
      </w:tr>
      <w:tr w:rsidR="00163BF8" w14:paraId="4CDB649B" w14:textId="77777777">
        <w:trPr>
          <w:trHeight w:val="211"/>
          <w:jc w:val="center"/>
        </w:trPr>
        <w:tc>
          <w:tcPr>
            <w:tcW w:w="1812" w:type="dxa"/>
            <w:tcMar>
              <w:top w:w="100" w:type="dxa"/>
              <w:left w:w="100" w:type="dxa"/>
              <w:bottom w:w="100" w:type="dxa"/>
              <w:right w:w="100" w:type="dxa"/>
            </w:tcMar>
          </w:tcPr>
          <w:p w14:paraId="2DB652BF" w14:textId="06136CED" w:rsidR="00163BF8" w:rsidRPr="00B80D14" w:rsidRDefault="009C3995" w:rsidP="00137061">
            <w:pPr>
              <w:rPr>
                <w:b/>
                <w:bCs/>
                <w:i/>
                <w:iCs/>
                <w:color w:val="8BB557" w:themeColor="accent1" w:themeShade="BF"/>
              </w:rPr>
            </w:pPr>
            <w:r w:rsidRPr="009C3995">
              <w:rPr>
                <w:b/>
                <w:bCs/>
                <w:i/>
                <w:iCs/>
                <w:color w:val="8BB557" w:themeColor="accent1" w:themeShade="BF"/>
              </w:rPr>
              <w:t>Player</w:t>
            </w:r>
          </w:p>
        </w:tc>
        <w:tc>
          <w:tcPr>
            <w:tcW w:w="4428" w:type="dxa"/>
            <w:tcMar>
              <w:top w:w="100" w:type="dxa"/>
              <w:left w:w="100" w:type="dxa"/>
              <w:bottom w:w="100" w:type="dxa"/>
              <w:right w:w="100" w:type="dxa"/>
            </w:tcMar>
          </w:tcPr>
          <w:p w14:paraId="1A0B50D5" w14:textId="77777777" w:rsidR="009C3995" w:rsidRDefault="009C3995" w:rsidP="009C3995">
            <w:r>
              <w:t>A person who is in or intends to enter the playing area to</w:t>
            </w:r>
          </w:p>
          <w:p w14:paraId="46913CEF" w14:textId="3F28A809" w:rsidR="00163BF8" w:rsidRDefault="009C3995" w:rsidP="009C3995">
            <w:r>
              <w:t>compete.</w:t>
            </w:r>
          </w:p>
        </w:tc>
      </w:tr>
      <w:tr w:rsidR="00163BF8" w14:paraId="7671DC0D" w14:textId="77777777">
        <w:trPr>
          <w:trHeight w:val="211"/>
          <w:jc w:val="center"/>
        </w:trPr>
        <w:tc>
          <w:tcPr>
            <w:tcW w:w="1812" w:type="dxa"/>
            <w:tcMar>
              <w:top w:w="100" w:type="dxa"/>
              <w:left w:w="100" w:type="dxa"/>
              <w:bottom w:w="100" w:type="dxa"/>
              <w:right w:w="100" w:type="dxa"/>
            </w:tcMar>
          </w:tcPr>
          <w:p w14:paraId="17AF689A" w14:textId="04989DFE" w:rsidR="00163BF8" w:rsidRPr="00B80D14" w:rsidRDefault="009C3995" w:rsidP="00137061">
            <w:pPr>
              <w:rPr>
                <w:b/>
                <w:bCs/>
                <w:i/>
                <w:iCs/>
                <w:color w:val="8BB557" w:themeColor="accent1" w:themeShade="BF"/>
              </w:rPr>
            </w:pPr>
            <w:r w:rsidRPr="009C3995">
              <w:rPr>
                <w:b/>
                <w:bCs/>
                <w:i/>
                <w:iCs/>
                <w:color w:val="8BB557" w:themeColor="accent1" w:themeShade="BF"/>
              </w:rPr>
              <w:t>Point</w:t>
            </w:r>
          </w:p>
        </w:tc>
        <w:tc>
          <w:tcPr>
            <w:tcW w:w="4428" w:type="dxa"/>
            <w:tcMar>
              <w:top w:w="100" w:type="dxa"/>
              <w:left w:w="100" w:type="dxa"/>
              <w:bottom w:w="100" w:type="dxa"/>
              <w:right w:w="100" w:type="dxa"/>
            </w:tcMar>
          </w:tcPr>
          <w:p w14:paraId="0F049B18" w14:textId="77777777" w:rsidR="009C3995" w:rsidRDefault="009C3995" w:rsidP="009C3995">
            <w:r>
              <w:t>A single round, beginning with a serve, which ends with a</w:t>
            </w:r>
          </w:p>
          <w:p w14:paraId="3F4C8AB3" w14:textId="6E97D461" w:rsidR="00163BF8" w:rsidRDefault="009C3995" w:rsidP="009C3995">
            <w:r>
              <w:t>team</w:t>
            </w:r>
            <w:r>
              <w:t xml:space="preserve"> being 'out'.</w:t>
            </w:r>
          </w:p>
        </w:tc>
      </w:tr>
      <w:tr w:rsidR="00163BF8" w14:paraId="3D7A995D" w14:textId="77777777">
        <w:trPr>
          <w:trHeight w:val="211"/>
          <w:jc w:val="center"/>
        </w:trPr>
        <w:tc>
          <w:tcPr>
            <w:tcW w:w="1812" w:type="dxa"/>
            <w:tcMar>
              <w:top w:w="100" w:type="dxa"/>
              <w:left w:w="100" w:type="dxa"/>
              <w:bottom w:w="100" w:type="dxa"/>
              <w:right w:w="100" w:type="dxa"/>
            </w:tcMar>
          </w:tcPr>
          <w:p w14:paraId="0913D590" w14:textId="77777777" w:rsidR="00163BF8" w:rsidRPr="00B80D14" w:rsidRDefault="00CE0D8C" w:rsidP="00137061">
            <w:pPr>
              <w:rPr>
                <w:b/>
                <w:bCs/>
                <w:i/>
                <w:iCs/>
                <w:color w:val="8BB557" w:themeColor="accent1" w:themeShade="BF"/>
              </w:rPr>
            </w:pPr>
            <w:r w:rsidRPr="00B80D14">
              <w:rPr>
                <w:b/>
                <w:bCs/>
                <w:i/>
                <w:iCs/>
                <w:color w:val="8BB557" w:themeColor="accent1" w:themeShade="BF"/>
              </w:rPr>
              <w:t>Rebound Surface</w:t>
            </w:r>
          </w:p>
        </w:tc>
        <w:tc>
          <w:tcPr>
            <w:tcW w:w="4428" w:type="dxa"/>
            <w:shd w:val="clear" w:color="auto" w:fill="auto"/>
            <w:tcMar>
              <w:top w:w="100" w:type="dxa"/>
              <w:left w:w="100" w:type="dxa"/>
              <w:bottom w:w="100" w:type="dxa"/>
              <w:right w:w="100" w:type="dxa"/>
            </w:tcMar>
          </w:tcPr>
          <w:p w14:paraId="58F4AC15" w14:textId="77777777" w:rsidR="00163BF8" w:rsidRDefault="00CE0D8C" w:rsidP="00137061">
            <w:r>
              <w:t>A surface within the boundaries of the playing area that a ball may interact with.</w:t>
            </w:r>
          </w:p>
        </w:tc>
      </w:tr>
      <w:tr w:rsidR="00163BF8" w14:paraId="41E065D9" w14:textId="77777777">
        <w:trPr>
          <w:trHeight w:val="211"/>
          <w:jc w:val="center"/>
        </w:trPr>
        <w:tc>
          <w:tcPr>
            <w:tcW w:w="1812" w:type="dxa"/>
            <w:tcMar>
              <w:top w:w="100" w:type="dxa"/>
              <w:left w:w="100" w:type="dxa"/>
              <w:bottom w:w="100" w:type="dxa"/>
              <w:right w:w="100" w:type="dxa"/>
            </w:tcMar>
          </w:tcPr>
          <w:p w14:paraId="235A68AB" w14:textId="77777777" w:rsidR="00163BF8" w:rsidRPr="00B80D14" w:rsidRDefault="00CE0D8C" w:rsidP="00137061">
            <w:pPr>
              <w:rPr>
                <w:b/>
                <w:bCs/>
                <w:i/>
                <w:iCs/>
                <w:color w:val="8BB557" w:themeColor="accent1" w:themeShade="BF"/>
              </w:rPr>
            </w:pPr>
            <w:r w:rsidRPr="00B80D14">
              <w:rPr>
                <w:b/>
                <w:bCs/>
                <w:i/>
                <w:iCs/>
                <w:color w:val="8BB557" w:themeColor="accent1" w:themeShade="BF"/>
              </w:rPr>
              <w:t>Serve</w:t>
            </w:r>
          </w:p>
        </w:tc>
        <w:tc>
          <w:tcPr>
            <w:tcW w:w="4428" w:type="dxa"/>
            <w:tcMar>
              <w:top w:w="100" w:type="dxa"/>
              <w:left w:w="100" w:type="dxa"/>
              <w:bottom w:w="100" w:type="dxa"/>
              <w:right w:w="100" w:type="dxa"/>
            </w:tcMar>
          </w:tcPr>
          <w:p w14:paraId="5E6E2077" w14:textId="77777777" w:rsidR="00163BF8" w:rsidRDefault="00CE0D8C" w:rsidP="00137061">
            <w:r>
              <w:t>The first hit of the point, marking the start of a point.</w:t>
            </w:r>
          </w:p>
        </w:tc>
      </w:tr>
      <w:tr w:rsidR="00163BF8" w14:paraId="4BCA1498" w14:textId="77777777">
        <w:trPr>
          <w:trHeight w:val="211"/>
          <w:jc w:val="center"/>
        </w:trPr>
        <w:tc>
          <w:tcPr>
            <w:tcW w:w="1812" w:type="dxa"/>
            <w:tcMar>
              <w:top w:w="100" w:type="dxa"/>
              <w:left w:w="100" w:type="dxa"/>
              <w:bottom w:w="100" w:type="dxa"/>
              <w:right w:w="100" w:type="dxa"/>
            </w:tcMar>
          </w:tcPr>
          <w:p w14:paraId="58B00FE5" w14:textId="77777777" w:rsidR="00163BF8" w:rsidRPr="00B80D14" w:rsidRDefault="00CE0D8C" w:rsidP="00137061">
            <w:pPr>
              <w:rPr>
                <w:b/>
                <w:bCs/>
                <w:i/>
                <w:iCs/>
                <w:color w:val="8BB557" w:themeColor="accent1" w:themeShade="BF"/>
              </w:rPr>
            </w:pPr>
            <w:r w:rsidRPr="00B80D14">
              <w:rPr>
                <w:b/>
                <w:bCs/>
                <w:i/>
                <w:iCs/>
                <w:color w:val="8BB557" w:themeColor="accent1" w:themeShade="BF"/>
              </w:rPr>
              <w:t>Serving Player</w:t>
            </w:r>
          </w:p>
        </w:tc>
        <w:tc>
          <w:tcPr>
            <w:tcW w:w="4428" w:type="dxa"/>
            <w:tcMar>
              <w:top w:w="100" w:type="dxa"/>
              <w:left w:w="100" w:type="dxa"/>
              <w:bottom w:w="100" w:type="dxa"/>
              <w:right w:w="100" w:type="dxa"/>
            </w:tcMar>
          </w:tcPr>
          <w:p w14:paraId="755EAAC4" w14:textId="147F16B6" w:rsidR="00163BF8" w:rsidRDefault="009C3995" w:rsidP="00137061">
            <w:r w:rsidRPr="009C3995">
              <w:t>The player who is to serve the next point.</w:t>
            </w:r>
          </w:p>
        </w:tc>
      </w:tr>
      <w:tr w:rsidR="00163BF8" w14:paraId="6FF78FF5" w14:textId="77777777">
        <w:trPr>
          <w:trHeight w:val="211"/>
          <w:jc w:val="center"/>
        </w:trPr>
        <w:tc>
          <w:tcPr>
            <w:tcW w:w="1812" w:type="dxa"/>
            <w:tcMar>
              <w:top w:w="100" w:type="dxa"/>
              <w:left w:w="100" w:type="dxa"/>
              <w:bottom w:w="100" w:type="dxa"/>
              <w:right w:w="100" w:type="dxa"/>
            </w:tcMar>
          </w:tcPr>
          <w:p w14:paraId="2284DA92" w14:textId="77777777" w:rsidR="00163BF8" w:rsidRPr="00B80D14" w:rsidRDefault="00CE0D8C" w:rsidP="00137061">
            <w:pPr>
              <w:rPr>
                <w:b/>
                <w:bCs/>
                <w:i/>
                <w:iCs/>
                <w:color w:val="8BB557" w:themeColor="accent1" w:themeShade="BF"/>
              </w:rPr>
            </w:pPr>
            <w:r w:rsidRPr="00B80D14">
              <w:rPr>
                <w:b/>
                <w:bCs/>
                <w:i/>
                <w:iCs/>
                <w:color w:val="8BB557" w:themeColor="accent1" w:themeShade="BF"/>
              </w:rPr>
              <w:t>Square</w:t>
            </w:r>
          </w:p>
        </w:tc>
        <w:tc>
          <w:tcPr>
            <w:tcW w:w="4428" w:type="dxa"/>
            <w:shd w:val="clear" w:color="auto" w:fill="auto"/>
            <w:tcMar>
              <w:top w:w="100" w:type="dxa"/>
              <w:left w:w="100" w:type="dxa"/>
              <w:bottom w:w="100" w:type="dxa"/>
              <w:right w:w="100" w:type="dxa"/>
            </w:tcMar>
          </w:tcPr>
          <w:p w14:paraId="5DC1D43A" w14:textId="77777777" w:rsidR="00163BF8" w:rsidRDefault="00CE0D8C" w:rsidP="00137061">
            <w:r>
              <w:t>A team's area, marked by four lines on court.</w:t>
            </w:r>
          </w:p>
        </w:tc>
      </w:tr>
      <w:tr w:rsidR="00163BF8" w14:paraId="51E070FD" w14:textId="77777777">
        <w:trPr>
          <w:trHeight w:val="211"/>
          <w:jc w:val="center"/>
        </w:trPr>
        <w:tc>
          <w:tcPr>
            <w:tcW w:w="1812" w:type="dxa"/>
            <w:tcMar>
              <w:top w:w="100" w:type="dxa"/>
              <w:left w:w="100" w:type="dxa"/>
              <w:bottom w:w="100" w:type="dxa"/>
              <w:right w:w="100" w:type="dxa"/>
            </w:tcMar>
          </w:tcPr>
          <w:p w14:paraId="075A9082" w14:textId="77777777" w:rsidR="00163BF8" w:rsidRPr="00B80D14" w:rsidRDefault="00CE0D8C" w:rsidP="00137061">
            <w:pPr>
              <w:rPr>
                <w:b/>
                <w:bCs/>
                <w:i/>
                <w:iCs/>
                <w:color w:val="8BB557" w:themeColor="accent1" w:themeShade="BF"/>
              </w:rPr>
            </w:pPr>
            <w:r w:rsidRPr="00B80D14">
              <w:rPr>
                <w:b/>
                <w:bCs/>
                <w:i/>
                <w:iCs/>
                <w:color w:val="8BB557" w:themeColor="accent1" w:themeShade="BF"/>
              </w:rPr>
              <w:t>Team</w:t>
            </w:r>
          </w:p>
        </w:tc>
        <w:tc>
          <w:tcPr>
            <w:tcW w:w="4428" w:type="dxa"/>
            <w:tcMar>
              <w:top w:w="100" w:type="dxa"/>
              <w:left w:w="100" w:type="dxa"/>
              <w:bottom w:w="100" w:type="dxa"/>
              <w:right w:w="100" w:type="dxa"/>
            </w:tcMar>
          </w:tcPr>
          <w:p w14:paraId="38669149" w14:textId="77777777" w:rsidR="00163BF8" w:rsidRDefault="00CE0D8C" w:rsidP="00137061">
            <w:r>
              <w:t>A group of players who are in control of a single square.</w:t>
            </w:r>
          </w:p>
        </w:tc>
      </w:tr>
    </w:tbl>
    <w:p w14:paraId="53FAF17D" w14:textId="3FF938F7" w:rsidR="00163BF8" w:rsidRDefault="00B80D14" w:rsidP="0050781A">
      <w:pPr>
        <w:pStyle w:val="Heading1"/>
      </w:pPr>
      <w:bookmarkStart w:id="5" w:name="_Toc148052263"/>
      <w:r>
        <w:lastRenderedPageBreak/>
        <w:t>F</w:t>
      </w:r>
      <w:r w:rsidR="00CE0D8C" w:rsidRPr="00B80D14">
        <w:t>ield of play</w:t>
      </w:r>
      <w:bookmarkEnd w:id="5"/>
    </w:p>
    <w:p w14:paraId="5D0F2878" w14:textId="570B2A2E" w:rsidR="00163BF8" w:rsidRPr="00F67956" w:rsidRDefault="009C3995" w:rsidP="00137061">
      <w:pPr>
        <w:pStyle w:val="Numbered1"/>
      </w:pPr>
      <w:r>
        <w:rPr>
          <w:noProof/>
        </w:rPr>
        <w:drawing>
          <wp:anchor distT="228600" distB="228600" distL="228600" distR="228600" simplePos="0" relativeHeight="251634688" behindDoc="0" locked="0" layoutInCell="1" hidden="0" allowOverlap="1" wp14:anchorId="288E4D7D" wp14:editId="69968CFF">
            <wp:simplePos x="0" y="0"/>
            <wp:positionH relativeFrom="column">
              <wp:posOffset>2996565</wp:posOffset>
            </wp:positionH>
            <wp:positionV relativeFrom="paragraph">
              <wp:posOffset>103637</wp:posOffset>
            </wp:positionV>
            <wp:extent cx="1245235" cy="1494790"/>
            <wp:effectExtent l="0" t="0" r="0" b="0"/>
            <wp:wrapSquare wrapText="bothSides" distT="228600" distB="228600" distL="228600" distR="22860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referRelativeResize="0"/>
                  </pic:nvPicPr>
                  <pic:blipFill>
                    <a:blip r:embed="rId10" cstate="print">
                      <a:extLst>
                        <a:ext uri="{28A0092B-C50C-407E-A947-70E740481C1C}">
                          <a14:useLocalDpi xmlns:a14="http://schemas.microsoft.com/office/drawing/2010/main" val="0"/>
                        </a:ext>
                      </a:extLst>
                    </a:blip>
                    <a:stretch>
                      <a:fillRect/>
                    </a:stretch>
                  </pic:blipFill>
                  <pic:spPr>
                    <a:xfrm>
                      <a:off x="0" y="0"/>
                      <a:ext cx="1245235" cy="1494790"/>
                    </a:xfrm>
                    <a:prstGeom prst="rect">
                      <a:avLst/>
                    </a:prstGeom>
                    <a:ln/>
                  </pic:spPr>
                </pic:pic>
              </a:graphicData>
            </a:graphic>
            <wp14:sizeRelH relativeFrom="margin">
              <wp14:pctWidth>0</wp14:pctWidth>
            </wp14:sizeRelH>
          </wp:anchor>
        </w:drawing>
      </w:r>
      <w:r w:rsidR="00CE0D8C" w:rsidRPr="00F67956">
        <w:t>The playing area is to be defined by four lines, 2 back court lines (marked in green), and 2 sidelines (marked in blue).</w:t>
      </w:r>
    </w:p>
    <w:p w14:paraId="299063A7" w14:textId="371456A4" w:rsidR="00163BF8" w:rsidRDefault="00163BF8" w:rsidP="00137061"/>
    <w:p w14:paraId="234BD244" w14:textId="10DAA097" w:rsidR="00163BF8" w:rsidRDefault="0029709A" w:rsidP="00137061">
      <w:pPr>
        <w:pStyle w:val="Numbered1"/>
      </w:pPr>
      <w:r w:rsidRPr="00F67956">
        <w:t>Two</w:t>
      </w:r>
      <w:r>
        <w:t xml:space="preserve"> </w:t>
      </w:r>
      <w:r w:rsidRPr="00F67956">
        <w:t>additional</w:t>
      </w:r>
      <w:r>
        <w:t xml:space="preserve"> lines are to be marked, one parallel with the sidelines, called the cross line</w:t>
      </w:r>
      <w:r w:rsidR="00962D1D">
        <w:t xml:space="preserve"> </w:t>
      </w:r>
      <w:r>
        <w:t>(marked in red), and one parallel with the backlines, called the centre line (marked in yellow).</w:t>
      </w:r>
    </w:p>
    <w:p w14:paraId="184E12F3" w14:textId="024D7566" w:rsidR="00163BF8" w:rsidRDefault="00163BF8" w:rsidP="00137061"/>
    <w:p w14:paraId="63B02E54" w14:textId="77777777" w:rsidR="009C3995" w:rsidRDefault="00CE0D8C" w:rsidP="009C3995">
      <w:pPr>
        <w:pStyle w:val="Numbered1"/>
      </w:pPr>
      <w:r>
        <w:t>A square is defined by the rectangle created by the two sidelines, a</w:t>
      </w:r>
      <w:r w:rsidR="00F67956">
        <w:t xml:space="preserve"> </w:t>
      </w:r>
      <w:r w:rsidR="001D6052">
        <w:t>backline,</w:t>
      </w:r>
      <w:r>
        <w:t xml:space="preserve"> and the </w:t>
      </w:r>
      <w:r w:rsidR="0029709A">
        <w:t>centre</w:t>
      </w:r>
      <w:r>
        <w:t xml:space="preserve"> line.</w:t>
      </w:r>
    </w:p>
    <w:p w14:paraId="78EE41C6" w14:textId="77777777" w:rsidR="009C3995" w:rsidRDefault="009C3995" w:rsidP="009C3995">
      <w:pPr>
        <w:pStyle w:val="ListParagraph"/>
      </w:pPr>
    </w:p>
    <w:p w14:paraId="717E835E" w14:textId="0BEED00D" w:rsidR="009C3995" w:rsidRDefault="009C3995" w:rsidP="009C3995">
      <w:pPr>
        <w:pStyle w:val="Numbered1"/>
      </w:pPr>
      <w:r>
        <w:t>Two lines are to be marked parallel to the centre line</w:t>
      </w:r>
      <w:r>
        <w:t xml:space="preserve"> </w:t>
      </w:r>
      <w:r>
        <w:t>(marked in white or grey). The area enclosed by these lines</w:t>
      </w:r>
      <w:r>
        <w:t xml:space="preserve"> </w:t>
      </w:r>
      <w:r>
        <w:t>and the sidelines should be shaded in the same colour as the lines.</w:t>
      </w:r>
    </w:p>
    <w:p w14:paraId="24322922" w14:textId="566079C9" w:rsidR="00163BF8" w:rsidRDefault="00CE0D8C" w:rsidP="0050781A">
      <w:pPr>
        <w:pStyle w:val="Heading1"/>
      </w:pPr>
      <w:bookmarkStart w:id="6" w:name="_Toc148052264"/>
      <w:r>
        <w:t>Composition of Teams</w:t>
      </w:r>
      <w:bookmarkEnd w:id="6"/>
    </w:p>
    <w:p w14:paraId="5AA6768E" w14:textId="39D2D3BF" w:rsidR="009C3995" w:rsidRDefault="0003475C" w:rsidP="009C3995">
      <w:pPr>
        <w:pStyle w:val="Numbered1"/>
      </w:pPr>
      <w:r>
        <w:t>A team is composed of 2 players.</w:t>
      </w:r>
    </w:p>
    <w:p w14:paraId="685E3FC3" w14:textId="32E3EC0F" w:rsidR="00163BF8" w:rsidRDefault="009C3995" w:rsidP="009C3995">
      <w:pPr>
        <w:pStyle w:val="Numbered2"/>
      </w:pPr>
      <w:r>
        <w:rPr>
          <w:noProof/>
        </w:rPr>
        <mc:AlternateContent>
          <mc:Choice Requires="wps">
            <w:drawing>
              <wp:anchor distT="0" distB="0" distL="114300" distR="114300" simplePos="0" relativeHeight="251699200" behindDoc="0" locked="0" layoutInCell="1" allowOverlap="1" wp14:anchorId="59625DDE" wp14:editId="3FB31989">
                <wp:simplePos x="0" y="0"/>
                <wp:positionH relativeFrom="leftMargin">
                  <wp:align>right</wp:align>
                </wp:positionH>
                <wp:positionV relativeFrom="paragraph">
                  <wp:posOffset>29845</wp:posOffset>
                </wp:positionV>
                <wp:extent cx="0" cy="533841"/>
                <wp:effectExtent l="0" t="0" r="38100" b="19050"/>
                <wp:wrapNone/>
                <wp:docPr id="300706998" name="Straight Connector 1"/>
                <wp:cNvGraphicFramePr/>
                <a:graphic xmlns:a="http://schemas.openxmlformats.org/drawingml/2006/main">
                  <a:graphicData uri="http://schemas.microsoft.com/office/word/2010/wordprocessingShape">
                    <wps:wsp>
                      <wps:cNvCnPr/>
                      <wps:spPr>
                        <a:xfrm>
                          <a:off x="0" y="0"/>
                          <a:ext cx="0" cy="533841"/>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B6504D" id="Straight Connector 1" o:spid="_x0000_s1026" style="position:absolute;z-index:25169920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2.35pt" to="-51.2pt,4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" strokecolor="#aecb89 [3044]" strokeweight="1pt">
                <w10:wrap anchorx="margin"/>
              </v:line>
            </w:pict>
          </mc:Fallback>
        </mc:AlternateContent>
      </w:r>
      <w:r w:rsidRPr="009C3995">
        <w:t>A third player may be nominated as the team’s "substitute”. This player is to be</w:t>
      </w:r>
      <w:r>
        <w:t xml:space="preserve"> </w:t>
      </w:r>
      <w:r w:rsidRPr="009C3995">
        <w:t>approved by the umpire before the commencement of the match. This player may,</w:t>
      </w:r>
      <w:r>
        <w:t xml:space="preserve"> </w:t>
      </w:r>
      <w:r w:rsidRPr="009C3995">
        <w:t>before the 9th round of the match and at the discretion of the umpire, substitute</w:t>
      </w:r>
      <w:r>
        <w:t xml:space="preserve"> </w:t>
      </w:r>
      <w:r w:rsidRPr="009C3995">
        <w:t>in for the team</w:t>
      </w:r>
    </w:p>
    <w:p w14:paraId="4E36F66C" w14:textId="77777777" w:rsidR="009C3995" w:rsidRDefault="009C3995" w:rsidP="009C3995">
      <w:pPr>
        <w:pStyle w:val="Numbered2"/>
        <w:numPr>
          <w:ilvl w:val="0"/>
          <w:numId w:val="0"/>
        </w:numPr>
        <w:ind w:left="340"/>
      </w:pPr>
    </w:p>
    <w:p w14:paraId="02C10EEF" w14:textId="6B260B8F" w:rsidR="00163BF8" w:rsidRDefault="00CE0D8C" w:rsidP="00137061">
      <w:pPr>
        <w:pStyle w:val="Numbered1"/>
      </w:pPr>
      <w:r>
        <w:t>A team is required to have a nominated captain</w:t>
      </w:r>
      <w:r w:rsidR="005C0931">
        <w:t>. T</w:t>
      </w:r>
      <w:r>
        <w:t>he captain is required to be marked with a distinct identifier.</w:t>
      </w:r>
    </w:p>
    <w:p w14:paraId="43669A4D" w14:textId="42911187" w:rsidR="00163BF8" w:rsidRDefault="00163BF8" w:rsidP="00137061"/>
    <w:p w14:paraId="523A4DA5" w14:textId="4B7A18C2" w:rsidR="00163BF8" w:rsidRDefault="00CE0D8C" w:rsidP="00137061">
      <w:pPr>
        <w:pStyle w:val="Numbered1"/>
      </w:pPr>
      <w:r>
        <w:t>The captain is responsible for:</w:t>
      </w:r>
    </w:p>
    <w:p w14:paraId="21C1A356" w14:textId="6C3A5D5C" w:rsidR="00163BF8" w:rsidRDefault="00CE0D8C" w:rsidP="00137061">
      <w:pPr>
        <w:pStyle w:val="Numbered2"/>
      </w:pPr>
      <w:r>
        <w:t>The conduct of the team.</w:t>
      </w:r>
    </w:p>
    <w:p w14:paraId="1CA3DF67" w14:textId="1F5D3FF5" w:rsidR="00163BF8" w:rsidRPr="00F67956" w:rsidRDefault="00CE0D8C" w:rsidP="00137061">
      <w:pPr>
        <w:pStyle w:val="Numbered2"/>
      </w:pPr>
      <w:r w:rsidRPr="00F67956">
        <w:rPr>
          <w:rStyle w:val="Numbered2Char"/>
          <w:iCs/>
        </w:rPr>
        <w:t>Representing the team at the coin toss</w:t>
      </w:r>
      <w:r w:rsidRPr="00F67956">
        <w:t>.</w:t>
      </w:r>
    </w:p>
    <w:bookmarkStart w:id="7" w:name="_Ref141117597"/>
    <w:p w14:paraId="55BE3EFE" w14:textId="3307D272" w:rsidR="00163BF8" w:rsidRDefault="00962D1D" w:rsidP="00137061">
      <w:pPr>
        <w:pStyle w:val="Numbered2"/>
      </w:pPr>
      <w:r>
        <w:rPr>
          <w:noProof/>
        </w:rPr>
        <mc:AlternateContent>
          <mc:Choice Requires="wps">
            <w:drawing>
              <wp:anchor distT="0" distB="0" distL="114300" distR="114300" simplePos="0" relativeHeight="251661312" behindDoc="0" locked="0" layoutInCell="1" allowOverlap="1" wp14:anchorId="540EAF3A" wp14:editId="002486D0">
                <wp:simplePos x="0" y="0"/>
                <wp:positionH relativeFrom="leftMargin">
                  <wp:posOffset>683895</wp:posOffset>
                </wp:positionH>
                <wp:positionV relativeFrom="paragraph">
                  <wp:posOffset>178596</wp:posOffset>
                </wp:positionV>
                <wp:extent cx="0" cy="238125"/>
                <wp:effectExtent l="0" t="0" r="38100" b="28575"/>
                <wp:wrapNone/>
                <wp:docPr id="998877716" name="Straight Connector 1"/>
                <wp:cNvGraphicFramePr/>
                <a:graphic xmlns:a="http://schemas.openxmlformats.org/drawingml/2006/main">
                  <a:graphicData uri="http://schemas.microsoft.com/office/word/2010/wordprocessingShape">
                    <wps:wsp>
                      <wps:cNvCnPr/>
                      <wps:spPr>
                        <a:xfrm>
                          <a:off x="0" y="0"/>
                          <a:ext cx="0" cy="23812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842558" id="Straight Connector 1" o:spid="_x0000_s1026" style="position:absolute;z-index:2516613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3.85pt,14.05pt" to="53.8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" strokecolor="#aecb89 [3044]" strokeweight="1pt">
                <w10:wrap anchorx="margin"/>
              </v:line>
            </w:pict>
          </mc:Fallback>
        </mc:AlternateContent>
      </w:r>
      <w:r w:rsidR="0003475C">
        <w:t>Communicating with the umpire and/or other team captains.</w:t>
      </w:r>
      <w:bookmarkEnd w:id="7"/>
    </w:p>
    <w:p w14:paraId="7E838889" w14:textId="673F3D94" w:rsidR="00163BF8" w:rsidRDefault="009C3995" w:rsidP="00137061">
      <w:pPr>
        <w:pStyle w:val="Numbered2"/>
      </w:pPr>
      <w:r w:rsidRPr="009C3995">
        <w:t>Requesting timeouts as set out in</w:t>
      </w:r>
      <w:r w:rsidR="005C0931">
        <w:t xml:space="preserve"> rule </w:t>
      </w:r>
      <w:r w:rsidR="009E2BF1" w:rsidRPr="009E2BF1">
        <w:rPr>
          <w:i/>
        </w:rPr>
        <w:fldChar w:fldCharType="begin"/>
      </w:r>
      <w:r w:rsidR="009E2BF1" w:rsidRPr="009E2BF1">
        <w:rPr>
          <w:i/>
        </w:rPr>
        <w:instrText xml:space="preserve"> REF _Ref141132441 \r \h </w:instrText>
      </w:r>
      <w:r w:rsidR="009E2BF1">
        <w:rPr>
          <w:i/>
        </w:rPr>
        <w:instrText xml:space="preserve"> \* MERGEFORMAT </w:instrText>
      </w:r>
      <w:r w:rsidR="009E2BF1" w:rsidRPr="009E2BF1">
        <w:rPr>
          <w:i/>
        </w:rPr>
      </w:r>
      <w:r w:rsidR="009E2BF1" w:rsidRPr="009E2BF1">
        <w:rPr>
          <w:i/>
        </w:rPr>
        <w:fldChar w:fldCharType="separate"/>
      </w:r>
      <w:r w:rsidR="00FF06DA">
        <w:rPr>
          <w:i/>
        </w:rPr>
        <w:t>7.9)</w:t>
      </w:r>
      <w:r w:rsidR="009E2BF1" w:rsidRPr="009E2BF1">
        <w:rPr>
          <w:i/>
        </w:rPr>
        <w:fldChar w:fldCharType="end"/>
      </w:r>
      <w:r w:rsidR="0003475C">
        <w:t>.</w:t>
      </w:r>
    </w:p>
    <w:p w14:paraId="1719F00D" w14:textId="6E74D205" w:rsidR="00163BF8" w:rsidRPr="00EE7910" w:rsidRDefault="00CE0D8C" w:rsidP="00137061">
      <w:pPr>
        <w:pStyle w:val="Numbered2"/>
      </w:pPr>
      <w:r w:rsidRPr="00EE7910">
        <w:t xml:space="preserve">Initiating decision referrals as set out in rule </w:t>
      </w:r>
      <w:r w:rsidR="001D6052" w:rsidRPr="00EE7910">
        <w:rPr>
          <w:i/>
        </w:rPr>
        <w:fldChar w:fldCharType="begin"/>
      </w:r>
      <w:r w:rsidR="001D6052" w:rsidRPr="00EE7910">
        <w:rPr>
          <w:i/>
        </w:rPr>
        <w:instrText xml:space="preserve"> REF _Ref141117330 \r \h </w:instrText>
      </w:r>
      <w:r w:rsidR="00A84DF4" w:rsidRPr="00EE7910">
        <w:rPr>
          <w:i/>
        </w:rPr>
        <w:instrText xml:space="preserve"> \* MERGEFORMAT </w:instrText>
      </w:r>
      <w:r w:rsidR="001D6052" w:rsidRPr="00EE7910">
        <w:rPr>
          <w:i/>
        </w:rPr>
      </w:r>
      <w:r w:rsidR="001D6052" w:rsidRPr="00EE7910">
        <w:rPr>
          <w:i/>
        </w:rPr>
        <w:fldChar w:fldCharType="separate"/>
      </w:r>
      <w:r w:rsidR="00FF06DA">
        <w:rPr>
          <w:i/>
        </w:rPr>
        <w:t>7.10)</w:t>
      </w:r>
      <w:r w:rsidR="001D6052" w:rsidRPr="00EE7910">
        <w:rPr>
          <w:i/>
        </w:rPr>
        <w:fldChar w:fldCharType="end"/>
      </w:r>
    </w:p>
    <w:p w14:paraId="0AE2CCF8" w14:textId="39DE0FD3" w:rsidR="009C3995" w:rsidRDefault="009C3995">
      <w:r>
        <w:br w:type="page"/>
      </w:r>
    </w:p>
    <w:p w14:paraId="1711E14E" w14:textId="1CB94E84" w:rsidR="009C3995" w:rsidRDefault="009C3995" w:rsidP="00137061"/>
    <w:p w14:paraId="03A3A50F" w14:textId="0C05E0DE" w:rsidR="00881FD3" w:rsidRDefault="009C3995" w:rsidP="009C3995">
      <w:pPr>
        <w:pStyle w:val="Numbered1"/>
      </w:pPr>
      <w:r>
        <w:rPr>
          <w:noProof/>
        </w:rPr>
        <mc:AlternateContent>
          <mc:Choice Requires="wps">
            <w:drawing>
              <wp:anchor distT="0" distB="0" distL="114300" distR="114300" simplePos="0" relativeHeight="251701248" behindDoc="0" locked="0" layoutInCell="1" allowOverlap="1" wp14:anchorId="3C550893" wp14:editId="659D8FF7">
                <wp:simplePos x="0" y="0"/>
                <wp:positionH relativeFrom="leftMargin">
                  <wp:align>right</wp:align>
                </wp:positionH>
                <wp:positionV relativeFrom="paragraph">
                  <wp:posOffset>22434</wp:posOffset>
                </wp:positionV>
                <wp:extent cx="0" cy="375274"/>
                <wp:effectExtent l="0" t="0" r="38100" b="25400"/>
                <wp:wrapNone/>
                <wp:docPr id="1973417764" name="Straight Connector 1"/>
                <wp:cNvGraphicFramePr/>
                <a:graphic xmlns:a="http://schemas.openxmlformats.org/drawingml/2006/main">
                  <a:graphicData uri="http://schemas.microsoft.com/office/word/2010/wordprocessingShape">
                    <wps:wsp>
                      <wps:cNvCnPr/>
                      <wps:spPr>
                        <a:xfrm>
                          <a:off x="0" y="0"/>
                          <a:ext cx="0" cy="37527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E631D0" id="Straight Connector 1" o:spid="_x0000_s1026" style="position:absolute;z-index:25170124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75pt" to="-51.2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" strokecolor="#aecb89 [3044]" strokeweight="1pt">
                <w10:wrap anchorx="margin"/>
              </v:line>
            </w:pict>
          </mc:Fallback>
        </mc:AlternateContent>
      </w:r>
      <w:r>
        <w:t>If the captain is suspended or otherwise absent, the team must nominate a</w:t>
      </w:r>
      <w:r>
        <w:t xml:space="preserve"> </w:t>
      </w:r>
      <w:r>
        <w:t>replacement captain. In the case of a suspension, this player is assumed to be the player</w:t>
      </w:r>
      <w:r>
        <w:t xml:space="preserve"> </w:t>
      </w:r>
      <w:r>
        <w:t>remaining on the court.</w:t>
      </w:r>
    </w:p>
    <w:p w14:paraId="06B0C3AC" w14:textId="5997E96F" w:rsidR="00163BF8" w:rsidRDefault="00CE0D8C" w:rsidP="0050781A">
      <w:pPr>
        <w:pStyle w:val="Heading1"/>
      </w:pPr>
      <w:bookmarkStart w:id="8" w:name="_Toc148052265"/>
      <w:r>
        <w:t>Player's Clothing and Equipment</w:t>
      </w:r>
      <w:bookmarkEnd w:id="8"/>
    </w:p>
    <w:p w14:paraId="464F3F6D" w14:textId="725664D8" w:rsidR="00163BF8" w:rsidRDefault="00CE0D8C" w:rsidP="00137061">
      <w:pPr>
        <w:pStyle w:val="Numbered1"/>
      </w:pPr>
      <w:bookmarkStart w:id="9" w:name="_Ref148049397"/>
      <w:r>
        <w:t>Players of the same team must wear appropriate matching attire.</w:t>
      </w:r>
      <w:bookmarkEnd w:id="9"/>
    </w:p>
    <w:p w14:paraId="69411D4D" w14:textId="77777777" w:rsidR="00163BF8" w:rsidRDefault="00163BF8" w:rsidP="00137061"/>
    <w:p w14:paraId="020DF19C" w14:textId="79B00FAD" w:rsidR="00163BF8" w:rsidRDefault="00CE0D8C" w:rsidP="00137061">
      <w:pPr>
        <w:pStyle w:val="Numbered1"/>
      </w:pPr>
      <w:r>
        <w:t>Players must wear clothing which is appropriately modest.</w:t>
      </w:r>
    </w:p>
    <w:p w14:paraId="6BFAB0F5" w14:textId="77777777" w:rsidR="00163BF8" w:rsidRDefault="00163BF8" w:rsidP="00137061"/>
    <w:p w14:paraId="0B638532" w14:textId="7BA81163" w:rsidR="00163BF8" w:rsidRDefault="00CE0D8C" w:rsidP="00137061">
      <w:pPr>
        <w:pStyle w:val="Numbered1"/>
      </w:pPr>
      <w:bookmarkStart w:id="10" w:name="_Ref141117558"/>
      <w:r>
        <w:t xml:space="preserve">Players must not wear clothing which is dangerous to themselves or other players. This includes, but is </w:t>
      </w:r>
      <w:r w:rsidRPr="00C60814">
        <w:rPr>
          <w:rStyle w:val="Strong"/>
        </w:rPr>
        <w:t>not</w:t>
      </w:r>
      <w:r w:rsidRPr="00C60814">
        <w:t xml:space="preserve"> </w:t>
      </w:r>
      <w:r>
        <w:t>limited to:</w:t>
      </w:r>
      <w:bookmarkEnd w:id="10"/>
    </w:p>
    <w:p w14:paraId="03F97FA6" w14:textId="77679C31" w:rsidR="00163BF8" w:rsidRDefault="00CE0D8C" w:rsidP="00137061">
      <w:pPr>
        <w:pStyle w:val="Numbered2"/>
      </w:pPr>
      <w:r>
        <w:t>Hard peaked hats.</w:t>
      </w:r>
    </w:p>
    <w:p w14:paraId="15A2A46D" w14:textId="5CDFE907" w:rsidR="00163BF8" w:rsidRDefault="00CE0D8C" w:rsidP="00137061">
      <w:pPr>
        <w:pStyle w:val="Numbered2"/>
      </w:pPr>
      <w:r>
        <w:t>Studded or Spiked shoes.</w:t>
      </w:r>
    </w:p>
    <w:p w14:paraId="7105932B" w14:textId="14FB9AAC" w:rsidR="0003475C" w:rsidRDefault="00CE0D8C" w:rsidP="00137061">
      <w:pPr>
        <w:pStyle w:val="Numbered2"/>
      </w:pPr>
      <w:r>
        <w:t>Bright lights or other distracting clothing.</w:t>
      </w:r>
    </w:p>
    <w:p w14:paraId="1B8AA804" w14:textId="136965E5" w:rsidR="00163BF8" w:rsidRDefault="00CE0D8C" w:rsidP="00137061">
      <w:pPr>
        <w:pStyle w:val="Numbered2"/>
      </w:pPr>
      <w:r>
        <w:t>Sharp protrusions on clothes.</w:t>
      </w:r>
    </w:p>
    <w:p w14:paraId="315C60B2" w14:textId="30166454" w:rsidR="00163BF8" w:rsidRDefault="00CE0D8C" w:rsidP="00137061">
      <w:pPr>
        <w:pStyle w:val="Numbered2"/>
      </w:pPr>
      <w:r>
        <w:t>Open toed shoes (</w:t>
      </w:r>
      <w:r w:rsidR="00F67956">
        <w:t>e.g.,</w:t>
      </w:r>
      <w:r>
        <w:t xml:space="preserve"> slides or thongs).</w:t>
      </w:r>
    </w:p>
    <w:p w14:paraId="3FF64BD4" w14:textId="5E916DE1" w:rsidR="00163BF8" w:rsidRDefault="00CE0D8C" w:rsidP="00137061">
      <w:pPr>
        <w:pStyle w:val="Numbered2"/>
      </w:pPr>
      <w:r>
        <w:t>Heels or Platforms.</w:t>
      </w:r>
    </w:p>
    <w:p w14:paraId="66C7E293" w14:textId="77777777" w:rsidR="00163BF8" w:rsidRDefault="00163BF8" w:rsidP="00137061"/>
    <w:p w14:paraId="08457BF0" w14:textId="2B8FB71B" w:rsidR="00163BF8" w:rsidRPr="00A32E47" w:rsidRDefault="00CE0D8C" w:rsidP="00137061">
      <w:pPr>
        <w:pStyle w:val="Numbered1"/>
        <w:rPr>
          <w:b/>
        </w:rPr>
      </w:pPr>
      <w:bookmarkStart w:id="11" w:name="_Ref141117578"/>
      <w:r>
        <w:t xml:space="preserve">Players must not wear clothing which provides an unfair advantage over other players. This includes, but is </w:t>
      </w:r>
      <w:r w:rsidRPr="00C60814">
        <w:rPr>
          <w:rStyle w:val="Strong"/>
        </w:rPr>
        <w:t>not</w:t>
      </w:r>
      <w:r w:rsidRPr="00C60814">
        <w:t xml:space="preserve"> </w:t>
      </w:r>
      <w:r>
        <w:t>limited to:</w:t>
      </w:r>
      <w:bookmarkEnd w:id="11"/>
    </w:p>
    <w:p w14:paraId="46388BBD" w14:textId="0418D86A" w:rsidR="00163BF8" w:rsidRDefault="008D2FD8" w:rsidP="00137061">
      <w:pPr>
        <w:pStyle w:val="Numbered2"/>
      </w:pPr>
      <w:r>
        <w:rPr>
          <w:noProof/>
        </w:rPr>
        <mc:AlternateContent>
          <mc:Choice Requires="wps">
            <w:drawing>
              <wp:anchor distT="0" distB="0" distL="114300" distR="114300" simplePos="0" relativeHeight="251667456" behindDoc="0" locked="0" layoutInCell="1" allowOverlap="1" wp14:anchorId="564E0B1E" wp14:editId="0B1DE586">
                <wp:simplePos x="0" y="0"/>
                <wp:positionH relativeFrom="leftMargin">
                  <wp:posOffset>687070</wp:posOffset>
                </wp:positionH>
                <wp:positionV relativeFrom="paragraph">
                  <wp:posOffset>7815580</wp:posOffset>
                </wp:positionV>
                <wp:extent cx="0" cy="2187575"/>
                <wp:effectExtent l="0" t="0" r="38100" b="22225"/>
                <wp:wrapNone/>
                <wp:docPr id="2073582748" name="Straight Connector 1"/>
                <wp:cNvGraphicFramePr/>
                <a:graphic xmlns:a="http://schemas.openxmlformats.org/drawingml/2006/main">
                  <a:graphicData uri="http://schemas.microsoft.com/office/word/2010/wordprocessingShape">
                    <wps:wsp>
                      <wps:cNvCnPr/>
                      <wps:spPr>
                        <a:xfrm>
                          <a:off x="0" y="0"/>
                          <a:ext cx="0" cy="218757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E76A0"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4.1pt,615.4pt" to="54.1pt,78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" strokecolor="#202c25 [3040]" strokeweight="1.5pt">
                <w10:wrap anchorx="margin"/>
              </v:line>
            </w:pict>
          </mc:Fallback>
        </mc:AlternateContent>
      </w:r>
      <w:r w:rsidR="00CE0D8C">
        <w:t>Clothing which significantly increases the natural size of a</w:t>
      </w:r>
      <w:r w:rsidR="00413922">
        <w:t xml:space="preserve"> </w:t>
      </w:r>
      <w:r w:rsidR="00CE0D8C">
        <w:t>player's body.</w:t>
      </w:r>
    </w:p>
    <w:p w14:paraId="0255A403" w14:textId="21DB412F" w:rsidR="00163BF8" w:rsidRDefault="00CE0D8C" w:rsidP="00137061">
      <w:pPr>
        <w:pStyle w:val="Numbered2"/>
      </w:pPr>
      <w:r>
        <w:t>Lifted insoles in shoes.</w:t>
      </w:r>
    </w:p>
    <w:p w14:paraId="2A81AC1B" w14:textId="73606177" w:rsidR="00163BF8" w:rsidRDefault="00CE0D8C" w:rsidP="00137061">
      <w:pPr>
        <w:pStyle w:val="Numbered2"/>
      </w:pPr>
      <w:r>
        <w:t>Heels, Platforms, or other height extending methods.</w:t>
      </w:r>
    </w:p>
    <w:p w14:paraId="4BB4574F" w14:textId="294F95DE" w:rsidR="00163BF8" w:rsidRDefault="00CE0D8C" w:rsidP="00137061">
      <w:pPr>
        <w:pStyle w:val="Numbered2"/>
      </w:pPr>
      <w:r>
        <w:t>Chalk or Gloves which increase the amount of grip on one's hands.</w:t>
      </w:r>
    </w:p>
    <w:p w14:paraId="608657D3" w14:textId="24161370" w:rsidR="00163BF8" w:rsidRDefault="00CE0D8C" w:rsidP="00137061">
      <w:pPr>
        <w:pStyle w:val="Numbered2"/>
      </w:pPr>
      <w:r>
        <w:t>Clothing which significantly reduces the pain caused from using body parts.</w:t>
      </w:r>
    </w:p>
    <w:p w14:paraId="1CE42999" w14:textId="6D35324C" w:rsidR="00163BF8" w:rsidRDefault="009C3995" w:rsidP="00137061">
      <w:r>
        <w:rPr>
          <w:noProof/>
        </w:rPr>
        <mc:AlternateContent>
          <mc:Choice Requires="wps">
            <w:drawing>
              <wp:anchor distT="0" distB="0" distL="114300" distR="114300" simplePos="0" relativeHeight="251703296" behindDoc="0" locked="0" layoutInCell="1" allowOverlap="1" wp14:anchorId="4B22F225" wp14:editId="52AD4B95">
                <wp:simplePos x="0" y="0"/>
                <wp:positionH relativeFrom="leftMargin">
                  <wp:align>right</wp:align>
                </wp:positionH>
                <wp:positionV relativeFrom="paragraph">
                  <wp:posOffset>171722</wp:posOffset>
                </wp:positionV>
                <wp:extent cx="0" cy="116282"/>
                <wp:effectExtent l="0" t="0" r="38100" b="36195"/>
                <wp:wrapNone/>
                <wp:docPr id="1192243514" name="Straight Connector 1"/>
                <wp:cNvGraphicFramePr/>
                <a:graphic xmlns:a="http://schemas.openxmlformats.org/drawingml/2006/main">
                  <a:graphicData uri="http://schemas.microsoft.com/office/word/2010/wordprocessingShape">
                    <wps:wsp>
                      <wps:cNvCnPr/>
                      <wps:spPr>
                        <a:xfrm>
                          <a:off x="0" y="0"/>
                          <a:ext cx="0" cy="116282"/>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6DD2D3" id="Straight Connector 1" o:spid="_x0000_s1026" style="position:absolute;z-index:2517032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3.5pt" to="-51.2pt,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" strokecolor="#aecb89 [3044]" strokeweight="1pt">
                <w10:wrap anchorx="margin"/>
              </v:line>
            </w:pict>
          </mc:Fallback>
        </mc:AlternateContent>
      </w:r>
    </w:p>
    <w:p w14:paraId="781C944B" w14:textId="6008534D" w:rsidR="00163BF8" w:rsidRDefault="00CE0D8C" w:rsidP="00137061">
      <w:pPr>
        <w:pStyle w:val="Numbered1"/>
      </w:pPr>
      <w:r>
        <w:t xml:space="preserve">Any of the rules stated </w:t>
      </w:r>
      <w:r w:rsidR="009C3995">
        <w:t xml:space="preserve">from </w:t>
      </w:r>
      <w:r w:rsidR="009C3995">
        <w:fldChar w:fldCharType="begin"/>
      </w:r>
      <w:r w:rsidR="009C3995">
        <w:instrText xml:space="preserve"> REF _Ref148049397 \r \h </w:instrText>
      </w:r>
      <w:r w:rsidR="009C3995">
        <w:fldChar w:fldCharType="separate"/>
      </w:r>
      <w:r w:rsidR="00FF06DA">
        <w:t>3.1)</w:t>
      </w:r>
      <w:r w:rsidR="009C3995">
        <w:fldChar w:fldCharType="end"/>
      </w:r>
      <w:r w:rsidR="00413922">
        <w:t xml:space="preserve"> </w:t>
      </w:r>
      <w:r w:rsidR="009C3995">
        <w:t>to</w:t>
      </w:r>
      <w:r>
        <w:t xml:space="preserve"> </w:t>
      </w:r>
      <w:r w:rsidR="001D6052" w:rsidRPr="001D6052">
        <w:rPr>
          <w:i/>
        </w:rPr>
        <w:fldChar w:fldCharType="begin"/>
      </w:r>
      <w:r w:rsidR="001D6052" w:rsidRPr="001D6052">
        <w:rPr>
          <w:i/>
        </w:rPr>
        <w:instrText xml:space="preserve"> REF _Ref141117578 \r \h  \* MERGEFORMAT </w:instrText>
      </w:r>
      <w:r w:rsidR="001D6052" w:rsidRPr="001D6052">
        <w:rPr>
          <w:i/>
        </w:rPr>
      </w:r>
      <w:r w:rsidR="001D6052" w:rsidRPr="001D6052">
        <w:rPr>
          <w:i/>
        </w:rPr>
        <w:fldChar w:fldCharType="separate"/>
      </w:r>
      <w:r w:rsidR="00FF06DA">
        <w:rPr>
          <w:i/>
        </w:rPr>
        <w:t>3.4)</w:t>
      </w:r>
      <w:r w:rsidR="001D6052" w:rsidRPr="001D6052">
        <w:rPr>
          <w:i/>
        </w:rPr>
        <w:fldChar w:fldCharType="end"/>
      </w:r>
      <w:r>
        <w:t xml:space="preserve"> may be disregarded at the discretion of the umpire for any of the following reasons:</w:t>
      </w:r>
    </w:p>
    <w:p w14:paraId="5BA678E0" w14:textId="2E42155D" w:rsidR="00163BF8" w:rsidRDefault="00CE0D8C" w:rsidP="00137061">
      <w:pPr>
        <w:pStyle w:val="Numbered2"/>
      </w:pPr>
      <w:r>
        <w:t xml:space="preserve">A valid </w:t>
      </w:r>
      <w:r w:rsidR="008D2FD8">
        <w:t>medical</w:t>
      </w:r>
      <w:r>
        <w:t xml:space="preserve"> </w:t>
      </w:r>
      <w:r w:rsidR="00962D1D">
        <w:t xml:space="preserve">certificate </w:t>
      </w:r>
      <w:r>
        <w:t>supplied up to 2 days before the</w:t>
      </w:r>
      <w:r w:rsidR="00413922">
        <w:t xml:space="preserve"> </w:t>
      </w:r>
      <w:r>
        <w:t>commencement of the game.</w:t>
      </w:r>
    </w:p>
    <w:p w14:paraId="1C78187F" w14:textId="50F95621" w:rsidR="00163BF8" w:rsidRDefault="00CE0D8C" w:rsidP="00137061">
      <w:pPr>
        <w:pStyle w:val="Numbered2"/>
      </w:pPr>
      <w:r>
        <w:t>A signed letter from a board member of S.U.S.S explaining that the gear is allowed.</w:t>
      </w:r>
    </w:p>
    <w:p w14:paraId="465081EC" w14:textId="086A0316" w:rsidR="00163BF8" w:rsidRDefault="00CE0D8C" w:rsidP="00137061">
      <w:pPr>
        <w:pStyle w:val="Numbered2"/>
      </w:pPr>
      <w:r>
        <w:t>A signed letter from a veritable religious figure explaining that the clothing is required for religious reasons.</w:t>
      </w:r>
    </w:p>
    <w:p w14:paraId="19952702" w14:textId="38D4DA7E" w:rsidR="00163BF8" w:rsidRDefault="00CE0D8C" w:rsidP="0050781A">
      <w:pPr>
        <w:pStyle w:val="Heading1"/>
      </w:pPr>
      <w:bookmarkStart w:id="12" w:name="_Toc148052266"/>
      <w:r>
        <w:lastRenderedPageBreak/>
        <w:t xml:space="preserve">Game and </w:t>
      </w:r>
      <w:r w:rsidRPr="0050781A">
        <w:t>Result</w:t>
      </w:r>
      <w:bookmarkEnd w:id="12"/>
    </w:p>
    <w:p w14:paraId="0A063D43" w14:textId="28CC9D05" w:rsidR="00163BF8" w:rsidRDefault="00CE0D8C" w:rsidP="00137061">
      <w:pPr>
        <w:pStyle w:val="Numbered1"/>
      </w:pPr>
      <w:r>
        <w:t>At the beginning of a match:</w:t>
      </w:r>
    </w:p>
    <w:p w14:paraId="2C68FC65" w14:textId="2FFD441E" w:rsidR="00163BF8" w:rsidRDefault="0003475C" w:rsidP="00137061">
      <w:pPr>
        <w:pStyle w:val="Numbered2"/>
      </w:pPr>
      <w:r>
        <w:t>The two captains are to attend a coin toss to elect either:</w:t>
      </w:r>
    </w:p>
    <w:p w14:paraId="1001957A" w14:textId="07361443" w:rsidR="0003475C" w:rsidRPr="002B17A6" w:rsidRDefault="00CE0D8C" w:rsidP="00137061">
      <w:pPr>
        <w:pStyle w:val="Numbered3"/>
      </w:pPr>
      <w:r w:rsidRPr="002B17A6">
        <w:t>the direction from which their side will serve.</w:t>
      </w:r>
    </w:p>
    <w:p w14:paraId="52A78C5A" w14:textId="2A4AE553" w:rsidR="00163BF8" w:rsidRPr="002B17A6" w:rsidRDefault="00CE0D8C" w:rsidP="00137061">
      <w:pPr>
        <w:pStyle w:val="Numbered3"/>
        <w:rPr>
          <w:iCs/>
        </w:rPr>
      </w:pPr>
      <w:r w:rsidRPr="002B17A6">
        <w:t>whether they will serve or receive.</w:t>
      </w:r>
    </w:p>
    <w:p w14:paraId="6A147102" w14:textId="5D3963E6" w:rsidR="00163BF8" w:rsidRDefault="0003475C" w:rsidP="00962D1D">
      <w:pPr>
        <w:pStyle w:val="Numbered2"/>
      </w:pPr>
      <w:r>
        <w:t>The two captains are to indicate to the umpire</w:t>
      </w:r>
      <w:r w:rsidR="00962D1D">
        <w:t xml:space="preserve"> </w:t>
      </w:r>
      <w:r w:rsidR="00CE0D8C">
        <w:t>which side each player will play from.</w:t>
      </w:r>
      <w:r w:rsidR="00962D1D" w:rsidRPr="00962D1D">
        <w:rPr>
          <w:noProof/>
        </w:rPr>
        <w:t xml:space="preserve"> </w:t>
      </w:r>
    </w:p>
    <w:p w14:paraId="18FD6EAE" w14:textId="1255E9CC" w:rsidR="00163BF8" w:rsidRDefault="00163BF8" w:rsidP="00137061"/>
    <w:p w14:paraId="0484E11B" w14:textId="66113F25" w:rsidR="00163BF8" w:rsidRDefault="00CE0D8C" w:rsidP="00137061">
      <w:pPr>
        <w:pStyle w:val="Numbered1"/>
      </w:pPr>
      <w:r>
        <w:t>A game consists of multiple consecutive points until the win</w:t>
      </w:r>
      <w:r w:rsidR="002B17A6">
        <w:t xml:space="preserve"> </w:t>
      </w:r>
      <w:r>
        <w:t>condition is met by either team.</w:t>
      </w:r>
    </w:p>
    <w:p w14:paraId="78BC7803" w14:textId="4FAAB699" w:rsidR="00163BF8" w:rsidRDefault="00163BF8" w:rsidP="00137061"/>
    <w:p w14:paraId="7154F58F" w14:textId="736ABAF1" w:rsidR="00163BF8" w:rsidRDefault="00CE0D8C" w:rsidP="00137061">
      <w:pPr>
        <w:pStyle w:val="Numbered1"/>
      </w:pPr>
      <w:r>
        <w:t>The winner of a game is the team who achieves a score of at least 11</w:t>
      </w:r>
      <w:r w:rsidR="002B17A6">
        <w:t xml:space="preserve"> </w:t>
      </w:r>
      <w:r>
        <w:t>points and who is leading by at least two points.</w:t>
      </w:r>
    </w:p>
    <w:p w14:paraId="635D737F" w14:textId="7DBA6769" w:rsidR="00163BF8" w:rsidRDefault="00CE0D8C" w:rsidP="0050781A">
      <w:pPr>
        <w:pStyle w:val="Heading1"/>
      </w:pPr>
      <w:bookmarkStart w:id="13" w:name="_Toc148052267"/>
      <w:r>
        <w:t>Playing a Point</w:t>
      </w:r>
      <w:bookmarkEnd w:id="13"/>
    </w:p>
    <w:p w14:paraId="7B71DA24" w14:textId="531EF652" w:rsidR="00163BF8" w:rsidRDefault="00CE0D8C" w:rsidP="00137061">
      <w:pPr>
        <w:pStyle w:val="Numbered1"/>
      </w:pPr>
      <w:bookmarkStart w:id="14" w:name="_Ref141118489"/>
      <w:r>
        <w:t xml:space="preserve">When a </w:t>
      </w:r>
      <w:r w:rsidR="00413922">
        <w:t>team</w:t>
      </w:r>
      <w:r>
        <w:t xml:space="preserve"> is deemed to be 'out', the score of the team who was not deemed to be 'out' shall increase by one</w:t>
      </w:r>
      <w:bookmarkEnd w:id="14"/>
      <w:r w:rsidR="00962D1D">
        <w:t>, and they shall serve the next point.</w:t>
      </w:r>
    </w:p>
    <w:p w14:paraId="616E8D0B" w14:textId="61E6AD63" w:rsidR="00962D1D" w:rsidRDefault="00962D1D" w:rsidP="00962D1D">
      <w:pPr>
        <w:pStyle w:val="Numbered1"/>
        <w:numPr>
          <w:ilvl w:val="0"/>
          <w:numId w:val="0"/>
        </w:numPr>
      </w:pPr>
    </w:p>
    <w:p w14:paraId="2CDA51D1" w14:textId="562B9B03" w:rsidR="009C3995" w:rsidRDefault="00EE7910" w:rsidP="009C3995">
      <w:pPr>
        <w:pStyle w:val="Numbered1"/>
      </w:pPr>
      <w:bookmarkStart w:id="15" w:name="_Ref141117895"/>
      <w:r>
        <w:t>A point is to begin with a serve.</w:t>
      </w:r>
    </w:p>
    <w:p w14:paraId="7262C1EC" w14:textId="550A159A" w:rsidR="00137061" w:rsidRDefault="00EE7910" w:rsidP="009C3995">
      <w:pPr>
        <w:pStyle w:val="Numbered2"/>
      </w:pPr>
      <w:r>
        <w:t xml:space="preserve"> </w:t>
      </w:r>
      <w:r w:rsidR="009C3995">
        <w:t>At the beginning of the serve, each player must be on their side of the court</w:t>
      </w:r>
      <w:r w:rsidR="009C3995">
        <w:t xml:space="preserve"> </w:t>
      </w:r>
      <w:r w:rsidR="009C3995">
        <w:t>and outside the body-part restricted area</w:t>
      </w:r>
      <w:r>
        <w:t xml:space="preserve">. </w:t>
      </w:r>
    </w:p>
    <w:p w14:paraId="5C080F70" w14:textId="6EDCB5FC" w:rsidR="00137061" w:rsidRDefault="00137061" w:rsidP="00137061">
      <w:pPr>
        <w:pStyle w:val="Numbered2"/>
      </w:pPr>
      <w:r>
        <w:t xml:space="preserve">The player who serves first for each team is the left player of the court. After this, the serving player is to rotate each time a team </w:t>
      </w:r>
      <w:r w:rsidR="00962D1D">
        <w:t>serves after not serving the previous point.</w:t>
      </w:r>
    </w:p>
    <w:p w14:paraId="324FB634" w14:textId="6D15A4DE" w:rsidR="00EE7910" w:rsidRDefault="00EE7910" w:rsidP="00137061">
      <w:pPr>
        <w:pStyle w:val="Numbered2"/>
      </w:pPr>
      <w:bookmarkStart w:id="16" w:name="_Ref141276779"/>
      <w:r>
        <w:t>A serve consists of the serving player hitting the ball from behind the backline, such that</w:t>
      </w:r>
      <w:bookmarkEnd w:id="15"/>
      <w:r>
        <w:t>:</w:t>
      </w:r>
      <w:bookmarkEnd w:id="16"/>
    </w:p>
    <w:p w14:paraId="370DC5F4" w14:textId="77777777" w:rsidR="00EE7910" w:rsidRDefault="00EE7910" w:rsidP="00137061">
      <w:pPr>
        <w:pStyle w:val="Numbered3"/>
      </w:pPr>
      <w:bookmarkStart w:id="17" w:name="_Ref141117368"/>
      <w:r>
        <w:t>the ball bounces in their team’s square on the same side of the cross line that they are serving from.</w:t>
      </w:r>
      <w:bookmarkEnd w:id="17"/>
    </w:p>
    <w:p w14:paraId="63C17B92" w14:textId="285C78D5" w:rsidR="007C1AF7" w:rsidRDefault="00EE7910" w:rsidP="007C1AF7">
      <w:pPr>
        <w:pStyle w:val="Numbered3"/>
      </w:pPr>
      <w:bookmarkStart w:id="18" w:name="_Ref141117406"/>
      <w:r>
        <w:t>The ball bounces in the square of the opposing team on the side of the cross line which the serving player is not serving</w:t>
      </w:r>
      <w:bookmarkEnd w:id="18"/>
      <w:r w:rsidR="007C1AF7">
        <w:t xml:space="preserve"> </w:t>
      </w:r>
      <w:r w:rsidR="007C1AF7" w:rsidRPr="007C1AF7">
        <w:rPr>
          <w:b/>
          <w:bCs/>
          <w:i w:val="0"/>
          <w:iCs/>
        </w:rPr>
        <w:t>OR</w:t>
      </w:r>
      <w:r w:rsidR="007C1AF7">
        <w:t xml:space="preserve"> the opposite team hits the ball.</w:t>
      </w:r>
    </w:p>
    <w:p w14:paraId="266FEC0C" w14:textId="5894E928" w:rsidR="00EE7910" w:rsidRDefault="007C1AF7" w:rsidP="007C1AF7">
      <w:pPr>
        <w:pStyle w:val="Numbered3"/>
      </w:pPr>
      <w:r>
        <w:t>The player’s arm does not dip below the level of their waist when standing</w:t>
      </w:r>
      <w:r>
        <w:t xml:space="preserve"> </w:t>
      </w:r>
      <w:r>
        <w:t>fully upright.</w:t>
      </w:r>
    </w:p>
    <w:p w14:paraId="75CDB33B" w14:textId="7720742A" w:rsidR="00EE7910" w:rsidRPr="00EE7910" w:rsidRDefault="00EE7910" w:rsidP="00137061">
      <w:pPr>
        <w:pStyle w:val="Numbered2"/>
      </w:pPr>
      <w:r>
        <w:t>The player who receives the serve must be the player who is designated to be on the side opposite that of the server.</w:t>
      </w:r>
    </w:p>
    <w:p w14:paraId="06C019F2" w14:textId="77777777" w:rsidR="00163BF8" w:rsidRDefault="00163BF8" w:rsidP="00137061"/>
    <w:p w14:paraId="12B00DD1" w14:textId="0F3E890D" w:rsidR="00163BF8" w:rsidRDefault="00CE0D8C" w:rsidP="00137061">
      <w:pPr>
        <w:pStyle w:val="Numbered1"/>
      </w:pPr>
      <w:r>
        <w:t xml:space="preserve">If a serve is not completed in a way that abides by </w:t>
      </w:r>
      <w:r w:rsidR="00413922">
        <w:t xml:space="preserve">rule </w:t>
      </w:r>
      <w:r w:rsidR="00C60814" w:rsidRPr="00C60814">
        <w:rPr>
          <w:i/>
          <w:iCs/>
        </w:rPr>
        <w:fldChar w:fldCharType="begin"/>
      </w:r>
      <w:r w:rsidR="00C60814" w:rsidRPr="00C60814">
        <w:rPr>
          <w:i/>
          <w:iCs/>
        </w:rPr>
        <w:instrText xml:space="preserve"> REF _Ref141276779 \r \h  \* MERGEFORMAT </w:instrText>
      </w:r>
      <w:r w:rsidR="00C60814" w:rsidRPr="00C60814">
        <w:rPr>
          <w:i/>
          <w:iCs/>
        </w:rPr>
      </w:r>
      <w:r w:rsidR="00C60814" w:rsidRPr="00C60814">
        <w:rPr>
          <w:i/>
          <w:iCs/>
        </w:rPr>
        <w:fldChar w:fldCharType="separate"/>
      </w:r>
      <w:r w:rsidR="00FF06DA">
        <w:rPr>
          <w:i/>
          <w:iCs/>
        </w:rPr>
        <w:t>5.2.3)</w:t>
      </w:r>
      <w:r w:rsidR="00C60814" w:rsidRPr="00C60814">
        <w:rPr>
          <w:i/>
          <w:iCs/>
        </w:rPr>
        <w:fldChar w:fldCharType="end"/>
      </w:r>
      <w:r w:rsidR="001D6052">
        <w:t>,</w:t>
      </w:r>
      <w:r w:rsidR="00413922">
        <w:t xml:space="preserve"> </w:t>
      </w:r>
      <w:r>
        <w:t>a "fault" is declared.  If this is the first fault to have occurred since a point was completed, the serve is to be taken again. However, if this is the second fault to have occurred</w:t>
      </w:r>
      <w:r w:rsidR="007C1AF7">
        <w:t xml:space="preserve"> this serve</w:t>
      </w:r>
      <w:r>
        <w:t>, the server will be deemed to be 'out'.</w:t>
      </w:r>
    </w:p>
    <w:p w14:paraId="070EC78C" w14:textId="77777777" w:rsidR="00163BF8" w:rsidRDefault="00163BF8" w:rsidP="00137061"/>
    <w:p w14:paraId="5D09F750" w14:textId="23B1F332" w:rsidR="00163BF8" w:rsidRDefault="00CE0D8C" w:rsidP="00137061">
      <w:pPr>
        <w:pStyle w:val="Numbered1"/>
      </w:pPr>
      <w:bookmarkStart w:id="19" w:name="_Ref141117633"/>
      <w:r>
        <w:t>Once the ball is in play, the players are to hit the ball such that:</w:t>
      </w:r>
      <w:bookmarkEnd w:id="19"/>
    </w:p>
    <w:p w14:paraId="62618D67" w14:textId="5CF66175" w:rsidR="00163BF8" w:rsidRDefault="00CE0D8C" w:rsidP="00137061">
      <w:pPr>
        <w:pStyle w:val="Numbered2"/>
      </w:pPr>
      <w:bookmarkStart w:id="20" w:name="_Ref141117442"/>
      <w:r w:rsidRPr="002B17A6">
        <w:rPr>
          <w:rStyle w:val="Numbered2Char"/>
        </w:rPr>
        <w:t>It bounces at least once in their own square</w:t>
      </w:r>
      <w:r>
        <w:t>.</w:t>
      </w:r>
      <w:bookmarkEnd w:id="20"/>
    </w:p>
    <w:p w14:paraId="22FFD4CF" w14:textId="7629B69E" w:rsidR="00163BF8" w:rsidRPr="002B17A6" w:rsidRDefault="00CE0D8C" w:rsidP="00137061">
      <w:pPr>
        <w:pStyle w:val="Numbered3"/>
      </w:pPr>
      <w:r w:rsidRPr="002B17A6">
        <w:t xml:space="preserve"> If </w:t>
      </w:r>
      <w:r w:rsidRPr="002B17A6">
        <w:rPr>
          <w:rStyle w:val="Numbered3Char"/>
          <w:i/>
        </w:rPr>
        <w:t xml:space="preserve">the player hits the ball with a body part, then rule </w:t>
      </w:r>
      <w:r w:rsidR="001D6052">
        <w:rPr>
          <w:rStyle w:val="Numbered3Char"/>
          <w:i/>
        </w:rPr>
        <w:fldChar w:fldCharType="begin"/>
      </w:r>
      <w:r w:rsidR="001D6052">
        <w:rPr>
          <w:rStyle w:val="Numbered3Char"/>
          <w:i/>
        </w:rPr>
        <w:instrText xml:space="preserve"> REF _Ref141117442 \r \h </w:instrText>
      </w:r>
      <w:r w:rsidR="001D6052">
        <w:rPr>
          <w:rStyle w:val="Numbered3Char"/>
          <w:i/>
        </w:rPr>
      </w:r>
      <w:r w:rsidR="001D6052">
        <w:rPr>
          <w:rStyle w:val="Numbered3Char"/>
          <w:i/>
        </w:rPr>
        <w:fldChar w:fldCharType="separate"/>
      </w:r>
      <w:r w:rsidR="00FF06DA">
        <w:rPr>
          <w:rStyle w:val="Numbered3Char"/>
          <w:i/>
        </w:rPr>
        <w:t>5.4.1)</w:t>
      </w:r>
      <w:r w:rsidR="001D6052">
        <w:rPr>
          <w:rStyle w:val="Numbered3Char"/>
          <w:i/>
        </w:rPr>
        <w:fldChar w:fldCharType="end"/>
      </w:r>
      <w:r w:rsidR="001D6052">
        <w:rPr>
          <w:rStyle w:val="Numbered3Char"/>
          <w:i/>
        </w:rPr>
        <w:t xml:space="preserve"> </w:t>
      </w:r>
      <w:r w:rsidRPr="002B17A6">
        <w:rPr>
          <w:rStyle w:val="Numbered3Char"/>
          <w:i/>
        </w:rPr>
        <w:t>does not a</w:t>
      </w:r>
      <w:r w:rsidRPr="002B17A6">
        <w:t>pply.</w:t>
      </w:r>
    </w:p>
    <w:p w14:paraId="4B93C0F2" w14:textId="40940641" w:rsidR="00163BF8" w:rsidRDefault="00CE0D8C" w:rsidP="00137061">
      <w:pPr>
        <w:pStyle w:val="Numbered2"/>
      </w:pPr>
      <w:r>
        <w:t>It bounces no more than once in their own square.</w:t>
      </w:r>
    </w:p>
    <w:p w14:paraId="5F197504" w14:textId="6CC8A6CF" w:rsidR="00A32E47" w:rsidRPr="007C1AF7" w:rsidRDefault="007C1AF7" w:rsidP="007C1AF7">
      <w:pPr>
        <w:pStyle w:val="Numbered3"/>
        <w:rPr>
          <w:rStyle w:val="Numbered3Char"/>
          <w:i/>
          <w:iCs/>
        </w:rPr>
      </w:pPr>
      <w:r w:rsidRPr="007C1AF7">
        <w:rPr>
          <w:rStyle w:val="Numbered3Char"/>
          <w:i/>
          <w:iCs/>
        </w:rPr>
        <w:t xml:space="preserve">If the ball hits a rebound surface and it complies with rule </w:t>
      </w:r>
      <w:r>
        <w:rPr>
          <w:rStyle w:val="Numbered3Char"/>
          <w:i/>
          <w:iCs/>
        </w:rPr>
        <w:fldChar w:fldCharType="begin"/>
      </w:r>
      <w:r>
        <w:rPr>
          <w:rStyle w:val="Numbered3Char"/>
          <w:i/>
          <w:iCs/>
        </w:rPr>
        <w:instrText xml:space="preserve"> REF _Ref148050233 \r \h </w:instrText>
      </w:r>
      <w:r>
        <w:rPr>
          <w:rStyle w:val="Numbered3Char"/>
          <w:i/>
          <w:iCs/>
        </w:rPr>
      </w:r>
      <w:r>
        <w:rPr>
          <w:rStyle w:val="Numbered3Char"/>
          <w:i/>
          <w:iCs/>
        </w:rPr>
        <w:fldChar w:fldCharType="separate"/>
      </w:r>
      <w:r w:rsidR="00FF06DA">
        <w:rPr>
          <w:rStyle w:val="Numbered3Char"/>
          <w:i/>
          <w:iCs/>
        </w:rPr>
        <w:t>5.7)</w:t>
      </w:r>
      <w:r>
        <w:rPr>
          <w:rStyle w:val="Numbered3Char"/>
          <w:i/>
          <w:iCs/>
        </w:rPr>
        <w:fldChar w:fldCharType="end"/>
      </w:r>
      <w:r w:rsidRPr="007C1AF7">
        <w:rPr>
          <w:rStyle w:val="Numbered3Char"/>
          <w:i/>
          <w:iCs/>
        </w:rPr>
        <w:t>, then the ball may bounce before contacting the surface as well as after contacting it with no penalty</w:t>
      </w:r>
      <w:r w:rsidR="00A32E47" w:rsidRPr="007C1AF7">
        <w:rPr>
          <w:rStyle w:val="Numbered3Char"/>
          <w:i/>
          <w:iCs/>
        </w:rPr>
        <w:t>.</w:t>
      </w:r>
    </w:p>
    <w:p w14:paraId="160BEEB1" w14:textId="53F5FC93" w:rsidR="00163BF8" w:rsidRDefault="00CE0D8C" w:rsidP="00137061">
      <w:pPr>
        <w:pStyle w:val="Numbered2"/>
      </w:pPr>
      <w:bookmarkStart w:id="21" w:name="_Ref141118073"/>
      <w:r>
        <w:t>After bouncing in their square, it lands inside the square of</w:t>
      </w:r>
      <w:r w:rsidR="0003475C">
        <w:t xml:space="preserve"> </w:t>
      </w:r>
      <w:r>
        <w:t>another team.</w:t>
      </w:r>
      <w:bookmarkEnd w:id="21"/>
    </w:p>
    <w:p w14:paraId="799B467B" w14:textId="1E483194" w:rsidR="00163BF8" w:rsidRDefault="00CE0D8C" w:rsidP="00137061">
      <w:pPr>
        <w:pStyle w:val="Numbered2"/>
      </w:pPr>
      <w:r>
        <w:t>Their team has only hit the ball once since it has been hit by an opposing team.</w:t>
      </w:r>
    </w:p>
    <w:p w14:paraId="2C6ACCC1" w14:textId="7D5F47B8" w:rsidR="00163BF8" w:rsidRDefault="00CE0D8C" w:rsidP="00137061">
      <w:pPr>
        <w:pStyle w:val="Numbered2"/>
      </w:pPr>
      <w:r>
        <w:t>The ball does not begin to roll when it leaves their hand.</w:t>
      </w:r>
      <w:r w:rsidR="002B17A6">
        <w:t xml:space="preserve"> </w:t>
      </w:r>
      <w:r>
        <w:t>A</w:t>
      </w:r>
      <w:r w:rsidR="002B17A6">
        <w:t xml:space="preserve"> </w:t>
      </w:r>
      <w:r>
        <w:t>ball is considered to be rolling when it is unreasonable to discern where any bounces have occurred.</w:t>
      </w:r>
    </w:p>
    <w:p w14:paraId="7514CA53" w14:textId="14E3CE95" w:rsidR="00163BF8" w:rsidRDefault="00CE0D8C" w:rsidP="00137061">
      <w:pPr>
        <w:pStyle w:val="Numbered2"/>
      </w:pPr>
      <w:r>
        <w:t>The ball is not held in the player’s hand during play, which</w:t>
      </w:r>
      <w:r w:rsidR="0003475C">
        <w:t xml:space="preserve"> </w:t>
      </w:r>
      <w:r>
        <w:t>consists of fingers grasping the ball</w:t>
      </w:r>
      <w:r w:rsidR="005F5783">
        <w:t>.</w:t>
      </w:r>
    </w:p>
    <w:p w14:paraId="39A2C3BF" w14:textId="77777777" w:rsidR="00163BF8" w:rsidRDefault="00163BF8" w:rsidP="00137061"/>
    <w:p w14:paraId="343C37F3" w14:textId="5B4BDBD4" w:rsidR="00163BF8" w:rsidRDefault="00413922" w:rsidP="00137061">
      <w:pPr>
        <w:pStyle w:val="Numbered1"/>
      </w:pPr>
      <w:bookmarkStart w:id="22" w:name="_Ref141117644"/>
      <w:r>
        <w:t>Each team must hit the ball when it has bounced in their own square after a hit.</w:t>
      </w:r>
      <w:bookmarkEnd w:id="22"/>
    </w:p>
    <w:p w14:paraId="19E59BED" w14:textId="77777777" w:rsidR="005F5783" w:rsidRDefault="005F5783" w:rsidP="005F5783">
      <w:pPr>
        <w:pStyle w:val="Numbered1"/>
        <w:numPr>
          <w:ilvl w:val="0"/>
          <w:numId w:val="0"/>
        </w:numPr>
      </w:pPr>
    </w:p>
    <w:p w14:paraId="745B5823" w14:textId="73EA5B0E" w:rsidR="005F5783" w:rsidRDefault="005F5783" w:rsidP="005F5783">
      <w:pPr>
        <w:pStyle w:val="Numbered1"/>
      </w:pPr>
      <w:bookmarkStart w:id="23" w:name="_Ref148050406"/>
      <w:r>
        <w:t>If the ball is hit into a rebound surface, it must have bounced in the other team’s</w:t>
      </w:r>
      <w:r>
        <w:t xml:space="preserve"> </w:t>
      </w:r>
      <w:r>
        <w:t>square, unless it would have landed in the other teams square had it missed the rebound</w:t>
      </w:r>
      <w:r>
        <w:t xml:space="preserve"> </w:t>
      </w:r>
      <w:r>
        <w:t>surface.</w:t>
      </w:r>
      <w:bookmarkEnd w:id="23"/>
    </w:p>
    <w:p w14:paraId="053B3CA6" w14:textId="77777777" w:rsidR="00163BF8" w:rsidRDefault="00163BF8" w:rsidP="00137061"/>
    <w:p w14:paraId="4C9257D6" w14:textId="6C3461B5" w:rsidR="00163BF8" w:rsidRDefault="00CE0D8C" w:rsidP="00137061">
      <w:pPr>
        <w:pStyle w:val="Numbered1"/>
      </w:pPr>
      <w:bookmarkStart w:id="24" w:name="_Ref148050233"/>
      <w:r>
        <w:t xml:space="preserve">If any of the conditions set out in rules </w:t>
      </w:r>
      <w:r w:rsidR="001D6052" w:rsidRPr="001D6052">
        <w:rPr>
          <w:i/>
        </w:rPr>
        <w:fldChar w:fldCharType="begin"/>
      </w:r>
      <w:r w:rsidR="001D6052" w:rsidRPr="001D6052">
        <w:rPr>
          <w:i/>
        </w:rPr>
        <w:instrText xml:space="preserve"> REF _Ref141117633 \r \h  \* MERGEFORMAT </w:instrText>
      </w:r>
      <w:r w:rsidR="001D6052" w:rsidRPr="001D6052">
        <w:rPr>
          <w:i/>
        </w:rPr>
      </w:r>
      <w:r w:rsidR="001D6052" w:rsidRPr="001D6052">
        <w:rPr>
          <w:i/>
        </w:rPr>
        <w:fldChar w:fldCharType="separate"/>
      </w:r>
      <w:r w:rsidR="00FF06DA">
        <w:rPr>
          <w:i/>
        </w:rPr>
        <w:t>5.4)</w:t>
      </w:r>
      <w:r w:rsidR="001D6052" w:rsidRPr="001D6052">
        <w:rPr>
          <w:i/>
        </w:rPr>
        <w:fldChar w:fldCharType="end"/>
      </w:r>
      <w:r w:rsidR="005F5783">
        <w:rPr>
          <w:i/>
        </w:rPr>
        <w:t>,</w:t>
      </w:r>
      <w:r>
        <w:t xml:space="preserve"> </w:t>
      </w:r>
      <w:r w:rsidR="001D6052" w:rsidRPr="001D6052">
        <w:rPr>
          <w:i/>
        </w:rPr>
        <w:fldChar w:fldCharType="begin"/>
      </w:r>
      <w:r w:rsidR="001D6052" w:rsidRPr="001D6052">
        <w:rPr>
          <w:i/>
        </w:rPr>
        <w:instrText xml:space="preserve"> REF _Ref141117644 \r \h  \* MERGEFORMAT </w:instrText>
      </w:r>
      <w:r w:rsidR="001D6052" w:rsidRPr="001D6052">
        <w:rPr>
          <w:i/>
        </w:rPr>
      </w:r>
      <w:r w:rsidR="001D6052" w:rsidRPr="001D6052">
        <w:rPr>
          <w:i/>
        </w:rPr>
        <w:fldChar w:fldCharType="separate"/>
      </w:r>
      <w:r w:rsidR="00FF06DA">
        <w:rPr>
          <w:i/>
        </w:rPr>
        <w:t>5.5)</w:t>
      </w:r>
      <w:r w:rsidR="001D6052" w:rsidRPr="001D6052">
        <w:rPr>
          <w:i/>
        </w:rPr>
        <w:fldChar w:fldCharType="end"/>
      </w:r>
      <w:r w:rsidR="005F5783">
        <w:rPr>
          <w:i/>
        </w:rPr>
        <w:t xml:space="preserve"> </w:t>
      </w:r>
      <w:r w:rsidR="005F5783" w:rsidRPr="005F5783">
        <w:rPr>
          <w:iCs/>
        </w:rPr>
        <w:t>or</w:t>
      </w:r>
      <w:r w:rsidRPr="005F5783">
        <w:rPr>
          <w:i/>
          <w:iCs/>
        </w:rPr>
        <w:t xml:space="preserve"> </w:t>
      </w:r>
      <w:r w:rsidR="005F5783" w:rsidRPr="005F5783">
        <w:rPr>
          <w:i/>
          <w:iCs/>
        </w:rPr>
        <w:fldChar w:fldCharType="begin"/>
      </w:r>
      <w:r w:rsidR="005F5783" w:rsidRPr="005F5783">
        <w:rPr>
          <w:i/>
          <w:iCs/>
        </w:rPr>
        <w:instrText xml:space="preserve"> REF _Ref148050406 \r \h </w:instrText>
      </w:r>
      <w:r w:rsidR="005F5783" w:rsidRPr="005F5783">
        <w:rPr>
          <w:i/>
          <w:iCs/>
        </w:rPr>
      </w:r>
      <w:r w:rsidR="005F5783" w:rsidRPr="005F5783">
        <w:rPr>
          <w:i/>
          <w:iCs/>
        </w:rPr>
        <w:instrText xml:space="preserve"> \* MERGEFORMAT </w:instrText>
      </w:r>
      <w:r w:rsidR="005F5783" w:rsidRPr="005F5783">
        <w:rPr>
          <w:i/>
          <w:iCs/>
        </w:rPr>
        <w:fldChar w:fldCharType="separate"/>
      </w:r>
      <w:r w:rsidR="00FF06DA">
        <w:rPr>
          <w:i/>
          <w:iCs/>
        </w:rPr>
        <w:t>5.6)</w:t>
      </w:r>
      <w:r w:rsidR="005F5783" w:rsidRPr="005F5783">
        <w:rPr>
          <w:i/>
          <w:iCs/>
        </w:rPr>
        <w:fldChar w:fldCharType="end"/>
      </w:r>
      <w:r w:rsidR="005F5783" w:rsidRPr="005F5783">
        <w:t xml:space="preserve"> </w:t>
      </w:r>
      <w:r w:rsidRPr="005F5783">
        <w:t>a</w:t>
      </w:r>
      <w:r>
        <w:t xml:space="preserve">re not fulfilled, the </w:t>
      </w:r>
      <w:r w:rsidR="00413922">
        <w:t>team</w:t>
      </w:r>
      <w:r>
        <w:t xml:space="preserve"> who hit the ball is deemed to be 'out'.</w:t>
      </w:r>
      <w:bookmarkEnd w:id="24"/>
    </w:p>
    <w:p w14:paraId="3DEEFB96" w14:textId="77777777" w:rsidR="005F5783" w:rsidRDefault="005F5783" w:rsidP="005F5783">
      <w:pPr>
        <w:pStyle w:val="ListParagraph"/>
      </w:pPr>
    </w:p>
    <w:p w14:paraId="07D2D2D5" w14:textId="59106F49" w:rsidR="005F5783" w:rsidRDefault="005F5783" w:rsidP="005F5783">
      <w:pPr>
        <w:pStyle w:val="Numbered1"/>
      </w:pPr>
      <w:r>
        <w:t>A p</w:t>
      </w:r>
      <w:r>
        <w:t>layer that use</w:t>
      </w:r>
      <w:r>
        <w:t>s</w:t>
      </w:r>
      <w:r>
        <w:t xml:space="preserve"> a body part to hit the ball when inside the body-part restricted</w:t>
      </w:r>
      <w:r>
        <w:t xml:space="preserve"> </w:t>
      </w:r>
      <w:r>
        <w:t>area</w:t>
      </w:r>
      <w:r>
        <w:t xml:space="preserve"> </w:t>
      </w:r>
      <w:r>
        <w:t>or hit</w:t>
      </w:r>
      <w:r>
        <w:t>s</w:t>
      </w:r>
      <w:r>
        <w:t xml:space="preserve"> the ball with a body part and immediately enter</w:t>
      </w:r>
      <w:r>
        <w:t>s</w:t>
      </w:r>
      <w:r>
        <w:t xml:space="preserve"> the body-part restricted area</w:t>
      </w:r>
      <w:r>
        <w:t xml:space="preserve"> </w:t>
      </w:r>
      <w:r>
        <w:t>is to be deemed 'out'.</w:t>
      </w:r>
    </w:p>
    <w:p w14:paraId="241C2504" w14:textId="77777777" w:rsidR="00163BF8" w:rsidRDefault="00163BF8" w:rsidP="00137061"/>
    <w:p w14:paraId="66C4CBDD" w14:textId="0D27151E" w:rsidR="00163BF8" w:rsidRDefault="00CE0D8C" w:rsidP="00137061">
      <w:pPr>
        <w:pStyle w:val="Numbered1"/>
      </w:pPr>
      <w:r>
        <w:t>A player who physically inhibits or obstructs another player in their attempt to hit the ball is deemed to be 'out'.</w:t>
      </w:r>
    </w:p>
    <w:p w14:paraId="26CDCD14" w14:textId="77777777" w:rsidR="00163BF8" w:rsidRDefault="00163BF8" w:rsidP="00137061"/>
    <w:p w14:paraId="250326F7" w14:textId="21928153" w:rsidR="00163BF8" w:rsidRDefault="005F5783" w:rsidP="005F5783">
      <w:pPr>
        <w:pStyle w:val="Numbered1"/>
      </w:pPr>
      <w:r>
        <w:t>A player who believes that they deserve to be 'out' may indicate so to the umpire</w:t>
      </w:r>
      <w:r>
        <w:t xml:space="preserve"> </w:t>
      </w:r>
      <w:r>
        <w:t>so that they may change their decision. If this indication is made, the umpire must deem</w:t>
      </w:r>
      <w:r>
        <w:t xml:space="preserve"> </w:t>
      </w:r>
      <w:r>
        <w:t>this player to be 'out'.</w:t>
      </w:r>
    </w:p>
    <w:p w14:paraId="1F5EB9A6" w14:textId="77777777" w:rsidR="005F5783" w:rsidRDefault="005F5783" w:rsidP="005F5783">
      <w:pPr>
        <w:pStyle w:val="Numbered1"/>
        <w:numPr>
          <w:ilvl w:val="0"/>
          <w:numId w:val="0"/>
        </w:numPr>
      </w:pPr>
    </w:p>
    <w:p w14:paraId="04FA9AA4" w14:textId="65F2CC61" w:rsidR="00163BF8" w:rsidRDefault="00CE0D8C" w:rsidP="00137061">
      <w:pPr>
        <w:pStyle w:val="Numbered1"/>
      </w:pPr>
      <w:r>
        <w:t>All lines are considered inside the playing area</w:t>
      </w:r>
      <w:r w:rsidR="005F5783">
        <w:t>, with the centreline being considered in the square of the team who did not hit the ball most recently.</w:t>
      </w:r>
    </w:p>
    <w:p w14:paraId="049BA5C4" w14:textId="5B5C1849" w:rsidR="00163BF8" w:rsidRDefault="00A32E47" w:rsidP="0050781A">
      <w:pPr>
        <w:pStyle w:val="Heading1"/>
      </w:pPr>
      <w:bookmarkStart w:id="25" w:name="_5nrdi81nv1l" w:colFirst="0" w:colLast="0"/>
      <w:bookmarkStart w:id="26" w:name="_Toc148052268"/>
      <w:bookmarkEnd w:id="25"/>
      <w:r>
        <w:t>Respect of Officials and Players</w:t>
      </w:r>
      <w:bookmarkEnd w:id="26"/>
    </w:p>
    <w:p w14:paraId="6232FCEF" w14:textId="0F945514" w:rsidR="00163BF8" w:rsidRDefault="00A32E47" w:rsidP="00137061">
      <w:pPr>
        <w:pStyle w:val="Numbered1"/>
      </w:pPr>
      <w:bookmarkStart w:id="27" w:name="_Ref141117254"/>
      <w:r>
        <w:t>If any of the rules in this section are violated by a player or spectator, the umpire may take course in the form of:</w:t>
      </w:r>
      <w:bookmarkEnd w:id="27"/>
    </w:p>
    <w:p w14:paraId="591E4785" w14:textId="2F2930D6" w:rsidR="00163BF8" w:rsidRDefault="00CE0D8C" w:rsidP="00137061">
      <w:pPr>
        <w:pStyle w:val="Numbered2"/>
      </w:pPr>
      <w:r>
        <w:rPr>
          <w:i/>
        </w:rPr>
        <w:tab/>
      </w:r>
      <w:r>
        <w:t xml:space="preserve">A warning, represented by a </w:t>
      </w:r>
      <w:r w:rsidR="007E7703">
        <w:t>g</w:t>
      </w:r>
      <w:r>
        <w:t xml:space="preserve">reen </w:t>
      </w:r>
      <w:r w:rsidR="007E7703">
        <w:t>c</w:t>
      </w:r>
      <w:r>
        <w:t>ard.</w:t>
      </w:r>
    </w:p>
    <w:p w14:paraId="1AA99AB2" w14:textId="23AC09F7" w:rsidR="00163BF8" w:rsidRDefault="000F343E" w:rsidP="00137061">
      <w:pPr>
        <w:pStyle w:val="Numbered2"/>
      </w:pPr>
      <w:r>
        <w:rPr>
          <w:noProof/>
        </w:rPr>
        <mc:AlternateContent>
          <mc:Choice Requires="wps">
            <w:drawing>
              <wp:anchor distT="0" distB="0" distL="114300" distR="114300" simplePos="0" relativeHeight="251705344" behindDoc="0" locked="0" layoutInCell="1" allowOverlap="1" wp14:anchorId="535BF732" wp14:editId="0EF5117C">
                <wp:simplePos x="0" y="0"/>
                <wp:positionH relativeFrom="leftMargin">
                  <wp:align>right</wp:align>
                </wp:positionH>
                <wp:positionV relativeFrom="paragraph">
                  <wp:posOffset>35072</wp:posOffset>
                </wp:positionV>
                <wp:extent cx="0" cy="227279"/>
                <wp:effectExtent l="0" t="0" r="38100" b="20955"/>
                <wp:wrapNone/>
                <wp:docPr id="762955319" name="Straight Connector 1"/>
                <wp:cNvGraphicFramePr/>
                <a:graphic xmlns:a="http://schemas.openxmlformats.org/drawingml/2006/main">
                  <a:graphicData uri="http://schemas.microsoft.com/office/word/2010/wordprocessingShape">
                    <wps:wsp>
                      <wps:cNvCnPr/>
                      <wps:spPr>
                        <a:xfrm>
                          <a:off x="0" y="0"/>
                          <a:ext cx="0" cy="22727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04C73" id="Straight Connector 1" o:spid="_x0000_s1026" style="position:absolute;z-index:25170534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2.75pt" to="-51.2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" strokecolor="#aecb89 [3044]" strokeweight="1pt">
                <w10:wrap anchorx="margin"/>
              </v:line>
            </w:pict>
          </mc:Fallback>
        </mc:AlternateContent>
      </w:r>
      <w:r w:rsidR="00A32E47">
        <w:t xml:space="preserve">A temporary suspension, represented by a </w:t>
      </w:r>
      <w:r w:rsidR="007E7703">
        <w:t>y</w:t>
      </w:r>
      <w:r w:rsidR="00A32E47">
        <w:t xml:space="preserve">ellow </w:t>
      </w:r>
      <w:r w:rsidR="007E7703">
        <w:t>c</w:t>
      </w:r>
      <w:r w:rsidR="00A32E47">
        <w:t>ard, which</w:t>
      </w:r>
      <w:r w:rsidR="0003475C">
        <w:t xml:space="preserve"> </w:t>
      </w:r>
      <w:r w:rsidR="00A32E47">
        <w:t xml:space="preserve">carries a minimum </w:t>
      </w:r>
      <w:r w:rsidR="0003475C">
        <w:t>three-point</w:t>
      </w:r>
      <w:r w:rsidR="00A32E47">
        <w:t xml:space="preserve"> suspension</w:t>
      </w:r>
      <w:r w:rsidR="005F5783">
        <w:t xml:space="preserve"> and a maximum twelve-point suspension</w:t>
      </w:r>
      <w:r w:rsidR="00A32E47">
        <w:t>.</w:t>
      </w:r>
    </w:p>
    <w:p w14:paraId="5E730A1E" w14:textId="4AB3B029" w:rsidR="00163BF8" w:rsidRDefault="00A32E47" w:rsidP="00137061">
      <w:pPr>
        <w:pStyle w:val="Numbered2"/>
      </w:pPr>
      <w:r>
        <w:t xml:space="preserve">A permanent suspension, represented by a </w:t>
      </w:r>
      <w:r w:rsidR="007E7703">
        <w:t>r</w:t>
      </w:r>
      <w:r>
        <w:t xml:space="preserve">ed </w:t>
      </w:r>
      <w:r w:rsidR="007E7703">
        <w:t>c</w:t>
      </w:r>
      <w:r>
        <w:t>ard, which carries a suspension from the rest of the game.</w:t>
      </w:r>
    </w:p>
    <w:p w14:paraId="7E580214" w14:textId="5F40893A" w:rsidR="00163BF8" w:rsidRDefault="00A32E47" w:rsidP="00137061">
      <w:pPr>
        <w:pStyle w:val="Numbered2"/>
      </w:pPr>
      <w:r>
        <w:t>A formal report, which is to be taken to the board of S.U.S.S. who will deal with the matter as they see fit.</w:t>
      </w:r>
    </w:p>
    <w:p w14:paraId="1154A9A9" w14:textId="4D4C3BB0" w:rsidR="00163BF8" w:rsidRDefault="00163BF8" w:rsidP="00137061"/>
    <w:p w14:paraId="77FD7D8D" w14:textId="6D9CE83A" w:rsidR="00163BF8" w:rsidRDefault="00A32E47" w:rsidP="00137061">
      <w:pPr>
        <w:pStyle w:val="Numbered1"/>
      </w:pPr>
      <w:r>
        <w:t xml:space="preserve">A player who is suspended must sit in the designated suspension </w:t>
      </w:r>
      <w:r w:rsidR="0003475C">
        <w:t>area and</w:t>
      </w:r>
      <w:r>
        <w:t xml:space="preserve"> must remain there until their suspension is complete.</w:t>
      </w:r>
    </w:p>
    <w:p w14:paraId="52C67D29" w14:textId="6FB5862D" w:rsidR="00163BF8" w:rsidRDefault="00163BF8" w:rsidP="00137061"/>
    <w:p w14:paraId="23BC8050" w14:textId="76762AC1" w:rsidR="00163BF8" w:rsidRDefault="00A32E47" w:rsidP="00137061">
      <w:pPr>
        <w:pStyle w:val="Numbered1"/>
      </w:pPr>
      <w:r>
        <w:t>Permanently suspended players and spectators must leave the field and its surrounding area.</w:t>
      </w:r>
    </w:p>
    <w:p w14:paraId="11933E8E" w14:textId="27E8AB96" w:rsidR="00163BF8" w:rsidRDefault="00163BF8" w:rsidP="00137061"/>
    <w:p w14:paraId="43A0E4C8" w14:textId="4129F46A" w:rsidR="00163BF8" w:rsidRDefault="00A32E47" w:rsidP="00137061">
      <w:pPr>
        <w:pStyle w:val="Numbered1"/>
      </w:pPr>
      <w:r>
        <w:t>The intended duration of a temporary suspension may be</w:t>
      </w:r>
      <w:r w:rsidR="00413922">
        <w:t xml:space="preserve"> </w:t>
      </w:r>
      <w:r>
        <w:t>extended for misconduct by a player while suspended.</w:t>
      </w:r>
    </w:p>
    <w:p w14:paraId="0E759437" w14:textId="1C4613DD" w:rsidR="00163BF8" w:rsidRDefault="00163BF8" w:rsidP="00137061"/>
    <w:p w14:paraId="14A35327" w14:textId="7429EF63" w:rsidR="00A32E47" w:rsidRDefault="00A32E47" w:rsidP="00137061">
      <w:pPr>
        <w:pStyle w:val="Numbered1"/>
      </w:pPr>
      <w:r>
        <w:rPr>
          <w:b/>
        </w:rPr>
        <w:t xml:space="preserve"> </w:t>
      </w:r>
      <w:r>
        <w:t>Any action that may be seen as disrespectful or intentionally time-wasting may be penalised in accordance with</w:t>
      </w:r>
      <w:r>
        <w:rPr>
          <w:i/>
        </w:rPr>
        <w:t xml:space="preserve"> </w:t>
      </w:r>
      <w:r w:rsidR="001D6052">
        <w:rPr>
          <w:i/>
        </w:rPr>
        <w:fldChar w:fldCharType="begin"/>
      </w:r>
      <w:r w:rsidR="001D6052">
        <w:rPr>
          <w:i/>
        </w:rPr>
        <w:instrText xml:space="preserve"> REF _Ref141117254 \r \h </w:instrText>
      </w:r>
      <w:r w:rsidR="001D6052">
        <w:rPr>
          <w:i/>
        </w:rPr>
      </w:r>
      <w:r w:rsidR="001D6052">
        <w:rPr>
          <w:i/>
        </w:rPr>
        <w:fldChar w:fldCharType="separate"/>
      </w:r>
      <w:r w:rsidR="00FF06DA">
        <w:rPr>
          <w:i/>
        </w:rPr>
        <w:t>6.1)</w:t>
      </w:r>
      <w:r w:rsidR="001D6052">
        <w:rPr>
          <w:i/>
        </w:rPr>
        <w:fldChar w:fldCharType="end"/>
      </w:r>
      <w:r>
        <w:rPr>
          <w:i/>
        </w:rPr>
        <w:t>.</w:t>
      </w:r>
      <w:r>
        <w:t xml:space="preserve"> This includes, but is </w:t>
      </w:r>
      <w:r w:rsidRPr="00561C24">
        <w:rPr>
          <w:b/>
          <w:bCs/>
        </w:rPr>
        <w:t>not</w:t>
      </w:r>
      <w:r>
        <w:t xml:space="preserve"> limited to,</w:t>
      </w:r>
    </w:p>
    <w:p w14:paraId="127D429C" w14:textId="39BB8D5C" w:rsidR="00163BF8" w:rsidRDefault="00A32E47" w:rsidP="00137061">
      <w:pPr>
        <w:pStyle w:val="Numbered2"/>
      </w:pPr>
      <w:r>
        <w:t>Throwing the ball away from the playing area with intent to</w:t>
      </w:r>
      <w:r w:rsidR="00413922">
        <w:t xml:space="preserve"> </w:t>
      </w:r>
      <w:r>
        <w:t>extend the duration of the game.</w:t>
      </w:r>
    </w:p>
    <w:p w14:paraId="10CB54F7" w14:textId="02769026" w:rsidR="00163BF8" w:rsidRDefault="00A32E47" w:rsidP="00137061">
      <w:pPr>
        <w:pStyle w:val="Numbered2"/>
      </w:pPr>
      <w:r>
        <w:t>Reacting to winning or losing a point in a manner that is</w:t>
      </w:r>
      <w:r w:rsidR="00413922">
        <w:t xml:space="preserve"> </w:t>
      </w:r>
      <w:r>
        <w:t>unsportsmanlike and/or degrading to other players.</w:t>
      </w:r>
    </w:p>
    <w:p w14:paraId="745881C0" w14:textId="77777777" w:rsidR="002B17A6" w:rsidRDefault="002B17A6" w:rsidP="00137061">
      <w:pPr>
        <w:pStyle w:val="Numbered2"/>
        <w:numPr>
          <w:ilvl w:val="0"/>
          <w:numId w:val="0"/>
        </w:numPr>
        <w:ind w:left="340"/>
      </w:pPr>
    </w:p>
    <w:p w14:paraId="63873596" w14:textId="0BAD2ADA" w:rsidR="00163BF8" w:rsidRDefault="00A32E47" w:rsidP="00137061">
      <w:pPr>
        <w:pStyle w:val="Numbered1"/>
      </w:pPr>
      <w:r>
        <w:lastRenderedPageBreak/>
        <w:t xml:space="preserve">Respectful language must be used when talking to players, officiating </w:t>
      </w:r>
      <w:r w:rsidR="0003475C">
        <w:t>bodies,</w:t>
      </w:r>
      <w:r>
        <w:t xml:space="preserve"> and spectators. This prohibits language such as:</w:t>
      </w:r>
    </w:p>
    <w:p w14:paraId="551F9BA0" w14:textId="0D51930A" w:rsidR="00163BF8" w:rsidRDefault="00A32E47" w:rsidP="00137061">
      <w:pPr>
        <w:pStyle w:val="Numbered2"/>
      </w:pPr>
      <w:r>
        <w:t>Profanities.</w:t>
      </w:r>
    </w:p>
    <w:p w14:paraId="38A224B0" w14:textId="142FF0D5" w:rsidR="00163BF8" w:rsidRDefault="00A32E47" w:rsidP="00137061">
      <w:pPr>
        <w:pStyle w:val="Numbered2"/>
      </w:pPr>
      <w:r>
        <w:t>Name-calling.</w:t>
      </w:r>
    </w:p>
    <w:p w14:paraId="3F664C6E" w14:textId="2CF63880" w:rsidR="00163BF8" w:rsidRDefault="00561C24" w:rsidP="00137061">
      <w:pPr>
        <w:pStyle w:val="Numbered2"/>
      </w:pPr>
      <w:r>
        <w:rPr>
          <w:noProof/>
        </w:rPr>
        <mc:AlternateContent>
          <mc:Choice Requires="wps">
            <w:drawing>
              <wp:anchor distT="0" distB="0" distL="114300" distR="114300" simplePos="0" relativeHeight="251707392" behindDoc="0" locked="0" layoutInCell="1" allowOverlap="1" wp14:anchorId="28C9ABD8" wp14:editId="785E261B">
                <wp:simplePos x="0" y="0"/>
                <wp:positionH relativeFrom="leftMargin">
                  <wp:align>right</wp:align>
                </wp:positionH>
                <wp:positionV relativeFrom="paragraph">
                  <wp:posOffset>166304</wp:posOffset>
                </wp:positionV>
                <wp:extent cx="0" cy="125676"/>
                <wp:effectExtent l="0" t="0" r="38100" b="27305"/>
                <wp:wrapNone/>
                <wp:docPr id="821873621" name="Straight Connector 1"/>
                <wp:cNvGraphicFramePr/>
                <a:graphic xmlns:a="http://schemas.openxmlformats.org/drawingml/2006/main">
                  <a:graphicData uri="http://schemas.microsoft.com/office/word/2010/wordprocessingShape">
                    <wps:wsp>
                      <wps:cNvCnPr/>
                      <wps:spPr>
                        <a:xfrm>
                          <a:off x="0" y="0"/>
                          <a:ext cx="0" cy="125676"/>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A74852" id="Straight Connector 1" o:spid="_x0000_s1026" style="position:absolute;z-index:25170739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3.1pt" to="-51.2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" strokecolor="#aecb89 [3044]" strokeweight="1pt">
                <w10:wrap anchorx="margin"/>
              </v:line>
            </w:pict>
          </mc:Fallback>
        </mc:AlternateContent>
      </w:r>
      <w:r w:rsidR="00A32E47">
        <w:t>Slurs.</w:t>
      </w:r>
    </w:p>
    <w:p w14:paraId="0093056A" w14:textId="4A13D9B9" w:rsidR="00561C24" w:rsidRDefault="00561C24" w:rsidP="00137061">
      <w:pPr>
        <w:pStyle w:val="Numbered2"/>
      </w:pPr>
      <w:r>
        <w:t>Blasphemy</w:t>
      </w:r>
    </w:p>
    <w:p w14:paraId="528EDF4B" w14:textId="29D54143" w:rsidR="00163BF8" w:rsidRDefault="00CE0D8C" w:rsidP="00137061">
      <w:pPr>
        <w:pStyle w:val="Numbered1"/>
      </w:pPr>
      <w:r>
        <w:t>The decision of the umpire is to be considered final, and any attempt to challenge a decision outside of the formal review process is to be considered dissent.</w:t>
      </w:r>
    </w:p>
    <w:p w14:paraId="5935BA85" w14:textId="0F4B5FDB" w:rsidR="00163BF8" w:rsidRDefault="00A32E47" w:rsidP="00137061">
      <w:pPr>
        <w:pStyle w:val="Numbered2"/>
      </w:pPr>
      <w:r>
        <w:t>If the umpire deems behaviour to be within the written rules, but unacceptable for any other reason, they may use any of the tools provided in rule</w:t>
      </w:r>
      <w:r w:rsidR="001D6052">
        <w:rPr>
          <w:i/>
        </w:rPr>
        <w:t xml:space="preserve"> </w:t>
      </w:r>
      <w:r w:rsidR="001D6052">
        <w:rPr>
          <w:i/>
        </w:rPr>
        <w:fldChar w:fldCharType="begin"/>
      </w:r>
      <w:r w:rsidR="001D6052">
        <w:rPr>
          <w:i/>
        </w:rPr>
        <w:instrText xml:space="preserve"> REF _Ref141117254 \r \h </w:instrText>
      </w:r>
      <w:r w:rsidR="001D6052">
        <w:rPr>
          <w:i/>
        </w:rPr>
      </w:r>
      <w:r w:rsidR="001D6052">
        <w:rPr>
          <w:i/>
        </w:rPr>
        <w:fldChar w:fldCharType="separate"/>
      </w:r>
      <w:r w:rsidR="00FF06DA">
        <w:rPr>
          <w:i/>
        </w:rPr>
        <w:t>6.1)</w:t>
      </w:r>
      <w:r w:rsidR="001D6052">
        <w:rPr>
          <w:i/>
        </w:rPr>
        <w:fldChar w:fldCharType="end"/>
      </w:r>
      <w:r>
        <w:t>.</w:t>
      </w:r>
    </w:p>
    <w:p w14:paraId="7D4165EA" w14:textId="545C96E2" w:rsidR="00163BF8" w:rsidRDefault="00163BF8" w:rsidP="00137061"/>
    <w:p w14:paraId="50EFCDE6" w14:textId="43784085" w:rsidR="00163BF8" w:rsidRDefault="00561C24" w:rsidP="00561C24">
      <w:pPr>
        <w:pStyle w:val="Numbered1"/>
      </w:pPr>
      <w:r>
        <w:rPr>
          <w:noProof/>
        </w:rPr>
        <mc:AlternateContent>
          <mc:Choice Requires="wps">
            <w:drawing>
              <wp:anchor distT="0" distB="0" distL="114300" distR="114300" simplePos="0" relativeHeight="251709440" behindDoc="0" locked="0" layoutInCell="1" allowOverlap="1" wp14:anchorId="1CBBD3A0" wp14:editId="56853DB0">
                <wp:simplePos x="0" y="0"/>
                <wp:positionH relativeFrom="leftMargin">
                  <wp:align>right</wp:align>
                </wp:positionH>
                <wp:positionV relativeFrom="paragraph">
                  <wp:posOffset>174728</wp:posOffset>
                </wp:positionV>
                <wp:extent cx="0" cy="255685"/>
                <wp:effectExtent l="0" t="0" r="38100" b="30480"/>
                <wp:wrapNone/>
                <wp:docPr id="268326907" name="Straight Connector 1"/>
                <wp:cNvGraphicFramePr/>
                <a:graphic xmlns:a="http://schemas.openxmlformats.org/drawingml/2006/main">
                  <a:graphicData uri="http://schemas.microsoft.com/office/word/2010/wordprocessingShape">
                    <wps:wsp>
                      <wps:cNvCnPr/>
                      <wps:spPr>
                        <a:xfrm>
                          <a:off x="0" y="0"/>
                          <a:ext cx="0" cy="255685"/>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B5FEE3" id="Straight Connector 1" o:spid="_x0000_s1026" style="position:absolute;z-index:25170944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3.75pt" to="-51.2pt,3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" strokecolor="#aecb89 [3044]" strokeweight="1pt">
                <w10:wrap anchorx="margin"/>
              </v:line>
            </w:pict>
          </mc:Fallback>
        </mc:AlternateContent>
      </w:r>
      <w:r>
        <w:t>The umpire may only be spoken to by the captain of any team, and communication</w:t>
      </w:r>
      <w:r>
        <w:t xml:space="preserve"> </w:t>
      </w:r>
      <w:r>
        <w:t>may only occur inside of the body-part restricted area. As set out in rule</w:t>
      </w:r>
      <w:r w:rsidRPr="00561C24">
        <w:t xml:space="preserve"> </w:t>
      </w:r>
      <w:r w:rsidRPr="00561C24">
        <w:rPr>
          <w:i/>
          <w:iCs/>
        </w:rPr>
        <w:fldChar w:fldCharType="begin"/>
      </w:r>
      <w:r w:rsidRPr="00561C24">
        <w:rPr>
          <w:i/>
          <w:iCs/>
        </w:rPr>
        <w:instrText xml:space="preserve"> REF _Ref141117597 \r \h </w:instrText>
      </w:r>
      <w:r w:rsidRPr="00561C24">
        <w:rPr>
          <w:i/>
          <w:iCs/>
        </w:rPr>
      </w:r>
      <w:r>
        <w:rPr>
          <w:i/>
          <w:iCs/>
        </w:rPr>
        <w:instrText xml:space="preserve"> \* MERGEFORMAT </w:instrText>
      </w:r>
      <w:r w:rsidRPr="00561C24">
        <w:rPr>
          <w:i/>
          <w:iCs/>
        </w:rPr>
        <w:fldChar w:fldCharType="separate"/>
      </w:r>
      <w:r w:rsidR="00FF06DA">
        <w:rPr>
          <w:i/>
          <w:iCs/>
        </w:rPr>
        <w:t>2.3.3)</w:t>
      </w:r>
      <w:r w:rsidRPr="00561C24">
        <w:rPr>
          <w:i/>
          <w:iCs/>
        </w:rPr>
        <w:fldChar w:fldCharType="end"/>
      </w:r>
      <w:r w:rsidRPr="00561C24">
        <w:t>,</w:t>
      </w:r>
      <w:r>
        <w:t xml:space="preserve"> if another</w:t>
      </w:r>
      <w:r>
        <w:t xml:space="preserve"> </w:t>
      </w:r>
      <w:r>
        <w:t>player communicates with the umpire, the captain</w:t>
      </w:r>
      <w:r>
        <w:t xml:space="preserve"> </w:t>
      </w:r>
      <w:r>
        <w:t>may be penalised.</w:t>
      </w:r>
    </w:p>
    <w:p w14:paraId="0BAB4E17" w14:textId="3F2E4E63" w:rsidR="00163BF8" w:rsidRDefault="008C7A96" w:rsidP="0050781A">
      <w:pPr>
        <w:pStyle w:val="Heading1"/>
      </w:pPr>
      <w:bookmarkStart w:id="28" w:name="_Toc148052269"/>
      <w:r>
        <w:t xml:space="preserve">Role of </w:t>
      </w:r>
      <w:r w:rsidRPr="008A6609">
        <w:t>the</w:t>
      </w:r>
      <w:r>
        <w:t xml:space="preserve"> Umpire</w:t>
      </w:r>
      <w:bookmarkEnd w:id="28"/>
    </w:p>
    <w:p w14:paraId="3D06C166" w14:textId="0A67D356" w:rsidR="008A6609" w:rsidRPr="00EE7910" w:rsidRDefault="00962D1D" w:rsidP="00137061">
      <w:pPr>
        <w:pStyle w:val="Numbered1"/>
      </w:pPr>
      <w:r>
        <w:rPr>
          <w:noProof/>
        </w:rPr>
        <mc:AlternateContent>
          <mc:Choice Requires="wps">
            <w:drawing>
              <wp:anchor distT="0" distB="0" distL="114300" distR="114300" simplePos="0" relativeHeight="251671552" behindDoc="0" locked="0" layoutInCell="1" allowOverlap="1" wp14:anchorId="7C1ACDEB" wp14:editId="7E36FB0B">
                <wp:simplePos x="0" y="0"/>
                <wp:positionH relativeFrom="leftMargin">
                  <wp:align>right</wp:align>
                </wp:positionH>
                <wp:positionV relativeFrom="paragraph">
                  <wp:posOffset>26427</wp:posOffset>
                </wp:positionV>
                <wp:extent cx="0" cy="918734"/>
                <wp:effectExtent l="0" t="0" r="38100" b="34290"/>
                <wp:wrapNone/>
                <wp:docPr id="1911838283" name="Straight Connector 1"/>
                <wp:cNvGraphicFramePr/>
                <a:graphic xmlns:a="http://schemas.openxmlformats.org/drawingml/2006/main">
                  <a:graphicData uri="http://schemas.microsoft.com/office/word/2010/wordprocessingShape">
                    <wps:wsp>
                      <wps:cNvCnPr/>
                      <wps:spPr>
                        <a:xfrm>
                          <a:off x="0" y="0"/>
                          <a:ext cx="0" cy="918734"/>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66271" id="Straight Connector 1" o:spid="_x0000_s1026" style="position:absolute;z-index:251671552;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2.1pt" to="-51.2pt,7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" strokecolor="#aecb89 [3044]" strokeweight="1pt">
                <w10:wrap anchorx="margin"/>
              </v:line>
            </w:pict>
          </mc:Fallback>
        </mc:AlternateContent>
      </w:r>
      <w:r w:rsidR="008A6609" w:rsidRPr="00EE7910">
        <w:t xml:space="preserve">A game is to </w:t>
      </w:r>
      <w:r w:rsidR="00A84DF4" w:rsidRPr="00EE7910">
        <w:t>consist of</w:t>
      </w:r>
      <w:r w:rsidR="008A6609" w:rsidRPr="00EE7910">
        <w:t xml:space="preserve"> </w:t>
      </w:r>
      <w:r w:rsidR="00F45F0E" w:rsidRPr="00EE7910">
        <w:t>4</w:t>
      </w:r>
      <w:r w:rsidR="008A6609" w:rsidRPr="00EE7910">
        <w:t xml:space="preserve"> umpires:</w:t>
      </w:r>
    </w:p>
    <w:p w14:paraId="4F15161A" w14:textId="247FA8F5" w:rsidR="008A6609" w:rsidRPr="00EE7910" w:rsidRDefault="00561C24" w:rsidP="00137061">
      <w:pPr>
        <w:pStyle w:val="Numbered2"/>
      </w:pPr>
      <w:r>
        <w:t>a</w:t>
      </w:r>
      <w:r w:rsidR="00F45F0E" w:rsidRPr="00EE7910">
        <w:t xml:space="preserve"> service umpires.</w:t>
      </w:r>
    </w:p>
    <w:p w14:paraId="1B63C16F" w14:textId="0DEE7009" w:rsidR="00F45F0E" w:rsidRPr="00EE7910" w:rsidRDefault="00F45F0E" w:rsidP="00137061">
      <w:pPr>
        <w:pStyle w:val="Numbered3"/>
      </w:pPr>
      <w:r w:rsidRPr="00EE7910">
        <w:t xml:space="preserve">During service, </w:t>
      </w:r>
      <w:r w:rsidR="00561C24">
        <w:t xml:space="preserve">the </w:t>
      </w:r>
      <w:r w:rsidRPr="00EE7910">
        <w:t xml:space="preserve">service umpire </w:t>
      </w:r>
      <w:r w:rsidR="00561C24">
        <w:t>is</w:t>
      </w:r>
      <w:r w:rsidRPr="00EE7910">
        <w:t xml:space="preserve"> to stand in line with the cross line on the</w:t>
      </w:r>
      <w:r w:rsidR="00561C24">
        <w:t xml:space="preserve"> receiving</w:t>
      </w:r>
      <w:r w:rsidRPr="00EE7910">
        <w:t xml:space="preserve"> side of the court. The umpire is to make calls according to rule </w:t>
      </w:r>
      <w:r w:rsidRPr="00EE7910">
        <w:fldChar w:fldCharType="begin"/>
      </w:r>
      <w:r w:rsidRPr="00EE7910">
        <w:instrText xml:space="preserve"> REF _Ref141117368 \r \h </w:instrText>
      </w:r>
      <w:r w:rsidR="00EE7910">
        <w:instrText xml:space="preserve"> \* MERGEFORMAT </w:instrText>
      </w:r>
      <w:r w:rsidRPr="00EE7910">
        <w:fldChar w:fldCharType="separate"/>
      </w:r>
      <w:r w:rsidR="00FF06DA">
        <w:t>5.2.3)i)</w:t>
      </w:r>
      <w:r w:rsidRPr="00EE7910">
        <w:fldChar w:fldCharType="end"/>
      </w:r>
      <w:r w:rsidRPr="00EE7910">
        <w:t xml:space="preserve">, and the other umpire is to make calls relating to rule </w:t>
      </w:r>
      <w:r w:rsidRPr="00EE7910">
        <w:fldChar w:fldCharType="begin"/>
      </w:r>
      <w:r w:rsidRPr="00EE7910">
        <w:instrText xml:space="preserve"> REF _Ref141117406 \r \h </w:instrText>
      </w:r>
      <w:r w:rsidR="00EE7910">
        <w:instrText xml:space="preserve"> \* MERGEFORMAT </w:instrText>
      </w:r>
      <w:r w:rsidRPr="00EE7910">
        <w:fldChar w:fldCharType="separate"/>
      </w:r>
      <w:r w:rsidR="00FF06DA">
        <w:t>5.2.3)ii)</w:t>
      </w:r>
      <w:r w:rsidRPr="00EE7910">
        <w:fldChar w:fldCharType="end"/>
      </w:r>
      <w:r w:rsidRPr="00EE7910">
        <w:t>.</w:t>
      </w:r>
    </w:p>
    <w:p w14:paraId="1B042780" w14:textId="0DACC02A" w:rsidR="00F45F0E" w:rsidRPr="00EE7910" w:rsidRDefault="00F45F0E" w:rsidP="00137061">
      <w:pPr>
        <w:pStyle w:val="Numbered3"/>
      </w:pPr>
      <w:r w:rsidRPr="00EE7910">
        <w:t xml:space="preserve">At all other times, each service umpire is responsible for decisions according to rules </w:t>
      </w:r>
      <w:r w:rsidR="00A84DF4" w:rsidRPr="00EE7910">
        <w:fldChar w:fldCharType="begin"/>
      </w:r>
      <w:r w:rsidR="00A84DF4" w:rsidRPr="00EE7910">
        <w:instrText xml:space="preserve"> REF _Ref141118073 \r \h </w:instrText>
      </w:r>
      <w:r w:rsidR="00EE7910">
        <w:instrText xml:space="preserve"> \* MERGEFORMAT </w:instrText>
      </w:r>
      <w:r w:rsidR="00A84DF4" w:rsidRPr="00EE7910">
        <w:fldChar w:fldCharType="separate"/>
      </w:r>
      <w:r w:rsidR="00FF06DA">
        <w:t>5.4.3)</w:t>
      </w:r>
      <w:r w:rsidR="00A84DF4" w:rsidRPr="00EE7910">
        <w:fldChar w:fldCharType="end"/>
      </w:r>
      <w:r w:rsidR="00A84DF4" w:rsidRPr="00EE7910">
        <w:t xml:space="preserve"> in relation to the side line.</w:t>
      </w:r>
    </w:p>
    <w:p w14:paraId="72B7EFF7" w14:textId="5BE2A870" w:rsidR="00A84DF4" w:rsidRPr="00EE7910" w:rsidRDefault="00A84DF4" w:rsidP="00137061">
      <w:pPr>
        <w:pStyle w:val="Numbered2"/>
      </w:pPr>
      <w:r w:rsidRPr="00EE7910">
        <w:t xml:space="preserve">A primary umpire, who is to sit in line with the centre line, who is responsible for all other decisions set out in the rule book, and who may overrule any decision made by </w:t>
      </w:r>
      <w:r w:rsidR="007149FA">
        <w:t xml:space="preserve">the </w:t>
      </w:r>
      <w:r w:rsidRPr="00EE7910">
        <w:t>service umpire.</w:t>
      </w:r>
    </w:p>
    <w:p w14:paraId="623597A0" w14:textId="77777777" w:rsidR="008A6609" w:rsidRPr="008A6609" w:rsidRDefault="008A6609" w:rsidP="00137061"/>
    <w:p w14:paraId="37482970" w14:textId="3598F250" w:rsidR="00F46F31" w:rsidRDefault="00A32E47" w:rsidP="00137061">
      <w:pPr>
        <w:pStyle w:val="Numbered1"/>
      </w:pPr>
      <w:r>
        <w:t>The</w:t>
      </w:r>
      <w:r w:rsidR="008A6609">
        <w:rPr>
          <w:i/>
          <w:iCs/>
        </w:rPr>
        <w:t xml:space="preserve"> </w:t>
      </w:r>
      <w:r w:rsidR="008A6609" w:rsidRPr="008A6609">
        <w:t>pr</w:t>
      </w:r>
      <w:r w:rsidR="008A6609">
        <w:t>imary</w:t>
      </w:r>
      <w:r>
        <w:t xml:space="preserve"> umpire must make calls that are fair and reasonable, with no </w:t>
      </w:r>
      <w:r w:rsidR="0003475C">
        <w:t>discernible</w:t>
      </w:r>
      <w:r>
        <w:t xml:space="preserve"> bias towards any teams or players. They must not be swayed or manipulated into changing the call to benefit a specific team or player.</w:t>
      </w:r>
    </w:p>
    <w:p w14:paraId="2A45248D" w14:textId="77777777" w:rsidR="00163BF8" w:rsidRDefault="00163BF8" w:rsidP="00137061"/>
    <w:p w14:paraId="399805C5" w14:textId="0B4C864B" w:rsidR="00163BF8" w:rsidRDefault="00A32E47" w:rsidP="00137061">
      <w:pPr>
        <w:pStyle w:val="Numbered1"/>
      </w:pPr>
      <w:r>
        <w:t>All calls must be accurate to the umpires</w:t>
      </w:r>
      <w:r w:rsidR="008A6609">
        <w:t>’</w:t>
      </w:r>
      <w:r>
        <w:t xml:space="preserve"> perceptions, and all plays must be observed to the best of their abilities.</w:t>
      </w:r>
    </w:p>
    <w:p w14:paraId="18223A86" w14:textId="77777777" w:rsidR="00163BF8" w:rsidRDefault="00163BF8" w:rsidP="00137061"/>
    <w:p w14:paraId="742BE5FE" w14:textId="11939B4C" w:rsidR="00163BF8" w:rsidRDefault="00A32E47" w:rsidP="00137061">
      <w:pPr>
        <w:pStyle w:val="Numbered1"/>
      </w:pPr>
      <w:r>
        <w:lastRenderedPageBreak/>
        <w:t>If the umpire</w:t>
      </w:r>
      <w:r w:rsidR="00A84DF4">
        <w:t>s</w:t>
      </w:r>
      <w:r>
        <w:t xml:space="preserve"> </w:t>
      </w:r>
      <w:r w:rsidR="00A84DF4">
        <w:t>deem</w:t>
      </w:r>
      <w:r>
        <w:t xml:space="preserve"> a play too close to call, they can check the ball for chalk that would indicate it landing on a line. They may also call for the point to be replayed if necessary. </w:t>
      </w:r>
    </w:p>
    <w:p w14:paraId="53232DC5" w14:textId="77777777" w:rsidR="00163BF8" w:rsidRDefault="00163BF8" w:rsidP="00137061"/>
    <w:p w14:paraId="079FB902" w14:textId="29758BE8" w:rsidR="00163BF8" w:rsidRDefault="00A84DF4" w:rsidP="00137061">
      <w:pPr>
        <w:pStyle w:val="Numbered1"/>
      </w:pPr>
      <w:r>
        <w:t>The</w:t>
      </w:r>
      <w:r w:rsidR="00A32E47">
        <w:t xml:space="preserve"> umpire</w:t>
      </w:r>
      <w:r>
        <w:t>s</w:t>
      </w:r>
      <w:r w:rsidR="00A32E47">
        <w:t xml:space="preserve"> must maintain their focus on the game throughout the entire game. If they must take their eyes away from the playing area, they must either hold play or ask another temporary umpire to oversee play.</w:t>
      </w:r>
    </w:p>
    <w:p w14:paraId="15893E6C" w14:textId="77777777" w:rsidR="00163BF8" w:rsidRDefault="00163BF8" w:rsidP="00137061"/>
    <w:p w14:paraId="4D2C6DA8" w14:textId="4C679E77" w:rsidR="00163BF8" w:rsidRDefault="00A84DF4" w:rsidP="00137061">
      <w:pPr>
        <w:pStyle w:val="Numbered1"/>
      </w:pPr>
      <w:r>
        <w:t>The</w:t>
      </w:r>
      <w:r w:rsidR="00A32E47">
        <w:t xml:space="preserve"> </w:t>
      </w:r>
      <w:r>
        <w:t xml:space="preserve">primary </w:t>
      </w:r>
      <w:r w:rsidR="00A32E47">
        <w:t xml:space="preserve">umpire must issue penalisations for any offences, in accordance with </w:t>
      </w:r>
      <w:r w:rsidR="001D6052" w:rsidRPr="001D6052">
        <w:rPr>
          <w:i/>
        </w:rPr>
        <w:fldChar w:fldCharType="begin"/>
      </w:r>
      <w:r w:rsidR="001D6052" w:rsidRPr="001D6052">
        <w:rPr>
          <w:i/>
        </w:rPr>
        <w:instrText xml:space="preserve"> REF _Ref141117254 \r \h  \* MERGEFORMAT </w:instrText>
      </w:r>
      <w:r w:rsidR="001D6052" w:rsidRPr="001D6052">
        <w:rPr>
          <w:i/>
        </w:rPr>
      </w:r>
      <w:r w:rsidR="001D6052" w:rsidRPr="001D6052">
        <w:rPr>
          <w:i/>
        </w:rPr>
        <w:fldChar w:fldCharType="separate"/>
      </w:r>
      <w:r w:rsidR="00FF06DA">
        <w:rPr>
          <w:i/>
        </w:rPr>
        <w:t>6.1)</w:t>
      </w:r>
      <w:r w:rsidR="001D6052" w:rsidRPr="001D6052">
        <w:rPr>
          <w:i/>
        </w:rPr>
        <w:fldChar w:fldCharType="end"/>
      </w:r>
      <w:r w:rsidR="00A32E47">
        <w:t>. These must match the severity of the offence. Some offences may require an immediate harsh sentence, and an umpire may use two different penalties to deal with an offence.</w:t>
      </w:r>
    </w:p>
    <w:p w14:paraId="3C779741" w14:textId="77777777" w:rsidR="00163BF8" w:rsidRDefault="00163BF8" w:rsidP="00137061"/>
    <w:p w14:paraId="52F26E8E" w14:textId="6F557A60" w:rsidR="00163BF8" w:rsidRDefault="00A32E47" w:rsidP="00137061">
      <w:pPr>
        <w:pStyle w:val="Numbered1"/>
      </w:pPr>
      <w:r>
        <w:t xml:space="preserve">If a player has received a penalisation for an offence, repetition of that offence must result in a harsher consequence, such as receiving a yellow card after already receiving a green card. </w:t>
      </w:r>
    </w:p>
    <w:p w14:paraId="3988248A" w14:textId="77777777" w:rsidR="00163BF8" w:rsidRDefault="00163BF8" w:rsidP="00137061"/>
    <w:p w14:paraId="36EE8BA3" w14:textId="189427F8" w:rsidR="00163BF8" w:rsidRDefault="00A32E47" w:rsidP="00137061">
      <w:pPr>
        <w:pStyle w:val="Numbered1"/>
      </w:pPr>
      <w:r>
        <w:t>The umpire</w:t>
      </w:r>
      <w:r w:rsidR="00A84DF4">
        <w:t>s</w:t>
      </w:r>
      <w:r>
        <w:t xml:space="preserve"> must have a comprehensive knowledge of the rules and be approved by the board of S.U.S.S. prior to commencement of a match or tournament. Approval may be stripped from an umpire at any time if the </w:t>
      </w:r>
      <w:r w:rsidR="0003475C">
        <w:t>b</w:t>
      </w:r>
      <w:r>
        <w:t xml:space="preserve">oard deems </w:t>
      </w:r>
      <w:r w:rsidR="00A84DF4">
        <w:t xml:space="preserve">that </w:t>
      </w:r>
      <w:r>
        <w:t>they are unfit to adjudicate the game.</w:t>
      </w:r>
    </w:p>
    <w:p w14:paraId="4555394C" w14:textId="5E26871E" w:rsidR="005C0931" w:rsidRDefault="005C0931" w:rsidP="00137061">
      <w:pPr>
        <w:pStyle w:val="ListParagraph"/>
      </w:pPr>
    </w:p>
    <w:p w14:paraId="7F58BE18" w14:textId="40275773" w:rsidR="00142F53" w:rsidRDefault="007E7703" w:rsidP="00137061">
      <w:pPr>
        <w:pStyle w:val="Numbered1"/>
      </w:pPr>
      <w:bookmarkStart w:id="29" w:name="_Ref141132441"/>
      <w:r>
        <w:rPr>
          <w:noProof/>
        </w:rPr>
        <mc:AlternateContent>
          <mc:Choice Requires="wps">
            <w:drawing>
              <wp:anchor distT="0" distB="0" distL="114300" distR="114300" simplePos="0" relativeHeight="251677696" behindDoc="0" locked="0" layoutInCell="1" allowOverlap="1" wp14:anchorId="4C8CFDF7" wp14:editId="627A3139">
                <wp:simplePos x="0" y="0"/>
                <wp:positionH relativeFrom="leftMargin">
                  <wp:align>right</wp:align>
                </wp:positionH>
                <wp:positionV relativeFrom="paragraph">
                  <wp:posOffset>26526</wp:posOffset>
                </wp:positionV>
                <wp:extent cx="0" cy="273020"/>
                <wp:effectExtent l="0" t="0" r="38100" b="32385"/>
                <wp:wrapNone/>
                <wp:docPr id="392015642" name="Straight Connector 1"/>
                <wp:cNvGraphicFramePr/>
                <a:graphic xmlns:a="http://schemas.openxmlformats.org/drawingml/2006/main">
                  <a:graphicData uri="http://schemas.microsoft.com/office/word/2010/wordprocessingShape">
                    <wps:wsp>
                      <wps:cNvCnPr/>
                      <wps:spPr>
                        <a:xfrm>
                          <a:off x="0" y="0"/>
                          <a:ext cx="0" cy="27302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C534E2" id="Straight Connector 1" o:spid="_x0000_s1026" style="position:absolute;z-index:251677696;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2.1pt" to="-51.2pt,2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" strokecolor="#aecb89 [3044]" strokeweight="1pt">
                <w10:wrap anchorx="margin"/>
              </v:line>
            </w:pict>
          </mc:Fallback>
        </mc:AlternateContent>
      </w:r>
      <w:r w:rsidR="005C0931">
        <w:t>During each match</w:t>
      </w:r>
      <w:bookmarkEnd w:id="29"/>
      <w:r w:rsidR="009E2BF1">
        <w:t xml:space="preserve">, both captains may </w:t>
      </w:r>
      <w:r w:rsidR="0082608C">
        <w:t xml:space="preserve">call for </w:t>
      </w:r>
      <w:r w:rsidR="007149FA">
        <w:t>one</w:t>
      </w:r>
      <w:r w:rsidR="0082608C">
        <w:t xml:space="preserve"> </w:t>
      </w:r>
      <w:r w:rsidR="001B0F29">
        <w:t>timeout.  A timeout consists of a</w:t>
      </w:r>
      <w:r w:rsidR="00096A40">
        <w:t>n up to</w:t>
      </w:r>
      <w:r w:rsidR="001B0F29">
        <w:t xml:space="preserve"> </w:t>
      </w:r>
      <w:r w:rsidR="007149FA">
        <w:t>3</w:t>
      </w:r>
      <w:r w:rsidR="00142F53">
        <w:t>0-second-long</w:t>
      </w:r>
      <w:r w:rsidR="00096A40">
        <w:t xml:space="preserve"> period during which play is halted, and where both teams may leave the playing area</w:t>
      </w:r>
      <w:r w:rsidR="00072305">
        <w:t xml:space="preserve"> and communicate with each other and any </w:t>
      </w:r>
      <w:r w:rsidR="00142F53">
        <w:t>other person, such as coaches</w:t>
      </w:r>
      <w:r w:rsidR="00051AAE">
        <w:t>, as well as consume food or drink.</w:t>
      </w:r>
    </w:p>
    <w:p w14:paraId="7289DBFC" w14:textId="016F286E" w:rsidR="00142F53" w:rsidRDefault="00FA4B47" w:rsidP="00137061">
      <w:pPr>
        <w:pStyle w:val="Numbered1"/>
        <w:numPr>
          <w:ilvl w:val="0"/>
          <w:numId w:val="0"/>
        </w:numPr>
      </w:pPr>
      <w:r>
        <w:rPr>
          <w:noProof/>
        </w:rPr>
        <mc:AlternateContent>
          <mc:Choice Requires="wps">
            <w:drawing>
              <wp:anchor distT="0" distB="0" distL="114300" distR="114300" simplePos="0" relativeHeight="251681792" behindDoc="0" locked="0" layoutInCell="1" allowOverlap="1" wp14:anchorId="2B2DDCD0" wp14:editId="2DF9DE18">
                <wp:simplePos x="0" y="0"/>
                <wp:positionH relativeFrom="leftMargin">
                  <wp:posOffset>683895</wp:posOffset>
                </wp:positionH>
                <wp:positionV relativeFrom="paragraph">
                  <wp:posOffset>177671</wp:posOffset>
                </wp:positionV>
                <wp:extent cx="0" cy="1076960"/>
                <wp:effectExtent l="0" t="0" r="0" b="0"/>
                <wp:wrapNone/>
                <wp:docPr id="700296202" name="Straight Connector 1"/>
                <wp:cNvGraphicFramePr/>
                <a:graphic xmlns:a="http://schemas.openxmlformats.org/drawingml/2006/main">
                  <a:graphicData uri="http://schemas.microsoft.com/office/word/2010/wordprocessingShape">
                    <wps:wsp>
                      <wps:cNvCnPr/>
                      <wps:spPr>
                        <a:xfrm>
                          <a:off x="0" y="0"/>
                          <a:ext cx="0" cy="1076960"/>
                        </a:xfrm>
                        <a:prstGeom prst="line">
                          <a:avLst/>
                        </a:prstGeom>
                        <a:ln w="12700">
                          <a:no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1CCB965" id="Straight Connector 1" o:spid="_x0000_s1026" style="position:absolute;z-index:2516817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from="53.85pt,14pt" to="53.8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" stroked="f" strokeweight="1pt">
                <w10:wrap anchorx="margin"/>
              </v:line>
            </w:pict>
          </mc:Fallback>
        </mc:AlternateContent>
      </w:r>
    </w:p>
    <w:p w14:paraId="786FCD52" w14:textId="1D76E219" w:rsidR="00137061" w:rsidRDefault="007149FA" w:rsidP="00137061">
      <w:pPr>
        <w:pStyle w:val="Numbered1"/>
      </w:pPr>
      <w:bookmarkStart w:id="30" w:name="_Ref141117330"/>
      <w:r>
        <w:rPr>
          <w:noProof/>
        </w:rPr>
        <mc:AlternateContent>
          <mc:Choice Requires="wps">
            <w:drawing>
              <wp:anchor distT="0" distB="0" distL="114300" distR="114300" simplePos="0" relativeHeight="251685888" behindDoc="0" locked="0" layoutInCell="1" allowOverlap="1" wp14:anchorId="022B84C4" wp14:editId="6BF8C7FD">
                <wp:simplePos x="0" y="0"/>
                <wp:positionH relativeFrom="leftMargin">
                  <wp:align>right</wp:align>
                </wp:positionH>
                <wp:positionV relativeFrom="paragraph">
                  <wp:posOffset>19926</wp:posOffset>
                </wp:positionV>
                <wp:extent cx="0" cy="247018"/>
                <wp:effectExtent l="0" t="0" r="38100" b="19685"/>
                <wp:wrapNone/>
                <wp:docPr id="1063100129" name="Straight Connector 1"/>
                <wp:cNvGraphicFramePr/>
                <a:graphic xmlns:a="http://schemas.openxmlformats.org/drawingml/2006/main">
                  <a:graphicData uri="http://schemas.microsoft.com/office/word/2010/wordprocessingShape">
                    <wps:wsp>
                      <wps:cNvCnPr/>
                      <wps:spPr>
                        <a:xfrm>
                          <a:off x="0" y="0"/>
                          <a:ext cx="0" cy="247018"/>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719B7" id="Straight Connector 1" o:spid="_x0000_s1026" style="position:absolute;z-index:251685888;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 from="-51.2pt,1.55pt" to="-51.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" strokecolor="#aecb89 [3044]" strokeweight="1pt">
                <w10:wrap anchorx="margin"/>
              </v:line>
            </w:pict>
          </mc:Fallback>
        </mc:AlternateContent>
      </w:r>
      <w:r w:rsidR="0003475C" w:rsidRPr="00EE7910">
        <w:t xml:space="preserve">Each team may have </w:t>
      </w:r>
      <w:r>
        <w:t>one</w:t>
      </w:r>
      <w:r w:rsidR="0003475C" w:rsidRPr="00EE7910">
        <w:t xml:space="preserve"> decision referral per match.  To indicate that a team wished to initiate a referral, the team captain is to form a</w:t>
      </w:r>
      <w:r>
        <w:t>n</w:t>
      </w:r>
      <w:r w:rsidR="0003475C" w:rsidRPr="00EE7910">
        <w:t xml:space="preserve"> '</w:t>
      </w:r>
      <w:r>
        <w:t>X</w:t>
      </w:r>
      <w:r w:rsidR="0003475C" w:rsidRPr="00EE7910">
        <w:t xml:space="preserve">' symbol with their arms or hands within 15 seconds of a decision being made.  After this, the umpire is to check the available resources (cameras etc) and decide if they have made a mistake.  If the </w:t>
      </w:r>
      <w:r w:rsidR="00A84DF4" w:rsidRPr="00EE7910">
        <w:t xml:space="preserve">scoring </w:t>
      </w:r>
      <w:r w:rsidR="0003475C" w:rsidRPr="00EE7910">
        <w:t xml:space="preserve">umpire agrees with the team who initiated the referral, </w:t>
      </w:r>
      <w:r w:rsidR="00A84DF4" w:rsidRPr="00EE7910">
        <w:t xml:space="preserve">the primary umpire’s decision is overturned, and </w:t>
      </w:r>
      <w:r w:rsidR="0003475C" w:rsidRPr="00EE7910">
        <w:t>they keep their referral and may use it again. Otherwise, they lose it.</w:t>
      </w:r>
      <w:bookmarkEnd w:id="30"/>
    </w:p>
    <w:p w14:paraId="52C86821" w14:textId="77777777" w:rsidR="00137061" w:rsidRDefault="00137061">
      <w:r>
        <w:br w:type="page"/>
      </w:r>
    </w:p>
    <w:p w14:paraId="44B4312A" w14:textId="27246A46" w:rsidR="00163BF8" w:rsidRPr="00EE7910" w:rsidRDefault="00F26B56" w:rsidP="00962D1D">
      <w:pPr>
        <w:pStyle w:val="Numbered1"/>
        <w:numPr>
          <w:ilvl w:val="0"/>
          <w:numId w:val="0"/>
        </w:numPr>
      </w:pPr>
      <w:r>
        <w:rPr>
          <w:noProof/>
        </w:rPr>
        <w:lastRenderedPageBreak/>
        <w:drawing>
          <wp:anchor distT="114300" distB="114300" distL="114300" distR="114300" simplePos="0" relativeHeight="251679744" behindDoc="1" locked="0" layoutInCell="1" hidden="0" allowOverlap="1" wp14:anchorId="3B0DC770" wp14:editId="7D329DC5">
            <wp:simplePos x="0" y="0"/>
            <wp:positionH relativeFrom="margin">
              <wp:posOffset>-5394553</wp:posOffset>
            </wp:positionH>
            <wp:positionV relativeFrom="page">
              <wp:posOffset>-686</wp:posOffset>
            </wp:positionV>
            <wp:extent cx="13678651" cy="7703389"/>
            <wp:effectExtent l="0" t="0" r="0" b="0"/>
            <wp:wrapNone/>
            <wp:docPr id="2143581033" name="Picture 2143581033"/>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1">
                      <a:extLst>
                        <a:ext uri="{BEBA8EAE-BF5A-486C-A8C5-ECC9F3942E4B}">
                          <a14:imgProps xmlns:a14="http://schemas.microsoft.com/office/drawing/2010/main">
                            <a14:imgLayer r:embed="rId12">
                              <a14:imgEffect>
                                <a14:artisticBlur radius="3"/>
                              </a14:imgEffect>
                              <a14:imgEffect>
                                <a14:sharpenSoften amount="18000"/>
                              </a14:imgEffect>
                              <a14:imgEffect>
                                <a14:saturation sat="84000"/>
                              </a14:imgEffect>
                              <a14:imgEffect>
                                <a14:brightnessContrast bright="-17000" contrast="38000"/>
                              </a14:imgEffect>
                            </a14:imgLayer>
                          </a14:imgProps>
                        </a:ext>
                        <a:ext uri="{28A0092B-C50C-407E-A947-70E740481C1C}">
                          <a14:useLocalDpi xmlns:a14="http://schemas.microsoft.com/office/drawing/2010/main" val="0"/>
                        </a:ext>
                      </a:extLst>
                    </a:blip>
                    <a:stretch>
                      <a:fillRect/>
                    </a:stretch>
                  </pic:blipFill>
                  <pic:spPr>
                    <a:xfrm>
                      <a:off x="0" y="0"/>
                      <a:ext cx="13678651" cy="7703389"/>
                    </a:xfrm>
                    <a:prstGeom prst="rect">
                      <a:avLst/>
                    </a:prstGeom>
                    <a:ln/>
                    <a:effectLst>
                      <a:reflection endPos="0" dist="50800" dir="5400000" sy="-100000" algn="bl" rotWithShape="0"/>
                    </a:effectLst>
                  </pic:spPr>
                </pic:pic>
              </a:graphicData>
            </a:graphic>
            <wp14:sizeRelH relativeFrom="margin">
              <wp14:pctWidth>0</wp14:pctWidth>
            </wp14:sizeRelH>
            <wp14:sizeRelV relativeFrom="margin">
              <wp14:pctHeight>0</wp14:pctHeight>
            </wp14:sizeRelV>
          </wp:anchor>
        </w:drawing>
      </w:r>
    </w:p>
    <w:sectPr w:rsidR="00163BF8" w:rsidRPr="00EE7910" w:rsidSect="00B80D14">
      <w:footerReference w:type="default" r:id="rId13"/>
      <w:pgSz w:w="8391" w:h="11906"/>
      <w:pgMar w:top="1137" w:right="1137" w:bottom="1137" w:left="1137" w:header="720" w:footer="510" w:gutter="0"/>
      <w:pgNumType w:start="0"/>
      <w:cols w:space="720"/>
      <w:titlePg/>
      <w:docGrid w:linePitch="1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7CA2F" w14:textId="77777777" w:rsidR="007D391E" w:rsidRDefault="007D391E" w:rsidP="00137061">
      <w:r>
        <w:separator/>
      </w:r>
    </w:p>
    <w:p w14:paraId="0FA44891" w14:textId="77777777" w:rsidR="007D391E" w:rsidRDefault="007D391E" w:rsidP="00137061"/>
  </w:endnote>
  <w:endnote w:type="continuationSeparator" w:id="0">
    <w:p w14:paraId="5ACE1632" w14:textId="77777777" w:rsidR="007D391E" w:rsidRDefault="007D391E" w:rsidP="00137061">
      <w:r>
        <w:continuationSeparator/>
      </w:r>
    </w:p>
    <w:p w14:paraId="2F3652A2" w14:textId="77777777" w:rsidR="007D391E" w:rsidRDefault="007D391E" w:rsidP="00137061"/>
  </w:endnote>
  <w:endnote w:type="continuationNotice" w:id="1">
    <w:p w14:paraId="525B3394" w14:textId="77777777" w:rsidR="007D391E" w:rsidRDefault="007D391E" w:rsidP="001370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altName w:val="Calibri"/>
    <w:charset w:val="00"/>
    <w:family w:val="auto"/>
    <w:pitch w:val="variable"/>
    <w:sig w:usb0="2000020F" w:usb1="00000003" w:usb2="00000000" w:usb3="00000000" w:csb0="00000197" w:csb1="00000000"/>
  </w:font>
  <w:font w:name="Lexend SemiBold">
    <w:altName w:val="Calibri"/>
    <w:charset w:val="00"/>
    <w:family w:val="auto"/>
    <w:pitch w:val="default"/>
  </w:font>
  <w:font w:name="Bahnschrift">
    <w:panose1 w:val="020B0502040204020203"/>
    <w:charset w:val="00"/>
    <w:family w:val="swiss"/>
    <w:pitch w:val="variable"/>
    <w:sig w:usb0="A00002C7" w:usb1="00000002" w:usb2="00000000" w:usb3="00000000" w:csb0="0000019F" w:csb1="00000000"/>
  </w:font>
  <w:font w:name="Lexend Light">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F8119" w14:textId="6CBD4FCF" w:rsidR="00B80D14" w:rsidRDefault="00B80D14" w:rsidP="00137061">
    <w:r>
      <w:rPr>
        <w:noProof/>
      </w:rPr>
      <mc:AlternateContent>
        <mc:Choice Requires="wps">
          <w:drawing>
            <wp:anchor distT="0" distB="0" distL="114300" distR="114300" simplePos="0" relativeHeight="251659264" behindDoc="1" locked="0" layoutInCell="1" allowOverlap="1" wp14:anchorId="7D5D3CC6" wp14:editId="210E542B">
              <wp:simplePos x="0" y="0"/>
              <wp:positionH relativeFrom="page">
                <wp:posOffset>0</wp:posOffset>
              </wp:positionH>
              <wp:positionV relativeFrom="paragraph">
                <wp:posOffset>56644</wp:posOffset>
              </wp:positionV>
              <wp:extent cx="1154430" cy="379245"/>
              <wp:effectExtent l="0" t="0" r="26670" b="20955"/>
              <wp:wrapNone/>
              <wp:docPr id="1559478848" name="Rectangle: Single Corner Snipped 1"/>
              <wp:cNvGraphicFramePr/>
              <a:graphic xmlns:a="http://schemas.openxmlformats.org/drawingml/2006/main">
                <a:graphicData uri="http://schemas.microsoft.com/office/word/2010/wordprocessingShape">
                  <wps:wsp>
                    <wps:cNvSpPr/>
                    <wps:spPr>
                      <a:xfrm>
                        <a:off x="0" y="0"/>
                        <a:ext cx="1154430" cy="379245"/>
                      </a:xfrm>
                      <a:prstGeom prst="snip1Rect">
                        <a:avLst>
                          <a:gd name="adj" fmla="val 5000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513077B" id="Rectangle: Single Corner Snipped 1" o:spid="_x0000_s1026" style="position:absolute;margin-left:0;margin-top:4.45pt;width:90.9pt;height:29.85pt;z-index:-251657216;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coordsize="1154430,379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" path="m,l964808,r189622,189623l1154430,379245,,379245,,xe" fillcolor="#b7d196 [3204]" strokecolor="#1b2510 [484]" strokeweight="2pt">
              <v:path arrowok="t" o:connecttype="custom" o:connectlocs="0,0;964808,0;1154430,189623;1154430,379245;0,379245;0,0" o:connectangles="0,0,0,0,0,0"/>
              <w10:wrap anchorx="page"/>
            </v:shape>
          </w:pict>
        </mc:Fallback>
      </mc:AlternateContent>
    </w:r>
  </w:p>
  <w:p w14:paraId="1D2FCDE5" w14:textId="654F5C11" w:rsidR="00163BF8" w:rsidRPr="00B80D14" w:rsidRDefault="00CE0D8C" w:rsidP="00137061">
    <w:pPr>
      <w:rPr>
        <w:color w:val="FFFFFF" w:themeColor="background1"/>
        <w:sz w:val="18"/>
        <w:szCs w:val="18"/>
      </w:rPr>
    </w:pPr>
    <w:r w:rsidRPr="00B80D14">
      <w:rPr>
        <w:color w:val="FFFFFF" w:themeColor="background1"/>
        <w:sz w:val="18"/>
        <w:szCs w:val="18"/>
      </w:rPr>
      <w:fldChar w:fldCharType="begin"/>
    </w:r>
    <w:r w:rsidRPr="00B80D14">
      <w:rPr>
        <w:color w:val="FFFFFF" w:themeColor="background1"/>
        <w:sz w:val="18"/>
        <w:szCs w:val="18"/>
      </w:rPr>
      <w:instrText>PAGE</w:instrText>
    </w:r>
    <w:r w:rsidRPr="00B80D14">
      <w:rPr>
        <w:color w:val="FFFFFF" w:themeColor="background1"/>
        <w:sz w:val="18"/>
        <w:szCs w:val="18"/>
      </w:rPr>
      <w:fldChar w:fldCharType="separate"/>
    </w:r>
    <w:r w:rsidR="0003475C" w:rsidRPr="00B80D14">
      <w:rPr>
        <w:noProof/>
        <w:color w:val="FFFFFF" w:themeColor="background1"/>
        <w:sz w:val="18"/>
        <w:szCs w:val="18"/>
      </w:rPr>
      <w:t>1</w:t>
    </w:r>
    <w:r w:rsidRPr="00B80D14">
      <w:rPr>
        <w:color w:val="FFFFFF" w:themeColor="background1"/>
        <w:sz w:val="18"/>
        <w:szCs w:val="18"/>
      </w:rPr>
      <w:fldChar w:fldCharType="end"/>
    </w:r>
  </w:p>
  <w:p w14:paraId="4DFA9857" w14:textId="77777777" w:rsidR="00163BF8" w:rsidRDefault="00163BF8" w:rsidP="00137061"/>
  <w:p w14:paraId="109272CD" w14:textId="77777777" w:rsidR="00C462A5" w:rsidRDefault="00C462A5" w:rsidP="0013706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07B0B" w14:textId="77777777" w:rsidR="007D391E" w:rsidRDefault="007D391E" w:rsidP="00137061">
      <w:r>
        <w:separator/>
      </w:r>
    </w:p>
    <w:p w14:paraId="73BD453C" w14:textId="77777777" w:rsidR="007D391E" w:rsidRDefault="007D391E" w:rsidP="00137061"/>
  </w:footnote>
  <w:footnote w:type="continuationSeparator" w:id="0">
    <w:p w14:paraId="4CDFBE05" w14:textId="77777777" w:rsidR="007D391E" w:rsidRDefault="007D391E" w:rsidP="00137061">
      <w:r>
        <w:continuationSeparator/>
      </w:r>
    </w:p>
    <w:p w14:paraId="3E89B60F" w14:textId="77777777" w:rsidR="007D391E" w:rsidRDefault="007D391E" w:rsidP="00137061"/>
  </w:footnote>
  <w:footnote w:type="continuationNotice" w:id="1">
    <w:p w14:paraId="3D579D17" w14:textId="77777777" w:rsidR="007D391E" w:rsidRDefault="007D391E" w:rsidP="0013706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73BEE"/>
    <w:multiLevelType w:val="multilevel"/>
    <w:tmpl w:val="D246721C"/>
    <w:lvl w:ilvl="0">
      <w:start w:val="1"/>
      <w:numFmt w:val="decimal"/>
      <w:pStyle w:val="Heading1"/>
      <w:suff w:val="space"/>
      <w:lvlText w:val="%1."/>
      <w:lvlJc w:val="left"/>
      <w:pPr>
        <w:ind w:left="0" w:firstLine="0"/>
      </w:pPr>
      <w:rPr>
        <w:rFonts w:asciiTheme="majorHAnsi" w:hAnsiTheme="majorHAnsi" w:hint="default"/>
        <w:color w:val="B7D196" w:themeColor="accent1"/>
        <w:sz w:val="28"/>
      </w:rPr>
    </w:lvl>
    <w:lvl w:ilvl="1">
      <w:start w:val="1"/>
      <w:numFmt w:val="decimal"/>
      <w:pStyle w:val="Numbered1"/>
      <w:suff w:val="space"/>
      <w:lvlText w:val="%1.%2)"/>
      <w:lvlJc w:val="left"/>
      <w:pPr>
        <w:ind w:left="0" w:firstLine="0"/>
      </w:pPr>
      <w:rPr>
        <w:rFonts w:hint="default"/>
        <w:b/>
        <w:i w:val="0"/>
        <w:color w:val="B7D196" w:themeColor="accent1"/>
      </w:rPr>
    </w:lvl>
    <w:lvl w:ilvl="2">
      <w:start w:val="1"/>
      <w:numFmt w:val="decimal"/>
      <w:pStyle w:val="Numbered2"/>
      <w:suff w:val="space"/>
      <w:lvlText w:val="%1.%2.%3)"/>
      <w:lvlJc w:val="left"/>
      <w:pPr>
        <w:ind w:left="340" w:firstLine="0"/>
      </w:pPr>
      <w:rPr>
        <w:rFonts w:hint="default"/>
        <w:b w:val="0"/>
        <w:i/>
      </w:rPr>
    </w:lvl>
    <w:lvl w:ilvl="3">
      <w:start w:val="1"/>
      <w:numFmt w:val="lowerRoman"/>
      <w:pStyle w:val="Numbered3"/>
      <w:suff w:val="space"/>
      <w:lvlText w:val="%4)"/>
      <w:lvlJc w:val="left"/>
      <w:pPr>
        <w:ind w:left="680" w:firstLine="0"/>
      </w:pPr>
      <w:rPr>
        <w:rFonts w:hint="default"/>
        <w:b w:val="0"/>
        <w:i/>
      </w:rPr>
    </w:lvl>
    <w:lvl w:ilvl="4">
      <w:start w:val="1"/>
      <w:numFmt w:val="lowerRoman"/>
      <w:suff w:val="space"/>
      <w:lvlText w:val="%5)"/>
      <w:lvlJc w:val="left"/>
      <w:pPr>
        <w:ind w:left="1021" w:firstLine="0"/>
      </w:pPr>
      <w:rPr>
        <w:rFonts w:hint="default"/>
      </w:rPr>
    </w:lvl>
    <w:lvl w:ilvl="5">
      <w:start w:val="1"/>
      <w:numFmt w:val="lowerRoman"/>
      <w:lvlText w:val="%6)"/>
      <w:lvlJc w:val="left"/>
      <w:pPr>
        <w:tabs>
          <w:tab w:val="num" w:pos="1701"/>
        </w:tabs>
        <w:ind w:left="1361" w:firstLine="0"/>
      </w:pPr>
      <w:rPr>
        <w:rFonts w:hint="default"/>
      </w:rPr>
    </w:lvl>
    <w:lvl w:ilvl="6">
      <w:start w:val="1"/>
      <w:numFmt w:val="lowerRoman"/>
      <w:suff w:val="space"/>
      <w:lvlText w:val="%7)"/>
      <w:lvlJc w:val="left"/>
      <w:pPr>
        <w:ind w:left="1701" w:firstLine="0"/>
      </w:pPr>
      <w:rPr>
        <w:rFonts w:hint="default"/>
      </w:rPr>
    </w:lvl>
    <w:lvl w:ilvl="7">
      <w:start w:val="1"/>
      <w:numFmt w:val="lowerRoman"/>
      <w:lvlText w:val="%8)"/>
      <w:lvlJc w:val="left"/>
      <w:pPr>
        <w:tabs>
          <w:tab w:val="num" w:pos="2381"/>
        </w:tabs>
        <w:ind w:left="2041" w:firstLine="0"/>
      </w:pPr>
      <w:rPr>
        <w:rFonts w:hint="default"/>
      </w:rPr>
    </w:lvl>
    <w:lvl w:ilvl="8">
      <w:start w:val="1"/>
      <w:numFmt w:val="lowerRoman"/>
      <w:lvlText w:val="%9)"/>
      <w:lvlJc w:val="left"/>
      <w:pPr>
        <w:tabs>
          <w:tab w:val="num" w:pos="2722"/>
        </w:tabs>
        <w:ind w:left="2381" w:firstLine="0"/>
      </w:pPr>
      <w:rPr>
        <w:rFonts w:hint="default"/>
      </w:rPr>
    </w:lvl>
  </w:abstractNum>
  <w:num w:numId="1" w16cid:durableId="290330899">
    <w:abstractNumId w:val="0"/>
  </w:num>
  <w:num w:numId="2" w16cid:durableId="20590876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98612014">
    <w:abstractNumId w:val="0"/>
  </w:num>
  <w:num w:numId="4" w16cid:durableId="1690135136">
    <w:abstractNumId w:val="0"/>
  </w:num>
  <w:num w:numId="5" w16cid:durableId="12847714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74816267">
    <w:abstractNumId w:val="0"/>
  </w:num>
  <w:num w:numId="7" w16cid:durableId="940181133">
    <w:abstractNumId w:val="0"/>
  </w:num>
  <w:num w:numId="8" w16cid:durableId="660700274">
    <w:abstractNumId w:val="0"/>
  </w:num>
  <w:num w:numId="9" w16cid:durableId="180296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isplayBackgroundShap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BF8"/>
    <w:rsid w:val="0003475C"/>
    <w:rsid w:val="00051AAE"/>
    <w:rsid w:val="00072305"/>
    <w:rsid w:val="00096A40"/>
    <w:rsid w:val="000A3D52"/>
    <w:rsid w:val="000E46CD"/>
    <w:rsid w:val="000F343E"/>
    <w:rsid w:val="00137061"/>
    <w:rsid w:val="00142F53"/>
    <w:rsid w:val="00163BF8"/>
    <w:rsid w:val="001B0101"/>
    <w:rsid w:val="001B0F29"/>
    <w:rsid w:val="001D6052"/>
    <w:rsid w:val="00243151"/>
    <w:rsid w:val="00254A37"/>
    <w:rsid w:val="00292483"/>
    <w:rsid w:val="0029709A"/>
    <w:rsid w:val="002B17A6"/>
    <w:rsid w:val="002C559D"/>
    <w:rsid w:val="002C7B8E"/>
    <w:rsid w:val="002D45A4"/>
    <w:rsid w:val="002E5D8A"/>
    <w:rsid w:val="002F53C2"/>
    <w:rsid w:val="00326A7E"/>
    <w:rsid w:val="00413922"/>
    <w:rsid w:val="004432F1"/>
    <w:rsid w:val="00472B91"/>
    <w:rsid w:val="004F58F5"/>
    <w:rsid w:val="0050781A"/>
    <w:rsid w:val="005224F9"/>
    <w:rsid w:val="00561C24"/>
    <w:rsid w:val="005C0931"/>
    <w:rsid w:val="005F5783"/>
    <w:rsid w:val="006269C7"/>
    <w:rsid w:val="006B75B9"/>
    <w:rsid w:val="007149FA"/>
    <w:rsid w:val="0075317E"/>
    <w:rsid w:val="007629DE"/>
    <w:rsid w:val="00790DE3"/>
    <w:rsid w:val="007A3B8A"/>
    <w:rsid w:val="007A5524"/>
    <w:rsid w:val="007C1AF7"/>
    <w:rsid w:val="007D391E"/>
    <w:rsid w:val="007E7703"/>
    <w:rsid w:val="0082608C"/>
    <w:rsid w:val="00871E71"/>
    <w:rsid w:val="00877DD6"/>
    <w:rsid w:val="00881268"/>
    <w:rsid w:val="00881FD3"/>
    <w:rsid w:val="008A2681"/>
    <w:rsid w:val="008A6609"/>
    <w:rsid w:val="008B508D"/>
    <w:rsid w:val="008C6103"/>
    <w:rsid w:val="008C7A96"/>
    <w:rsid w:val="008D2FD8"/>
    <w:rsid w:val="008F76FD"/>
    <w:rsid w:val="00962D1D"/>
    <w:rsid w:val="009C3995"/>
    <w:rsid w:val="009D7B6F"/>
    <w:rsid w:val="009E2BF1"/>
    <w:rsid w:val="009F7116"/>
    <w:rsid w:val="00A12614"/>
    <w:rsid w:val="00A32E47"/>
    <w:rsid w:val="00A84DF4"/>
    <w:rsid w:val="00B352C7"/>
    <w:rsid w:val="00B66478"/>
    <w:rsid w:val="00B80D14"/>
    <w:rsid w:val="00BA5505"/>
    <w:rsid w:val="00BA7C6A"/>
    <w:rsid w:val="00BC0A6C"/>
    <w:rsid w:val="00C110E6"/>
    <w:rsid w:val="00C462A5"/>
    <w:rsid w:val="00C51A0E"/>
    <w:rsid w:val="00C60814"/>
    <w:rsid w:val="00CD1BCA"/>
    <w:rsid w:val="00CD6918"/>
    <w:rsid w:val="00CE0D8C"/>
    <w:rsid w:val="00CE1741"/>
    <w:rsid w:val="00CE1BBB"/>
    <w:rsid w:val="00D5529A"/>
    <w:rsid w:val="00DA3580"/>
    <w:rsid w:val="00DF586B"/>
    <w:rsid w:val="00E24DB4"/>
    <w:rsid w:val="00E31D1E"/>
    <w:rsid w:val="00EE7910"/>
    <w:rsid w:val="00F15729"/>
    <w:rsid w:val="00F26B56"/>
    <w:rsid w:val="00F45F0E"/>
    <w:rsid w:val="00F46F31"/>
    <w:rsid w:val="00F53187"/>
    <w:rsid w:val="00F67956"/>
    <w:rsid w:val="00FA04E3"/>
    <w:rsid w:val="00FA4B47"/>
    <w:rsid w:val="00FC33D1"/>
    <w:rsid w:val="00FE33F3"/>
    <w:rsid w:val="00FF031F"/>
    <w:rsid w:val="00FF06DA"/>
    <w:rsid w:val="33706A3E"/>
    <w:rsid w:val="411216BF"/>
    <w:rsid w:val="437F38F5"/>
    <w:rsid w:val="5AA13256"/>
    <w:rsid w:val="5D026667"/>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1674EF"/>
  <w15:docId w15:val="{4960BBDF-9B3A-4AA3-94EA-D61938FAF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ontserrat" w:eastAsia="Montserrat" w:hAnsi="Montserrat" w:cs="Montserrat"/>
        <w:sz w:val="16"/>
        <w:szCs w:val="16"/>
        <w:lang w:val="en-GB" w:eastAsia="en-AU"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061"/>
    <w:rPr>
      <w:sz w:val="14"/>
      <w:szCs w:val="14"/>
    </w:rPr>
  </w:style>
  <w:style w:type="paragraph" w:styleId="Heading1">
    <w:name w:val="heading 1"/>
    <w:basedOn w:val="Numbered1"/>
    <w:next w:val="Normal"/>
    <w:uiPriority w:val="9"/>
    <w:qFormat/>
    <w:rsid w:val="0050781A"/>
    <w:pPr>
      <w:numPr>
        <w:ilvl w:val="0"/>
      </w:numPr>
      <w:spacing w:before="240"/>
      <w:outlineLvl w:val="0"/>
    </w:pPr>
    <w:rPr>
      <w:rFonts w:ascii="Lexend SemiBold" w:eastAsia="Lexend SemiBold" w:hAnsi="Lexend SemiBold" w:cs="Lexend SemiBold"/>
      <w:color w:val="B7D196" w:themeColor="accent1"/>
      <w:sz w:val="28"/>
      <w:szCs w:val="28"/>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814"/>
    <w:pPr>
      <w:keepNext/>
      <w:keepLines/>
      <w:spacing w:after="60" w:line="276" w:lineRule="auto"/>
      <w:jc w:val="left"/>
    </w:pPr>
    <w:rPr>
      <w:rFonts w:eastAsia="Lexend SemiBold" w:cs="Lexend SemiBold"/>
      <w:b/>
      <w:bCs/>
      <w:color w:val="F0F5E9" w:themeColor="accent1" w:themeTint="33"/>
      <w:sz w:val="72"/>
      <w:szCs w:val="56"/>
    </w:rPr>
  </w:style>
  <w:style w:type="paragraph" w:styleId="Subtitle">
    <w:name w:val="Subtitle"/>
    <w:basedOn w:val="Normal"/>
    <w:next w:val="Normal"/>
    <w:uiPriority w:val="11"/>
    <w:qFormat/>
    <w:rsid w:val="00C60814"/>
    <w:pPr>
      <w:keepNext/>
      <w:keepLines/>
      <w:spacing w:after="320"/>
    </w:pPr>
    <w:rPr>
      <w:rFonts w:ascii="Bahnschrift" w:eastAsia="Lexend Light" w:hAnsi="Bahnschrift" w:cs="Lexend Light"/>
      <w:i/>
      <w:color w:val="8BB557" w:themeColor="accent1" w:themeShade="BF"/>
      <w:sz w:val="24"/>
      <w:szCs w:val="24"/>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413922"/>
    <w:pPr>
      <w:spacing w:after="100"/>
    </w:pPr>
  </w:style>
  <w:style w:type="character" w:styleId="Hyperlink">
    <w:name w:val="Hyperlink"/>
    <w:basedOn w:val="DefaultParagraphFont"/>
    <w:uiPriority w:val="99"/>
    <w:unhideWhenUsed/>
    <w:rsid w:val="00413922"/>
    <w:rPr>
      <w:color w:val="AEC4B8" w:themeColor="hyperlink"/>
      <w:u w:val="single"/>
    </w:rPr>
  </w:style>
  <w:style w:type="paragraph" w:styleId="TOCHeading">
    <w:name w:val="TOC Heading"/>
    <w:basedOn w:val="Heading1"/>
    <w:next w:val="Normal"/>
    <w:uiPriority w:val="39"/>
    <w:unhideWhenUsed/>
    <w:qFormat/>
    <w:rsid w:val="00413922"/>
    <w:pPr>
      <w:spacing w:line="259" w:lineRule="auto"/>
      <w:jc w:val="left"/>
      <w:outlineLvl w:val="9"/>
    </w:pPr>
    <w:rPr>
      <w:rFonts w:asciiTheme="majorHAnsi" w:eastAsiaTheme="majorEastAsia" w:hAnsiTheme="majorHAnsi" w:cstheme="majorBidi"/>
      <w:color w:val="8BB557" w:themeColor="accent1" w:themeShade="BF"/>
      <w:sz w:val="32"/>
      <w:szCs w:val="32"/>
      <w:lang w:val="en-US" w:eastAsia="en-US"/>
    </w:rPr>
  </w:style>
  <w:style w:type="paragraph" w:styleId="TOC2">
    <w:name w:val="toc 2"/>
    <w:basedOn w:val="Normal"/>
    <w:next w:val="Normal"/>
    <w:autoRedefine/>
    <w:uiPriority w:val="39"/>
    <w:unhideWhenUsed/>
    <w:rsid w:val="00413922"/>
    <w:pPr>
      <w:spacing w:after="100" w:line="259" w:lineRule="auto"/>
      <w:ind w:left="220"/>
      <w:jc w:val="left"/>
    </w:pPr>
    <w:rPr>
      <w:rFonts w:asciiTheme="minorHAnsi" w:eastAsiaTheme="minorEastAsia" w:hAnsiTheme="minorHAnsi" w:cs="Times New Roman"/>
      <w:sz w:val="22"/>
      <w:szCs w:val="22"/>
      <w:lang w:val="en-US" w:eastAsia="en-US"/>
    </w:rPr>
  </w:style>
  <w:style w:type="paragraph" w:styleId="TOC3">
    <w:name w:val="toc 3"/>
    <w:basedOn w:val="Normal"/>
    <w:next w:val="Normal"/>
    <w:autoRedefine/>
    <w:uiPriority w:val="39"/>
    <w:unhideWhenUsed/>
    <w:rsid w:val="00413922"/>
    <w:pPr>
      <w:spacing w:after="100" w:line="259" w:lineRule="auto"/>
      <w:ind w:left="440"/>
      <w:jc w:val="left"/>
    </w:pPr>
    <w:rPr>
      <w:rFonts w:asciiTheme="minorHAnsi" w:eastAsiaTheme="minorEastAsia" w:hAnsiTheme="minorHAnsi" w:cs="Times New Roman"/>
      <w:sz w:val="22"/>
      <w:szCs w:val="22"/>
      <w:lang w:val="en-US" w:eastAsia="en-US"/>
    </w:rPr>
  </w:style>
  <w:style w:type="paragraph" w:customStyle="1" w:styleId="Numbered1">
    <w:name w:val="Numbered1"/>
    <w:basedOn w:val="Normal"/>
    <w:link w:val="Numbered1Char"/>
    <w:qFormat/>
    <w:rsid w:val="00F67956"/>
    <w:pPr>
      <w:numPr>
        <w:ilvl w:val="1"/>
        <w:numId w:val="1"/>
      </w:numPr>
    </w:pPr>
  </w:style>
  <w:style w:type="paragraph" w:customStyle="1" w:styleId="Numbered2">
    <w:name w:val="Numbered2"/>
    <w:basedOn w:val="Numbered1"/>
    <w:link w:val="Numbered2Char"/>
    <w:qFormat/>
    <w:rsid w:val="00F67956"/>
    <w:pPr>
      <w:numPr>
        <w:ilvl w:val="2"/>
      </w:numPr>
    </w:pPr>
    <w:rPr>
      <w:iCs/>
    </w:rPr>
  </w:style>
  <w:style w:type="character" w:customStyle="1" w:styleId="Numbered1Char">
    <w:name w:val="Numbered1 Char"/>
    <w:basedOn w:val="DefaultParagraphFont"/>
    <w:link w:val="Numbered1"/>
    <w:rsid w:val="00F67956"/>
  </w:style>
  <w:style w:type="paragraph" w:customStyle="1" w:styleId="Numbered3">
    <w:name w:val="Numbered3"/>
    <w:basedOn w:val="Numbered2"/>
    <w:link w:val="Numbered3Char"/>
    <w:qFormat/>
    <w:rsid w:val="002B17A6"/>
    <w:pPr>
      <w:numPr>
        <w:ilvl w:val="3"/>
      </w:numPr>
    </w:pPr>
    <w:rPr>
      <w:i/>
      <w:iCs w:val="0"/>
    </w:rPr>
  </w:style>
  <w:style w:type="character" w:customStyle="1" w:styleId="Numbered2Char">
    <w:name w:val="Numbered2 Char"/>
    <w:basedOn w:val="DefaultParagraphFont"/>
    <w:link w:val="Numbered2"/>
    <w:rsid w:val="00F67956"/>
    <w:rPr>
      <w:iCs/>
    </w:rPr>
  </w:style>
  <w:style w:type="character" w:customStyle="1" w:styleId="Numbered3Char">
    <w:name w:val="Numbered3 Char"/>
    <w:basedOn w:val="Numbered2Char"/>
    <w:link w:val="Numbered3"/>
    <w:rsid w:val="002B17A6"/>
    <w:rPr>
      <w:i/>
      <w:iCs w:val="0"/>
    </w:rPr>
  </w:style>
  <w:style w:type="paragraph" w:styleId="Header">
    <w:name w:val="header"/>
    <w:basedOn w:val="Normal"/>
    <w:link w:val="HeaderChar"/>
    <w:uiPriority w:val="99"/>
    <w:unhideWhenUsed/>
    <w:rsid w:val="009D7B6F"/>
    <w:pPr>
      <w:tabs>
        <w:tab w:val="center" w:pos="4680"/>
        <w:tab w:val="right" w:pos="9360"/>
      </w:tabs>
      <w:spacing w:line="240" w:lineRule="auto"/>
    </w:pPr>
  </w:style>
  <w:style w:type="character" w:customStyle="1" w:styleId="HeaderChar">
    <w:name w:val="Header Char"/>
    <w:basedOn w:val="DefaultParagraphFont"/>
    <w:link w:val="Header"/>
    <w:uiPriority w:val="99"/>
    <w:rsid w:val="0075317E"/>
  </w:style>
  <w:style w:type="paragraph" w:styleId="Footer">
    <w:name w:val="footer"/>
    <w:basedOn w:val="Normal"/>
    <w:link w:val="FooterChar"/>
    <w:uiPriority w:val="99"/>
    <w:unhideWhenUsed/>
    <w:rsid w:val="009D7B6F"/>
    <w:pPr>
      <w:tabs>
        <w:tab w:val="center" w:pos="4680"/>
        <w:tab w:val="right" w:pos="9360"/>
      </w:tabs>
      <w:spacing w:line="240" w:lineRule="auto"/>
    </w:pPr>
  </w:style>
  <w:style w:type="character" w:customStyle="1" w:styleId="FooterChar">
    <w:name w:val="Footer Char"/>
    <w:basedOn w:val="DefaultParagraphFont"/>
    <w:link w:val="Footer"/>
    <w:uiPriority w:val="99"/>
    <w:rsid w:val="0075317E"/>
  </w:style>
  <w:style w:type="paragraph" w:styleId="ListParagraph">
    <w:name w:val="List Paragraph"/>
    <w:basedOn w:val="Normal"/>
    <w:uiPriority w:val="34"/>
    <w:qFormat/>
    <w:rsid w:val="005C0931"/>
    <w:pPr>
      <w:ind w:left="720"/>
      <w:contextualSpacing/>
    </w:pPr>
  </w:style>
  <w:style w:type="character" w:customStyle="1" w:styleId="TitleChar">
    <w:name w:val="Title Char"/>
    <w:basedOn w:val="DefaultParagraphFont"/>
    <w:link w:val="Title"/>
    <w:uiPriority w:val="10"/>
    <w:rsid w:val="00C60814"/>
    <w:rPr>
      <w:rFonts w:eastAsia="Lexend SemiBold" w:cs="Lexend SemiBold"/>
      <w:b/>
      <w:bCs/>
      <w:color w:val="F0F5E9" w:themeColor="accent1" w:themeTint="33"/>
      <w:sz w:val="72"/>
      <w:szCs w:val="56"/>
    </w:rPr>
  </w:style>
  <w:style w:type="character" w:styleId="Strong">
    <w:name w:val="Strong"/>
    <w:basedOn w:val="DefaultParagraphFont"/>
    <w:uiPriority w:val="22"/>
    <w:qFormat/>
    <w:rsid w:val="00C608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2.wd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222F28"/>
      </a:dk1>
      <a:lt1>
        <a:srgbClr val="FFFFFF"/>
      </a:lt1>
      <a:dk2>
        <a:srgbClr val="455F51"/>
      </a:dk2>
      <a:lt2>
        <a:srgbClr val="65873B"/>
      </a:lt2>
      <a:accent1>
        <a:srgbClr val="B7D196"/>
      </a:accent1>
      <a:accent2>
        <a:srgbClr val="EC9F74"/>
      </a:accent2>
      <a:accent3>
        <a:srgbClr val="C3614D"/>
      </a:accent3>
      <a:accent4>
        <a:srgbClr val="D68E58"/>
      </a:accent4>
      <a:accent5>
        <a:srgbClr val="D1E7A8"/>
      </a:accent5>
      <a:accent6>
        <a:srgbClr val="86A795"/>
      </a:accent6>
      <a:hlink>
        <a:srgbClr val="AEC4B8"/>
      </a:hlink>
      <a:folHlink>
        <a:srgbClr val="222F28"/>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1F4C2BD-C545-49ED-9937-890D9FCD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2426</Words>
  <Characters>13830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16224</CharactersWithSpaces>
  <SharedDoc>false</SharedDoc>
  <HLinks>
    <vt:vector size="60" baseType="variant">
      <vt:variant>
        <vt:i4>1835063</vt:i4>
      </vt:variant>
      <vt:variant>
        <vt:i4>56</vt:i4>
      </vt:variant>
      <vt:variant>
        <vt:i4>0</vt:i4>
      </vt:variant>
      <vt:variant>
        <vt:i4>5</vt:i4>
      </vt:variant>
      <vt:variant>
        <vt:lpwstr/>
      </vt:variant>
      <vt:variant>
        <vt:lpwstr>_Toc141117693</vt:lpwstr>
      </vt:variant>
      <vt:variant>
        <vt:i4>1835063</vt:i4>
      </vt:variant>
      <vt:variant>
        <vt:i4>50</vt:i4>
      </vt:variant>
      <vt:variant>
        <vt:i4>0</vt:i4>
      </vt:variant>
      <vt:variant>
        <vt:i4>5</vt:i4>
      </vt:variant>
      <vt:variant>
        <vt:lpwstr/>
      </vt:variant>
      <vt:variant>
        <vt:lpwstr>_Toc141117692</vt:lpwstr>
      </vt:variant>
      <vt:variant>
        <vt:i4>1835063</vt:i4>
      </vt:variant>
      <vt:variant>
        <vt:i4>44</vt:i4>
      </vt:variant>
      <vt:variant>
        <vt:i4>0</vt:i4>
      </vt:variant>
      <vt:variant>
        <vt:i4>5</vt:i4>
      </vt:variant>
      <vt:variant>
        <vt:lpwstr/>
      </vt:variant>
      <vt:variant>
        <vt:lpwstr>_Toc141117691</vt:lpwstr>
      </vt:variant>
      <vt:variant>
        <vt:i4>1835063</vt:i4>
      </vt:variant>
      <vt:variant>
        <vt:i4>38</vt:i4>
      </vt:variant>
      <vt:variant>
        <vt:i4>0</vt:i4>
      </vt:variant>
      <vt:variant>
        <vt:i4>5</vt:i4>
      </vt:variant>
      <vt:variant>
        <vt:lpwstr/>
      </vt:variant>
      <vt:variant>
        <vt:lpwstr>_Toc141117690</vt:lpwstr>
      </vt:variant>
      <vt:variant>
        <vt:i4>1900599</vt:i4>
      </vt:variant>
      <vt:variant>
        <vt:i4>32</vt:i4>
      </vt:variant>
      <vt:variant>
        <vt:i4>0</vt:i4>
      </vt:variant>
      <vt:variant>
        <vt:i4>5</vt:i4>
      </vt:variant>
      <vt:variant>
        <vt:lpwstr/>
      </vt:variant>
      <vt:variant>
        <vt:lpwstr>_Toc141117689</vt:lpwstr>
      </vt:variant>
      <vt:variant>
        <vt:i4>1900599</vt:i4>
      </vt:variant>
      <vt:variant>
        <vt:i4>26</vt:i4>
      </vt:variant>
      <vt:variant>
        <vt:i4>0</vt:i4>
      </vt:variant>
      <vt:variant>
        <vt:i4>5</vt:i4>
      </vt:variant>
      <vt:variant>
        <vt:lpwstr/>
      </vt:variant>
      <vt:variant>
        <vt:lpwstr>_Toc141117688</vt:lpwstr>
      </vt:variant>
      <vt:variant>
        <vt:i4>1900599</vt:i4>
      </vt:variant>
      <vt:variant>
        <vt:i4>20</vt:i4>
      </vt:variant>
      <vt:variant>
        <vt:i4>0</vt:i4>
      </vt:variant>
      <vt:variant>
        <vt:i4>5</vt:i4>
      </vt:variant>
      <vt:variant>
        <vt:lpwstr/>
      </vt:variant>
      <vt:variant>
        <vt:lpwstr>_Toc141117687</vt:lpwstr>
      </vt:variant>
      <vt:variant>
        <vt:i4>1900599</vt:i4>
      </vt:variant>
      <vt:variant>
        <vt:i4>14</vt:i4>
      </vt:variant>
      <vt:variant>
        <vt:i4>0</vt:i4>
      </vt:variant>
      <vt:variant>
        <vt:i4>5</vt:i4>
      </vt:variant>
      <vt:variant>
        <vt:lpwstr/>
      </vt:variant>
      <vt:variant>
        <vt:lpwstr>_Toc141117686</vt:lpwstr>
      </vt:variant>
      <vt:variant>
        <vt:i4>1900599</vt:i4>
      </vt:variant>
      <vt:variant>
        <vt:i4>8</vt:i4>
      </vt:variant>
      <vt:variant>
        <vt:i4>0</vt:i4>
      </vt:variant>
      <vt:variant>
        <vt:i4>5</vt:i4>
      </vt:variant>
      <vt:variant>
        <vt:lpwstr/>
      </vt:variant>
      <vt:variant>
        <vt:lpwstr>_Toc141117685</vt:lpwstr>
      </vt:variant>
      <vt:variant>
        <vt:i4>1900599</vt:i4>
      </vt:variant>
      <vt:variant>
        <vt:i4>2</vt:i4>
      </vt:variant>
      <vt:variant>
        <vt:i4>0</vt:i4>
      </vt:variant>
      <vt:variant>
        <vt:i4>5</vt:i4>
      </vt:variant>
      <vt:variant>
        <vt:lpwstr/>
      </vt:variant>
      <vt:variant>
        <vt:lpwstr>_Toc141117684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Healy</dc:creator>
  <cp:lastModifiedBy>Jared Healy (23398223)</cp:lastModifiedBy>
  <cp:revision>4</cp:revision>
  <cp:lastPrinted>2023-10-12T17:18:00Z</cp:lastPrinted>
  <dcterms:created xsi:type="dcterms:W3CDTF">2023-10-12T17:18:00Z</dcterms:created>
  <dcterms:modified xsi:type="dcterms:W3CDTF">2023-10-12T17:20:00Z</dcterms:modified>
</cp:coreProperties>
</file>