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A5D3A" w14:textId="4AF6EA95" w:rsidR="00624C7A" w:rsidRDefault="000F1734" w:rsidP="00624C7A">
      <w:pPr>
        <w:jc w:val="center"/>
        <w:rPr>
          <w:sz w:val="32"/>
          <w:szCs w:val="32"/>
        </w:rPr>
      </w:pPr>
      <w:r w:rsidRPr="00CF63E6">
        <w:rPr>
          <w:rFonts w:hint="eastAsia"/>
          <w:sz w:val="32"/>
          <w:szCs w:val="32"/>
        </w:rPr>
        <w:t>数字电路实验</w:t>
      </w:r>
      <w:r w:rsidR="00413317">
        <w:rPr>
          <w:rFonts w:hint="eastAsia"/>
          <w:sz w:val="32"/>
          <w:szCs w:val="32"/>
        </w:rPr>
        <w:t>七</w:t>
      </w:r>
    </w:p>
    <w:p w14:paraId="2E5C7A62" w14:textId="77777777" w:rsidR="000F1734" w:rsidRPr="00CF63E6" w:rsidRDefault="000F1734" w:rsidP="000F1734">
      <w:pPr>
        <w:wordWrap w:val="0"/>
        <w:jc w:val="right"/>
        <w:rPr>
          <w:sz w:val="24"/>
        </w:rPr>
      </w:pPr>
      <w:r w:rsidRPr="00CF63E6">
        <w:rPr>
          <w:rFonts w:hint="eastAsia"/>
          <w:sz w:val="24"/>
        </w:rPr>
        <w:t>姓名：熊彦钧  学号：23336266</w:t>
      </w:r>
    </w:p>
    <w:p w14:paraId="70A3A2B7" w14:textId="32EDFA2B" w:rsidR="00A511FB" w:rsidRDefault="000F173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一</w:t>
      </w:r>
      <w:r w:rsidRPr="000F1734">
        <w:rPr>
          <w:rFonts w:hint="eastAsia"/>
          <w:sz w:val="28"/>
          <w:szCs w:val="32"/>
        </w:rPr>
        <w:t>、实验目的</w:t>
      </w:r>
    </w:p>
    <w:p w14:paraId="6FFB7922" w14:textId="683B0029" w:rsidR="00172F1F" w:rsidRPr="00172F1F" w:rsidRDefault="00172F1F" w:rsidP="00172F1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   </w:t>
      </w:r>
      <w:r w:rsidRPr="00172F1F">
        <w:rPr>
          <w:sz w:val="28"/>
          <w:szCs w:val="32"/>
        </w:rPr>
        <w:t>自行设计电路在数码管上同时显示出8位学号。要求使用示波器记录时钟信</w:t>
      </w:r>
      <w:r w:rsidRPr="00172F1F">
        <w:rPr>
          <w:rFonts w:hint="eastAsia"/>
          <w:sz w:val="28"/>
          <w:szCs w:val="32"/>
        </w:rPr>
        <w:t>号、</w:t>
      </w:r>
      <w:r w:rsidRPr="00172F1F">
        <w:rPr>
          <w:sz w:val="28"/>
          <w:szCs w:val="32"/>
        </w:rPr>
        <w:t>8位数码管位选通信号以及4位8421码的波形。</w:t>
      </w:r>
    </w:p>
    <w:p w14:paraId="31826F86" w14:textId="0946C596" w:rsidR="000F1734" w:rsidRDefault="00227039" w:rsidP="000F173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二、</w:t>
      </w:r>
      <w:r w:rsidR="000F1734">
        <w:rPr>
          <w:rFonts w:hint="eastAsia"/>
          <w:sz w:val="28"/>
          <w:szCs w:val="32"/>
        </w:rPr>
        <w:t>实验</w:t>
      </w:r>
      <w:r>
        <w:rPr>
          <w:rFonts w:hint="eastAsia"/>
          <w:sz w:val="28"/>
          <w:szCs w:val="32"/>
        </w:rPr>
        <w:t>要求</w:t>
      </w:r>
    </w:p>
    <w:p w14:paraId="6AEA09BB" w14:textId="1C956788" w:rsidR="00172F1F" w:rsidRDefault="00172F1F" w:rsidP="000F1734">
      <w:pPr>
        <w:rPr>
          <w:sz w:val="28"/>
          <w:szCs w:val="32"/>
        </w:rPr>
      </w:pPr>
      <w:r w:rsidRPr="00172F1F">
        <w:rPr>
          <w:sz w:val="28"/>
          <w:szCs w:val="32"/>
        </w:rPr>
        <w:t xml:space="preserve">1. 按实验内容写出详细的设计过程，用Proteus软件画出电路图并进行仿真测试。 </w:t>
      </w:r>
    </w:p>
    <w:p w14:paraId="7E40F21E" w14:textId="77777777" w:rsidR="00172F1F" w:rsidRDefault="00172F1F" w:rsidP="000F1734">
      <w:pPr>
        <w:rPr>
          <w:sz w:val="28"/>
          <w:szCs w:val="32"/>
        </w:rPr>
      </w:pPr>
      <w:r w:rsidRPr="00172F1F">
        <w:rPr>
          <w:sz w:val="28"/>
          <w:szCs w:val="32"/>
        </w:rPr>
        <w:t xml:space="preserve">2. 按实验内容分别描述每个实验过程，分析实验中出现的问题。 </w:t>
      </w:r>
    </w:p>
    <w:p w14:paraId="347BF7BF" w14:textId="2F84370E" w:rsidR="00172F1F" w:rsidRDefault="00172F1F" w:rsidP="000F1734">
      <w:pPr>
        <w:rPr>
          <w:sz w:val="28"/>
          <w:szCs w:val="32"/>
        </w:rPr>
      </w:pPr>
      <w:r w:rsidRPr="00172F1F">
        <w:rPr>
          <w:sz w:val="28"/>
          <w:szCs w:val="32"/>
        </w:rPr>
        <w:t>3. 总结具有公共端的七段数码管扫描式显示实现方法，并陈述实验过程所得。</w:t>
      </w:r>
    </w:p>
    <w:p w14:paraId="76615453" w14:textId="55CD73AA" w:rsidR="00172F1F" w:rsidRDefault="00172F1F" w:rsidP="000F173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实验详细步骤如下：</w:t>
      </w:r>
    </w:p>
    <w:p w14:paraId="3AC38F93" w14:textId="445D9C9D" w:rsidR="00172F1F" w:rsidRPr="00172F1F" w:rsidRDefault="00172F1F" w:rsidP="00172F1F">
      <w:pPr>
        <w:ind w:firstLine="555"/>
        <w:rPr>
          <w:sz w:val="28"/>
          <w:szCs w:val="32"/>
        </w:rPr>
      </w:pPr>
      <w:r w:rsidRPr="00172F1F">
        <w:rPr>
          <w:rFonts w:hint="eastAsia"/>
          <w:sz w:val="28"/>
          <w:szCs w:val="32"/>
        </w:rPr>
        <w:t>将七段数码管的位选信号和每一位显示数据</w:t>
      </w:r>
      <w:r w:rsidRPr="00172F1F">
        <w:rPr>
          <w:sz w:val="28"/>
          <w:szCs w:val="32"/>
        </w:rPr>
        <w:t xml:space="preserve"> 8421 码一一对应，利用数</w:t>
      </w:r>
      <w:r w:rsidRPr="00172F1F">
        <w:rPr>
          <w:rFonts w:hint="eastAsia"/>
          <w:sz w:val="28"/>
          <w:szCs w:val="32"/>
        </w:rPr>
        <w:t>码管的余辉效应和人眼的视觉暂留效应，选择合适的扫描频率逐位显示数据，以达到多个数码管“同时”显示不同数据效果。</w:t>
      </w:r>
    </w:p>
    <w:p w14:paraId="6DADECAD" w14:textId="4E2D8802" w:rsidR="00172F1F" w:rsidRPr="00172F1F" w:rsidRDefault="00172F1F" w:rsidP="00172F1F">
      <w:pPr>
        <w:ind w:firstLine="555"/>
        <w:rPr>
          <w:sz w:val="28"/>
          <w:szCs w:val="32"/>
        </w:rPr>
      </w:pPr>
      <w:r w:rsidRPr="00172F1F">
        <w:rPr>
          <w:sz w:val="28"/>
          <w:szCs w:val="32"/>
        </w:rPr>
        <w:t>通过74LS197产生十六进制或十进制计数，接入数码管842</w:t>
      </w:r>
      <w:r w:rsidRPr="00172F1F">
        <w:rPr>
          <w:rFonts w:hint="eastAsia"/>
          <w:sz w:val="28"/>
          <w:szCs w:val="32"/>
        </w:rPr>
        <w:t>1</w:t>
      </w:r>
      <w:r w:rsidRPr="00172F1F">
        <w:rPr>
          <w:sz w:val="28"/>
          <w:szCs w:val="32"/>
        </w:rPr>
        <w:t>码输入端</w:t>
      </w:r>
      <w:r w:rsidRPr="00172F1F">
        <w:rPr>
          <w:rFonts w:hint="eastAsia"/>
          <w:sz w:val="28"/>
          <w:szCs w:val="32"/>
        </w:rPr>
        <w:t>,</w:t>
      </w:r>
      <w:r w:rsidRPr="00172F1F">
        <w:rPr>
          <w:sz w:val="28"/>
          <w:szCs w:val="32"/>
        </w:rPr>
        <w:t>从中挑选出需要显示的数字，由每一个数字去选择要显示的位置。七段数码管的位选信号可通过将显示内容的8421码作为地址码接入74LS138地址输入端或通过逻辑门电路实现。</w:t>
      </w:r>
    </w:p>
    <w:p w14:paraId="731B7BC1" w14:textId="187EE6F2" w:rsidR="00227039" w:rsidRDefault="0022703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三、实验结果</w:t>
      </w:r>
    </w:p>
    <w:p w14:paraId="594DA701" w14:textId="20B359F8" w:rsidR="00172F1F" w:rsidRDefault="006A501D" w:rsidP="006A501D">
      <w:pPr>
        <w:ind w:firstLine="564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依据实验步骤，在proteus上面进行仿真实验的结果如下，其中数码管显示的内容为本人的学号23336266</w:t>
      </w:r>
    </w:p>
    <w:p w14:paraId="7121423A" w14:textId="16676494" w:rsidR="006A501D" w:rsidRDefault="006A501D" w:rsidP="006A501D">
      <w:pPr>
        <w:ind w:firstLine="564"/>
        <w:rPr>
          <w:sz w:val="28"/>
          <w:szCs w:val="32"/>
        </w:rPr>
      </w:pPr>
      <w:r>
        <w:rPr>
          <w:noProof/>
        </w:rPr>
        <w:drawing>
          <wp:inline distT="0" distB="0" distL="0" distR="0" wp14:anchorId="4D8F2759" wp14:editId="09F6A90A">
            <wp:extent cx="4319954" cy="3049869"/>
            <wp:effectExtent l="0" t="0" r="4445" b="0"/>
            <wp:docPr id="1591686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64" cy="305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985E" w14:textId="4F61BC95" w:rsidR="006A501D" w:rsidRDefault="006A501D" w:rsidP="006A501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实验箱连接如下</w:t>
      </w:r>
    </w:p>
    <w:p w14:paraId="6D8683E7" w14:textId="78F64276" w:rsidR="006A501D" w:rsidRPr="006A501D" w:rsidRDefault="006A501D" w:rsidP="006A501D">
      <w:pPr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784B5BBD" wp14:editId="011B28BE">
            <wp:extent cx="3453391" cy="4606741"/>
            <wp:effectExtent l="0" t="5080" r="8890" b="8890"/>
            <wp:docPr id="534483512" name="图片 2" descr="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83512" name="图片 2" descr="地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466483" cy="462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D84D" w14:textId="7C244A9A" w:rsidR="006A501D" w:rsidRDefault="006A501D" w:rsidP="00420C7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使用示波器记录相关的波形，示波器波形图如下</w:t>
      </w:r>
    </w:p>
    <w:p w14:paraId="48FB7BEF" w14:textId="01FAD235" w:rsidR="006A501D" w:rsidRDefault="006A501D" w:rsidP="00420C77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37342496" wp14:editId="64BEA70A">
            <wp:extent cx="5274310" cy="3071446"/>
            <wp:effectExtent l="0" t="0" r="2540" b="0"/>
            <wp:docPr id="100437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23"/>
                    <a:stretch/>
                  </pic:blipFill>
                  <pic:spPr bwMode="auto">
                    <a:xfrm>
                      <a:off x="0" y="0"/>
                      <a:ext cx="5274310" cy="307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2EA91" w14:textId="532420F1" w:rsidR="006A501D" w:rsidRDefault="006A501D" w:rsidP="00420C77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其中D0为时钟信号，D0-D3为4位十进制8421码的波形，D4-D11为8位数码管的选通信号。</w:t>
      </w:r>
    </w:p>
    <w:p w14:paraId="5B60AF28" w14:textId="4689D038" w:rsidR="00420C77" w:rsidRDefault="00420C77" w:rsidP="00420C7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四、实验总结</w:t>
      </w:r>
    </w:p>
    <w:p w14:paraId="14A494E8" w14:textId="77777777" w:rsidR="0072304F" w:rsidRDefault="006A501D" w:rsidP="00420C7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实验常见问题如下：</w:t>
      </w:r>
    </w:p>
    <w:p w14:paraId="12DA7105" w14:textId="290CF8F8" w:rsidR="006A501D" w:rsidRDefault="0072304F" w:rsidP="00420C77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1.</w:t>
      </w:r>
      <w:r w:rsidR="006A501D">
        <w:rPr>
          <w:rFonts w:hint="eastAsia"/>
          <w:sz w:val="28"/>
          <w:szCs w:val="32"/>
        </w:rPr>
        <w:t>学号出现0、1、8、9时容易出现错误，因为74LS197接成十六进制计数器时，会出现无效选通信号（A-F），因此需要将74LS197截断为十进制计数器。</w:t>
      </w:r>
    </w:p>
    <w:p w14:paraId="1DB9A309" w14:textId="0676CC28" w:rsidR="00420C77" w:rsidRPr="00420C77" w:rsidRDefault="006A501D" w:rsidP="00420C77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2.若输入的连续脉冲频率过低，肉眼可能无法同时观察到八位数字，应当设置为较大频率（如实验箱上面的10khz），让数码管的闪烁频率超过人眼可以观察到的范围</w:t>
      </w:r>
      <w:r w:rsidR="0072304F">
        <w:rPr>
          <w:rFonts w:hint="eastAsia"/>
          <w:sz w:val="28"/>
          <w:szCs w:val="32"/>
        </w:rPr>
        <w:t>。</w:t>
      </w:r>
    </w:p>
    <w:sectPr w:rsidR="00420C77" w:rsidRPr="00420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FB"/>
    <w:rsid w:val="00021D38"/>
    <w:rsid w:val="000E3813"/>
    <w:rsid w:val="000F1734"/>
    <w:rsid w:val="00172F1F"/>
    <w:rsid w:val="00227039"/>
    <w:rsid w:val="003A15DB"/>
    <w:rsid w:val="003D5331"/>
    <w:rsid w:val="00401BD1"/>
    <w:rsid w:val="00413317"/>
    <w:rsid w:val="00420C77"/>
    <w:rsid w:val="00624C7A"/>
    <w:rsid w:val="00642641"/>
    <w:rsid w:val="006A501D"/>
    <w:rsid w:val="0072304F"/>
    <w:rsid w:val="007654B7"/>
    <w:rsid w:val="0078424F"/>
    <w:rsid w:val="007E456E"/>
    <w:rsid w:val="00A511FB"/>
    <w:rsid w:val="00C5139E"/>
    <w:rsid w:val="00D33900"/>
    <w:rsid w:val="00E2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4350"/>
  <w15:chartTrackingRefBased/>
  <w15:docId w15:val="{7121E9C8-C0EF-4226-AF4D-B65CBFB2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73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11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1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1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1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1F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1F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1F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1F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11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1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1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11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11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11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11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11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11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11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1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1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11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1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11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11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11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1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11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11FB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F1734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table" w:styleId="11">
    <w:name w:val="Plain Table 1"/>
    <w:basedOn w:val="a1"/>
    <w:uiPriority w:val="41"/>
    <w:rsid w:val="007654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7654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">
    <w:name w:val="Table Grid"/>
    <w:basedOn w:val="a1"/>
    <w:uiPriority w:val="39"/>
    <w:rsid w:val="00401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jhinx</dc:creator>
  <cp:keywords/>
  <dc:description/>
  <cp:lastModifiedBy>jhinx</cp:lastModifiedBy>
  <cp:revision>9</cp:revision>
  <dcterms:created xsi:type="dcterms:W3CDTF">2024-05-08T14:42:00Z</dcterms:created>
  <dcterms:modified xsi:type="dcterms:W3CDTF">2024-05-20T06:34:00Z</dcterms:modified>
</cp:coreProperties>
</file>