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5F25B40" w14:textId="4C33C758" w:rsidR="002A11F0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4354760" w:history="1">
        <w:r w:rsidR="002A11F0" w:rsidRPr="001202E9">
          <w:rPr>
            <w:rStyle w:val="a9"/>
            <w:rFonts w:eastAsiaTheme="majorHAnsi"/>
            <w:noProof/>
          </w:rPr>
          <w:t>1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</w:t>
        </w:r>
        <w:r w:rsidR="002A11F0">
          <w:rPr>
            <w:noProof/>
            <w:webHidden/>
          </w:rPr>
          <w:fldChar w:fldCharType="end"/>
        </w:r>
      </w:hyperlink>
    </w:p>
    <w:p w14:paraId="3DA34E30" w14:textId="549DE9D3" w:rsidR="002A11F0" w:rsidRDefault="002A11F0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1" w:history="1">
        <w:r w:rsidRPr="001202E9">
          <w:rPr>
            <w:rStyle w:val="a9"/>
            <w:rFonts w:eastAsia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연구(검토)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FB5A29" w14:textId="2F34BC8F" w:rsidR="002A11F0" w:rsidRDefault="002A11F0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2" w:history="1">
        <w:r w:rsidRPr="001202E9">
          <w:rPr>
            <w:rStyle w:val="a9"/>
            <w:rFonts w:eastAsia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E9EC1" w14:textId="1F0617F9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3" w:history="1">
        <w:r w:rsidRPr="001202E9">
          <w:rPr>
            <w:rStyle w:val="a9"/>
            <w:rFonts w:eastAsiaTheme="majorHAnsi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Vue.js 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D0D01" w14:textId="354FCD7E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4" w:history="1">
        <w:r w:rsidRPr="001202E9">
          <w:rPr>
            <w:rStyle w:val="a9"/>
            <w:rFonts w:eastAsiaTheme="majorHAnsi" w:cs="Arial"/>
            <w:b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48D6BA" w14:textId="1AAF7E7A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5" w:history="1">
        <w:r w:rsidRPr="001202E9">
          <w:rPr>
            <w:rStyle w:val="a9"/>
            <w:rFonts w:eastAsiaTheme="majorHAnsi" w:cs="Arial"/>
            <w:b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MVVM 패턴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25E9D" w14:textId="658DB2EB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6" w:history="1">
        <w:r w:rsidRPr="001202E9">
          <w:rPr>
            <w:rStyle w:val="a9"/>
            <w:rFonts w:eastAsiaTheme="majorHAnsi" w:cs="Arial"/>
            <w:b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설치하기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D453A0" w14:textId="407DFCF1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7" w:history="1">
        <w:r w:rsidRPr="001202E9">
          <w:rPr>
            <w:rStyle w:val="a9"/>
            <w:rFonts w:eastAsiaTheme="majorHAnsi" w:cs="Arial"/>
            <w:bCs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Pr="001202E9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Pr="001202E9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98E981" w14:textId="7FF82C90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8" w:history="1">
        <w:r w:rsidRPr="001202E9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noProof/>
          </w:rPr>
          <w:t>Vue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42E58A" w14:textId="5001768C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9" w:history="1">
        <w:r w:rsidRPr="001202E9">
          <w:rPr>
            <w:rStyle w:val="a9"/>
            <w:rFonts w:eastAsiaTheme="majorHAnsi" w:cs="Arial"/>
            <w:bCs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6C9348" w14:textId="3919C776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0" w:history="1">
        <w:r w:rsidRPr="001202E9">
          <w:rPr>
            <w:rStyle w:val="a9"/>
            <w:rFonts w:eastAsiaTheme="majorHAnsi" w:cs="Arial"/>
            <w:bCs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CLI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B1B2E" w14:textId="5F4E28D4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1" w:history="1">
        <w:r w:rsidRPr="001202E9">
          <w:rPr>
            <w:rStyle w:val="a9"/>
            <w:rFonts w:eastAsiaTheme="majorHAnsi" w:cs="Arial"/>
            <w:bCs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CLI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2E8E5F" w14:textId="0A416ACE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2" w:history="1">
        <w:r w:rsidRPr="001202E9">
          <w:rPr>
            <w:rStyle w:val="a9"/>
            <w:rFonts w:eastAsiaTheme="majorHAnsi" w:cs="Arial"/>
            <w:bCs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18CA79" w14:textId="446BE424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3" w:history="1">
        <w:r w:rsidRPr="001202E9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1C5675" w14:textId="412F4606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4" w:history="1">
        <w:r w:rsidRPr="001202E9">
          <w:rPr>
            <w:rStyle w:val="a9"/>
            <w:rFonts w:eastAsiaTheme="majorHAnsi" w:cs="Arial"/>
            <w:bCs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2D7974" w14:textId="5D3A4CFA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5" w:history="1">
        <w:r w:rsidRPr="001202E9">
          <w:rPr>
            <w:rStyle w:val="a9"/>
            <w:rFonts w:eastAsiaTheme="majorHAnsi" w:cs="Arial"/>
            <w:bCs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9944C3" w14:textId="5B0C1DF8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6" w:history="1">
        <w:r w:rsidRPr="001202E9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noProof/>
          </w:rPr>
          <w:t>시작하기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EFBCB7" w14:textId="0FC0F148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7" w:history="1">
        <w:r w:rsidRPr="001202E9">
          <w:rPr>
            <w:rStyle w:val="a9"/>
            <w:rFonts w:eastAsiaTheme="majorHAnsi" w:cs="Arial"/>
            <w:bCs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Vue.js 사용하기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278416" w14:textId="706AA9D2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8" w:history="1">
        <w:r w:rsidRPr="001202E9">
          <w:rPr>
            <w:rStyle w:val="a9"/>
            <w:rFonts w:eastAsiaTheme="majorHAnsi" w:cs="Arial"/>
            <w:bCs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02FE09" w14:textId="00F192C6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9" w:history="1">
        <w:r w:rsidRPr="001202E9">
          <w:rPr>
            <w:rStyle w:val="a9"/>
            <w:rFonts w:eastAsiaTheme="majorHAnsi" w:cs="Arial"/>
            <w:bCs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02) 조건문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D86209" w14:textId="7FA9DED8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0" w:history="1">
        <w:r w:rsidRPr="001202E9">
          <w:rPr>
            <w:rStyle w:val="a9"/>
            <w:rFonts w:eastAsiaTheme="majorHAnsi" w:cs="Arial"/>
            <w:bCs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03)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35A0AE" w14:textId="60590E0F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1" w:history="1">
        <w:r w:rsidRPr="001202E9">
          <w:rPr>
            <w:rStyle w:val="a9"/>
            <w:rFonts w:eastAsiaTheme="majorHAnsi" w:cs="Arial"/>
            <w:bCs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04) 사용자 입력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61E988" w14:textId="7EEB3AD9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2" w:history="1">
        <w:r w:rsidRPr="001202E9">
          <w:rPr>
            <w:rStyle w:val="a9"/>
            <w:rFonts w:eastAsiaTheme="majorHAnsi" w:cs="Arial"/>
            <w:bCs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05)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48FAB3" w14:textId="3FD75E53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3" w:history="1">
        <w:r w:rsidRPr="001202E9">
          <w:rPr>
            <w:rStyle w:val="a9"/>
            <w:rFonts w:eastAsiaTheme="majorHAnsi" w:cs="Arial"/>
            <w:bCs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06)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C654E8" w14:textId="328A581F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4" w:history="1">
        <w:r w:rsidRPr="001202E9">
          <w:rPr>
            <w:rStyle w:val="a9"/>
            <w:rFonts w:eastAsiaTheme="majorHAnsi" w:cs="Arial"/>
            <w:bCs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07)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B424BE" w14:textId="50E8300A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5" w:history="1">
        <w:r w:rsidRPr="001202E9">
          <w:rPr>
            <w:rStyle w:val="a9"/>
            <w:rFonts w:eastAsiaTheme="majorHAnsi" w:cs="Arial"/>
            <w:bCs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08) Computed 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FF26C68" w14:textId="6F97EC89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6" w:history="1">
        <w:r w:rsidRPr="001202E9">
          <w:rPr>
            <w:rStyle w:val="a9"/>
            <w:rFonts w:eastAsiaTheme="majorHAnsi" w:cs="Arial"/>
            <w:bCs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09) Class and Binding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235B463" w14:textId="0B44D7AB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7" w:history="1">
        <w:r w:rsidRPr="001202E9">
          <w:rPr>
            <w:rStyle w:val="a9"/>
            <w:rFonts w:eastAsiaTheme="majorHAnsi" w:cs="Arial"/>
            <w:bCs/>
            <w:noProof/>
          </w:rPr>
          <w:t>3.4.6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10) Conditional Rendering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156154E" w14:textId="384FFB73" w:rsidR="002A11F0" w:rsidRDefault="002A11F0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8" w:history="1">
        <w:r w:rsidRPr="001202E9">
          <w:rPr>
            <w:rStyle w:val="a9"/>
            <w:rFonts w:eastAsiaTheme="majorHAnsi" w:cs="Arial"/>
            <w:bCs/>
            <w:noProof/>
          </w:rPr>
          <w:t>3.4.7</w:t>
        </w:r>
        <w:r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10) List Re</w:t>
        </w:r>
        <w:r w:rsidRPr="001202E9">
          <w:rPr>
            <w:rStyle w:val="a9"/>
            <w:rFonts w:asciiTheme="majorHAnsi" w:eastAsiaTheme="majorHAnsi" w:hAnsiTheme="majorHAnsi"/>
            <w:noProof/>
          </w:rPr>
          <w:t>n</w:t>
        </w:r>
        <w:r w:rsidRPr="001202E9">
          <w:rPr>
            <w:rStyle w:val="a9"/>
            <w:rFonts w:asciiTheme="majorHAnsi" w:eastAsiaTheme="majorHAnsi" w:hAnsiTheme="majorHAnsi"/>
            <w:noProof/>
          </w:rPr>
          <w:t>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7C14EB" w14:textId="52C52B0B" w:rsidR="002A11F0" w:rsidRDefault="002A11F0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89" w:history="1">
        <w:r w:rsidRPr="001202E9">
          <w:rPr>
            <w:rStyle w:val="a9"/>
            <w:rFonts w:eastAsia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참고 문헌 및 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3B756D" w14:textId="26F048D5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0" w:history="1">
        <w:r w:rsidRPr="001202E9">
          <w:rPr>
            <w:rStyle w:val="a9"/>
            <w:rFonts w:eastAsiaTheme="majorHAnsi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Vue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14D2C0" w14:textId="3ED19D0C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1" w:history="1">
        <w:r w:rsidRPr="001202E9">
          <w:rPr>
            <w:rStyle w:val="a9"/>
            <w:rFonts w:eastAsiaTheme="majorHAnsi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EE60F34" w14:textId="4D7B3A0F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2" w:history="1">
        <w:r w:rsidRPr="001202E9">
          <w:rPr>
            <w:rStyle w:val="a9"/>
            <w:rFonts w:eastAsiaTheme="majorHAnsi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AE216AE" w14:textId="12EBAC95" w:rsidR="002A11F0" w:rsidRDefault="002A11F0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3" w:history="1">
        <w:r w:rsidRPr="001202E9">
          <w:rPr>
            <w:rStyle w:val="a9"/>
            <w:rFonts w:eastAsiaTheme="majorHAnsi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_Toc64354793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57A41A6" w14:textId="5E8CF46A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4354760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4354761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4354762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4354763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4354764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4354765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4354766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1E7A87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1E7A87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1E7A87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Gulim" w:hAnsi="Source Sans Pro" w:cs="Gulim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Gulim" w:hAnsi="Source Sans Pro" w:cs="Gulim"/>
                <w:color w:val="304455"/>
                <w:kern w:val="0"/>
              </w:rPr>
            </w:pPr>
            <w:r w:rsidRPr="00755E1E">
              <w:rPr>
                <w:rFonts w:ascii="Source Sans Pro" w:eastAsia="Gulim" w:hAnsi="Source Sans Pro" w:cs="Gulim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4354767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1E7A87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4354768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4354769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435477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435477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43547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4354773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4354774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4354775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4354776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4354777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vue</w:t>
      </w:r>
      <w:proofErr w:type="spellEnd"/>
      <w:r>
        <w:rPr>
          <w:rStyle w:val="hljs-string"/>
          <w:rFonts w:ascii="Courier" w:hAnsi="Courier"/>
          <w:color w:val="42B983"/>
        </w:rPr>
        <w:t>/</w:t>
      </w:r>
      <w:proofErr w:type="spellStart"/>
      <w:r>
        <w:rPr>
          <w:rStyle w:val="hljs-string"/>
          <w:rFonts w:ascii="Courier" w:hAnsi="Courier"/>
          <w:color w:val="42B983"/>
        </w:rPr>
        <w:t>dist</w:t>
      </w:r>
      <w:proofErr w:type="spellEnd"/>
      <w:r>
        <w:rPr>
          <w:rStyle w:val="hljs-string"/>
          <w:rFonts w:ascii="Courier" w:hAnsi="Courier"/>
          <w:color w:val="42B983"/>
        </w:rPr>
        <w:t>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4354778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</w:t>
      </w:r>
      <w:proofErr w:type="gramStart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>!</w:t>
      </w:r>
      <w:proofErr w:type="gramEnd"/>
      <w:r w:rsidRPr="00D92852">
        <w:rPr>
          <w:rFonts w:asciiTheme="majorHAnsi" w:eastAsiaTheme="majorHAnsi" w:hAnsiTheme="majorHAnsi"/>
          <w:b/>
          <w:bCs/>
        </w:rPr>
        <w:t xml:space="preserve">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</w:t>
      </w:r>
      <w:proofErr w:type="gramStart"/>
      <w:r w:rsidRPr="00D92852">
        <w:rPr>
          <w:rFonts w:asciiTheme="majorHAnsi" w:eastAsiaTheme="majorHAnsi" w:hAnsiTheme="majorHAnsi"/>
          <w:b/>
          <w:bCs/>
        </w:rPr>
        <w:t>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 xml:space="preserve">구성을 </w:t>
      </w:r>
      <w:proofErr w:type="spellStart"/>
      <w:r w:rsidR="00450F4C">
        <w:rPr>
          <w:rFonts w:asciiTheme="majorHAnsi" w:eastAsiaTheme="majorHAnsi" w:hAnsiTheme="majorHAnsi" w:hint="eastAsia"/>
        </w:rPr>
        <w:t>만들수</w:t>
      </w:r>
      <w:proofErr w:type="spellEnd"/>
      <w:r w:rsidR="00450F4C">
        <w:rPr>
          <w:rFonts w:asciiTheme="majorHAnsi" w:eastAsiaTheme="majorHAnsi" w:hAnsiTheme="majorHAnsi" w:hint="eastAsia"/>
        </w:rPr>
        <w:t xml:space="preserve">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Gulim" w:hAnsi="Consolas" w:cs="Gulim"/>
          <w:color w:val="D4D4D4"/>
          <w:sz w:val="21"/>
          <w:szCs w:val="21"/>
        </w:rPr>
      </w:pPr>
      <w:r w:rsidRPr="00247839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247839">
        <w:rPr>
          <w:rFonts w:ascii="Consolas" w:eastAsia="Gulim" w:hAnsi="Consolas" w:cs="Gulim"/>
          <w:color w:val="569CD6"/>
          <w:sz w:val="21"/>
          <w:szCs w:val="21"/>
        </w:rPr>
        <w:t>script</w:t>
      </w:r>
      <w:r w:rsidRPr="00247839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247839">
        <w:rPr>
          <w:rFonts w:ascii="Consolas" w:eastAsia="Gulim" w:hAnsi="Consolas" w:cs="Gulim"/>
          <w:color w:val="9CDCFE"/>
          <w:sz w:val="21"/>
          <w:szCs w:val="21"/>
        </w:rPr>
        <w:t>src</w:t>
      </w:r>
      <w:r w:rsidRPr="00247839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247839">
        <w:rPr>
          <w:rFonts w:ascii="Consolas" w:eastAsia="Gulim" w:hAnsi="Consolas" w:cs="Gulim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Gulim" w:hAnsi="Consolas" w:cs="Gulim"/>
          <w:color w:val="808080"/>
          <w:sz w:val="21"/>
          <w:szCs w:val="21"/>
        </w:rPr>
        <w:t>&gt;&lt;/</w:t>
      </w:r>
      <w:r w:rsidRPr="00247839">
        <w:rPr>
          <w:rFonts w:ascii="Consolas" w:eastAsia="Gulim" w:hAnsi="Consolas" w:cs="Gulim"/>
          <w:color w:val="569CD6"/>
          <w:sz w:val="21"/>
          <w:szCs w:val="21"/>
        </w:rPr>
        <w:t>script</w:t>
      </w:r>
      <w:r w:rsidRPr="00247839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Gulim" w:hAnsi="Consolas" w:cs="Gulim"/>
          <w:color w:val="D4D4D4"/>
          <w:sz w:val="21"/>
          <w:szCs w:val="21"/>
        </w:rPr>
      </w:pPr>
      <w:r w:rsidRPr="003E3F8C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3E3F8C">
        <w:rPr>
          <w:rFonts w:ascii="Consolas" w:eastAsia="Gulim" w:hAnsi="Consolas" w:cs="Gulim"/>
          <w:color w:val="569CD6"/>
          <w:sz w:val="21"/>
          <w:szCs w:val="21"/>
        </w:rPr>
        <w:t>script</w:t>
      </w:r>
      <w:r w:rsidRPr="003E3F8C">
        <w:rPr>
          <w:rFonts w:ascii="Consolas" w:eastAsia="Gulim" w:hAnsi="Consolas" w:cs="Gulim"/>
          <w:color w:val="D4D4D4"/>
          <w:sz w:val="21"/>
          <w:szCs w:val="21"/>
        </w:rPr>
        <w:t> </w:t>
      </w:r>
      <w:proofErr w:type="spellStart"/>
      <w:r w:rsidRPr="003E3F8C">
        <w:rPr>
          <w:rFonts w:ascii="Consolas" w:eastAsia="Gulim" w:hAnsi="Consolas" w:cs="Gulim"/>
          <w:color w:val="9CDCFE"/>
          <w:sz w:val="21"/>
          <w:szCs w:val="21"/>
        </w:rPr>
        <w:t>src</w:t>
      </w:r>
      <w:proofErr w:type="spellEnd"/>
      <w:r w:rsidRPr="003E3F8C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3E3F8C">
        <w:rPr>
          <w:rFonts w:ascii="Consolas" w:eastAsia="Gulim" w:hAnsi="Consolas" w:cs="Gulim"/>
          <w:color w:val="CE9178"/>
          <w:sz w:val="21"/>
          <w:szCs w:val="21"/>
        </w:rPr>
        <w:t>"index.js"</w:t>
      </w:r>
      <w:r w:rsidRPr="003E3F8C">
        <w:rPr>
          <w:rFonts w:ascii="Consolas" w:eastAsia="Gulim" w:hAnsi="Consolas" w:cs="Gulim"/>
          <w:color w:val="808080"/>
          <w:sz w:val="21"/>
          <w:szCs w:val="21"/>
        </w:rPr>
        <w:t>&gt;&lt;/</w:t>
      </w:r>
      <w:r w:rsidRPr="003E3F8C">
        <w:rPr>
          <w:rFonts w:ascii="Consolas" w:eastAsia="Gulim" w:hAnsi="Consolas" w:cs="Gulim"/>
          <w:color w:val="569CD6"/>
          <w:sz w:val="21"/>
          <w:szCs w:val="21"/>
        </w:rPr>
        <w:t>script</w:t>
      </w:r>
      <w:r w:rsidRPr="003E3F8C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Gulim" w:hAnsi="Consolas" w:cs="Gulim"/>
          <w:color w:val="D4D4D4"/>
          <w:sz w:val="21"/>
          <w:szCs w:val="21"/>
        </w:rPr>
      </w:pPr>
      <w:r w:rsidRPr="00F8377E">
        <w:rPr>
          <w:rFonts w:ascii="Consolas" w:eastAsia="Gulim" w:hAnsi="Consolas" w:cs="Gulim"/>
          <w:color w:val="D4D4D4"/>
          <w:sz w:val="21"/>
          <w:szCs w:val="21"/>
          <w:lang w:eastAsia="ko-KR"/>
        </w:rPr>
        <w:t>    </w:t>
      </w:r>
      <w:r w:rsidRPr="00F8377E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F8377E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F8377E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F8377E">
        <w:rPr>
          <w:rFonts w:ascii="Consolas" w:eastAsia="Gulim" w:hAnsi="Consolas" w:cs="Gulim"/>
          <w:color w:val="9CDCFE"/>
          <w:sz w:val="21"/>
          <w:szCs w:val="21"/>
        </w:rPr>
        <w:t>id</w:t>
      </w:r>
      <w:r w:rsidRPr="00F8377E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F8377E">
        <w:rPr>
          <w:rFonts w:ascii="Consolas" w:eastAsia="Gulim" w:hAnsi="Consolas" w:cs="Gulim"/>
          <w:color w:val="CE9178"/>
          <w:sz w:val="21"/>
          <w:szCs w:val="21"/>
        </w:rPr>
        <w:t>"app"</w:t>
      </w:r>
      <w:r w:rsidRPr="00F8377E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Gulim" w:hAnsi="Consolas" w:cs="Gulim"/>
          <w:color w:val="D4D4D4"/>
          <w:sz w:val="21"/>
          <w:szCs w:val="21"/>
        </w:rPr>
      </w:pPr>
      <w:r w:rsidRPr="00F8377E">
        <w:rPr>
          <w:rFonts w:ascii="Consolas" w:eastAsia="Gulim" w:hAnsi="Consolas" w:cs="Gulim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Gulim" w:hAnsi="Consolas" w:cs="Gulim"/>
          <w:color w:val="D4D4D4"/>
          <w:sz w:val="21"/>
          <w:szCs w:val="21"/>
        </w:rPr>
      </w:pPr>
      <w:r w:rsidRPr="00F8377E">
        <w:rPr>
          <w:rFonts w:ascii="Consolas" w:eastAsia="Gulim" w:hAnsi="Consolas" w:cs="Gulim"/>
          <w:color w:val="D4D4D4"/>
          <w:sz w:val="21"/>
          <w:szCs w:val="21"/>
        </w:rPr>
        <w:t>    </w:t>
      </w:r>
      <w:r w:rsidRPr="00F8377E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F8377E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F8377E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4354779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2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 xml:space="preserve">문을 </w:t>
      </w:r>
      <w:proofErr w:type="gramStart"/>
      <w:r w:rsidR="000D5E3F">
        <w:rPr>
          <w:rFonts w:asciiTheme="majorHAnsi" w:eastAsiaTheme="majorHAnsi" w:hAnsiTheme="majorHAnsi" w:hint="eastAsia"/>
        </w:rPr>
        <w:t>구현</w:t>
      </w:r>
      <w:r w:rsidR="00C01496">
        <w:rPr>
          <w:rFonts w:asciiTheme="majorHAnsi" w:eastAsiaTheme="majorHAnsi" w:hAnsiTheme="majorHAnsi" w:hint="eastAsia"/>
        </w:rPr>
        <w:t xml:space="preserve"> 할</w:t>
      </w:r>
      <w:proofErr w:type="gramEnd"/>
      <w:r w:rsidR="00C01496">
        <w:rPr>
          <w:rFonts w:asciiTheme="majorHAnsi" w:eastAsiaTheme="majorHAnsi" w:hAnsiTheme="majorHAnsi" w:hint="eastAsia"/>
        </w:rPr>
        <w:t xml:space="preserve">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9A1FEE">
        <w:rPr>
          <w:rFonts w:ascii="Consolas" w:eastAsia="Gulim" w:hAnsi="Consolas" w:cs="Gulim"/>
          <w:color w:val="D4D4D4"/>
          <w:sz w:val="21"/>
          <w:szCs w:val="21"/>
        </w:rPr>
        <w:t>    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9A1FEE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9A1FEE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9A1FEE">
        <w:rPr>
          <w:rFonts w:ascii="Consolas" w:eastAsia="Gulim" w:hAnsi="Consolas" w:cs="Gulim"/>
          <w:color w:val="9CDCFE"/>
          <w:sz w:val="21"/>
          <w:szCs w:val="21"/>
        </w:rPr>
        <w:t>id</w:t>
      </w:r>
      <w:r w:rsidRPr="009A1FEE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9A1FEE">
        <w:rPr>
          <w:rFonts w:ascii="Consolas" w:eastAsia="Gulim" w:hAnsi="Consolas" w:cs="Gulim"/>
          <w:color w:val="CE9178"/>
          <w:sz w:val="21"/>
          <w:szCs w:val="21"/>
        </w:rPr>
        <w:t>"app"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9A1FEE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9A1FEE">
        <w:rPr>
          <w:rFonts w:ascii="Consolas" w:eastAsia="Gulim" w:hAnsi="Consolas" w:cs="Gulim"/>
          <w:color w:val="569CD6"/>
          <w:sz w:val="21"/>
          <w:szCs w:val="21"/>
        </w:rPr>
        <w:t>span</w:t>
      </w:r>
      <w:r w:rsidRPr="009A1FEE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9A1FEE">
        <w:rPr>
          <w:rFonts w:ascii="Consolas" w:eastAsia="Gulim" w:hAnsi="Consolas" w:cs="Gulim"/>
          <w:color w:val="9CDCFE"/>
          <w:sz w:val="21"/>
          <w:szCs w:val="21"/>
        </w:rPr>
        <w:t>v-if</w:t>
      </w:r>
      <w:r w:rsidRPr="009A1FEE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9A1FEE">
        <w:rPr>
          <w:rFonts w:ascii="Consolas" w:eastAsia="Gulim" w:hAnsi="Consolas" w:cs="Gulim"/>
          <w:color w:val="CE9178"/>
          <w:sz w:val="21"/>
          <w:szCs w:val="21"/>
        </w:rPr>
        <w:t>"seen"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&gt;</w:t>
      </w:r>
      <w:r w:rsidRPr="009A1FEE">
        <w:rPr>
          <w:rFonts w:ascii="Consolas" w:eastAsia="Gulim" w:hAnsi="Consolas" w:cs="Gulim"/>
          <w:color w:val="D4D4D4"/>
          <w:sz w:val="21"/>
          <w:szCs w:val="21"/>
        </w:rPr>
        <w:t>Now you see me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9A1FEE">
        <w:rPr>
          <w:rFonts w:ascii="Consolas" w:eastAsia="Gulim" w:hAnsi="Consolas" w:cs="Gulim"/>
          <w:color w:val="569CD6"/>
          <w:sz w:val="21"/>
          <w:szCs w:val="21"/>
        </w:rPr>
        <w:t>span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9A1FEE">
        <w:rPr>
          <w:rFonts w:ascii="Consolas" w:eastAsia="Gulim" w:hAnsi="Consolas" w:cs="Gulim"/>
          <w:color w:val="D4D4D4"/>
          <w:sz w:val="21"/>
          <w:szCs w:val="21"/>
        </w:rPr>
        <w:t>    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9A1FEE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9A1FEE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075B15">
        <w:rPr>
          <w:rFonts w:ascii="Consolas" w:eastAsia="Gulim" w:hAnsi="Consolas" w:cs="Gulim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Gulim" w:hAnsi="Consolas" w:cs="Gulim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Gulim" w:hAnsi="Consolas" w:cs="Gulim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proofErr w:type="gramStart"/>
      <w:r w:rsidRPr="00075B15">
        <w:rPr>
          <w:rFonts w:ascii="Consolas" w:eastAsia="Gulim" w:hAnsi="Consolas" w:cs="Gulim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proofErr w:type="gramEnd"/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Gulim" w:hAnsi="Consolas" w:cs="Gulim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Gulim" w:hAnsi="Consolas" w:cs="Gulim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Gulim" w:hAnsi="Consolas" w:cs="Gulim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proofErr w:type="gramStart"/>
      <w:r w:rsidRPr="00075B15">
        <w:rPr>
          <w:rFonts w:ascii="Consolas" w:eastAsia="Gulim" w:hAnsi="Consolas" w:cs="Gulim"/>
          <w:color w:val="9CDCFE"/>
          <w:kern w:val="0"/>
          <w:sz w:val="21"/>
          <w:szCs w:val="21"/>
        </w:rPr>
        <w:t>seen:</w:t>
      </w:r>
      <w:proofErr w:type="gramEnd"/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Gulim" w:hAnsi="Consolas" w:cs="Gulim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075B15">
        <w:rPr>
          <w:rFonts w:ascii="Consolas" w:eastAsia="Gulim" w:hAnsi="Consolas" w:cs="Gulim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1E53E6">
        <w:rPr>
          <w:rFonts w:ascii="Consolas" w:eastAsia="Gulim" w:hAnsi="Consolas" w:cs="Gulim"/>
          <w:color w:val="D4D4D4"/>
          <w:sz w:val="21"/>
          <w:szCs w:val="21"/>
        </w:rPr>
        <w:t> </w:t>
      </w:r>
      <w:proofErr w:type="spellStart"/>
      <w:proofErr w:type="gramStart"/>
      <w:r w:rsidRPr="001E53E6">
        <w:rPr>
          <w:rFonts w:ascii="Consolas" w:eastAsia="Gulim" w:hAnsi="Consolas" w:cs="Gulim"/>
          <w:color w:val="9CDCFE"/>
          <w:sz w:val="21"/>
          <w:szCs w:val="21"/>
        </w:rPr>
        <w:t>app</w:t>
      </w:r>
      <w:r w:rsidRPr="001E53E6">
        <w:rPr>
          <w:rFonts w:ascii="Consolas" w:eastAsia="Gulim" w:hAnsi="Consolas" w:cs="Gulim"/>
          <w:color w:val="D4D4D4"/>
          <w:sz w:val="21"/>
          <w:szCs w:val="21"/>
        </w:rPr>
        <w:t>.</w:t>
      </w:r>
      <w:r w:rsidRPr="001E53E6">
        <w:rPr>
          <w:rFonts w:ascii="Consolas" w:eastAsia="Gulim" w:hAnsi="Consolas" w:cs="Gulim"/>
          <w:color w:val="9CDCFE"/>
          <w:sz w:val="21"/>
          <w:szCs w:val="21"/>
        </w:rPr>
        <w:t>seen</w:t>
      </w:r>
      <w:proofErr w:type="spellEnd"/>
      <w:proofErr w:type="gramEnd"/>
      <w:r w:rsidRPr="001E53E6">
        <w:rPr>
          <w:rFonts w:ascii="Consolas" w:eastAsia="Gulim" w:hAnsi="Consolas" w:cs="Gulim"/>
          <w:color w:val="D4D4D4"/>
          <w:sz w:val="21"/>
          <w:szCs w:val="21"/>
        </w:rPr>
        <w:t> = </w:t>
      </w:r>
      <w:r w:rsidRPr="001E53E6">
        <w:rPr>
          <w:rFonts w:ascii="Consolas" w:eastAsia="Gulim" w:hAnsi="Consolas" w:cs="Gulim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4354780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3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31DAB">
        <w:rPr>
          <w:rFonts w:ascii="Consolas" w:eastAsia="Gulim" w:hAnsi="Consolas" w:cs="Gulim"/>
          <w:color w:val="D4D4D4"/>
          <w:sz w:val="21"/>
          <w:szCs w:val="21"/>
        </w:rPr>
        <w:t>       </w:t>
      </w:r>
      <w:r w:rsidRPr="00D31DAB">
        <w:rPr>
          <w:rFonts w:ascii="Consolas" w:eastAsia="Gulim" w:hAnsi="Consolas" w:cs="Gulim"/>
          <w:color w:val="808080"/>
          <w:sz w:val="21"/>
          <w:szCs w:val="21"/>
        </w:rPr>
        <w:t>&lt;</w:t>
      </w:r>
      <w:proofErr w:type="spellStart"/>
      <w:r w:rsidRPr="00D31DAB">
        <w:rPr>
          <w:rFonts w:ascii="Consolas" w:eastAsia="Gulim" w:hAnsi="Consolas" w:cs="Gulim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31DAB">
        <w:rPr>
          <w:rFonts w:ascii="Consolas" w:eastAsia="Gulim" w:hAnsi="Consolas" w:cs="Gulim"/>
          <w:color w:val="D4D4D4"/>
          <w:sz w:val="21"/>
          <w:szCs w:val="21"/>
        </w:rPr>
        <w:t>          </w:t>
      </w:r>
      <w:r w:rsidRPr="00D31DAB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D31DAB">
        <w:rPr>
          <w:rFonts w:ascii="Consolas" w:eastAsia="Gulim" w:hAnsi="Consolas" w:cs="Gulim"/>
          <w:color w:val="569CD6"/>
          <w:sz w:val="21"/>
          <w:szCs w:val="21"/>
        </w:rPr>
        <w:t>li</w:t>
      </w:r>
      <w:r w:rsidRPr="00D31DAB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D31DAB">
        <w:rPr>
          <w:rFonts w:ascii="Consolas" w:eastAsia="Gulim" w:hAnsi="Consolas" w:cs="Gulim"/>
          <w:color w:val="9CDCFE"/>
          <w:sz w:val="21"/>
          <w:szCs w:val="21"/>
        </w:rPr>
        <w:t>v-for</w:t>
      </w:r>
      <w:r w:rsidRPr="00D31DAB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D31DAB">
        <w:rPr>
          <w:rFonts w:ascii="Consolas" w:eastAsia="Gulim" w:hAnsi="Consolas" w:cs="Gulim"/>
          <w:color w:val="CE9178"/>
          <w:sz w:val="21"/>
          <w:szCs w:val="21"/>
        </w:rPr>
        <w:t>"</w:t>
      </w:r>
      <w:proofErr w:type="spellStart"/>
      <w:r w:rsidRPr="00D31DAB">
        <w:rPr>
          <w:rFonts w:ascii="Consolas" w:eastAsia="Gulim" w:hAnsi="Consolas" w:cs="Gulim"/>
          <w:color w:val="CE9178"/>
          <w:sz w:val="21"/>
          <w:szCs w:val="21"/>
        </w:rPr>
        <w:t>todo</w:t>
      </w:r>
      <w:proofErr w:type="spellEnd"/>
      <w:r w:rsidRPr="00D31DAB">
        <w:rPr>
          <w:rFonts w:ascii="Consolas" w:eastAsia="Gulim" w:hAnsi="Consolas" w:cs="Gulim"/>
          <w:color w:val="CE9178"/>
          <w:sz w:val="21"/>
          <w:szCs w:val="21"/>
        </w:rPr>
        <w:t> in </w:t>
      </w:r>
      <w:proofErr w:type="spellStart"/>
      <w:r w:rsidRPr="00D31DAB">
        <w:rPr>
          <w:rFonts w:ascii="Consolas" w:eastAsia="Gulim" w:hAnsi="Consolas" w:cs="Gulim"/>
          <w:color w:val="CE9178"/>
          <w:sz w:val="21"/>
          <w:szCs w:val="21"/>
        </w:rPr>
        <w:t>todos</w:t>
      </w:r>
      <w:proofErr w:type="spellEnd"/>
      <w:r w:rsidRPr="00D31DAB">
        <w:rPr>
          <w:rFonts w:ascii="Consolas" w:eastAsia="Gulim" w:hAnsi="Consolas" w:cs="Gulim"/>
          <w:color w:val="CE9178"/>
          <w:sz w:val="21"/>
          <w:szCs w:val="21"/>
        </w:rPr>
        <w:t>"</w:t>
      </w:r>
      <w:r w:rsidRPr="00D31DAB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31DAB">
        <w:rPr>
          <w:rFonts w:ascii="Consolas" w:eastAsia="Gulim" w:hAnsi="Consolas" w:cs="Gulim"/>
          <w:color w:val="D4D4D4"/>
          <w:sz w:val="21"/>
          <w:szCs w:val="21"/>
        </w:rPr>
        <w:t>            </w:t>
      </w:r>
      <w:proofErr w:type="gramStart"/>
      <w:r w:rsidRPr="00D31DAB">
        <w:rPr>
          <w:rFonts w:ascii="Consolas" w:eastAsia="Gulim" w:hAnsi="Consolas" w:cs="Gulim"/>
          <w:color w:val="D4D4D4"/>
          <w:sz w:val="21"/>
          <w:szCs w:val="21"/>
        </w:rPr>
        <w:t>{{ </w:t>
      </w:r>
      <w:proofErr w:type="spellStart"/>
      <w:r w:rsidRPr="00D31DAB">
        <w:rPr>
          <w:rFonts w:ascii="Consolas" w:eastAsia="Gulim" w:hAnsi="Consolas" w:cs="Gulim"/>
          <w:color w:val="D4D4D4"/>
          <w:sz w:val="21"/>
          <w:szCs w:val="21"/>
        </w:rPr>
        <w:t>todo</w:t>
      </w:r>
      <w:proofErr w:type="gramEnd"/>
      <w:r w:rsidRPr="00D31DAB">
        <w:rPr>
          <w:rFonts w:ascii="Consolas" w:eastAsia="Gulim" w:hAnsi="Consolas" w:cs="Gulim"/>
          <w:color w:val="D4D4D4"/>
          <w:sz w:val="21"/>
          <w:szCs w:val="21"/>
        </w:rPr>
        <w:t>.text</w:t>
      </w:r>
      <w:proofErr w:type="spellEnd"/>
      <w:r w:rsidRPr="00D31DAB">
        <w:rPr>
          <w:rFonts w:ascii="Consolas" w:eastAsia="Gulim" w:hAnsi="Consolas" w:cs="Gulim"/>
          <w:color w:val="D4D4D4"/>
          <w:sz w:val="21"/>
          <w:szCs w:val="21"/>
        </w:rPr>
        <w:t>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31DAB">
        <w:rPr>
          <w:rFonts w:ascii="Consolas" w:eastAsia="Gulim" w:hAnsi="Consolas" w:cs="Gulim"/>
          <w:color w:val="D4D4D4"/>
          <w:sz w:val="21"/>
          <w:szCs w:val="21"/>
        </w:rPr>
        <w:t>          </w:t>
      </w:r>
      <w:r w:rsidRPr="00D31DAB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D31DAB">
        <w:rPr>
          <w:rFonts w:ascii="Consolas" w:eastAsia="Gulim" w:hAnsi="Consolas" w:cs="Gulim"/>
          <w:color w:val="569CD6"/>
          <w:sz w:val="21"/>
          <w:szCs w:val="21"/>
        </w:rPr>
        <w:t>li</w:t>
      </w:r>
      <w:r w:rsidRPr="00D31DAB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31DAB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D31DAB">
        <w:rPr>
          <w:rFonts w:ascii="Consolas" w:eastAsia="Gulim" w:hAnsi="Consolas" w:cs="Gulim"/>
          <w:color w:val="808080"/>
          <w:sz w:val="21"/>
          <w:szCs w:val="21"/>
        </w:rPr>
        <w:t>&lt;/</w:t>
      </w:r>
      <w:proofErr w:type="spellStart"/>
      <w:r w:rsidRPr="00D31DAB">
        <w:rPr>
          <w:rFonts w:ascii="Consolas" w:eastAsia="Gulim" w:hAnsi="Consolas" w:cs="Gulim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071B6">
        <w:rPr>
          <w:rFonts w:ascii="Consolas" w:eastAsia="Gulim" w:hAnsi="Consolas" w:cs="Gulim"/>
          <w:color w:val="D4D4D4"/>
          <w:sz w:val="21"/>
          <w:szCs w:val="21"/>
        </w:rPr>
        <w:t>      </w:t>
      </w:r>
      <w:proofErr w:type="spellStart"/>
      <w:r w:rsidRPr="00D071B6">
        <w:rPr>
          <w:rFonts w:ascii="Consolas" w:eastAsia="Gulim" w:hAnsi="Consolas" w:cs="Gulim"/>
          <w:color w:val="9CDCFE"/>
          <w:sz w:val="21"/>
          <w:szCs w:val="21"/>
        </w:rPr>
        <w:t>todos</w:t>
      </w:r>
      <w:proofErr w:type="spellEnd"/>
      <w:r w:rsidRPr="00D071B6">
        <w:rPr>
          <w:rFonts w:ascii="Consolas" w:eastAsia="Gulim" w:hAnsi="Consolas" w:cs="Gulim"/>
          <w:color w:val="9CDCFE"/>
          <w:sz w:val="21"/>
          <w:szCs w:val="21"/>
        </w:rPr>
        <w:t>: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071B6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Gulim" w:hAnsi="Consolas" w:cs="Gulim"/>
          <w:color w:val="D4D4D4"/>
          <w:sz w:val="21"/>
          <w:szCs w:val="21"/>
        </w:rPr>
        <w:t>{ </w:t>
      </w:r>
      <w:r w:rsidRPr="00D071B6">
        <w:rPr>
          <w:rFonts w:ascii="Consolas" w:eastAsia="Gulim" w:hAnsi="Consolas" w:cs="Gulim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Gulim" w:hAnsi="Consolas" w:cs="Gulim"/>
          <w:color w:val="9CDCFE"/>
          <w:sz w:val="21"/>
          <w:szCs w:val="21"/>
        </w:rPr>
        <w:t>: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D071B6">
        <w:rPr>
          <w:rFonts w:ascii="Consolas" w:eastAsia="Gulim" w:hAnsi="Consolas" w:cs="Gulim"/>
          <w:color w:val="CE9178"/>
          <w:sz w:val="21"/>
          <w:szCs w:val="21"/>
        </w:rPr>
        <w:t>'Learn JavaScript'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071B6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Gulim" w:hAnsi="Consolas" w:cs="Gulim"/>
          <w:color w:val="D4D4D4"/>
          <w:sz w:val="21"/>
          <w:szCs w:val="21"/>
        </w:rPr>
        <w:t>{ </w:t>
      </w:r>
      <w:r w:rsidRPr="00D071B6">
        <w:rPr>
          <w:rFonts w:ascii="Consolas" w:eastAsia="Gulim" w:hAnsi="Consolas" w:cs="Gulim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Gulim" w:hAnsi="Consolas" w:cs="Gulim"/>
          <w:color w:val="9CDCFE"/>
          <w:sz w:val="21"/>
          <w:szCs w:val="21"/>
        </w:rPr>
        <w:t>: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D071B6">
        <w:rPr>
          <w:rFonts w:ascii="Consolas" w:eastAsia="Gulim" w:hAnsi="Consolas" w:cs="Gulim"/>
          <w:color w:val="CE9178"/>
          <w:sz w:val="21"/>
          <w:szCs w:val="21"/>
        </w:rPr>
        <w:t>'Learn Vue'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071B6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Gulim" w:hAnsi="Consolas" w:cs="Gulim"/>
          <w:color w:val="D4D4D4"/>
          <w:sz w:val="21"/>
          <w:szCs w:val="21"/>
        </w:rPr>
        <w:t>{ </w:t>
      </w:r>
      <w:r w:rsidRPr="00D071B6">
        <w:rPr>
          <w:rFonts w:ascii="Consolas" w:eastAsia="Gulim" w:hAnsi="Consolas" w:cs="Gulim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Gulim" w:hAnsi="Consolas" w:cs="Gulim"/>
          <w:color w:val="9CDCFE"/>
          <w:sz w:val="21"/>
          <w:szCs w:val="21"/>
        </w:rPr>
        <w:t>: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D071B6">
        <w:rPr>
          <w:rFonts w:ascii="Consolas" w:eastAsia="Gulim" w:hAnsi="Consolas" w:cs="Gulim"/>
          <w:color w:val="CE9178"/>
          <w:sz w:val="21"/>
          <w:szCs w:val="21"/>
        </w:rPr>
        <w:t>'Build something awesome'</w:t>
      </w:r>
      <w:r w:rsidRPr="00D071B6">
        <w:rPr>
          <w:rFonts w:ascii="Consolas" w:eastAsia="Gulim" w:hAnsi="Consolas" w:cs="Gulim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D071B6">
        <w:rPr>
          <w:rFonts w:ascii="Consolas" w:eastAsia="Gulim" w:hAnsi="Consolas" w:cs="Gulim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4354781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proofErr w:type="spellStart"/>
      <w:r>
        <w:rPr>
          <w:rFonts w:asciiTheme="majorHAnsi" w:eastAsiaTheme="majorHAnsi" w:hAnsiTheme="majorHAnsi"/>
        </w:rPr>
        <w:t>inputMessage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A00037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A00037">
        <w:rPr>
          <w:rFonts w:ascii="Consolas" w:eastAsia="Gulim" w:hAnsi="Consolas" w:cs="Gulim"/>
          <w:color w:val="569CD6"/>
          <w:sz w:val="21"/>
          <w:szCs w:val="21"/>
        </w:rPr>
        <w:t>input</w:t>
      </w:r>
      <w:r w:rsidRPr="00A00037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A00037">
        <w:rPr>
          <w:rFonts w:ascii="Consolas" w:eastAsia="Gulim" w:hAnsi="Consolas" w:cs="Gulim"/>
          <w:color w:val="9CDCFE"/>
          <w:sz w:val="21"/>
          <w:szCs w:val="21"/>
        </w:rPr>
        <w:t>v-model</w:t>
      </w:r>
      <w:r w:rsidRPr="00A00037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A00037">
        <w:rPr>
          <w:rFonts w:ascii="Consolas" w:eastAsia="Gulim" w:hAnsi="Consolas" w:cs="Gulim"/>
          <w:color w:val="CE9178"/>
          <w:sz w:val="21"/>
          <w:szCs w:val="21"/>
        </w:rPr>
        <w:t>"</w:t>
      </w:r>
      <w:proofErr w:type="spellStart"/>
      <w:r w:rsidRPr="00A00037">
        <w:rPr>
          <w:rFonts w:ascii="Consolas" w:eastAsia="Gulim" w:hAnsi="Consolas" w:cs="Gulim"/>
          <w:color w:val="CE9178"/>
          <w:sz w:val="21"/>
          <w:szCs w:val="21"/>
        </w:rPr>
        <w:t>inputMessage</w:t>
      </w:r>
      <w:proofErr w:type="spellEnd"/>
      <w:r w:rsidRPr="00A00037">
        <w:rPr>
          <w:rFonts w:ascii="Consolas" w:eastAsia="Gulim" w:hAnsi="Consolas" w:cs="Gulim"/>
          <w:color w:val="CE9178"/>
          <w:sz w:val="21"/>
          <w:szCs w:val="21"/>
        </w:rPr>
        <w:t>"</w:t>
      </w:r>
      <w:r w:rsidRPr="00A00037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853548">
        <w:rPr>
          <w:rFonts w:ascii="Consolas" w:eastAsia="Gulim" w:hAnsi="Consolas" w:cs="Gulim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Gulim" w:hAnsi="Consolas" w:cs="Gulim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Gulim" w:hAnsi="Consolas" w:cs="Gulim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proofErr w:type="gramStart"/>
      <w:r w:rsidRPr="00853548">
        <w:rPr>
          <w:rFonts w:ascii="Consolas" w:eastAsia="Gulim" w:hAnsi="Consolas" w:cs="Gulim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(</w:t>
      </w:r>
      <w:proofErr w:type="gramEnd"/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Gulim" w:hAnsi="Consolas" w:cs="Gulim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Gulim" w:hAnsi="Consolas" w:cs="Gulim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Gulim" w:hAnsi="Consolas" w:cs="Gulim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proofErr w:type="spellStart"/>
      <w:r w:rsidRPr="00853548">
        <w:rPr>
          <w:rFonts w:ascii="Consolas" w:eastAsia="Gulim" w:hAnsi="Consolas" w:cs="Gulim"/>
          <w:color w:val="9CDCFE"/>
          <w:kern w:val="0"/>
          <w:sz w:val="21"/>
          <w:szCs w:val="21"/>
        </w:rPr>
        <w:t>inputMessage</w:t>
      </w:r>
      <w:proofErr w:type="spellEnd"/>
      <w:r w:rsidRPr="00853548">
        <w:rPr>
          <w:rFonts w:ascii="Consolas" w:eastAsia="Gulim" w:hAnsi="Consolas" w:cs="Gulim"/>
          <w:color w:val="9CDCFE"/>
          <w:kern w:val="0"/>
          <w:sz w:val="21"/>
          <w:szCs w:val="21"/>
        </w:rPr>
        <w:t>:</w:t>
      </w: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Gulim" w:hAnsi="Consolas" w:cs="Gulim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853548">
        <w:rPr>
          <w:rFonts w:ascii="Consolas" w:eastAsia="Gulim" w:hAnsi="Consolas" w:cs="Gulim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4354782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proofErr w:type="spellStart"/>
      <w:r>
        <w:rPr>
          <w:rFonts w:ascii="Courier" w:hAnsi="Courier"/>
          <w:color w:val="525252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>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proofErr w:type="spellStart"/>
      <w:r>
        <w:rPr>
          <w:rStyle w:val="hljs-string"/>
          <w:rFonts w:ascii="Courier" w:hAnsi="Courier"/>
          <w:color w:val="42B983"/>
        </w:rPr>
        <w:t>할일</w:t>
      </w:r>
      <w:proofErr w:type="spellEnd"/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proofErr w:type="gramStart"/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</w:t>
      </w:r>
      <w:proofErr w:type="gramEnd"/>
      <w:r>
        <w:rPr>
          <w:rStyle w:val="hljs-string"/>
          <w:rFonts w:ascii="Courier" w:hAnsi="Courier"/>
          <w:color w:val="42B983"/>
        </w:rPr>
        <w:t>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&gt;&lt;/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4354783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proofErr w:type="spellStart"/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proofErr w:type="spellEnd"/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3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Gulim" w:hAnsi="Courier" w:cs="Gulim"/>
          <w:color w:val="525252"/>
          <w:shd w:val="clear" w:color="auto" w:fill="F8F8F8"/>
        </w:rPr>
      </w:pPr>
      <w:r w:rsidRPr="00BC25E7">
        <w:rPr>
          <w:rFonts w:ascii="Courier" w:eastAsia="Gulim" w:hAnsi="Courier" w:cs="Gulim"/>
          <w:color w:val="D63200"/>
        </w:rPr>
        <w:t>var</w:t>
      </w: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Gulim" w:hAnsi="Courier" w:cs="Gulim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Gulim" w:hAnsi="Courier" w:cs="Gulim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Gulim" w:hAnsi="Courier" w:cs="Gulim"/>
          <w:color w:val="525252"/>
          <w:shd w:val="clear" w:color="auto" w:fill="F8F8F8"/>
        </w:rPr>
      </w:pP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  </w:t>
      </w:r>
      <w:r w:rsidRPr="00BC25E7">
        <w:rPr>
          <w:rFonts w:ascii="Courier" w:eastAsia="Gulim" w:hAnsi="Courier" w:cs="Gulim"/>
          <w:color w:val="525252"/>
        </w:rPr>
        <w:t>data</w:t>
      </w: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: </w:t>
      </w:r>
      <w:r w:rsidRPr="00BC25E7">
        <w:rPr>
          <w:rFonts w:ascii="Courier" w:eastAsia="Gulim" w:hAnsi="Courier" w:cs="Gulim"/>
          <w:color w:val="D63200"/>
        </w:rPr>
        <w:t>function</w:t>
      </w:r>
      <w:r w:rsidRPr="00BC25E7">
        <w:rPr>
          <w:rFonts w:ascii="Courier" w:eastAsia="Gulim" w:hAnsi="Courier" w:cs="Gulim"/>
          <w:color w:val="525252"/>
        </w:rPr>
        <w:t xml:space="preserve"> () </w:t>
      </w:r>
      <w:r w:rsidRPr="00BC25E7">
        <w:rPr>
          <w:rFonts w:ascii="Courier" w:eastAsia="Gulim" w:hAnsi="Courier" w:cs="Gulim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Gulim" w:hAnsi="Courier" w:cs="Gulim"/>
          <w:color w:val="525252"/>
          <w:shd w:val="clear" w:color="auto" w:fill="F8F8F8"/>
        </w:rPr>
      </w:pP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    </w:t>
      </w:r>
      <w:r w:rsidRPr="00BC25E7">
        <w:rPr>
          <w:rFonts w:ascii="Courier" w:eastAsia="Gulim" w:hAnsi="Courier" w:cs="Gulim"/>
          <w:color w:val="D63200"/>
        </w:rPr>
        <w:t>return</w:t>
      </w: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{ </w:t>
      </w:r>
      <w:r w:rsidRPr="00BC25E7">
        <w:rPr>
          <w:rFonts w:ascii="Courier" w:eastAsia="Gulim" w:hAnsi="Courier" w:cs="Gulim"/>
          <w:color w:val="525252"/>
        </w:rPr>
        <w:t>a</w:t>
      </w:r>
      <w:proofErr w:type="gramEnd"/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: </w:t>
      </w:r>
      <w:r w:rsidRPr="00BC25E7">
        <w:rPr>
          <w:rFonts w:ascii="Courier" w:eastAsia="Gulim" w:hAnsi="Courier" w:cs="Gulim"/>
          <w:color w:val="A32EFF"/>
        </w:rPr>
        <w:t>1</w:t>
      </w: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Gulim" w:hAnsi="Courier" w:cs="Gulim"/>
          <w:color w:val="525252"/>
          <w:shd w:val="clear" w:color="auto" w:fill="F8F8F8"/>
        </w:rPr>
      </w:pPr>
      <w:r w:rsidRPr="00BC25E7">
        <w:rPr>
          <w:rFonts w:ascii="Courier" w:eastAsia="Gulim" w:hAnsi="Courier" w:cs="Gulim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Gulim" w:hAnsi="Courier" w:cs="Gulim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D63200"/>
          <w:kern w:val="0"/>
        </w:rPr>
        <w:t>new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Gulim" w:hAnsi="Courier" w:cs="Gulim"/>
          <w:color w:val="525252"/>
          <w:kern w:val="0"/>
        </w:rPr>
        <w:t>data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Gulim" w:hAnsi="Courier" w:cs="Gulim"/>
          <w:color w:val="525252"/>
          <w:kern w:val="0"/>
        </w:rPr>
        <w:t>a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Gulim" w:hAnsi="Courier" w:cs="Gulim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Gulim" w:hAnsi="Courier" w:cs="Gulim"/>
          <w:color w:val="525252"/>
          <w:kern w:val="0"/>
        </w:rPr>
        <w:t>created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Gulim" w:hAnsi="Courier" w:cs="Gulim"/>
          <w:color w:val="D63200"/>
          <w:kern w:val="0"/>
        </w:rPr>
        <w:t>function</w:t>
      </w:r>
      <w:r w:rsidRPr="00E2531B">
        <w:rPr>
          <w:rFonts w:ascii="Courier" w:eastAsia="Gulim" w:hAnsi="Courier" w:cs="Gulim"/>
          <w:color w:val="525252"/>
          <w:kern w:val="0"/>
        </w:rPr>
        <w:t xml:space="preserve"> () 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Gulim" w:hAnsi="Courier" w:cs="Gulim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Gulim" w:hAnsi="Courier" w:cs="Gulim"/>
          <w:color w:val="707070"/>
          <w:kern w:val="0"/>
        </w:rPr>
        <w:t>vm</w:t>
      </w:r>
      <w:proofErr w:type="spellEnd"/>
      <w:r w:rsidRPr="00E2531B">
        <w:rPr>
          <w:rFonts w:ascii="Courier" w:eastAsia="Gulim" w:hAnsi="Courier" w:cs="Gulim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Gulim" w:hAnsi="Courier" w:cs="Gulim"/>
          <w:color w:val="42B983"/>
          <w:kern w:val="0"/>
        </w:rPr>
        <w:t>console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Gulim" w:hAnsi="Courier" w:cs="Gulim"/>
          <w:color w:val="42B983"/>
          <w:kern w:val="0"/>
        </w:rPr>
        <w:t>'a is: '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Gulim" w:hAnsi="Courier" w:cs="Gulim"/>
          <w:color w:val="D63200"/>
          <w:kern w:val="0"/>
        </w:rPr>
        <w:t>this</w:t>
      </w: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E2531B">
        <w:rPr>
          <w:rFonts w:ascii="Courier" w:eastAsia="Gulim" w:hAnsi="Courier" w:cs="Gulim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Gulim" w:hAnsi="Courier" w:cs="Gulim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Gulim" w:hAnsi="Courier" w:cs="Gulim"/>
          <w:color w:val="707070"/>
          <w:kern w:val="0"/>
        </w:rPr>
        <w:t>is:</w:t>
      </w:r>
      <w:proofErr w:type="gramEnd"/>
      <w:r w:rsidRPr="00E2531B">
        <w:rPr>
          <w:rFonts w:ascii="Courier" w:eastAsia="Gulim" w:hAnsi="Courier" w:cs="Gulim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4354784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proofErr w:type="spellStart"/>
      <w:r w:rsidR="00A05D47">
        <w:rPr>
          <w:rFonts w:asciiTheme="majorHAnsi" w:eastAsiaTheme="majorHAnsi" w:hAnsiTheme="majorHAnsi"/>
        </w:rPr>
        <w:t>Redering</w:t>
      </w:r>
      <w:proofErr w:type="spellEnd"/>
      <w:r w:rsidR="00A05D47">
        <w:rPr>
          <w:rFonts w:asciiTheme="majorHAnsi" w:eastAsiaTheme="majorHAnsi" w:hAnsiTheme="majorHAnsi"/>
        </w:rPr>
        <w:t xml:space="preserve">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 xml:space="preserve">안에서 </w:t>
      </w:r>
      <w:proofErr w:type="spellStart"/>
      <w:r>
        <w:rPr>
          <w:rFonts w:asciiTheme="majorHAnsi" w:eastAsiaTheme="majorHAnsi" w:hAnsiTheme="majorHAnsi" w:hint="eastAsia"/>
        </w:rPr>
        <w:t>사용될수</w:t>
      </w:r>
      <w:proofErr w:type="spellEnd"/>
      <w:r>
        <w:rPr>
          <w:rFonts w:asciiTheme="majorHAnsi" w:eastAsiaTheme="majorHAnsi" w:hAnsiTheme="majorHAnsi" w:hint="eastAsia"/>
        </w:rPr>
        <w:t xml:space="preserve">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Gulim" w:hAnsi="Courier" w:cs="Gulim"/>
          <w:color w:val="525252"/>
          <w:shd w:val="clear" w:color="auto" w:fill="F8F8F8"/>
        </w:rPr>
      </w:pPr>
      <w:proofErr w:type="gramStart"/>
      <w:r w:rsidRPr="00517554">
        <w:rPr>
          <w:rFonts w:ascii="Courier" w:eastAsia="Gulim" w:hAnsi="Courier" w:cs="Gulim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Gulim" w:hAnsi="Courier" w:cs="Gulim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Gulim" w:hAnsi="Courier" w:cs="Gulim"/>
          <w:color w:val="525252"/>
          <w:shd w:val="clear" w:color="auto" w:fill="F8F8F8"/>
        </w:rPr>
      </w:pPr>
      <w:proofErr w:type="gramStart"/>
      <w:r w:rsidRPr="00517554">
        <w:rPr>
          <w:rFonts w:ascii="Courier" w:eastAsia="Gulim" w:hAnsi="Courier" w:cs="Gulim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Gulim" w:hAnsi="Courier" w:cs="Gulim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Gulim" w:hAnsi="Courier" w:cs="Gulim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Gulim" w:hAnsi="Courier" w:cs="Gulim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Gulim" w:hAnsi="Courier" w:cs="Gulim"/>
          <w:color w:val="525252"/>
          <w:shd w:val="clear" w:color="auto" w:fill="F8F8F8"/>
        </w:rPr>
      </w:pPr>
      <w:proofErr w:type="gramStart"/>
      <w:r w:rsidRPr="00517554">
        <w:rPr>
          <w:rFonts w:ascii="Courier" w:eastAsia="Gulim" w:hAnsi="Courier" w:cs="Gulim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Gulim" w:hAnsi="Courier" w:cs="Gulim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Gulim" w:hAnsi="Courier" w:cs="Gulim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Gulim" w:hAnsi="Courier" w:cs="Gulim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Gulim" w:hAnsi="Courier" w:cs="Gulim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Gulim" w:hAnsi="Courier" w:cs="Gulim"/>
          <w:color w:val="2973B7"/>
          <w:kern w:val="0"/>
        </w:rPr>
        <w:t>v-bind:id</w:t>
      </w:r>
      <w:proofErr w:type="spellEnd"/>
      <w:r w:rsidRPr="00517554">
        <w:rPr>
          <w:rFonts w:ascii="Courier" w:eastAsia="Gulim" w:hAnsi="Courier" w:cs="Gulim"/>
          <w:color w:val="2973B7"/>
          <w:kern w:val="0"/>
        </w:rPr>
        <w:t>=</w:t>
      </w:r>
      <w:r w:rsidRPr="00517554">
        <w:rPr>
          <w:rFonts w:ascii="Courier" w:eastAsia="Gulim" w:hAnsi="Courier" w:cs="Gulim"/>
          <w:color w:val="42B983"/>
          <w:kern w:val="0"/>
        </w:rPr>
        <w:t>"'list-' + id"</w:t>
      </w:r>
      <w:r w:rsidRPr="00517554">
        <w:rPr>
          <w:rFonts w:ascii="Courier" w:eastAsia="Gulim" w:hAnsi="Courier" w:cs="Gulim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GulimChe" w:hAnsi="Courier" w:cs="GulimChe"/>
          <w:color w:val="304455"/>
          <w:kern w:val="0"/>
        </w:rPr>
      </w:pPr>
      <w:r>
        <w:rPr>
          <w:rFonts w:ascii="Courier" w:eastAsia="GulimChe" w:hAnsi="Courier" w:cs="GulimChe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GulimChe" w:hAnsi="Courier" w:cs="GulimChe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GulimChe" w:hAnsi="Courier" w:cs="GulimChe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GulimChe" w:hAnsi="Courier" w:cs="GulimChe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GulimChe" w:hAnsi="Courier" w:cs="GulimChe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GulimChe" w:hAnsi="Courier" w:cs="GulimChe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GulimChe" w:hAnsi="Courier" w:cs="GulimChe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GulimChe" w:hAnsi="Courier" w:cs="GulimChe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Gulim" w:hAnsi="Courier" w:cs="Gulim"/>
          <w:color w:val="525252"/>
          <w:shd w:val="clear" w:color="auto" w:fill="F8F8F8"/>
        </w:rPr>
      </w:pPr>
      <w:proofErr w:type="gramStart"/>
      <w:r w:rsidRPr="00F15857">
        <w:rPr>
          <w:rFonts w:ascii="Courier" w:eastAsia="Gulim" w:hAnsi="Courier" w:cs="Gulim"/>
          <w:color w:val="707070"/>
        </w:rPr>
        <w:t>&lt;!--</w:t>
      </w:r>
      <w:proofErr w:type="gramEnd"/>
      <w:r w:rsidRPr="00F15857">
        <w:rPr>
          <w:rFonts w:ascii="Courier" w:eastAsia="Gulim" w:hAnsi="Courier" w:cs="Gulim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Gulim" w:hAnsi="Courier" w:cs="Gulim"/>
          <w:color w:val="2973B7"/>
          <w:kern w:val="0"/>
        </w:rPr>
        <w:t>&lt;a v-</w:t>
      </w:r>
      <w:proofErr w:type="gramStart"/>
      <w:r w:rsidRPr="00F15857">
        <w:rPr>
          <w:rFonts w:ascii="Courier" w:eastAsia="Gulim" w:hAnsi="Courier" w:cs="Gulim"/>
          <w:color w:val="2973B7"/>
          <w:kern w:val="0"/>
        </w:rPr>
        <w:t>bind:[</w:t>
      </w:r>
      <w:proofErr w:type="gramEnd"/>
      <w:r w:rsidRPr="00F15857">
        <w:rPr>
          <w:rFonts w:ascii="Courier" w:eastAsia="Gulim" w:hAnsi="Courier" w:cs="Gulim"/>
          <w:color w:val="2973B7"/>
          <w:kern w:val="0"/>
        </w:rPr>
        <w:t>'foo' + bar]=</w:t>
      </w:r>
      <w:r w:rsidRPr="00F15857">
        <w:rPr>
          <w:rFonts w:ascii="Courier" w:eastAsia="Gulim" w:hAnsi="Courier" w:cs="Gulim"/>
          <w:color w:val="42B983"/>
          <w:kern w:val="0"/>
        </w:rPr>
        <w:t>"value"</w:t>
      </w:r>
      <w:r w:rsidRPr="00F15857">
        <w:rPr>
          <w:rFonts w:ascii="Courier" w:eastAsia="Gulim" w:hAnsi="Courier" w:cs="Gulim"/>
          <w:color w:val="2973B7"/>
          <w:kern w:val="0"/>
        </w:rPr>
        <w:t>&gt;</w:t>
      </w:r>
      <w:r w:rsidRPr="00F15857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Gulim" w:hAnsi="Courier" w:cs="Gulim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4354785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Gulim" w:hAnsi="Courier" w:cs="Gulim"/>
          <w:color w:val="525252"/>
          <w:shd w:val="clear" w:color="auto" w:fill="F8F8F8"/>
        </w:rPr>
      </w:pPr>
      <w:r w:rsidRPr="00954666">
        <w:rPr>
          <w:rFonts w:ascii="Courier" w:eastAsia="Gulim" w:hAnsi="Courier" w:cs="Gulim"/>
          <w:color w:val="2973B7"/>
        </w:rPr>
        <w:t>&lt;div id=</w:t>
      </w:r>
      <w:r w:rsidRPr="00954666">
        <w:rPr>
          <w:rFonts w:ascii="Courier" w:eastAsia="Gulim" w:hAnsi="Courier" w:cs="Gulim"/>
          <w:color w:val="42B983"/>
        </w:rPr>
        <w:t>"example"</w:t>
      </w:r>
      <w:r w:rsidRPr="00954666">
        <w:rPr>
          <w:rFonts w:ascii="Courier" w:eastAsia="Gulim" w:hAnsi="Courier" w:cs="Gulim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Gulim" w:hAnsi="Courier" w:cs="Gulim"/>
          <w:color w:val="525252"/>
          <w:shd w:val="clear" w:color="auto" w:fill="F8F8F8"/>
        </w:rPr>
      </w:pPr>
      <w:r w:rsidRPr="00954666">
        <w:rPr>
          <w:rFonts w:ascii="Courier" w:eastAsia="Gulim" w:hAnsi="Courier" w:cs="Gulim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Gulim" w:hAnsi="Courier" w:cs="Gulim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Gulim" w:hAnsi="Courier" w:cs="Gulim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Gulim" w:hAnsi="Courier" w:cs="Gulim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Gulim" w:hAnsi="Courier" w:cs="Gulim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Gulim" w:hAnsi="Courier" w:cs="Gulim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GulimChe" w:hAnsi="Courier" w:cs="GulimChe"/>
          <w:color w:val="304455"/>
        </w:rPr>
      </w:pPr>
      <w:r w:rsidRPr="00726EF0">
        <w:rPr>
          <w:rFonts w:ascii="Courier" w:eastAsia="GulimChe" w:hAnsi="Courier" w:cs="GulimChe"/>
          <w:color w:val="2973B7"/>
          <w:shd w:val="clear" w:color="auto" w:fill="F8F8F8"/>
        </w:rPr>
        <w:t>&lt;p&gt;</w:t>
      </w:r>
      <w:r w:rsidRPr="00726EF0">
        <w:rPr>
          <w:rFonts w:ascii="Courier" w:eastAsia="GulimChe" w:hAnsi="Courier" w:cs="GulimChe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GulimChe" w:hAnsi="Courier" w:cs="GulimChe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GulimChe" w:hAnsi="Courier" w:cs="GulimChe"/>
          <w:color w:val="525252"/>
          <w:shd w:val="clear" w:color="auto" w:fill="F8F8F8"/>
        </w:rPr>
        <w:t>() }}"</w:t>
      </w:r>
      <w:r w:rsidRPr="00726EF0">
        <w:rPr>
          <w:rFonts w:ascii="Courier" w:eastAsia="GulimChe" w:hAnsi="Courier" w:cs="GulimChe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726EF0">
        <w:rPr>
          <w:rFonts w:ascii="Courier" w:eastAsia="GulimChe" w:hAnsi="Courier" w:cs="GulimChe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726EF0">
        <w:rPr>
          <w:rFonts w:ascii="Courier" w:eastAsia="GulimChe" w:hAnsi="Courier" w:cs="GulimChe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GulimChe" w:hAnsi="Courier" w:cs="GulimChe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: </w:t>
      </w:r>
      <w:r w:rsidRPr="00726EF0">
        <w:rPr>
          <w:rFonts w:ascii="Courier" w:eastAsia="GulimChe" w:hAnsi="Courier" w:cs="GulimChe"/>
          <w:color w:val="D63200"/>
          <w:shd w:val="clear" w:color="auto" w:fill="F8F8F8"/>
        </w:rPr>
        <w:t>function</w:t>
      </w:r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    </w:t>
      </w:r>
      <w:r w:rsidRPr="00726EF0">
        <w:rPr>
          <w:rFonts w:ascii="Courier" w:eastAsia="GulimChe" w:hAnsi="Courier" w:cs="GulimChe"/>
          <w:color w:val="D63200"/>
          <w:shd w:val="clear" w:color="auto" w:fill="F8F8F8"/>
        </w:rPr>
        <w:t>return</w:t>
      </w:r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GulimChe" w:hAnsi="Courier" w:cs="GulimChe"/>
          <w:color w:val="D63200"/>
          <w:shd w:val="clear" w:color="auto" w:fill="F8F8F8"/>
        </w:rPr>
        <w:t>this</w:t>
      </w:r>
      <w:r w:rsidRPr="00726EF0">
        <w:rPr>
          <w:rFonts w:ascii="Courier" w:eastAsia="GulimChe" w:hAnsi="Courier" w:cs="GulimChe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GulimChe" w:hAnsi="Courier" w:cs="GulimChe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GulimChe" w:hAnsi="Courier" w:cs="GulimChe"/>
          <w:color w:val="525252"/>
          <w:shd w:val="clear" w:color="auto" w:fill="F8F8F8"/>
        </w:rPr>
        <w:t>(</w:t>
      </w:r>
      <w:r w:rsidRPr="00726EF0">
        <w:rPr>
          <w:rFonts w:ascii="Courier" w:eastAsia="GulimChe" w:hAnsi="Courier" w:cs="GulimChe"/>
          <w:color w:val="42B983"/>
          <w:shd w:val="clear" w:color="auto" w:fill="F8F8F8"/>
        </w:rPr>
        <w:t>''</w:t>
      </w:r>
      <w:r w:rsidRPr="00726EF0">
        <w:rPr>
          <w:rFonts w:ascii="Courier" w:eastAsia="GulimChe" w:hAnsi="Courier" w:cs="GulimChe"/>
          <w:color w:val="525252"/>
          <w:shd w:val="clear" w:color="auto" w:fill="F8F8F8"/>
        </w:rPr>
        <w:t>).reverse().join(</w:t>
      </w:r>
      <w:r w:rsidRPr="00726EF0">
        <w:rPr>
          <w:rFonts w:ascii="Courier" w:eastAsia="GulimChe" w:hAnsi="Courier" w:cs="GulimChe"/>
          <w:color w:val="42B983"/>
          <w:shd w:val="clear" w:color="auto" w:fill="F8F8F8"/>
        </w:rPr>
        <w:t>''</w:t>
      </w:r>
      <w:r w:rsidRPr="00726EF0">
        <w:rPr>
          <w:rFonts w:ascii="Courier" w:eastAsia="GulimChe" w:hAnsi="Courier" w:cs="GulimChe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726EF0">
        <w:rPr>
          <w:rFonts w:ascii="Courier" w:eastAsia="GulimChe" w:hAnsi="Courier" w:cs="GulimChe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GulimChe" w:hAnsi="Courier" w:cs="GulimChe"/>
          <w:color w:val="304455"/>
        </w:rPr>
      </w:pPr>
      <w:r w:rsidRPr="00726EF0">
        <w:rPr>
          <w:rFonts w:ascii="Courier" w:eastAsia="GulimChe" w:hAnsi="Courier" w:cs="GulimChe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GulimChe" w:hAnsi="Courier" w:cs="GulimChe"/>
              </w:rPr>
            </w:pPr>
            <w:r w:rsidRPr="006F1ACA">
              <w:rPr>
                <w:rFonts w:ascii="Courier" w:eastAsia="GulimChe" w:hAnsi="Courier" w:cs="GulimChe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GulimChe" w:hAnsi="Courier" w:cs="GulimChe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GulimChe" w:hAnsi="Courier" w:cs="GulimChe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Gulim" w:eastAsia="Gulim" w:hAnsi="Gulim" w:cs="Gulim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GulimChe" w:hAnsi="Courier" w:cs="GulimChe"/>
              </w:rPr>
            </w:pPr>
            <w:r w:rsidRPr="006F1ACA">
              <w:rPr>
                <w:rFonts w:ascii="Courier" w:eastAsia="GulimChe" w:hAnsi="Courier" w:cs="GulimChe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GulimChe" w:hAnsi="Courier" w:cs="GulimChe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GulimChe" w:hAnsi="Courier" w:cs="GulimChe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GulimChe" w:hAnsi="Courier" w:cs="GulimChe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GulimChe" w:hAnsi="Courier" w:cs="GulimChe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GulimChe" w:hAnsi="Courier" w:cs="GulimChe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4354786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41F3">
        <w:rPr>
          <w:rStyle w:val="hljs-attr"/>
          <w:rFonts w:ascii="Courier" w:hAnsi="Courier"/>
          <w:color w:val="2973B7"/>
        </w:rPr>
        <w:t>v-bind:class</w:t>
      </w:r>
      <w:proofErr w:type="spellEnd"/>
      <w:r w:rsidR="004A41F3">
        <w:rPr>
          <w:rStyle w:val="hljs-tag"/>
          <w:rFonts w:ascii="Courier" w:hAnsi="Courier"/>
          <w:color w:val="2973B7"/>
        </w:rPr>
        <w:t>=</w:t>
      </w:r>
      <w:proofErr w:type="gramStart"/>
      <w:r w:rsidR="004A41F3">
        <w:rPr>
          <w:rStyle w:val="hljs-string"/>
          <w:rFonts w:ascii="Courier" w:hAnsi="Courier"/>
          <w:color w:val="42B983"/>
        </w:rPr>
        <w:t>"{ active</w:t>
      </w:r>
      <w:proofErr w:type="gramEnd"/>
      <w:r w:rsidR="004A41F3">
        <w:rPr>
          <w:rStyle w:val="hljs-string"/>
          <w:rFonts w:ascii="Courier" w:hAnsi="Courier"/>
          <w:color w:val="42B983"/>
        </w:rPr>
        <w:t xml:space="preserve">: </w:t>
      </w:r>
      <w:proofErr w:type="spellStart"/>
      <w:r w:rsidR="004A41F3">
        <w:rPr>
          <w:rStyle w:val="hljs-string"/>
          <w:rFonts w:ascii="Courier" w:hAnsi="Courier"/>
          <w:color w:val="42B983"/>
        </w:rPr>
        <w:t>isActive</w:t>
      </w:r>
      <w:proofErr w:type="spellEnd"/>
      <w:r w:rsidR="004A41F3">
        <w:rPr>
          <w:rStyle w:val="hljs-string"/>
          <w:rFonts w:ascii="Courier" w:hAnsi="Courier"/>
          <w:color w:val="42B983"/>
        </w:rPr>
        <w:t xml:space="preserve">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4354787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50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Gulim" w:hAnsi="Courier" w:cs="Gulim"/>
          <w:color w:val="525252"/>
          <w:kern w:val="0"/>
          <w:shd w:val="clear" w:color="auto" w:fill="F8F8F8"/>
        </w:rPr>
      </w:pPr>
      <w:r w:rsidRPr="00204986">
        <w:rPr>
          <w:rFonts w:ascii="Courier" w:eastAsia="Gulim" w:hAnsi="Courier" w:cs="Gulim"/>
          <w:color w:val="2973B7"/>
          <w:kern w:val="0"/>
        </w:rPr>
        <w:t>&lt;h1 v-if=</w:t>
      </w:r>
      <w:r w:rsidRPr="00204986">
        <w:rPr>
          <w:rFonts w:ascii="Courier" w:eastAsia="Gulim" w:hAnsi="Courier" w:cs="Gulim"/>
          <w:color w:val="42B983"/>
          <w:kern w:val="0"/>
        </w:rPr>
        <w:t>"awesome"</w:t>
      </w:r>
      <w:r w:rsidRPr="00204986">
        <w:rPr>
          <w:rFonts w:ascii="Courier" w:eastAsia="Gulim" w:hAnsi="Courier" w:cs="Gulim"/>
          <w:color w:val="2973B7"/>
          <w:kern w:val="0"/>
        </w:rPr>
        <w:t>&gt;</w:t>
      </w:r>
      <w:r w:rsidRPr="00204986">
        <w:rPr>
          <w:rFonts w:ascii="Courier" w:eastAsia="Gulim" w:hAnsi="Courier" w:cs="Gulim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Gulim" w:hAnsi="Courier" w:cs="Gulim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Gulim" w:hAnsi="Courier" w:cs="Gulim"/>
          <w:color w:val="2973B7"/>
          <w:kern w:val="0"/>
        </w:rPr>
        <w:t>&lt;</w:t>
      </w:r>
      <w:proofErr w:type="gramEnd"/>
      <w:r w:rsidRPr="00204986">
        <w:rPr>
          <w:rFonts w:ascii="Courier" w:eastAsia="Gulim" w:hAnsi="Courier" w:cs="Gulim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GulimChe"/>
          <w:color w:val="304455"/>
        </w:rPr>
      </w:pPr>
      <w:r>
        <w:rPr>
          <w:rFonts w:ascii="Courier" w:eastAsia="Gulim" w:hAnsi="Courier" w:cs="Gulim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Gulim" w:hAnsi="Courier" w:cs="Gulim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Gulim" w:hAnsi="Courier" w:cs="Gulim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Gulim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Gulim" w:hAnsi="Courier" w:cs="Gulim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Gulim" w:hAnsi="Courier" w:cs="Gulim"/>
          <w:color w:val="525252"/>
          <w:shd w:val="clear" w:color="auto" w:fill="F8F8F8"/>
        </w:rPr>
      </w:pPr>
      <w:r w:rsidRPr="008F02DB">
        <w:rPr>
          <w:rFonts w:ascii="Courier" w:eastAsia="Gulim" w:hAnsi="Courier" w:cs="Gulim"/>
          <w:color w:val="2973B7"/>
        </w:rPr>
        <w:t>&lt;template v-if=</w:t>
      </w:r>
      <w:r w:rsidRPr="008F02DB">
        <w:rPr>
          <w:rFonts w:ascii="Courier" w:eastAsia="Gulim" w:hAnsi="Courier" w:cs="Gulim"/>
          <w:color w:val="42B983"/>
        </w:rPr>
        <w:t>"ok"</w:t>
      </w:r>
      <w:r w:rsidRPr="008F02DB">
        <w:rPr>
          <w:rFonts w:ascii="Courier" w:eastAsia="Gulim" w:hAnsi="Courier" w:cs="Gulim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Gulim" w:hAnsi="Courier" w:cs="Gulim"/>
          <w:color w:val="525252"/>
          <w:shd w:val="clear" w:color="auto" w:fill="F8F8F8"/>
        </w:rPr>
      </w:pPr>
      <w:r w:rsidRPr="008F02DB">
        <w:rPr>
          <w:rFonts w:ascii="Courier" w:eastAsia="Gulim" w:hAnsi="Courier" w:cs="Gulim"/>
          <w:color w:val="525252"/>
          <w:shd w:val="clear" w:color="auto" w:fill="F8F8F8"/>
        </w:rPr>
        <w:t xml:space="preserve">  </w:t>
      </w:r>
      <w:r w:rsidRPr="008F02DB">
        <w:rPr>
          <w:rFonts w:ascii="Courier" w:eastAsia="Gulim" w:hAnsi="Courier" w:cs="Gulim"/>
          <w:color w:val="2973B7"/>
        </w:rPr>
        <w:t>&lt;h1&gt;</w:t>
      </w:r>
      <w:r w:rsidRPr="008F02DB">
        <w:rPr>
          <w:rFonts w:ascii="Courier" w:eastAsia="Gulim" w:hAnsi="Courier" w:cs="Gulim"/>
          <w:color w:val="525252"/>
          <w:shd w:val="clear" w:color="auto" w:fill="F8F8F8"/>
        </w:rPr>
        <w:t>Title</w:t>
      </w:r>
      <w:r w:rsidRPr="008F02DB">
        <w:rPr>
          <w:rFonts w:ascii="Courier" w:eastAsia="Gulim" w:hAnsi="Courier" w:cs="Gulim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Gulim" w:hAnsi="Courier" w:cs="Gulim"/>
          <w:color w:val="525252"/>
          <w:shd w:val="clear" w:color="auto" w:fill="F8F8F8"/>
        </w:rPr>
      </w:pPr>
      <w:r w:rsidRPr="008F02DB">
        <w:rPr>
          <w:rFonts w:ascii="Courier" w:eastAsia="Gulim" w:hAnsi="Courier" w:cs="Gulim"/>
          <w:color w:val="525252"/>
          <w:shd w:val="clear" w:color="auto" w:fill="F8F8F8"/>
        </w:rPr>
        <w:t xml:space="preserve">  </w:t>
      </w:r>
      <w:r w:rsidRPr="008F02DB">
        <w:rPr>
          <w:rFonts w:ascii="Courier" w:eastAsia="Gulim" w:hAnsi="Courier" w:cs="Gulim"/>
          <w:color w:val="2973B7"/>
        </w:rPr>
        <w:t>&lt;p&gt;</w:t>
      </w:r>
      <w:r w:rsidRPr="008F02DB">
        <w:rPr>
          <w:rFonts w:ascii="Courier" w:eastAsia="Gulim" w:hAnsi="Courier" w:cs="Gulim"/>
          <w:color w:val="525252"/>
          <w:shd w:val="clear" w:color="auto" w:fill="F8F8F8"/>
        </w:rPr>
        <w:t>Paragraph 1</w:t>
      </w:r>
      <w:r w:rsidRPr="008F02DB">
        <w:rPr>
          <w:rFonts w:ascii="Courier" w:eastAsia="Gulim" w:hAnsi="Courier" w:cs="Gulim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Gulim" w:hAnsi="Courier" w:cs="Gulim"/>
          <w:color w:val="525252"/>
          <w:shd w:val="clear" w:color="auto" w:fill="F8F8F8"/>
        </w:rPr>
      </w:pPr>
      <w:r w:rsidRPr="008F02DB">
        <w:rPr>
          <w:rFonts w:ascii="Courier" w:eastAsia="Gulim" w:hAnsi="Courier" w:cs="Gulim"/>
          <w:color w:val="525252"/>
          <w:shd w:val="clear" w:color="auto" w:fill="F8F8F8"/>
        </w:rPr>
        <w:t xml:space="preserve">  </w:t>
      </w:r>
      <w:r w:rsidRPr="008F02DB">
        <w:rPr>
          <w:rFonts w:ascii="Courier" w:eastAsia="Gulim" w:hAnsi="Courier" w:cs="Gulim"/>
          <w:color w:val="2973B7"/>
        </w:rPr>
        <w:t>&lt;p&gt;</w:t>
      </w:r>
      <w:r w:rsidRPr="008F02DB">
        <w:rPr>
          <w:rFonts w:ascii="Courier" w:eastAsia="Gulim" w:hAnsi="Courier" w:cs="Gulim"/>
          <w:color w:val="525252"/>
          <w:shd w:val="clear" w:color="auto" w:fill="F8F8F8"/>
        </w:rPr>
        <w:t>Paragraph 2</w:t>
      </w:r>
      <w:r w:rsidRPr="008F02DB">
        <w:rPr>
          <w:rFonts w:ascii="Courier" w:eastAsia="Gulim" w:hAnsi="Courier" w:cs="Gulim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Gulim" w:hAnsi="Courier" w:cs="Gulim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CF2260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CF2260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CF2260">
        <w:rPr>
          <w:rFonts w:ascii="Consolas" w:eastAsia="Gulim" w:hAnsi="Consolas" w:cs="Gulim"/>
          <w:color w:val="9CDCFE"/>
          <w:sz w:val="21"/>
          <w:szCs w:val="21"/>
        </w:rPr>
        <w:t>v-if</w:t>
      </w:r>
      <w:r w:rsidRPr="00CF2260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CF2260">
        <w:rPr>
          <w:rFonts w:ascii="Consolas" w:eastAsia="Gulim" w:hAnsi="Consolas" w:cs="Gulim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Gulim" w:hAnsi="Consolas" w:cs="Gulim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Gulim" w:hAnsi="Consolas" w:cs="Gulim"/>
          <w:color w:val="CE9178"/>
          <w:sz w:val="21"/>
          <w:szCs w:val="21"/>
        </w:rPr>
        <w:t>"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CF2260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CF2260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CF2260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CF2260">
        <w:rPr>
          <w:rFonts w:ascii="Consolas" w:eastAsia="Gulim" w:hAnsi="Consolas" w:cs="Gulim"/>
          <w:color w:val="9CDCFE"/>
          <w:sz w:val="21"/>
          <w:szCs w:val="21"/>
        </w:rPr>
        <w:t>v-else-if</w:t>
      </w:r>
      <w:r w:rsidRPr="00CF2260">
        <w:rPr>
          <w:rFonts w:ascii="Consolas" w:eastAsia="Gulim" w:hAnsi="Consolas" w:cs="Gulim"/>
          <w:color w:val="D4D4D4"/>
          <w:sz w:val="21"/>
          <w:szCs w:val="21"/>
        </w:rPr>
        <w:t>=</w:t>
      </w:r>
      <w:r w:rsidRPr="00CF2260">
        <w:rPr>
          <w:rFonts w:ascii="Consolas" w:eastAsia="Gulim" w:hAnsi="Consolas" w:cs="Gulim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Gulim" w:hAnsi="Consolas" w:cs="Gulim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Gulim" w:hAnsi="Consolas" w:cs="Gulim"/>
          <w:color w:val="CE9178"/>
          <w:sz w:val="21"/>
          <w:szCs w:val="21"/>
        </w:rPr>
        <w:t>"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CF2260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&lt;</w:t>
      </w:r>
      <w:r w:rsidRPr="00CF2260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CF2260">
        <w:rPr>
          <w:rFonts w:ascii="Consolas" w:eastAsia="Gulim" w:hAnsi="Consolas" w:cs="Gulim"/>
          <w:color w:val="D4D4D4"/>
          <w:sz w:val="21"/>
          <w:szCs w:val="21"/>
        </w:rPr>
        <w:t> </w:t>
      </w:r>
      <w:r w:rsidRPr="00CF2260">
        <w:rPr>
          <w:rFonts w:ascii="Consolas" w:eastAsia="Gulim" w:hAnsi="Consolas" w:cs="Gulim"/>
          <w:color w:val="9CDCFE"/>
          <w:sz w:val="21"/>
          <w:szCs w:val="21"/>
        </w:rPr>
        <w:t>v-else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Gulim" w:hAnsi="Consolas" w:cs="Gulim"/>
          <w:color w:val="D4D4D4"/>
          <w:sz w:val="21"/>
          <w:szCs w:val="21"/>
        </w:rPr>
      </w:pPr>
      <w:r w:rsidRPr="00CF2260">
        <w:rPr>
          <w:rFonts w:ascii="Consolas" w:eastAsia="Gulim" w:hAnsi="Consolas" w:cs="Gulim"/>
          <w:color w:val="D4D4D4"/>
          <w:sz w:val="21"/>
          <w:szCs w:val="21"/>
        </w:rPr>
        <w:t>        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&lt;/</w:t>
      </w:r>
      <w:r w:rsidRPr="00CF2260">
        <w:rPr>
          <w:rFonts w:ascii="Consolas" w:eastAsia="Gulim" w:hAnsi="Consolas" w:cs="Gulim"/>
          <w:color w:val="569CD6"/>
          <w:sz w:val="21"/>
          <w:szCs w:val="21"/>
        </w:rPr>
        <w:t>div</w:t>
      </w:r>
      <w:r w:rsidRPr="00CF2260">
        <w:rPr>
          <w:rFonts w:ascii="Consolas" w:eastAsia="Gulim" w:hAnsi="Consolas" w:cs="Gulim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4354788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1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2973B7"/>
          <w:shd w:val="clear" w:color="auto" w:fill="F8F8F8"/>
        </w:rPr>
        <w:t>&lt;ul id=</w:t>
      </w:r>
      <w:r w:rsidRPr="00FD75F2">
        <w:rPr>
          <w:rFonts w:ascii="Courier" w:eastAsia="GulimChe" w:hAnsi="Courier" w:cs="GulimChe"/>
          <w:color w:val="42B983"/>
          <w:shd w:val="clear" w:color="auto" w:fill="F8F8F8"/>
        </w:rPr>
        <w:t>"example-2"</w:t>
      </w:r>
      <w:r w:rsidRPr="00FD75F2">
        <w:rPr>
          <w:rFonts w:ascii="Courier" w:eastAsia="GulimChe" w:hAnsi="Courier" w:cs="GulimChe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</w:t>
      </w:r>
      <w:r w:rsidRPr="00FD75F2">
        <w:rPr>
          <w:rFonts w:ascii="Courier" w:eastAsia="GulimChe" w:hAnsi="Courier" w:cs="GulimChe"/>
          <w:color w:val="2973B7"/>
          <w:shd w:val="clear" w:color="auto" w:fill="F8F8F8"/>
        </w:rPr>
        <w:t>&lt;li v-for=</w:t>
      </w:r>
      <w:r w:rsidRPr="00FD75F2">
        <w:rPr>
          <w:rFonts w:ascii="Courier" w:eastAsia="GulimChe" w:hAnsi="Courier" w:cs="GulimChe"/>
          <w:color w:val="42B983"/>
          <w:shd w:val="clear" w:color="auto" w:fill="F8F8F8"/>
        </w:rPr>
        <w:t>"(item, index) in items"</w:t>
      </w:r>
      <w:r w:rsidRPr="00FD75F2">
        <w:rPr>
          <w:rFonts w:ascii="Courier" w:eastAsia="GulimChe" w:hAnsi="Courier" w:cs="GulimChe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  </w:t>
      </w:r>
      <w:proofErr w:type="gram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{{ </w:t>
      </w:r>
      <w:proofErr w:type="spell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>parentMessage</w:t>
      </w:r>
      <w:proofErr w:type="spellEnd"/>
      <w:proofErr w:type="gramEnd"/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}} - {{ index }} - {{ </w:t>
      </w:r>
      <w:proofErr w:type="spell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>item.message</w:t>
      </w:r>
      <w:proofErr w:type="spellEnd"/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</w:t>
      </w:r>
      <w:r w:rsidRPr="00FD75F2">
        <w:rPr>
          <w:rFonts w:ascii="Courier" w:eastAsia="GulimChe" w:hAnsi="Courier" w:cs="GulimChe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GulimChe" w:hAnsi="Courier" w:cs="GulimChe"/>
          <w:color w:val="304455"/>
        </w:rPr>
      </w:pPr>
      <w:r w:rsidRPr="00FD75F2">
        <w:rPr>
          <w:rFonts w:ascii="Courier" w:eastAsia="GulimChe" w:hAnsi="Courier" w:cs="GulimChe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D63200"/>
          <w:shd w:val="clear" w:color="auto" w:fill="F8F8F8"/>
        </w:rPr>
        <w:t>var</w:t>
      </w: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GulimChe" w:hAnsi="Courier" w:cs="GulimChe"/>
          <w:color w:val="D63200"/>
          <w:shd w:val="clear" w:color="auto" w:fill="F8F8F8"/>
        </w:rPr>
        <w:t>new</w:t>
      </w: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</w:t>
      </w:r>
      <w:proofErr w:type="gram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>Vue(</w:t>
      </w:r>
      <w:proofErr w:type="gramEnd"/>
      <w:r w:rsidRPr="00FD75F2">
        <w:rPr>
          <w:rFonts w:ascii="Courier" w:eastAsia="GulimChe" w:hAnsi="Courier" w:cs="GulimChe"/>
          <w:color w:val="525252"/>
          <w:shd w:val="clear" w:color="auto" w:fill="F8F8F8"/>
        </w:rPr>
        <w:t>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GulimChe" w:hAnsi="Courier" w:cs="GulimChe"/>
          <w:color w:val="42B983"/>
          <w:shd w:val="clear" w:color="auto" w:fill="F8F8F8"/>
        </w:rPr>
        <w:t>'#example-2'</w:t>
      </w:r>
      <w:r w:rsidRPr="00FD75F2">
        <w:rPr>
          <w:rFonts w:ascii="Courier" w:eastAsia="GulimChe" w:hAnsi="Courier" w:cs="GulimChe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  </w:t>
      </w:r>
      <w:proofErr w:type="spell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>parentMessage</w:t>
      </w:r>
      <w:proofErr w:type="spellEnd"/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: </w:t>
      </w:r>
      <w:r w:rsidRPr="00FD75F2">
        <w:rPr>
          <w:rFonts w:ascii="Courier" w:eastAsia="GulimChe" w:hAnsi="Courier" w:cs="GulimChe"/>
          <w:color w:val="42B983"/>
          <w:shd w:val="clear" w:color="auto" w:fill="F8F8F8"/>
        </w:rPr>
        <w:t>'Parent'</w:t>
      </w:r>
      <w:r w:rsidRPr="00FD75F2">
        <w:rPr>
          <w:rFonts w:ascii="Courier" w:eastAsia="GulimChe" w:hAnsi="Courier" w:cs="GulimChe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: </w:t>
      </w:r>
      <w:r w:rsidRPr="00FD75F2">
        <w:rPr>
          <w:rFonts w:ascii="Courier" w:eastAsia="GulimChe" w:hAnsi="Courier" w:cs="GulimChe"/>
          <w:color w:val="42B983"/>
          <w:shd w:val="clear" w:color="auto" w:fill="F8F8F8"/>
        </w:rPr>
        <w:t>'Foo'</w:t>
      </w: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GulimChe" w:hAnsi="Courier" w:cs="GulimChe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: </w:t>
      </w:r>
      <w:r w:rsidRPr="00FD75F2">
        <w:rPr>
          <w:rFonts w:ascii="Courier" w:eastAsia="GulimChe" w:hAnsi="Courier" w:cs="GulimChe"/>
          <w:color w:val="42B983"/>
          <w:shd w:val="clear" w:color="auto" w:fill="F8F8F8"/>
        </w:rPr>
        <w:t>'Bar'</w:t>
      </w: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GulimChe" w:hAnsi="Courier" w:cs="GulimChe"/>
          <w:color w:val="304455"/>
        </w:rPr>
      </w:pPr>
      <w:r w:rsidRPr="00FD75F2">
        <w:rPr>
          <w:rFonts w:ascii="Courier" w:eastAsia="GulimChe" w:hAnsi="Courier" w:cs="GulimChe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2973B7"/>
          <w:shd w:val="clear" w:color="auto" w:fill="F8F8F8"/>
        </w:rPr>
        <w:t>&lt;ul id=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"v-for-object"</w:t>
      </w:r>
      <w:r w:rsidRPr="00D75EB4">
        <w:rPr>
          <w:rFonts w:ascii="Courier" w:eastAsia="GulimChe" w:hAnsi="Courier" w:cs="GulimChe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"demo"</w:t>
      </w:r>
      <w:r w:rsidRPr="00D75EB4">
        <w:rPr>
          <w:rFonts w:ascii="Courier" w:eastAsia="GulimChe" w:hAnsi="Courier" w:cs="GulimChe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</w:t>
      </w:r>
      <w:r w:rsidRPr="00D75EB4">
        <w:rPr>
          <w:rFonts w:ascii="Courier" w:eastAsia="GulimChe" w:hAnsi="Courier" w:cs="GulimChe"/>
          <w:color w:val="2973B7"/>
          <w:shd w:val="clear" w:color="auto" w:fill="F8F8F8"/>
        </w:rPr>
        <w:t>&lt;li v-for=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"value in object"</w:t>
      </w:r>
      <w:r w:rsidRPr="00D75EB4">
        <w:rPr>
          <w:rFonts w:ascii="Courier" w:eastAsia="GulimChe" w:hAnsi="Courier" w:cs="GulimChe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GulimChe" w:hAnsi="Courier" w:cs="GulimChe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</w:t>
      </w:r>
      <w:r w:rsidRPr="00D75EB4">
        <w:rPr>
          <w:rFonts w:ascii="Courier" w:eastAsia="GulimChe" w:hAnsi="Courier" w:cs="GulimChe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GulimChe" w:hAnsi="Courier" w:cs="GulimChe"/>
          <w:color w:val="304455"/>
        </w:rPr>
      </w:pPr>
      <w:r w:rsidRPr="00D75EB4">
        <w:rPr>
          <w:rFonts w:ascii="Courier" w:eastAsia="GulimChe" w:hAnsi="Courier" w:cs="GulimChe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D63200"/>
          <w:shd w:val="clear" w:color="auto" w:fill="F8F8F8"/>
        </w:rPr>
        <w:t>new</w:t>
      </w: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</w:t>
      </w:r>
      <w:proofErr w:type="gramStart"/>
      <w:r w:rsidRPr="00D75EB4">
        <w:rPr>
          <w:rFonts w:ascii="Courier" w:eastAsia="GulimChe" w:hAnsi="Courier" w:cs="GulimChe"/>
          <w:color w:val="525252"/>
          <w:shd w:val="clear" w:color="auto" w:fill="F8F8F8"/>
        </w:rPr>
        <w:t>Vue(</w:t>
      </w:r>
      <w:proofErr w:type="gramEnd"/>
      <w:r w:rsidRPr="00D75EB4">
        <w:rPr>
          <w:rFonts w:ascii="Courier" w:eastAsia="GulimChe" w:hAnsi="Courier" w:cs="GulimChe"/>
          <w:color w:val="525252"/>
          <w:shd w:val="clear" w:color="auto" w:fill="F8F8F8"/>
        </w:rPr>
        <w:t>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'#v-for-object'</w:t>
      </w:r>
      <w:r w:rsidRPr="00D75EB4">
        <w:rPr>
          <w:rFonts w:ascii="Courier" w:eastAsia="GulimChe" w:hAnsi="Courier" w:cs="GulimChe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'How to do lists in Vue'</w:t>
      </w:r>
      <w:r w:rsidRPr="00D75EB4">
        <w:rPr>
          <w:rFonts w:ascii="Courier" w:eastAsia="GulimChe" w:hAnsi="Courier" w:cs="GulimChe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'Jane Doe'</w:t>
      </w:r>
      <w:r w:rsidRPr="00D75EB4">
        <w:rPr>
          <w:rFonts w:ascii="Courier" w:eastAsia="GulimChe" w:hAnsi="Courier" w:cs="GulimChe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GulimChe" w:hAnsi="Courier" w:cs="GulimChe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: 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GulimChe" w:hAnsi="Courier" w:cs="GulimChe"/>
          <w:color w:val="304455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2973B7"/>
          <w:shd w:val="clear" w:color="auto" w:fill="F8F8F8"/>
        </w:rPr>
        <w:t>&lt;div v-for=</w:t>
      </w:r>
      <w:r w:rsidRPr="00D75EB4">
        <w:rPr>
          <w:rFonts w:ascii="Courier" w:eastAsia="GulimChe" w:hAnsi="Courier" w:cs="GulimChe"/>
          <w:color w:val="42B983"/>
          <w:shd w:val="clear" w:color="auto" w:fill="F8F8F8"/>
        </w:rPr>
        <w:t>"(value, name) in object"</w:t>
      </w:r>
      <w:r w:rsidRPr="00D75EB4">
        <w:rPr>
          <w:rFonts w:ascii="Courier" w:eastAsia="GulimChe" w:hAnsi="Courier" w:cs="GulimChe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GulimChe" w:hAnsi="Courier" w:cs="GulimChe"/>
          <w:color w:val="525252"/>
          <w:shd w:val="clear" w:color="auto" w:fill="F8F8F8"/>
        </w:rPr>
      </w:pPr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GulimChe" w:hAnsi="Courier" w:cs="GulimChe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GulimChe" w:hAnsi="Courier" w:cs="GulimChe"/>
          <w:color w:val="525252"/>
          <w:shd w:val="clear" w:color="auto" w:fill="F8F8F8"/>
        </w:rPr>
        <w:t xml:space="preserve">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GulimChe" w:hAnsi="Courier" w:cs="GulimChe"/>
          <w:color w:val="304455"/>
        </w:rPr>
      </w:pPr>
      <w:r w:rsidRPr="00D75EB4">
        <w:rPr>
          <w:rFonts w:ascii="Courier" w:eastAsia="GulimChe" w:hAnsi="Courier" w:cs="GulimChe"/>
          <w:color w:val="2973B7"/>
          <w:shd w:val="clear" w:color="auto" w:fill="F8F8F8"/>
        </w:rPr>
        <w:t>&lt;/div&gt;</w:t>
      </w: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Gulim" w:hAnsi="Courier" w:cs="Gulim"/>
          <w:color w:val="525252"/>
          <w:shd w:val="clear" w:color="auto" w:fill="F8F8F8"/>
        </w:rPr>
      </w:pPr>
      <w:r w:rsidRPr="00B32607">
        <w:rPr>
          <w:rFonts w:ascii="Courier" w:eastAsia="Gulim" w:hAnsi="Courier" w:cs="Gulim"/>
          <w:color w:val="2973B7"/>
        </w:rPr>
        <w:t>&lt;div v-for=</w:t>
      </w:r>
      <w:r w:rsidRPr="00B32607">
        <w:rPr>
          <w:rFonts w:ascii="Courier" w:eastAsia="Gulim" w:hAnsi="Courier" w:cs="Gulim"/>
          <w:color w:val="42B983"/>
        </w:rPr>
        <w:t>"item in items"</w:t>
      </w:r>
      <w:r w:rsidRPr="00B32607">
        <w:rPr>
          <w:rFonts w:ascii="Courier" w:eastAsia="Gulim" w:hAnsi="Courier" w:cs="Gulim"/>
          <w:color w:val="2973B7"/>
        </w:rPr>
        <w:t xml:space="preserve"> </w:t>
      </w:r>
      <w:proofErr w:type="spellStart"/>
      <w:r w:rsidRPr="00B32607">
        <w:rPr>
          <w:rFonts w:ascii="Courier" w:eastAsia="Gulim" w:hAnsi="Courier" w:cs="Gulim"/>
          <w:color w:val="2973B7"/>
        </w:rPr>
        <w:t>v-bind:key</w:t>
      </w:r>
      <w:proofErr w:type="spellEnd"/>
      <w:r w:rsidRPr="00B32607">
        <w:rPr>
          <w:rFonts w:ascii="Courier" w:eastAsia="Gulim" w:hAnsi="Courier" w:cs="Gulim"/>
          <w:color w:val="2973B7"/>
        </w:rPr>
        <w:t>=</w:t>
      </w:r>
      <w:r w:rsidRPr="00B32607">
        <w:rPr>
          <w:rFonts w:ascii="Courier" w:eastAsia="Gulim" w:hAnsi="Courier" w:cs="Gulim"/>
          <w:color w:val="42B983"/>
        </w:rPr>
        <w:t>"item.id"</w:t>
      </w:r>
      <w:r w:rsidRPr="00B32607">
        <w:rPr>
          <w:rFonts w:ascii="Courier" w:eastAsia="Gulim" w:hAnsi="Courier" w:cs="Gulim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Gulim" w:hAnsi="Courier" w:cs="Gulim"/>
          <w:color w:val="525252"/>
          <w:shd w:val="clear" w:color="auto" w:fill="F8F8F8"/>
        </w:rPr>
      </w:pPr>
      <w:r w:rsidRPr="00B32607">
        <w:rPr>
          <w:rFonts w:ascii="Courier" w:eastAsia="Gulim" w:hAnsi="Courier" w:cs="Gulim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Gulim" w:hAnsi="Courier" w:cs="Gulim"/>
          <w:color w:val="707070"/>
        </w:rPr>
        <w:t>&lt;!--</w:t>
      </w:r>
      <w:proofErr w:type="gramEnd"/>
      <w:r w:rsidRPr="00B32607">
        <w:rPr>
          <w:rFonts w:ascii="Courier" w:eastAsia="Gulim" w:hAnsi="Courier" w:cs="Gulim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Gulim" w:hAnsi="Courier" w:cs="Gulim"/>
          <w:color w:val="2973B7"/>
          <w:kern w:val="0"/>
        </w:rPr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 w:hint="eastAsia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7953F2F4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GulimChe" w:hAnsi="Courier" w:cs="GulimChe"/>
                <w:lang w:bidi="th-TH"/>
              </w:rPr>
            </w:pPr>
            <w:r w:rsidRPr="00D21E2C">
              <w:rPr>
                <w:rFonts w:ascii="Courier" w:eastAsia="GulimChe" w:hAnsi="Courier" w:cs="GulimChe"/>
                <w:color w:val="2973B7"/>
                <w:shd w:val="clear" w:color="auto" w:fill="F8F8F8"/>
                <w:lang w:bidi="th-TH"/>
              </w:rPr>
              <w:lastRenderedPageBreak/>
              <w:t>&lt;li v-for=</w:t>
            </w:r>
            <w:r w:rsidRPr="00D21E2C">
              <w:rPr>
                <w:rFonts w:ascii="Courier" w:eastAsia="GulimChe" w:hAnsi="Courier" w:cs="GulimChe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GulimChe" w:hAnsi="Courier" w:cs="GulimChe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GulimChe" w:hAnsi="Courier" w:cs="GulimChe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GulimChe" w:hAnsi="Courier" w:cs="GulimChe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GulimChe" w:hAnsi="Courier" w:cs="GulimChe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GulimChe" w:hAnsi="Courier" w:cs="GulimChe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GulimChe" w:hAnsi="Courier" w:cs="GulimChe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Gulim" w:eastAsia="Gulim" w:hAnsi="Gulim" w:cs="Gulim" w:hint="eastAsia"/>
          <w:vanish/>
          <w:kern w:val="0"/>
          <w:sz w:val="24"/>
          <w:szCs w:val="24"/>
          <w:lang w:bidi="th-TH"/>
        </w:rPr>
      </w:pPr>
      <w:r>
        <w:rPr>
          <w:rFonts w:ascii="Gulim" w:eastAsia="Gulim" w:hAnsi="Gulim" w:cs="Gulim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GulimChe" w:hAnsi="Courier" w:cs="GulimChe"/>
                <w:kern w:val="0"/>
                <w:lang w:bidi="th-TH"/>
              </w:rPr>
            </w:pP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GulimChe" w:hAnsi="Courier" w:cs="GulimChe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GulimChe" w:hAnsi="Courier" w:cs="GulimChe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GulimChe" w:hAnsi="Courier" w:cs="GulimChe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GulimChe" w:hAnsi="Courier" w:cs="GulimChe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GulimChe" w:hAnsi="Courier" w:cs="GulimChe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GulimChe" w:hAnsi="Courier" w:cs="GulimChe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GulimChe" w:hAnsi="Courier" w:cs="GulimChe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 w:hint="eastAsia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 w:hint="eastAsia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 w:hint="eastAsia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1995FBB5" w14:textId="50B82D26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ㅇ</w:t>
      </w:r>
      <w:proofErr w:type="spellEnd"/>
    </w:p>
    <w:p w14:paraId="148EE525" w14:textId="1E9DE3C9" w:rsidR="00315BFA" w:rsidRDefault="00315BFA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ㅇ</w:t>
      </w:r>
      <w:r w:rsidR="00ED34E7">
        <w:rPr>
          <w:rFonts w:asciiTheme="majorHAnsi" w:eastAsiaTheme="majorHAnsi" w:hAnsiTheme="majorHAnsi" w:hint="eastAsia"/>
        </w:rPr>
        <w:t>ㅇ</w:t>
      </w:r>
      <w:proofErr w:type="spellEnd"/>
    </w:p>
    <w:p w14:paraId="5D7916BC" w14:textId="5C0ABEB8" w:rsidR="007B223D" w:rsidRDefault="007B223D" w:rsidP="00AF3B0A">
      <w:pPr>
        <w:pStyle w:val="Body"/>
        <w:rPr>
          <w:rFonts w:asciiTheme="majorHAnsi" w:eastAsiaTheme="majorHAnsi" w:hAnsiTheme="majorHAnsi"/>
        </w:rPr>
      </w:pPr>
    </w:p>
    <w:p w14:paraId="1D7DA282" w14:textId="6F1A4294" w:rsidR="001E7F42" w:rsidRPr="00175CF7" w:rsidRDefault="001E7F42" w:rsidP="00AF3B0A">
      <w:pPr>
        <w:pStyle w:val="Body"/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2" w:name="_Toc6435478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2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3" w:name="_Toc64354790"/>
      <w:r>
        <w:rPr>
          <w:rFonts w:asciiTheme="majorHAnsi" w:eastAsiaTheme="majorHAnsi" w:hAnsiTheme="majorHAnsi"/>
        </w:rPr>
        <w:t>Vue CLI</w:t>
      </w:r>
      <w:bookmarkEnd w:id="53"/>
    </w:p>
    <w:p w14:paraId="314C72D6" w14:textId="64CB855E" w:rsidR="00202FD9" w:rsidRDefault="001E7A87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1E7A87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4" w:name="_Toc64354791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70326A80" w14:textId="3CA066C9" w:rsidR="00D317C9" w:rsidRDefault="001E7A87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5" w:name="_Toc64354792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5"/>
    </w:p>
    <w:p w14:paraId="3E976154" w14:textId="51530E89" w:rsidR="00982677" w:rsidRPr="0068171D" w:rsidRDefault="001E7A8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4354793"/>
      <w:r>
        <w:rPr>
          <w:rFonts w:asciiTheme="majorHAnsi" w:eastAsiaTheme="majorHAnsi" w:hAnsiTheme="majorHAnsi" w:hint="eastAsia"/>
        </w:rPr>
        <w:t>환경 구성</w:t>
      </w:r>
      <w:bookmarkEnd w:id="56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1E7A87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9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5914D" w14:textId="77777777" w:rsidR="007B0FC5" w:rsidRDefault="007B0FC5" w:rsidP="00EC4400">
      <w:r>
        <w:separator/>
      </w:r>
    </w:p>
  </w:endnote>
  <w:endnote w:type="continuationSeparator" w:id="0">
    <w:p w14:paraId="0772B774" w14:textId="77777777" w:rsidR="007B0FC5" w:rsidRDefault="007B0FC5" w:rsidP="00EC4400">
      <w:r>
        <w:continuationSeparator/>
      </w:r>
    </w:p>
  </w:endnote>
  <w:endnote w:type="continuationNotice" w:id="1">
    <w:p w14:paraId="02174FA6" w14:textId="77777777" w:rsidR="007B0FC5" w:rsidRDefault="007B0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고딕330">
    <w:altName w:val="Batang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9C749" w14:textId="77777777" w:rsidR="007B0FC5" w:rsidRDefault="007B0FC5" w:rsidP="00EC4400">
      <w:r>
        <w:separator/>
      </w:r>
    </w:p>
  </w:footnote>
  <w:footnote w:type="continuationSeparator" w:id="0">
    <w:p w14:paraId="7660476A" w14:textId="77777777" w:rsidR="007B0FC5" w:rsidRDefault="007B0FC5" w:rsidP="00EC4400">
      <w:r>
        <w:continuationSeparator/>
      </w:r>
    </w:p>
  </w:footnote>
  <w:footnote w:type="continuationNotice" w:id="1">
    <w:p w14:paraId="3D0F929F" w14:textId="77777777" w:rsidR="007B0FC5" w:rsidRDefault="007B0F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Batang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Batang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Gulim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Malgun Gothic" w:eastAsia="Malgun Gothic" w:hAnsi="Malgun Gothic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Gulim" w:eastAsia="Gulim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Gulim" w:eastAsia="Gulim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GulimChe" w:eastAsia="GulimChe" w:hAnsi="GulimChe" w:cs="GulimChe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GulimChe" w:eastAsia="GulimChe" w:hAnsi="GulimChe" w:cs="GulimCh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://www.vieworks.com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goodteacher.tistory.com/192?category=820671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kdydesign.github.io/2019/04/22/vue-cli3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cli.vuejs.org/guid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vuejs.org/v2/api/" TargetMode="External"/><Relationship Id="rId38" Type="http://schemas.openxmlformats.org/officeDocument/2006/relationships/hyperlink" Target="http://webberstudy.com/html-css/beginning/introdu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11976</TotalTime>
  <Pages>32</Pages>
  <Words>3678</Words>
  <Characters>20970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24599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485</cp:revision>
  <cp:lastPrinted>2013-11-14T17:33:00Z</cp:lastPrinted>
  <dcterms:created xsi:type="dcterms:W3CDTF">2015-03-21T17:50:00Z</dcterms:created>
  <dcterms:modified xsi:type="dcterms:W3CDTF">2021-02-16T00:19:00Z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