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91D8" w14:textId="77777777" w:rsidR="00C57460" w:rsidRDefault="00000000">
      <w:pPr>
        <w:spacing w:before="200" w:after="80"/>
        <w:jc w:val="center"/>
      </w:pPr>
      <w:r>
        <w:rPr>
          <w:rFonts w:eastAsia="Arial"/>
          <w:b/>
          <w:bCs/>
          <w:color w:val="2E75B6"/>
          <w:sz w:val="40"/>
          <w:szCs w:val="40"/>
        </w:rPr>
        <w:t>服务器文件说明文档</w:t>
      </w:r>
    </w:p>
    <w:p w14:paraId="66260FB7" w14:textId="77777777" w:rsidR="00C57460" w:rsidRDefault="00000000">
      <w:pPr>
        <w:spacing w:after="40"/>
        <w:jc w:val="center"/>
      </w:pPr>
      <w:r>
        <w:rPr>
          <w:rFonts w:eastAsia="Arial"/>
          <w:color w:val="666666"/>
        </w:rPr>
        <w:t>ubuntu@27.190.15.135  ·  根目录: /home/nvme02/lingbot-world/</w:t>
      </w:r>
    </w:p>
    <w:p w14:paraId="5D35D03F" w14:textId="77777777" w:rsidR="00C57460" w:rsidRDefault="00000000">
      <w:pPr>
        <w:spacing w:after="200"/>
        <w:jc w:val="center"/>
      </w:pPr>
      <w:r>
        <w:rPr>
          <w:rFonts w:eastAsia="Arial"/>
          <w:i/>
          <w:iCs/>
          <w:color w:val="666666"/>
          <w:sz w:val="19"/>
          <w:szCs w:val="19"/>
        </w:rPr>
        <w:t>更新日期: 2026-03-31</w:t>
      </w:r>
    </w:p>
    <w:p w14:paraId="7482E8E2" w14:textId="77777777" w:rsidR="00C57460" w:rsidRDefault="00000000">
      <w:pPr>
        <w:pStyle w:val="2"/>
        <w:pBdr>
          <w:bottom w:val="single" w:sz="6" w:space="1" w:color="2E75B6"/>
        </w:pBdr>
      </w:pPr>
      <w:r>
        <w:t>版本说明</w:t>
      </w:r>
    </w:p>
    <w:p w14:paraId="5D2D2ACC" w14:textId="77777777" w:rsidR="00C57460" w:rsidRDefault="00C5746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57460" w14:paraId="2537AB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0D0D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FC853" w14:textId="77777777" w:rsidR="00C57460" w:rsidRDefault="00000000">
            <w:pPr>
              <w:spacing w:after="20"/>
            </w:pPr>
            <w:r>
              <w:rPr>
                <w:rFonts w:eastAsia="Arial"/>
                <w:b/>
                <w:bCs/>
                <w:color w:val="808080"/>
                <w:sz w:val="22"/>
                <w:szCs w:val="22"/>
              </w:rPr>
              <w:t>v1</w:t>
            </w:r>
          </w:p>
          <w:p w14:paraId="4644E76D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旧版POC（已弃用）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C8E6C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F212E" w14:textId="77777777" w:rsidR="00C57460" w:rsidRDefault="00000000">
            <w:pPr>
              <w:spacing w:after="20"/>
            </w:pPr>
            <w:r>
              <w:rPr>
                <w:rFonts w:eastAsia="Arial"/>
                <w:b/>
                <w:bCs/>
                <w:color w:val="2E7D32"/>
                <w:sz w:val="22"/>
                <w:szCs w:val="22"/>
              </w:rPr>
              <w:t>v2</w:t>
            </w:r>
          </w:p>
          <w:p w14:paraId="2E58C0B9" w14:textId="2C4FF04D" w:rsidR="00C57460" w:rsidRDefault="003C095F">
            <w:r>
              <w:rPr>
                <w:rFonts w:hint="eastAsia"/>
                <w:color w:val="404040"/>
                <w:sz w:val="18"/>
                <w:szCs w:val="18"/>
              </w:rPr>
              <w:t>lingbot-world-act</w:t>
            </w:r>
            <w:r w:rsidR="00000000">
              <w:rPr>
                <w:rFonts w:eastAsia="Arial"/>
                <w:color w:val="404040"/>
                <w:sz w:val="18"/>
                <w:szCs w:val="18"/>
              </w:rPr>
              <w:t xml:space="preserve"> + 单模型全参微调（已跑通）</w:t>
            </w:r>
          </w:p>
        </w:tc>
        <w:tc>
          <w:tcPr>
            <w:tcW w:w="312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BBDE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638F9" w14:textId="77777777" w:rsidR="00C57460" w:rsidRDefault="00000000">
            <w:pPr>
              <w:spacing w:after="20"/>
            </w:pPr>
            <w:r>
              <w:rPr>
                <w:rFonts w:eastAsia="Arial"/>
                <w:b/>
                <w:bCs/>
                <w:color w:val="1565C0"/>
                <w:sz w:val="22"/>
                <w:szCs w:val="22"/>
              </w:rPr>
              <w:t>v3</w:t>
            </w:r>
          </w:p>
          <w:p w14:paraId="2424720A" w14:textId="0F943375" w:rsidR="00C57460" w:rsidRDefault="003C095F">
            <w:r>
              <w:rPr>
                <w:rFonts w:hint="eastAsia"/>
                <w:color w:val="404040"/>
                <w:sz w:val="18"/>
                <w:szCs w:val="18"/>
              </w:rPr>
              <w:t>lingbot-world-act</w:t>
            </w:r>
            <w:r w:rsidR="00000000">
              <w:rPr>
                <w:rFonts w:eastAsia="Arial"/>
                <w:color w:val="404040"/>
                <w:sz w:val="18"/>
                <w:szCs w:val="18"/>
              </w:rPr>
              <w:t>双模型MoE全参微调（最新版本）</w:t>
            </w:r>
          </w:p>
        </w:tc>
      </w:tr>
    </w:tbl>
    <w:p w14:paraId="63B53445" w14:textId="77777777" w:rsidR="00C57460" w:rsidRDefault="00C57460">
      <w:pPr>
        <w:spacing w:after="240"/>
      </w:pPr>
    </w:p>
    <w:p w14:paraId="39A32B16" w14:textId="77777777" w:rsidR="00C57460" w:rsidRDefault="00000000">
      <w:pPr>
        <w:pStyle w:val="1"/>
        <w:shd w:val="clear" w:color="auto" w:fill="2E75B6"/>
        <w:ind w:left="160" w:right="160"/>
      </w:pPr>
      <w:r>
        <w:t>一、code/ — 代码目录</w:t>
      </w:r>
    </w:p>
    <w:p w14:paraId="43B8B3AC" w14:textId="77777777" w:rsidR="00C57460" w:rsidRDefault="00000000">
      <w:pPr>
        <w:pStyle w:val="2"/>
        <w:pBdr>
          <w:bottom w:val="single" w:sz="6" w:space="1" w:color="2E75B6"/>
        </w:pBdr>
      </w:pPr>
      <w:r>
        <w:t>code/lingbot-world/</w:t>
      </w:r>
    </w:p>
    <w:p w14:paraId="1FD1AEAB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LingBot-World 官方代码仓库（git clone 下来的）。包含模型定义、推理管线、相机工具等。所有版本的微调代码都依赖这个目录。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7460" w14:paraId="46DAB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6A026" w14:textId="77777777" w:rsidR="00C57460" w:rsidRDefault="00000000">
            <w:r>
              <w:rPr>
                <w:rFonts w:eastAsia="Arial"/>
                <w:color w:val="5C3D00"/>
                <w:sz w:val="19"/>
                <w:szCs w:val="19"/>
              </w:rPr>
              <w:t>⚠️  请勿修改此目录。</w:t>
            </w:r>
          </w:p>
        </w:tc>
      </w:tr>
    </w:tbl>
    <w:p w14:paraId="509E0C17" w14:textId="77777777" w:rsidR="00C57460" w:rsidRDefault="00C57460">
      <w:pPr>
        <w:spacing w:after="120"/>
      </w:pPr>
    </w:p>
    <w:p w14:paraId="5A42C09F" w14:textId="77777777" w:rsidR="00C57460" w:rsidRDefault="00000000">
      <w:pPr>
        <w:pStyle w:val="2"/>
        <w:pBdr>
          <w:bottom w:val="single" w:sz="6" w:space="1" w:color="2E75B6"/>
        </w:pBdr>
      </w:pPr>
      <w:r>
        <w:t>code/DiffSynth-Studio/</w:t>
      </w:r>
    </w:p>
    <w:p w14:paraId="4DE46DAD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DiffSynth 训练框架（LingBot 的依赖库之一）。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7460" w14:paraId="5945B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505E7D" w14:textId="77777777" w:rsidR="00C57460" w:rsidRDefault="00000000">
            <w:r>
              <w:rPr>
                <w:rFonts w:eastAsia="Arial"/>
                <w:color w:val="5C3D00"/>
                <w:sz w:val="19"/>
                <w:szCs w:val="19"/>
              </w:rPr>
              <w:t>⚠️  请勿修改此目录。</w:t>
            </w:r>
          </w:p>
        </w:tc>
      </w:tr>
    </w:tbl>
    <w:p w14:paraId="627DFFCF" w14:textId="77777777" w:rsidR="00C57460" w:rsidRDefault="00C57460">
      <w:pPr>
        <w:spacing w:after="120"/>
      </w:pPr>
    </w:p>
    <w:p w14:paraId="16CB96CC" w14:textId="77777777" w:rsidR="00C57460" w:rsidRDefault="00000000">
      <w:pPr>
        <w:pStyle w:val="2"/>
        <w:pBdr>
          <w:bottom w:val="single" w:sz="6" w:space="1" w:color="2E75B6"/>
        </w:pBdr>
      </w:pPr>
      <w:r>
        <w:t>code/csgo-finetune-v2/</w:t>
      </w:r>
    </w:p>
    <w:p w14:paraId="1B64C77C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v2 版微调代码，只训练 low_noise_model（单模型），已验证跑通。</w:t>
      </w:r>
    </w:p>
    <w:p w14:paraId="04459C71" w14:textId="77777777" w:rsidR="00C57460" w:rsidRDefault="00C574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57460" w14:paraId="2EB515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F5DF5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文件名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8814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57460" w14:paraId="43C9CB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0C601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train_lingbot_csgo.py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91790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训练脚本（只加载 low_noise_model）</w:t>
            </w:r>
          </w:p>
        </w:tc>
      </w:tr>
      <w:tr w:rsidR="00C57460" w14:paraId="49C267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72B38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inference_csgo.py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1DC6E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推理脚本</w:t>
            </w:r>
          </w:p>
        </w:tc>
      </w:tr>
      <w:tr w:rsidR="00C57460" w14:paraId="497F616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7C6DF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inference_csgo.py.bak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5237D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推理脚本备份</w:t>
            </w:r>
          </w:p>
        </w:tc>
      </w:tr>
      <w:tr w:rsidR="00C57460" w14:paraId="340C120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7A074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preprocess_csgo.py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3504B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v1 数据预处理脚本（已弃用）</w:t>
            </w:r>
          </w:p>
        </w:tc>
      </w:tr>
      <w:tr w:rsidR="00C57460" w14:paraId="795126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1C8D01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preprocess_csgo_v3.py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A3FDF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v2 数据预处理脚本（Solaris 格式）</w:t>
            </w:r>
          </w:p>
        </w:tc>
      </w:tr>
      <w:tr w:rsidR="00C57460" w14:paraId="5D718D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DAAF9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validate_setup.py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4DBD0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环境验证脚本</w:t>
            </w:r>
          </w:p>
        </w:tc>
      </w:tr>
      <w:tr w:rsidR="00C57460" w14:paraId="64B2B7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73099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run_train_lora.sh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04C79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训练启动脚本（名字写 lora 但实际是全参微调 lora_rank=0）</w:t>
            </w:r>
          </w:p>
        </w:tc>
      </w:tr>
      <w:tr w:rsidR="00C57460" w14:paraId="6610D2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90806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run_train_full.sh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5998F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训练启动脚本（全参微调）</w:t>
            </w:r>
          </w:p>
        </w:tc>
      </w:tr>
      <w:tr w:rsidR="00C57460" w14:paraId="2C5A1F9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654E7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run_inference_v2.sh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3F491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推理启动脚本（一键推理，默认用 4ep 修复版 checkpoint）</w:t>
            </w:r>
          </w:p>
        </w:tc>
      </w:tr>
      <w:tr w:rsidR="00C57460" w14:paraId="2A9F22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9BCB1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run_inference.sh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8A2ED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旧版推理启动脚本</w:t>
            </w:r>
          </w:p>
        </w:tc>
      </w:tr>
      <w:tr w:rsidR="00C57460" w14:paraId="4123D9B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16897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lastRenderedPageBreak/>
              <w:t>run_preprocess.sh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62F5C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数据预处理启动脚本</w:t>
            </w:r>
          </w:p>
        </w:tc>
      </w:tr>
      <w:tr w:rsidR="00C57460" w14:paraId="777D52D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639CD8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accelerate_config_zero2.yaml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4C4C3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accelerate 配置（4 进程）</w:t>
            </w:r>
          </w:p>
        </w:tc>
      </w:tr>
      <w:tr w:rsidR="00C57460" w14:paraId="0A8C4D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EFDEF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deepspeed_zero2.json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C083C8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DeepSpeed 配置（ZeRO-3 + CPU offload）</w:t>
            </w:r>
          </w:p>
        </w:tc>
      </w:tr>
    </w:tbl>
    <w:p w14:paraId="43934E88" w14:textId="77777777" w:rsidR="00C57460" w:rsidRDefault="00C57460">
      <w:pPr>
        <w:spacing w:after="120"/>
      </w:pPr>
    </w:p>
    <w:p w14:paraId="053882F0" w14:textId="77777777" w:rsidR="00C57460" w:rsidRDefault="00000000">
      <w:pPr>
        <w:pStyle w:val="2"/>
        <w:pBdr>
          <w:bottom w:val="single" w:sz="6" w:space="1" w:color="2E75B6"/>
        </w:pBdr>
      </w:pPr>
      <w:r>
        <w:t>code/csgo-finetune-v3/</w:t>
      </w:r>
    </w:p>
    <w:p w14:paraId="6403E842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v3 版微调代码，同时训练 high_noise_model 和 low_noise_model（双模型 MoE）。偶数 epoch 训 low_noise_model（t &lt; 947），奇数 epoch 训 high_noise_model（t ≥ 947）。</w:t>
      </w:r>
    </w:p>
    <w:p w14:paraId="04F2193A" w14:textId="77777777" w:rsidR="00C57460" w:rsidRDefault="00C574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57460" w14:paraId="70EAC5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E731A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文件名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28CA7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57460" w14:paraId="63C891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C09E5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train_lingbot_csgo.py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48468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双模型训练脚本</w:t>
            </w:r>
          </w:p>
        </w:tc>
      </w:tr>
      <w:tr w:rsidR="00C57460" w14:paraId="37AE8B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1CD5D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inference_csgo.py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02CAC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推理脚本（支持双模型 checkpoint）</w:t>
            </w:r>
          </w:p>
        </w:tc>
      </w:tr>
      <w:tr w:rsidR="00C57460" w14:paraId="36F294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1CA89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run_train_dual.sh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3BD51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训练启动脚本（8卡）</w:t>
            </w:r>
          </w:p>
        </w:tc>
      </w:tr>
      <w:tr w:rsidR="00C57460" w14:paraId="1A041A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C8F8C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run_inference.sh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B9C9E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推理启动脚本</w:t>
            </w:r>
          </w:p>
        </w:tc>
      </w:tr>
      <w:tr w:rsidR="00C57460" w14:paraId="63679F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8A84A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accelerate_config_dual.yaml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CD582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accelerate 配置（8 进程）</w:t>
            </w:r>
          </w:p>
        </w:tc>
      </w:tr>
      <w:tr w:rsidR="00C57460" w14:paraId="4F5265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650285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deepspeed_zero2.json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E5FEA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DeepSpeed 配置（ZeRO-3 + CPU offload）</w:t>
            </w:r>
          </w:p>
        </w:tc>
      </w:tr>
    </w:tbl>
    <w:p w14:paraId="27053E40" w14:textId="77777777" w:rsidR="00C57460" w:rsidRDefault="00C574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7460" w14:paraId="129F8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1D9B8" w14:textId="77777777" w:rsidR="00C57460" w:rsidRDefault="00000000">
            <w:r>
              <w:rPr>
                <w:rFonts w:eastAsia="Arial"/>
                <w:color w:val="5C3D00"/>
                <w:sz w:val="19"/>
                <w:szCs w:val="19"/>
              </w:rPr>
              <w:t>注意事项：</w:t>
            </w:r>
          </w:p>
          <w:p w14:paraId="067A31BA" w14:textId="77777777" w:rsidR="00C57460" w:rsidRDefault="00000000">
            <w:pPr>
              <w:spacing w:before="40"/>
            </w:pPr>
            <w:r>
              <w:rPr>
                <w:rFonts w:eastAsia="Arial"/>
                <w:i/>
                <w:iCs/>
                <w:color w:val="5C3D00"/>
                <w:sz w:val="19"/>
                <w:szCs w:val="19"/>
              </w:rPr>
              <w:t>• 必须使用全部 8 张 GPU（CUDA_VISIBLE_DEVICES=0,1,2,3,4,5,6,7）</w:t>
            </w:r>
          </w:p>
          <w:p w14:paraId="18D263CC" w14:textId="77777777" w:rsidR="00C57460" w:rsidRDefault="00000000">
            <w:pPr>
              <w:spacing w:before="40"/>
            </w:pPr>
            <w:r>
              <w:rPr>
                <w:rFonts w:eastAsia="Arial"/>
                <w:i/>
                <w:iCs/>
                <w:color w:val="5C3D00"/>
                <w:sz w:val="19"/>
                <w:szCs w:val="19"/>
              </w:rPr>
              <w:t>• num_epochs 建议设偶数，确保两个模型各训相同轮数</w:t>
            </w:r>
          </w:p>
          <w:p w14:paraId="5A4B3790" w14:textId="77777777" w:rsidR="00C57460" w:rsidRDefault="00000000">
            <w:pPr>
              <w:spacing w:before="40"/>
            </w:pPr>
            <w:r>
              <w:rPr>
                <w:rFonts w:eastAsia="Arial"/>
                <w:i/>
                <w:iCs/>
                <w:color w:val="5C3D00"/>
                <w:sz w:val="19"/>
                <w:szCs w:val="19"/>
              </w:rPr>
              <w:t>• 启动命令：cd csgo-finetune-v3 &amp;&amp; bash run_train_dual.sh</w:t>
            </w:r>
          </w:p>
        </w:tc>
      </w:tr>
    </w:tbl>
    <w:p w14:paraId="0C1E25FA" w14:textId="77777777" w:rsidR="00C57460" w:rsidRDefault="00C57460">
      <w:pPr>
        <w:spacing w:after="240"/>
      </w:pPr>
    </w:p>
    <w:p w14:paraId="7BA39CF1" w14:textId="77777777" w:rsidR="00C57460" w:rsidRDefault="00000000">
      <w:pPr>
        <w:pStyle w:val="1"/>
        <w:shd w:val="clear" w:color="auto" w:fill="2E75B6"/>
        <w:ind w:left="160" w:right="160"/>
      </w:pPr>
      <w:r>
        <w:t>二、models/ — 模型权重目录</w:t>
      </w:r>
    </w:p>
    <w:p w14:paraId="4EC8C16F" w14:textId="77777777" w:rsidR="00C57460" w:rsidRDefault="00000000">
      <w:pPr>
        <w:pStyle w:val="2"/>
        <w:pBdr>
          <w:bottom w:val="single" w:sz="6" w:space="1" w:color="2E75B6"/>
        </w:pBdr>
      </w:pPr>
      <w:r>
        <w:t>models/lingbot-world-base-act/</w:t>
      </w:r>
    </w:p>
    <w:p w14:paraId="06B1B125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LingBot-World-Base-Act 预训练模型（从 HuggingFace 下载）。14B 参数 DiT，MoE 架构（high + low 两个模型共 28B，推理时只激活 14B）。控制模式: act（7 通道 = Plucker rays_d 3D + WASD 4D）。</w:t>
      </w:r>
    </w:p>
    <w:p w14:paraId="69E5888B" w14:textId="77777777" w:rsidR="00C57460" w:rsidRDefault="00C574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57460" w14:paraId="7F3F76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42DDD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文件名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04A4F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57460" w14:paraId="57639A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13AF3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low_noise_model/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F4EED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低噪声模型权重（处理 t &lt; 947 的去噪步）</w:t>
            </w:r>
          </w:p>
        </w:tc>
      </w:tr>
      <w:tr w:rsidR="00C57460" w14:paraId="343EEB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D9AED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high_noise_model/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D46B9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高噪声模型权重（处理 t ≥ 947 的去噪步）</w:t>
            </w:r>
          </w:p>
        </w:tc>
      </w:tr>
      <w:tr w:rsidR="00C57460" w14:paraId="5874A75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79FC2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Wan2.1_VAE.pth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8C25A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VAE 编解码器权重</w:t>
            </w:r>
          </w:p>
        </w:tc>
      </w:tr>
      <w:tr w:rsidR="00C57460" w14:paraId="0A5706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43F093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models_t5_umt5-xxl-enc-bf16.pth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0ED93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T5 文本编码器权重</w:t>
            </w:r>
          </w:p>
        </w:tc>
      </w:tr>
      <w:tr w:rsidR="00C57460" w14:paraId="4D42E0A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AF899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google/umt5-xxl/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FE14C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T5 tokenizer</w:t>
            </w:r>
          </w:p>
        </w:tc>
      </w:tr>
      <w:tr w:rsidR="00C57460" w14:paraId="0E6332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20BF1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configuration.json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80CDC7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模型配置</w:t>
            </w:r>
          </w:p>
        </w:tc>
      </w:tr>
    </w:tbl>
    <w:p w14:paraId="0E85A4A7" w14:textId="77777777" w:rsidR="00C57460" w:rsidRDefault="00C5746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7460" w14:paraId="00B7B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A5DA8" w14:textId="77777777" w:rsidR="00C57460" w:rsidRDefault="00000000">
            <w:r>
              <w:rPr>
                <w:rFonts w:eastAsia="Arial"/>
                <w:color w:val="5C3D00"/>
                <w:sz w:val="19"/>
                <w:szCs w:val="19"/>
              </w:rPr>
              <w:t>⚠️  请勿修改此目录。这是所有微调的起点。</w:t>
            </w:r>
          </w:p>
        </w:tc>
      </w:tr>
    </w:tbl>
    <w:p w14:paraId="2327D84B" w14:textId="77777777" w:rsidR="00C57460" w:rsidRDefault="00C57460">
      <w:pPr>
        <w:spacing w:after="240"/>
      </w:pPr>
    </w:p>
    <w:p w14:paraId="4AA1844C" w14:textId="77777777" w:rsidR="00C57460" w:rsidRDefault="00000000">
      <w:pPr>
        <w:pStyle w:val="1"/>
        <w:shd w:val="clear" w:color="auto" w:fill="2E75B6"/>
        <w:ind w:left="160" w:right="160"/>
      </w:pPr>
      <w:r>
        <w:lastRenderedPageBreak/>
        <w:t>三、datasets/ — 数据目录</w:t>
      </w:r>
    </w:p>
    <w:p w14:paraId="315D2ECA" w14:textId="77777777" w:rsidR="00C57460" w:rsidRDefault="00000000">
      <w:pPr>
        <w:pStyle w:val="2"/>
        <w:pBdr>
          <w:bottom w:val="single" w:sz="6" w:space="1" w:color="2E75B6"/>
        </w:pBdr>
      </w:pPr>
      <w:r>
        <w:t>datasets/raw_csgo_v1/</w:t>
      </w:r>
    </w:p>
    <w:p w14:paraId="5ED8CF00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v1 原始数据（旧版 POC 格式）。已弃用。</w:t>
      </w:r>
    </w:p>
    <w:p w14:paraId="3E8A281D" w14:textId="77777777" w:rsidR="00C57460" w:rsidRDefault="00000000">
      <w:pPr>
        <w:pStyle w:val="2"/>
        <w:pBdr>
          <w:bottom w:val="single" w:sz="6" w:space="1" w:color="2E75B6"/>
        </w:pBdr>
      </w:pPr>
      <w:r>
        <w:t>datasets/raw_csgo_v1.zip</w:t>
      </w:r>
    </w:p>
    <w:p w14:paraId="5531B6B4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v1 原始数据的压缩包备份。</w:t>
      </w:r>
    </w:p>
    <w:p w14:paraId="6F3AECE2" w14:textId="77777777" w:rsidR="00C57460" w:rsidRDefault="00000000">
      <w:pPr>
        <w:pStyle w:val="2"/>
        <w:pBdr>
          <w:bottom w:val="single" w:sz="6" w:space="1" w:color="2E75B6"/>
        </w:pBdr>
      </w:pPr>
      <w:r>
        <w:t>datasets/processed_csgo_v1/</w:t>
      </w:r>
    </w:p>
    <w:p w14:paraId="429E7D9B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v1 处理后的训练数据（用 preprocess_csgo.py 生成）。已弃用。</w:t>
      </w:r>
    </w:p>
    <w:p w14:paraId="5545858A" w14:textId="77777777" w:rsidR="00C57460" w:rsidRDefault="00000000">
      <w:pPr>
        <w:pStyle w:val="2"/>
        <w:pBdr>
          <w:bottom w:val="single" w:sz="6" w:space="1" w:color="2E75B6"/>
        </w:pBdr>
      </w:pPr>
      <w:r>
        <w:t>datasets/raw_solaris_csgo_v2/</w:t>
      </w:r>
    </w:p>
    <w:p w14:paraId="6720DDFD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v2 原始数据（Solaris 格式），来源 EP00005，de_dust2 地图，10 个玩家（5v5）。每个玩家约 116 秒视频（1280×720, 64FPS）+ JSON 动作数据。</w:t>
      </w:r>
    </w:p>
    <w:p w14:paraId="72F13176" w14:textId="77777777" w:rsidR="00C5746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子目录：bcc3a2ac490c4888bcb97c3553a25671/train/Ep_000005/</w:t>
      </w:r>
    </w:p>
    <w:p w14:paraId="2A03740E" w14:textId="77777777" w:rsidR="00C57460" w:rsidRDefault="00C57460">
      <w:pPr>
        <w:spacing w:after="80"/>
      </w:pPr>
    </w:p>
    <w:p w14:paraId="6187FE0C" w14:textId="77777777" w:rsidR="00C57460" w:rsidRDefault="00000000">
      <w:pPr>
        <w:pStyle w:val="2"/>
        <w:pBdr>
          <w:bottom w:val="single" w:sz="6" w:space="1" w:color="2E75B6"/>
        </w:pBdr>
      </w:pPr>
      <w:r>
        <w:t>datasets/raw_solaris_csgo_v2.7z</w:t>
      </w:r>
    </w:p>
    <w:p w14:paraId="3929FEB5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v2 原始数据的 7z 压缩包备份（34GB）。</w:t>
      </w:r>
    </w:p>
    <w:p w14:paraId="1B1D3242" w14:textId="77777777" w:rsidR="00C57460" w:rsidRDefault="00000000">
      <w:pPr>
        <w:pStyle w:val="2"/>
        <w:pBdr>
          <w:bottom w:val="single" w:sz="6" w:space="1" w:color="2E75B6"/>
        </w:pBdr>
      </w:pPr>
      <w:r>
        <w:t>datasets/processed_csgo_v2/</w:t>
      </w:r>
    </w:p>
    <w:p w14:paraId="4A1DD2E9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v2 处理后的训练数据（用 preprocess_csgo_v3.py 生成）。399 个训练 clip，0 个验证 clip。v2 和 v3 训练都使用这份数据。</w:t>
      </w:r>
    </w:p>
    <w:p w14:paraId="753112AD" w14:textId="77777777" w:rsidR="00C57460" w:rsidRDefault="00C57460">
      <w:pPr>
        <w:spacing w:after="60"/>
      </w:pPr>
    </w:p>
    <w:p w14:paraId="76A67579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每个 clip 包含：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57460" w14:paraId="0773D65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A242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文件名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EAF31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57460" w14:paraId="28DC8C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1FACF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video.mp4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F83B5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81 帧，16FPS，480×832，约 5 秒</w:t>
            </w:r>
          </w:p>
        </w:tc>
      </w:tr>
      <w:tr w:rsidR="00C57460" w14:paraId="4D12E0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8C6E1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image.jpg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26E6B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第一帧（用于 image-to-video 条件输入）</w:t>
            </w:r>
          </w:p>
        </w:tc>
      </w:tr>
      <w:tr w:rsidR="00C57460" w14:paraId="7A125B0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2A431D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poses.npy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D9B0F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相机位姿 [81, 4, 4] float32</w:t>
            </w:r>
          </w:p>
        </w:tc>
      </w:tr>
      <w:tr w:rsidR="00C57460" w14:paraId="3F4081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AE772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action.npy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DDA67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WASD 动作 [81, 4] int32 (forward/back/left/right)</w:t>
            </w:r>
          </w:p>
        </w:tc>
      </w:tr>
      <w:tr w:rsidR="00C57460" w14:paraId="201553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2BAB1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intrinsics.npy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E0E747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相机内参 [81, 4] float32 (fx, fy, cx, cy)</w:t>
            </w:r>
          </w:p>
        </w:tc>
      </w:tr>
      <w:tr w:rsidR="00C57460" w14:paraId="63CC7DA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144FE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prompt.txt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0A8E8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文本描述</w:t>
            </w:r>
          </w:p>
        </w:tc>
      </w:tr>
    </w:tbl>
    <w:p w14:paraId="36FD8AC5" w14:textId="77777777" w:rsidR="00C57460" w:rsidRDefault="00C57460">
      <w:pPr>
        <w:spacing w:after="80"/>
      </w:pPr>
    </w:p>
    <w:p w14:paraId="37C18142" w14:textId="77777777" w:rsidR="00C57460" w:rsidRDefault="00000000">
      <w:pPr>
        <w:spacing w:before="60" w:after="80"/>
      </w:pPr>
      <w:r>
        <w:rPr>
          <w:rFonts w:eastAsia="Arial"/>
          <w:i/>
          <w:iCs/>
          <w:color w:val="404040"/>
        </w:rPr>
        <w:t>目录结构：</w:t>
      </w:r>
    </w:p>
    <w:p w14:paraId="158884B7" w14:textId="77777777" w:rsidR="00C57460" w:rsidRDefault="00000000">
      <w:pPr>
        <w:shd w:val="clear" w:color="auto" w:fill="F0F0F0"/>
        <w:spacing w:before="40" w:after="40"/>
        <w:ind w:left="40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train/clips/Ep_000005_team_X_player_YYYY_inst_000_clipNNNN/</w:t>
      </w:r>
    </w:p>
    <w:p w14:paraId="31581BC0" w14:textId="77777777" w:rsidR="00C57460" w:rsidRDefault="00000000">
      <w:pPr>
        <w:pStyle w:val="2"/>
        <w:pBdr>
          <w:bottom w:val="single" w:sz="6" w:space="1" w:color="2E75B6"/>
        </w:pBdr>
      </w:pPr>
      <w:r>
        <w:t>datasets/solaris-ext/</w:t>
      </w:r>
    </w:p>
    <w:p w14:paraId="1C2D623A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Solaris 数据提取工具（git 仓库）。</w:t>
      </w:r>
    </w:p>
    <w:p w14:paraId="141E1DDE" w14:textId="77777777" w:rsidR="00C57460" w:rsidRDefault="00C57460">
      <w:pPr>
        <w:spacing w:after="240"/>
      </w:pPr>
    </w:p>
    <w:p w14:paraId="626C9C79" w14:textId="77777777" w:rsidR="00C57460" w:rsidRDefault="00000000">
      <w:pPr>
        <w:pStyle w:val="1"/>
        <w:shd w:val="clear" w:color="auto" w:fill="2E75B6"/>
        <w:ind w:left="160" w:right="160"/>
      </w:pPr>
      <w:r>
        <w:t>四、output/ — 训练输出目录</w:t>
      </w:r>
    </w:p>
    <w:p w14:paraId="7BBBAB17" w14:textId="77777777" w:rsidR="00C57460" w:rsidRDefault="00000000">
      <w:pPr>
        <w:pStyle w:val="2"/>
        <w:pBdr>
          <w:bottom w:val="single" w:sz="6" w:space="1" w:color="2E75B6"/>
        </w:pBdr>
      </w:pPr>
      <w:r>
        <w:lastRenderedPageBreak/>
        <w:t>output/lora_r32_v1/ 和 output/lora_test_v1/</w:t>
      </w:r>
    </w:p>
    <w:p w14:paraId="699F8917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v1 LoRA 训练结果（真正的 LoRA, rank=32, 旧 POC 数据）及早期测试结果。已弃用。</w:t>
      </w:r>
    </w:p>
    <w:p w14:paraId="285B1B63" w14:textId="77777777" w:rsidR="00C57460" w:rsidRDefault="00000000">
      <w:pPr>
        <w:pStyle w:val="2"/>
        <w:pBdr>
          <w:bottom w:val="single" w:sz="6" w:space="1" w:color="2E75B6"/>
        </w:pBdr>
      </w:pPr>
      <w:r>
        <w:t>output/fullft_lowonly_10ep_v2/</w:t>
      </w:r>
    </w:p>
    <w:p w14:paraId="4A366B3F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v2 全参微调结果，只训练了 low_noise_model，10 个 epoch。原目录名"csgo_lora_r32_v3"有误导性（实际是 lora_rank=0 即全参微调）。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7460" w14:paraId="0A243D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FFC107"/>
              <w:left w:val="thick" w:sz="12" w:space="0" w:color="FFC107"/>
              <w:bottom w:val="single" w:sz="4" w:space="0" w:color="FFC107"/>
              <w:right w:val="none" w:sz="0" w:space="0" w:color="FFFFFF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BD3844" w14:textId="77777777" w:rsidR="00C57460" w:rsidRDefault="00000000">
            <w:r>
              <w:rPr>
                <w:rFonts w:eastAsia="Arial"/>
                <w:color w:val="5C3D00"/>
                <w:sz w:val="19"/>
                <w:szCs w:val="19"/>
              </w:rPr>
              <w:t>⚠️  Checkpoint 可能存在空 tensor 问题（save_16bit_model 修复前的版本），谨慎使用。</w:t>
            </w:r>
          </w:p>
        </w:tc>
      </w:tr>
    </w:tbl>
    <w:p w14:paraId="2B4AE0B4" w14:textId="77777777" w:rsidR="00C57460" w:rsidRDefault="00C57460">
      <w:pPr>
        <w:spacing w:after="120"/>
      </w:pPr>
    </w:p>
    <w:p w14:paraId="729B2391" w14:textId="77777777" w:rsidR="00C57460" w:rsidRDefault="00000000">
      <w:pPr>
        <w:pStyle w:val="2"/>
        <w:pBdr>
          <w:bottom w:val="single" w:sz="6" w:space="1" w:color="2E75B6"/>
        </w:pBdr>
      </w:pPr>
      <w:r>
        <w:t>output/fullft_lowonly_4ep_v2/</w:t>
      </w:r>
    </w:p>
    <w:p w14:paraId="44B06B22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v2 全参微调结果，只训练了 low_noise_model，4 个 epoch。使用了 save_16bit_model 修复后的代码，checkpoint 有效。</w:t>
      </w:r>
    </w:p>
    <w:p w14:paraId="3F0AE220" w14:textId="77777777" w:rsidR="00C5746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每个 epoch 的 checkpoint：epoch_1/ ～ epoch_4/</w:t>
      </w:r>
    </w:p>
    <w:p w14:paraId="1F91B93F" w14:textId="77777777" w:rsidR="00C5746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每个子目录包含：diffusion_pytorch_model.bin（模型权重）和 config.json（模型配置）</w:t>
      </w:r>
    </w:p>
    <w:p w14:paraId="347C74A3" w14:textId="77777777" w:rsidR="00C57460" w:rsidRDefault="00C57460">
      <w:pPr>
        <w:spacing w:after="80"/>
      </w:pPr>
    </w:p>
    <w:p w14:paraId="25936762" w14:textId="77777777" w:rsidR="00C57460" w:rsidRDefault="00000000">
      <w:pPr>
        <w:pStyle w:val="2"/>
        <w:pBdr>
          <w:bottom w:val="single" w:sz="6" w:space="1" w:color="2E75B6"/>
        </w:pBdr>
      </w:pPr>
      <w:r>
        <w:t>output/dual_ft_v3/</w:t>
      </w:r>
    </w:p>
    <w:p w14:paraId="22F1F019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v3 双模型全参微调输出目录（待训练生成）。每个 checkpoint 包含：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3"/>
        <w:gridCol w:w="4367"/>
      </w:tblGrid>
      <w:tr w:rsidR="00C57460" w14:paraId="11B81E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AC39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文件名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E8F1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57460" w14:paraId="55CA6A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58A8D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low_noise_model/diffusion_pytorch_model.bin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81208B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低噪声模型权重</w:t>
            </w:r>
          </w:p>
        </w:tc>
      </w:tr>
      <w:tr w:rsidR="00C57460" w14:paraId="7DFF6F5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61FA6B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low_noise_model/config.json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0A966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低噪声模型配置</w:t>
            </w:r>
          </w:p>
        </w:tc>
      </w:tr>
      <w:tr w:rsidR="00C57460" w14:paraId="7253C8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E5848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high_noise_model/diffusion_pytorch_model.bin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6DA4AF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高噪声模型权重</w:t>
            </w:r>
          </w:p>
        </w:tc>
      </w:tr>
      <w:tr w:rsidR="00C57460" w14:paraId="65658D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8468F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high_noise_model/config.json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796EA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高噪声模型配置</w:t>
            </w:r>
          </w:p>
        </w:tc>
      </w:tr>
    </w:tbl>
    <w:p w14:paraId="03EBFFAD" w14:textId="77777777" w:rsidR="00C57460" w:rsidRDefault="00C57460">
      <w:pPr>
        <w:spacing w:after="80"/>
      </w:pPr>
    </w:p>
    <w:p w14:paraId="0FBC44C0" w14:textId="77777777" w:rsidR="00C57460" w:rsidRDefault="00000000">
      <w:pPr>
        <w:pStyle w:val="2"/>
        <w:pBdr>
          <w:bottom w:val="single" w:sz="6" w:space="1" w:color="2E75B6"/>
        </w:pBdr>
      </w:pPr>
      <w:r>
        <w:t>output/inference_v1/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57460" w14:paraId="598658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365E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文件名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8BF7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57460" w14:paraId="6C924E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DA679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inference_base.mp4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83411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基础模型推理（无微调）</w:t>
            </w:r>
          </w:p>
        </w:tc>
      </w:tr>
      <w:tr w:rsidR="00C57460" w14:paraId="2C2889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225C1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inference_epoch5.mp4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F31DB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v1 LoRA epoch5 推理</w:t>
            </w:r>
          </w:p>
        </w:tc>
      </w:tr>
      <w:tr w:rsidR="00C57460" w14:paraId="111FF6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0B60A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inference_epoch5_clip1.mp4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46052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v1 LoRA epoch5 另一个 clip</w:t>
            </w:r>
          </w:p>
        </w:tc>
      </w:tr>
    </w:tbl>
    <w:p w14:paraId="1243DFAA" w14:textId="77777777" w:rsidR="00C57460" w:rsidRDefault="00C57460">
      <w:pPr>
        <w:spacing w:after="80"/>
      </w:pPr>
    </w:p>
    <w:p w14:paraId="50E84A4F" w14:textId="77777777" w:rsidR="00C57460" w:rsidRDefault="00000000">
      <w:pPr>
        <w:pStyle w:val="2"/>
        <w:pBdr>
          <w:bottom w:val="single" w:sz="6" w:space="1" w:color="2E75B6"/>
        </w:pBdr>
      </w:pPr>
      <w:r>
        <w:t>output/inference_v2/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57460" w14:paraId="5D96136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9276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文件名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A9EF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57460" w14:paraId="6C5E040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77F6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inference_v3_base.mp4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E09E3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基础模型用 v2 数据推理</w:t>
            </w:r>
          </w:p>
        </w:tc>
      </w:tr>
      <w:tr w:rsidR="00C57460" w14:paraId="619717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E8EEF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inference_v3_epoch10.mp4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E5EC9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v2 全参微调 epoch10 推理</w:t>
            </w:r>
          </w:p>
        </w:tc>
      </w:tr>
      <w:tr w:rsidR="00C57460" w14:paraId="4A5A021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DFC44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inference_v3_epoch10_fixed.mp4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3AA53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修复后重新推理</w:t>
            </w:r>
          </w:p>
        </w:tc>
      </w:tr>
      <w:tr w:rsidR="00C57460" w14:paraId="3A4E8C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F7203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infer_ep1.mp4 ～ infer_ep5_eval.mp4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5E3BD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v2 各 epoch 推理对比</w:t>
            </w:r>
          </w:p>
        </w:tc>
      </w:tr>
    </w:tbl>
    <w:p w14:paraId="727F1E3A" w14:textId="77777777" w:rsidR="00C57460" w:rsidRDefault="00C57460">
      <w:pPr>
        <w:spacing w:after="80"/>
      </w:pPr>
    </w:p>
    <w:p w14:paraId="11B78166" w14:textId="77777777" w:rsidR="00C57460" w:rsidRDefault="00000000">
      <w:pPr>
        <w:pStyle w:val="2"/>
        <w:pBdr>
          <w:bottom w:val="single" w:sz="6" w:space="1" w:color="2E75B6"/>
        </w:pBdr>
      </w:pPr>
      <w:r>
        <w:lastRenderedPageBreak/>
        <w:t>output/logs_v2/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C57460" w14:paraId="3EDECE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CFF0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文件名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518A2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说明</w:t>
            </w:r>
          </w:p>
        </w:tc>
      </w:tr>
      <w:tr w:rsidR="00C57460" w14:paraId="55C2C3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AA14E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train_log_v2.txt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AEF80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v2 早期训练日志</w:t>
            </w:r>
          </w:p>
        </w:tc>
      </w:tr>
      <w:tr w:rsidR="00C57460" w14:paraId="12BE6C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1B2C2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train_log_v3.txt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38769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v2 Solaris 数据训练日志</w:t>
            </w:r>
          </w:p>
        </w:tc>
      </w:tr>
      <w:tr w:rsidR="00C57460" w14:paraId="29E533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20F3B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train_log_fullft.txt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F1AD6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v2 全参微调日志</w:t>
            </w:r>
          </w:p>
        </w:tc>
      </w:tr>
      <w:tr w:rsidR="00C57460" w14:paraId="39318D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1979D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train_log_fullft_4gpu.txt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23E6C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4 卡训练日志</w:t>
            </w:r>
          </w:p>
        </w:tc>
      </w:tr>
      <w:tr w:rsidR="00C57460" w14:paraId="3DEAEB1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40008" w14:textId="77777777" w:rsidR="00C57460" w:rsidRDefault="00000000">
            <w:r>
              <w:rPr>
                <w:rFonts w:ascii="Courier New" w:eastAsia="Courier New" w:hAnsi="Courier New" w:cs="Courier New"/>
                <w:color w:val="1A1A1A"/>
                <w:sz w:val="18"/>
                <w:szCs w:val="18"/>
              </w:rPr>
              <w:t>train_log_fullft_8gpu.txt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20DDF" w14:textId="77777777" w:rsidR="00C57460" w:rsidRDefault="00000000">
            <w:r>
              <w:rPr>
                <w:rFonts w:eastAsia="Arial"/>
                <w:color w:val="404040"/>
                <w:sz w:val="18"/>
                <w:szCs w:val="18"/>
              </w:rPr>
              <w:t>8 卡训练日志</w:t>
            </w:r>
          </w:p>
        </w:tc>
      </w:tr>
    </w:tbl>
    <w:p w14:paraId="784AC632" w14:textId="77777777" w:rsidR="00C57460" w:rsidRDefault="00C57460">
      <w:pPr>
        <w:spacing w:after="80"/>
      </w:pPr>
    </w:p>
    <w:p w14:paraId="67A2665F" w14:textId="77777777" w:rsidR="00C57460" w:rsidRDefault="00000000">
      <w:pPr>
        <w:pStyle w:val="2"/>
        <w:pBdr>
          <w:bottom w:val="single" w:sz="6" w:space="1" w:color="2E75B6"/>
        </w:pBdr>
      </w:pPr>
      <w:r>
        <w:t>output/debug_v2/</w:t>
      </w:r>
    </w:p>
    <w:p w14:paraId="5C3E2E3D" w14:textId="77777777" w:rsidR="00C57460" w:rsidRDefault="00000000">
      <w:pPr>
        <w:spacing w:before="60" w:after="80"/>
      </w:pPr>
      <w:r>
        <w:rPr>
          <w:rFonts w:eastAsia="Arial"/>
          <w:color w:val="404040"/>
        </w:rPr>
        <w:t>v2 调试图片（训练帧样本等）。</w:t>
      </w:r>
    </w:p>
    <w:p w14:paraId="5880D14C" w14:textId="77777777" w:rsidR="00C57460" w:rsidRDefault="00C57460">
      <w:pPr>
        <w:spacing w:after="240"/>
      </w:pPr>
    </w:p>
    <w:p w14:paraId="60EA231B" w14:textId="77777777" w:rsidR="00C57460" w:rsidRDefault="00000000">
      <w:pPr>
        <w:pStyle w:val="1"/>
        <w:shd w:val="clear" w:color="auto" w:fill="2E75B6"/>
        <w:ind w:left="160" w:right="160"/>
      </w:pPr>
      <w:r>
        <w:t>五、常用操作速查</w:t>
      </w:r>
    </w:p>
    <w:p w14:paraId="11519C20" w14:textId="77777777" w:rsidR="00C57460" w:rsidRDefault="00C5746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C57460" w14:paraId="3CE2C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3EE3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操作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C33FA" w14:textId="77777777" w:rsidR="00C57460" w:rsidRDefault="00000000">
            <w:r>
              <w:rPr>
                <w:rFonts w:eastAsia="Arial"/>
                <w:b/>
                <w:bCs/>
                <w:color w:val="FFFFFF"/>
                <w:sz w:val="19"/>
                <w:szCs w:val="19"/>
              </w:rPr>
              <w:t>命令</w:t>
            </w:r>
          </w:p>
        </w:tc>
      </w:tr>
      <w:tr w:rsidR="00C57460" w14:paraId="069B36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62FA4" w14:textId="77777777" w:rsidR="00C57460" w:rsidRDefault="00000000">
            <w:r>
              <w:rPr>
                <w:rFonts w:eastAsia="Arial"/>
                <w:b/>
                <w:bCs/>
                <w:color w:val="404040"/>
                <w:sz w:val="18"/>
                <w:szCs w:val="18"/>
              </w:rPr>
              <w:t>启动 v3 双模型训练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E86A2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cd /home/nvme02/lingbot-world/code/csgo-finetune-v3</w:t>
            </w:r>
          </w:p>
          <w:p w14:paraId="372FEFCF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tmux new -s train</w:t>
            </w:r>
          </w:p>
          <w:p w14:paraId="450FB4E3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bash run_train_dual.sh</w:t>
            </w:r>
          </w:p>
        </w:tc>
      </w:tr>
      <w:tr w:rsidR="00C57460" w14:paraId="04E6A6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27093" w14:textId="77777777" w:rsidR="00C57460" w:rsidRDefault="00000000">
            <w:r>
              <w:rPr>
                <w:rFonts w:eastAsia="Arial"/>
                <w:b/>
                <w:bCs/>
                <w:color w:val="404040"/>
                <w:sz w:val="18"/>
                <w:szCs w:val="18"/>
              </w:rPr>
              <w:t>查看训练进度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56D81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tmux attach -t train</w:t>
            </w:r>
          </w:p>
        </w:tc>
      </w:tr>
      <w:tr w:rsidR="00C57460" w14:paraId="546649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D0EB6" w14:textId="77777777" w:rsidR="00C57460" w:rsidRDefault="00000000">
            <w:r>
              <w:rPr>
                <w:rFonts w:eastAsia="Arial"/>
                <w:b/>
                <w:bCs/>
                <w:color w:val="404040"/>
                <w:sz w:val="18"/>
                <w:szCs w:val="18"/>
              </w:rPr>
              <w:t>验证 checkpoint 是否正常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A1117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grep "empty" /home/nvme02/lingbot-world/output/dual_ft_v3/*.log</w:t>
            </w:r>
          </w:p>
          <w:p w14:paraId="1F7E894E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# 看到 "0 empty" 说明正常</w:t>
            </w:r>
          </w:p>
        </w:tc>
      </w:tr>
      <w:tr w:rsidR="00C57460" w14:paraId="4653F10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C8D9F" w14:textId="77777777" w:rsidR="00C57460" w:rsidRDefault="00000000">
            <w:r>
              <w:rPr>
                <w:rFonts w:eastAsia="Arial"/>
                <w:b/>
                <w:bCs/>
                <w:color w:val="404040"/>
                <w:sz w:val="18"/>
                <w:szCs w:val="18"/>
              </w:rPr>
              <w:t>启动 v3 推理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2052C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cd /home/nvme02/lingbot-world/code/csgo-finetune-v3</w:t>
            </w:r>
          </w:p>
          <w:p w14:paraId="39AD3EEE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bash run_inference.sh</w:t>
            </w:r>
          </w:p>
        </w:tc>
      </w:tr>
      <w:tr w:rsidR="00C57460" w14:paraId="497A2F3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3493B" w14:textId="77777777" w:rsidR="00C57460" w:rsidRDefault="00000000">
            <w:r>
              <w:rPr>
                <w:rFonts w:eastAsia="Arial"/>
                <w:b/>
                <w:bCs/>
                <w:color w:val="404040"/>
                <w:sz w:val="18"/>
                <w:szCs w:val="18"/>
              </w:rPr>
              <w:t>v2 单模型训练（备用）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D172E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cd /home/nvme02/lingbot-world/code/csgo-finetune-v2</w:t>
            </w:r>
          </w:p>
          <w:p w14:paraId="1FDF02C6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bash run_train_lora.sh</w:t>
            </w:r>
          </w:p>
        </w:tc>
      </w:tr>
      <w:tr w:rsidR="00C57460" w14:paraId="6710B4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1F6D1" w14:textId="77777777" w:rsidR="00C57460" w:rsidRDefault="00000000">
            <w:r>
              <w:rPr>
                <w:rFonts w:eastAsia="Arial"/>
                <w:b/>
                <w:bCs/>
                <w:color w:val="404040"/>
                <w:sz w:val="18"/>
                <w:szCs w:val="18"/>
              </w:rPr>
              <w:t>v2 单模型推理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6A5B8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cd /home/nvme02/lingbot-world/code/csgo-finetune-v2</w:t>
            </w:r>
          </w:p>
          <w:p w14:paraId="39E025A3" w14:textId="77777777" w:rsidR="00C57460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00"/>
                <w:sz w:val="17"/>
                <w:szCs w:val="17"/>
              </w:rPr>
              <w:t>bash run_inference_v2.sh</w:t>
            </w:r>
          </w:p>
        </w:tc>
      </w:tr>
    </w:tbl>
    <w:p w14:paraId="06FBFF11" w14:textId="77777777" w:rsidR="00C57460" w:rsidRDefault="00C57460">
      <w:pPr>
        <w:spacing w:after="240"/>
      </w:pPr>
    </w:p>
    <w:p w14:paraId="0C74E8A6" w14:textId="77777777" w:rsidR="00C57460" w:rsidRDefault="00000000">
      <w:pPr>
        <w:pStyle w:val="1"/>
        <w:shd w:val="clear" w:color="auto" w:fill="2E75B6"/>
        <w:ind w:left="160" w:right="160"/>
      </w:pPr>
      <w:r>
        <w:t>六、硬件信息</w:t>
      </w:r>
    </w:p>
    <w:p w14:paraId="7C0DE7FE" w14:textId="77777777" w:rsidR="00C57460" w:rsidRDefault="00C57460">
      <w:pPr>
        <w:spacing w:after="80"/>
      </w:pPr>
    </w:p>
    <w:p w14:paraId="3C89E440" w14:textId="77777777" w:rsidR="00C57460" w:rsidRDefault="00000000">
      <w:pPr>
        <w:spacing w:before="60" w:after="60"/>
      </w:pPr>
      <w:r>
        <w:rPr>
          <w:rFonts w:eastAsia="Arial"/>
          <w:b/>
          <w:bCs/>
          <w:color w:val="404040"/>
        </w:rPr>
        <w:t xml:space="preserve">服务器: </w:t>
      </w:r>
      <w:r>
        <w:rPr>
          <w:rFonts w:eastAsia="Arial"/>
          <w:color w:val="404040"/>
        </w:rPr>
        <w:t>ubuntu@27.190.15.135</w:t>
      </w:r>
    </w:p>
    <w:p w14:paraId="11063129" w14:textId="77777777" w:rsidR="00C57460" w:rsidRDefault="00000000">
      <w:pPr>
        <w:spacing w:before="60" w:after="60"/>
      </w:pPr>
      <w:r>
        <w:rPr>
          <w:rFonts w:eastAsia="Arial"/>
          <w:b/>
          <w:bCs/>
          <w:color w:val="404040"/>
        </w:rPr>
        <w:t xml:space="preserve">GPU: </w:t>
      </w:r>
      <w:r>
        <w:rPr>
          <w:rFonts w:eastAsia="Arial"/>
          <w:color w:val="404040"/>
        </w:rPr>
        <w:t>8 × NVIDIA H20 96GB</w:t>
      </w:r>
    </w:p>
    <w:p w14:paraId="3598B76E" w14:textId="77777777" w:rsidR="00C57460" w:rsidRDefault="00C57460">
      <w:pPr>
        <w:spacing w:after="60"/>
      </w:pPr>
    </w:p>
    <w:p w14:paraId="3EC1C004" w14:textId="77777777" w:rsidR="00C5746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v2 训练使用 4 卡（GPU 4, 5, 6, 7）</w:t>
      </w:r>
    </w:p>
    <w:p w14:paraId="29F0371D" w14:textId="77777777" w:rsidR="00C57460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404040"/>
        </w:rPr>
        <w:t>v3 训练使用 8 卡（GPU 0–7）</w:t>
      </w:r>
    </w:p>
    <w:p w14:paraId="7F7F2F52" w14:textId="77777777" w:rsidR="00C57460" w:rsidRDefault="00C57460">
      <w:pPr>
        <w:spacing w:after="80"/>
      </w:pPr>
    </w:p>
    <w:p w14:paraId="4D474A2F" w14:textId="77777777" w:rsidR="00C57460" w:rsidRDefault="00000000">
      <w:pPr>
        <w:spacing w:before="60" w:after="60"/>
      </w:pPr>
      <w:r>
        <w:rPr>
          <w:rFonts w:eastAsia="Arial"/>
          <w:b/>
          <w:bCs/>
          <w:color w:val="404040"/>
        </w:rPr>
        <w:t xml:space="preserve">训练框架: </w:t>
      </w:r>
      <w:r>
        <w:rPr>
          <w:rFonts w:eastAsia="Arial"/>
          <w:color w:val="404040"/>
        </w:rPr>
        <w:t>PyTorch + accelerate + DeepSpeed ZeRO-3 + CPU offload</w:t>
      </w:r>
    </w:p>
    <w:p w14:paraId="42F5CE68" w14:textId="77777777" w:rsidR="00C57460" w:rsidRDefault="00C57460">
      <w:pPr>
        <w:spacing w:after="120"/>
      </w:pPr>
    </w:p>
    <w:sectPr w:rsidR="00C5746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A60D0" w14:textId="77777777" w:rsidR="00D20FCA" w:rsidRDefault="00D20FCA">
      <w:r>
        <w:separator/>
      </w:r>
    </w:p>
  </w:endnote>
  <w:endnote w:type="continuationSeparator" w:id="0">
    <w:p w14:paraId="41D6A4C9" w14:textId="77777777" w:rsidR="00D20FCA" w:rsidRDefault="00D20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978B7" w14:textId="77777777" w:rsidR="00C57460" w:rsidRDefault="00000000">
    <w:pPr>
      <w:pBdr>
        <w:top w:val="single" w:sz="4" w:space="1" w:color="CCCCCC"/>
      </w:pBdr>
      <w:spacing w:before="80"/>
      <w:jc w:val="right"/>
    </w:pPr>
    <w:r>
      <w:rPr>
        <w:rFonts w:eastAsia="Arial"/>
        <w:color w:val="666666"/>
        <w:sz w:val="17"/>
        <w:szCs w:val="17"/>
      </w:rPr>
      <w:t xml:space="preserve">第 </w:t>
    </w:r>
    <w:r>
      <w:rPr>
        <w:color w:val="666666"/>
        <w:sz w:val="17"/>
        <w:szCs w:val="17"/>
      </w:rPr>
      <w:fldChar w:fldCharType="begin"/>
    </w:r>
    <w:r>
      <w:rPr>
        <w:rFonts w:eastAsia="Arial"/>
        <w:color w:val="666666"/>
        <w:sz w:val="17"/>
        <w:szCs w:val="17"/>
      </w:rPr>
      <w:instrText>PAGE</w:instrText>
    </w:r>
    <w:r>
      <w:rPr>
        <w:color w:val="666666"/>
        <w:sz w:val="17"/>
        <w:szCs w:val="17"/>
      </w:rPr>
      <w:fldChar w:fldCharType="separate"/>
    </w:r>
    <w:r w:rsidR="003C095F">
      <w:rPr>
        <w:rFonts w:eastAsia="Arial"/>
        <w:noProof/>
        <w:color w:val="666666"/>
        <w:sz w:val="17"/>
        <w:szCs w:val="17"/>
      </w:rPr>
      <w:t>1</w:t>
    </w:r>
    <w:r>
      <w:rPr>
        <w:color w:val="666666"/>
        <w:sz w:val="17"/>
        <w:szCs w:val="17"/>
      </w:rPr>
      <w:fldChar w:fldCharType="end"/>
    </w:r>
    <w:r>
      <w:rPr>
        <w:rFonts w:eastAsia="Arial"/>
        <w:color w:val="666666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E24B90" w14:textId="77777777" w:rsidR="00D20FCA" w:rsidRDefault="00D20FCA">
      <w:r>
        <w:separator/>
      </w:r>
    </w:p>
  </w:footnote>
  <w:footnote w:type="continuationSeparator" w:id="0">
    <w:p w14:paraId="4104E884" w14:textId="77777777" w:rsidR="00D20FCA" w:rsidRDefault="00D20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FAB1" w14:textId="77777777" w:rsidR="00C57460" w:rsidRDefault="00000000">
    <w:pPr>
      <w:pBdr>
        <w:bottom w:val="single" w:sz="6" w:space="1" w:color="2E75B6"/>
      </w:pBdr>
      <w:spacing w:after="80"/>
    </w:pPr>
    <w:r>
      <w:rPr>
        <w:rFonts w:eastAsia="Arial"/>
        <w:b/>
        <w:bCs/>
        <w:color w:val="2E75B6"/>
        <w:sz w:val="18"/>
        <w:szCs w:val="18"/>
      </w:rPr>
      <w:t xml:space="preserve">服务器文件说明文档  </w:t>
    </w:r>
    <w:r>
      <w:rPr>
        <w:rFonts w:eastAsia="Arial"/>
        <w:color w:val="666666"/>
        <w:sz w:val="17"/>
        <w:szCs w:val="17"/>
      </w:rPr>
      <w:t>ubuntu@27.190.15.135  ·  /home/nvme02/lingbot-world/  ·  更新：2026-03-31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2443E"/>
    <w:multiLevelType w:val="hybridMultilevel"/>
    <w:tmpl w:val="75441302"/>
    <w:lvl w:ilvl="0" w:tplc="80466B70">
      <w:start w:val="1"/>
      <w:numFmt w:val="bullet"/>
      <w:lvlText w:val="–"/>
      <w:lvlJc w:val="left"/>
      <w:pPr>
        <w:ind w:left="860" w:hanging="280"/>
      </w:pPr>
    </w:lvl>
    <w:lvl w:ilvl="1" w:tplc="2FECDA0E">
      <w:numFmt w:val="decimal"/>
      <w:lvlText w:val=""/>
      <w:lvlJc w:val="left"/>
    </w:lvl>
    <w:lvl w:ilvl="2" w:tplc="E696B7EA">
      <w:numFmt w:val="decimal"/>
      <w:lvlText w:val=""/>
      <w:lvlJc w:val="left"/>
    </w:lvl>
    <w:lvl w:ilvl="3" w:tplc="1D7473DC">
      <w:numFmt w:val="decimal"/>
      <w:lvlText w:val=""/>
      <w:lvlJc w:val="left"/>
    </w:lvl>
    <w:lvl w:ilvl="4" w:tplc="61BCBD74">
      <w:numFmt w:val="decimal"/>
      <w:lvlText w:val=""/>
      <w:lvlJc w:val="left"/>
    </w:lvl>
    <w:lvl w:ilvl="5" w:tplc="B162AA76">
      <w:numFmt w:val="decimal"/>
      <w:lvlText w:val=""/>
      <w:lvlJc w:val="left"/>
    </w:lvl>
    <w:lvl w:ilvl="6" w:tplc="18AA8664">
      <w:numFmt w:val="decimal"/>
      <w:lvlText w:val=""/>
      <w:lvlJc w:val="left"/>
    </w:lvl>
    <w:lvl w:ilvl="7" w:tplc="1B341ADE">
      <w:numFmt w:val="decimal"/>
      <w:lvlText w:val=""/>
      <w:lvlJc w:val="left"/>
    </w:lvl>
    <w:lvl w:ilvl="8" w:tplc="0122EBE6">
      <w:numFmt w:val="decimal"/>
      <w:lvlText w:val=""/>
      <w:lvlJc w:val="left"/>
    </w:lvl>
  </w:abstractNum>
  <w:abstractNum w:abstractNumId="1" w15:restartNumberingAfterBreak="0">
    <w:nsid w:val="23B224C0"/>
    <w:multiLevelType w:val="hybridMultilevel"/>
    <w:tmpl w:val="38F6A01C"/>
    <w:lvl w:ilvl="0" w:tplc="C33430A6">
      <w:start w:val="1"/>
      <w:numFmt w:val="bullet"/>
      <w:lvlText w:val="•"/>
      <w:lvlJc w:val="left"/>
      <w:pPr>
        <w:ind w:left="500" w:hanging="280"/>
      </w:pPr>
    </w:lvl>
    <w:lvl w:ilvl="1" w:tplc="E15E7090">
      <w:numFmt w:val="decimal"/>
      <w:lvlText w:val=""/>
      <w:lvlJc w:val="left"/>
    </w:lvl>
    <w:lvl w:ilvl="2" w:tplc="C9100CDC">
      <w:numFmt w:val="decimal"/>
      <w:lvlText w:val=""/>
      <w:lvlJc w:val="left"/>
    </w:lvl>
    <w:lvl w:ilvl="3" w:tplc="B742ECC0">
      <w:numFmt w:val="decimal"/>
      <w:lvlText w:val=""/>
      <w:lvlJc w:val="left"/>
    </w:lvl>
    <w:lvl w:ilvl="4" w:tplc="47E6A8D4">
      <w:numFmt w:val="decimal"/>
      <w:lvlText w:val=""/>
      <w:lvlJc w:val="left"/>
    </w:lvl>
    <w:lvl w:ilvl="5" w:tplc="59A22C70">
      <w:numFmt w:val="decimal"/>
      <w:lvlText w:val=""/>
      <w:lvlJc w:val="left"/>
    </w:lvl>
    <w:lvl w:ilvl="6" w:tplc="2376E662">
      <w:numFmt w:val="decimal"/>
      <w:lvlText w:val=""/>
      <w:lvlJc w:val="left"/>
    </w:lvl>
    <w:lvl w:ilvl="7" w:tplc="FC6A38D2">
      <w:numFmt w:val="decimal"/>
      <w:lvlText w:val=""/>
      <w:lvlJc w:val="left"/>
    </w:lvl>
    <w:lvl w:ilvl="8" w:tplc="63645C5C">
      <w:numFmt w:val="decimal"/>
      <w:lvlText w:val=""/>
      <w:lvlJc w:val="left"/>
    </w:lvl>
  </w:abstractNum>
  <w:abstractNum w:abstractNumId="2" w15:restartNumberingAfterBreak="0">
    <w:nsid w:val="29A962D4"/>
    <w:multiLevelType w:val="hybridMultilevel"/>
    <w:tmpl w:val="7292BE6E"/>
    <w:lvl w:ilvl="0" w:tplc="1FB253AA">
      <w:start w:val="1"/>
      <w:numFmt w:val="bullet"/>
      <w:lvlText w:val="●"/>
      <w:lvlJc w:val="left"/>
      <w:pPr>
        <w:ind w:left="720" w:hanging="360"/>
      </w:pPr>
    </w:lvl>
    <w:lvl w:ilvl="1" w:tplc="06FEB252">
      <w:start w:val="1"/>
      <w:numFmt w:val="bullet"/>
      <w:lvlText w:val="○"/>
      <w:lvlJc w:val="left"/>
      <w:pPr>
        <w:ind w:left="1440" w:hanging="360"/>
      </w:pPr>
    </w:lvl>
    <w:lvl w:ilvl="2" w:tplc="9BFA3F66">
      <w:start w:val="1"/>
      <w:numFmt w:val="bullet"/>
      <w:lvlText w:val="■"/>
      <w:lvlJc w:val="left"/>
      <w:pPr>
        <w:ind w:left="2160" w:hanging="360"/>
      </w:pPr>
    </w:lvl>
    <w:lvl w:ilvl="3" w:tplc="762018A8">
      <w:start w:val="1"/>
      <w:numFmt w:val="bullet"/>
      <w:lvlText w:val="●"/>
      <w:lvlJc w:val="left"/>
      <w:pPr>
        <w:ind w:left="2880" w:hanging="360"/>
      </w:pPr>
    </w:lvl>
    <w:lvl w:ilvl="4" w:tplc="3328E190">
      <w:start w:val="1"/>
      <w:numFmt w:val="bullet"/>
      <w:lvlText w:val="○"/>
      <w:lvlJc w:val="left"/>
      <w:pPr>
        <w:ind w:left="3600" w:hanging="360"/>
      </w:pPr>
    </w:lvl>
    <w:lvl w:ilvl="5" w:tplc="09C0652E">
      <w:start w:val="1"/>
      <w:numFmt w:val="bullet"/>
      <w:lvlText w:val="■"/>
      <w:lvlJc w:val="left"/>
      <w:pPr>
        <w:ind w:left="4320" w:hanging="360"/>
      </w:pPr>
    </w:lvl>
    <w:lvl w:ilvl="6" w:tplc="235E3DF0">
      <w:start w:val="1"/>
      <w:numFmt w:val="bullet"/>
      <w:lvlText w:val="●"/>
      <w:lvlJc w:val="left"/>
      <w:pPr>
        <w:ind w:left="5040" w:hanging="360"/>
      </w:pPr>
    </w:lvl>
    <w:lvl w:ilvl="7" w:tplc="8B12DA9A">
      <w:start w:val="1"/>
      <w:numFmt w:val="bullet"/>
      <w:lvlText w:val="●"/>
      <w:lvlJc w:val="left"/>
      <w:pPr>
        <w:ind w:left="5760" w:hanging="360"/>
      </w:pPr>
    </w:lvl>
    <w:lvl w:ilvl="8" w:tplc="F50C6C8A">
      <w:start w:val="1"/>
      <w:numFmt w:val="bullet"/>
      <w:lvlText w:val="●"/>
      <w:lvlJc w:val="left"/>
      <w:pPr>
        <w:ind w:left="6480" w:hanging="360"/>
      </w:pPr>
    </w:lvl>
  </w:abstractNum>
  <w:num w:numId="1" w16cid:durableId="1412921940">
    <w:abstractNumId w:val="2"/>
    <w:lvlOverride w:ilvl="0">
      <w:startOverride w:val="1"/>
    </w:lvlOverride>
  </w:num>
  <w:num w:numId="2" w16cid:durableId="4330941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460"/>
    <w:rsid w:val="003C095F"/>
    <w:rsid w:val="00C57460"/>
    <w:rsid w:val="00C72A68"/>
    <w:rsid w:val="00D2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53323"/>
  <w15:docId w15:val="{3D132813-28D7-417B-9A4D-B74826896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FFFFFF"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1222</Words>
  <Characters>3681</Characters>
  <Application>Microsoft Office Word</Application>
  <DocSecurity>0</DocSecurity>
  <Lines>216</Lines>
  <Paragraphs>222</Paragraphs>
  <ScaleCrop>false</ScaleCrop>
  <Company/>
  <LinksUpToDate>false</LinksUpToDate>
  <CharactersWithSpaces>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xiaoqi qin</cp:lastModifiedBy>
  <cp:revision>2</cp:revision>
  <dcterms:created xsi:type="dcterms:W3CDTF">2026-03-31T08:04:00Z</dcterms:created>
  <dcterms:modified xsi:type="dcterms:W3CDTF">2026-03-31T08:04:00Z</dcterms:modified>
</cp:coreProperties>
</file>