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BBD1" w14:textId="27DFD85B" w:rsidR="008C17E9" w:rsidRDefault="00FD320B" w:rsidP="008C17E9">
      <w:pPr>
        <w:spacing w:before="240" w:after="240"/>
        <w:jc w:val="center"/>
        <w:rPr>
          <w:sz w:val="24"/>
          <w:szCs w:val="24"/>
        </w:rPr>
      </w:pPr>
      <w:r w:rsidRPr="00FD320B">
        <w:rPr>
          <w:sz w:val="24"/>
          <w:szCs w:val="24"/>
        </w:rPr>
        <w:t>Interpretar el análisis fisicoquímico y microbiológico de los alimentos de acuerdo con estándares de calidad</w:t>
      </w:r>
      <w:r w:rsidR="008C17E9">
        <w:rPr>
          <w:sz w:val="24"/>
          <w:szCs w:val="24"/>
        </w:rPr>
        <w:t xml:space="preserve"> </w:t>
      </w:r>
    </w:p>
    <w:p w14:paraId="20266828" w14:textId="77777777" w:rsidR="00412DFF" w:rsidRDefault="00412DFF" w:rsidP="008C17E9">
      <w:pPr>
        <w:spacing w:before="240" w:after="240"/>
        <w:jc w:val="center"/>
        <w:rPr>
          <w:sz w:val="24"/>
          <w:szCs w:val="24"/>
        </w:rPr>
      </w:pPr>
    </w:p>
    <w:p w14:paraId="2710C28C" w14:textId="77777777" w:rsidR="008C17E9" w:rsidRDefault="008C17E9" w:rsidP="008C17E9">
      <w:pPr>
        <w:spacing w:before="240" w:after="240"/>
        <w:jc w:val="center"/>
        <w:rPr>
          <w:sz w:val="24"/>
          <w:szCs w:val="24"/>
        </w:rPr>
      </w:pPr>
    </w:p>
    <w:p w14:paraId="4904433C" w14:textId="517BD979" w:rsidR="008C17E9" w:rsidRDefault="008C17E9" w:rsidP="008C17E9">
      <w:pPr>
        <w:spacing w:before="240" w:after="240"/>
        <w:jc w:val="center"/>
        <w:rPr>
          <w:sz w:val="24"/>
          <w:szCs w:val="24"/>
        </w:rPr>
      </w:pPr>
      <w:r>
        <w:rPr>
          <w:sz w:val="24"/>
          <w:szCs w:val="24"/>
        </w:rPr>
        <w:t xml:space="preserve"> </w:t>
      </w:r>
    </w:p>
    <w:p w14:paraId="1752DC90" w14:textId="77777777" w:rsidR="00FD320B" w:rsidRDefault="00FD320B" w:rsidP="008C17E9">
      <w:pPr>
        <w:spacing w:before="240" w:after="240"/>
        <w:jc w:val="center"/>
        <w:rPr>
          <w:sz w:val="24"/>
          <w:szCs w:val="24"/>
        </w:rPr>
      </w:pPr>
    </w:p>
    <w:p w14:paraId="43942E7C" w14:textId="77777777" w:rsidR="008C17E9" w:rsidRDefault="008C17E9" w:rsidP="008C17E9">
      <w:pPr>
        <w:spacing w:before="240" w:after="240"/>
        <w:jc w:val="center"/>
        <w:rPr>
          <w:sz w:val="24"/>
          <w:szCs w:val="24"/>
        </w:rPr>
      </w:pPr>
      <w:r>
        <w:rPr>
          <w:sz w:val="24"/>
          <w:szCs w:val="24"/>
        </w:rPr>
        <w:t xml:space="preserve"> </w:t>
      </w:r>
    </w:p>
    <w:p w14:paraId="26C83526" w14:textId="77777777" w:rsidR="008C17E9" w:rsidRDefault="008C17E9" w:rsidP="008C17E9">
      <w:pPr>
        <w:spacing w:before="240" w:after="240"/>
        <w:jc w:val="center"/>
        <w:rPr>
          <w:sz w:val="24"/>
          <w:szCs w:val="24"/>
        </w:rPr>
      </w:pPr>
      <w:r>
        <w:rPr>
          <w:sz w:val="24"/>
          <w:szCs w:val="24"/>
        </w:rPr>
        <w:t>Jaime Diaz Padilla</w:t>
      </w:r>
    </w:p>
    <w:p w14:paraId="69ABAE12" w14:textId="77777777" w:rsidR="008C17E9" w:rsidRDefault="008C17E9" w:rsidP="008C17E9">
      <w:pPr>
        <w:spacing w:before="240" w:after="240"/>
        <w:jc w:val="center"/>
        <w:rPr>
          <w:sz w:val="24"/>
          <w:szCs w:val="24"/>
        </w:rPr>
      </w:pPr>
    </w:p>
    <w:p w14:paraId="4BB04809" w14:textId="77777777" w:rsidR="008C17E9" w:rsidRDefault="008C17E9" w:rsidP="008C17E9">
      <w:pPr>
        <w:spacing w:before="240" w:after="240"/>
        <w:jc w:val="center"/>
        <w:rPr>
          <w:sz w:val="24"/>
          <w:szCs w:val="24"/>
        </w:rPr>
      </w:pPr>
      <w:r>
        <w:rPr>
          <w:sz w:val="24"/>
          <w:szCs w:val="24"/>
        </w:rPr>
        <w:t xml:space="preserve">  </w:t>
      </w:r>
    </w:p>
    <w:p w14:paraId="6A3BB8FD" w14:textId="77777777" w:rsidR="00412DFF" w:rsidRDefault="00412DFF" w:rsidP="008C17E9">
      <w:pPr>
        <w:spacing w:before="240" w:after="240"/>
        <w:jc w:val="center"/>
        <w:rPr>
          <w:sz w:val="24"/>
          <w:szCs w:val="24"/>
        </w:rPr>
      </w:pPr>
    </w:p>
    <w:p w14:paraId="44C8502B" w14:textId="7C768791" w:rsidR="008C17E9" w:rsidRDefault="008C17E9" w:rsidP="008C17E9">
      <w:pPr>
        <w:spacing w:before="240" w:after="240"/>
        <w:jc w:val="center"/>
        <w:rPr>
          <w:sz w:val="24"/>
          <w:szCs w:val="24"/>
        </w:rPr>
      </w:pPr>
      <w:r>
        <w:rPr>
          <w:sz w:val="24"/>
          <w:szCs w:val="24"/>
        </w:rPr>
        <w:t xml:space="preserve"> </w:t>
      </w:r>
    </w:p>
    <w:p w14:paraId="53B865B9" w14:textId="77777777" w:rsidR="008C17E9" w:rsidRDefault="008C17E9" w:rsidP="008C17E9">
      <w:pPr>
        <w:spacing w:before="240" w:after="240"/>
        <w:jc w:val="center"/>
        <w:rPr>
          <w:sz w:val="24"/>
          <w:szCs w:val="24"/>
        </w:rPr>
      </w:pPr>
    </w:p>
    <w:p w14:paraId="64235DD2" w14:textId="77777777" w:rsidR="008C17E9" w:rsidRDefault="008C17E9" w:rsidP="008C17E9">
      <w:pPr>
        <w:spacing w:before="240" w:after="240"/>
        <w:jc w:val="center"/>
        <w:rPr>
          <w:sz w:val="24"/>
          <w:szCs w:val="24"/>
        </w:rPr>
      </w:pPr>
      <w:r>
        <w:rPr>
          <w:sz w:val="24"/>
          <w:szCs w:val="24"/>
        </w:rPr>
        <w:t xml:space="preserve"> </w:t>
      </w:r>
    </w:p>
    <w:p w14:paraId="3BD3258B" w14:textId="77777777" w:rsidR="008C17E9" w:rsidRDefault="008C17E9" w:rsidP="008C17E9">
      <w:pPr>
        <w:spacing w:before="240" w:after="240"/>
        <w:jc w:val="center"/>
        <w:rPr>
          <w:sz w:val="24"/>
          <w:szCs w:val="24"/>
        </w:rPr>
      </w:pPr>
      <w:r>
        <w:rPr>
          <w:sz w:val="24"/>
          <w:szCs w:val="24"/>
        </w:rPr>
        <w:t xml:space="preserve"> </w:t>
      </w:r>
    </w:p>
    <w:p w14:paraId="2E5420AF" w14:textId="77777777" w:rsidR="008C17E9" w:rsidRDefault="008C17E9" w:rsidP="008C17E9">
      <w:pPr>
        <w:spacing w:before="240" w:after="240"/>
        <w:jc w:val="center"/>
        <w:rPr>
          <w:sz w:val="24"/>
          <w:szCs w:val="24"/>
        </w:rPr>
      </w:pPr>
    </w:p>
    <w:p w14:paraId="6C76B595" w14:textId="77777777" w:rsidR="008C17E9" w:rsidRDefault="008C17E9" w:rsidP="008C17E9">
      <w:pPr>
        <w:spacing w:before="240" w:after="240"/>
        <w:jc w:val="center"/>
        <w:rPr>
          <w:sz w:val="24"/>
          <w:szCs w:val="24"/>
        </w:rPr>
      </w:pPr>
      <w:r>
        <w:rPr>
          <w:sz w:val="24"/>
          <w:szCs w:val="24"/>
        </w:rPr>
        <w:t xml:space="preserve"> </w:t>
      </w:r>
    </w:p>
    <w:p w14:paraId="2121176E" w14:textId="77777777" w:rsidR="008C17E9" w:rsidRDefault="008C17E9" w:rsidP="008C17E9">
      <w:pPr>
        <w:spacing w:before="240" w:after="240"/>
        <w:jc w:val="center"/>
        <w:rPr>
          <w:sz w:val="24"/>
          <w:szCs w:val="24"/>
        </w:rPr>
      </w:pPr>
      <w:r>
        <w:rPr>
          <w:sz w:val="24"/>
          <w:szCs w:val="24"/>
        </w:rPr>
        <w:t>SENA</w:t>
      </w:r>
    </w:p>
    <w:p w14:paraId="0D8CAC02" w14:textId="77777777" w:rsidR="008C17E9" w:rsidRDefault="008C17E9" w:rsidP="008C17E9">
      <w:pPr>
        <w:spacing w:before="240" w:after="240"/>
        <w:jc w:val="center"/>
        <w:rPr>
          <w:sz w:val="24"/>
          <w:szCs w:val="24"/>
        </w:rPr>
      </w:pPr>
      <w:r>
        <w:rPr>
          <w:sz w:val="24"/>
          <w:szCs w:val="24"/>
        </w:rPr>
        <w:t>Modalidad Virtual</w:t>
      </w:r>
    </w:p>
    <w:p w14:paraId="68AF826B" w14:textId="11EC7784" w:rsidR="008C17E9" w:rsidRDefault="00447438" w:rsidP="008C17E9">
      <w:pPr>
        <w:spacing w:before="240" w:after="240"/>
        <w:jc w:val="center"/>
        <w:rPr>
          <w:sz w:val="24"/>
          <w:szCs w:val="24"/>
        </w:rPr>
      </w:pPr>
      <w:r w:rsidRPr="00447438">
        <w:rPr>
          <w:sz w:val="24"/>
          <w:szCs w:val="24"/>
        </w:rPr>
        <w:t>Análisis Y Control De Calidad En La Industria Alimentaria</w:t>
      </w:r>
    </w:p>
    <w:p w14:paraId="302B3DD4" w14:textId="77777777" w:rsidR="008C17E9" w:rsidRDefault="008C17E9" w:rsidP="008C17E9">
      <w:pPr>
        <w:spacing w:before="240" w:after="240"/>
        <w:jc w:val="center"/>
        <w:rPr>
          <w:sz w:val="24"/>
          <w:szCs w:val="24"/>
        </w:rPr>
      </w:pPr>
      <w:r>
        <w:rPr>
          <w:sz w:val="24"/>
          <w:szCs w:val="24"/>
        </w:rPr>
        <w:t>Cundinamarca</w:t>
      </w:r>
    </w:p>
    <w:p w14:paraId="05EFCAA2" w14:textId="77777777" w:rsidR="008C17E9" w:rsidRDefault="008C17E9" w:rsidP="008C17E9">
      <w:pPr>
        <w:spacing w:before="240" w:after="240"/>
        <w:jc w:val="center"/>
        <w:rPr>
          <w:sz w:val="24"/>
          <w:szCs w:val="24"/>
        </w:rPr>
      </w:pPr>
      <w:r>
        <w:rPr>
          <w:sz w:val="24"/>
          <w:szCs w:val="24"/>
        </w:rPr>
        <w:t>BOGOTA</w:t>
      </w:r>
    </w:p>
    <w:p w14:paraId="5B3D4972" w14:textId="77777777" w:rsidR="008C17E9" w:rsidRDefault="008C17E9" w:rsidP="008C17E9">
      <w:pPr>
        <w:spacing w:before="240" w:after="240"/>
        <w:jc w:val="center"/>
        <w:rPr>
          <w:sz w:val="24"/>
          <w:szCs w:val="24"/>
        </w:rPr>
      </w:pPr>
      <w:r>
        <w:rPr>
          <w:sz w:val="24"/>
          <w:szCs w:val="24"/>
        </w:rPr>
        <w:t>2022</w:t>
      </w:r>
    </w:p>
    <w:p w14:paraId="2A581824" w14:textId="26A33D83" w:rsidR="00C1102D" w:rsidRPr="00C1102D" w:rsidRDefault="00B701D1" w:rsidP="005F7C8B">
      <w:pPr>
        <w:numPr>
          <w:ilvl w:val="0"/>
          <w:numId w:val="1"/>
        </w:numPr>
        <w:spacing w:before="240" w:after="240" w:line="276" w:lineRule="auto"/>
        <w:jc w:val="both"/>
        <w:rPr>
          <w:bCs/>
          <w:sz w:val="24"/>
          <w:szCs w:val="24"/>
        </w:rPr>
      </w:pPr>
      <w:r w:rsidRPr="00C1102D">
        <w:rPr>
          <w:b/>
          <w:bCs/>
        </w:rPr>
        <w:lastRenderedPageBreak/>
        <w:t xml:space="preserve">Realizar </w:t>
      </w:r>
      <w:r w:rsidR="00C1102D" w:rsidRPr="00C1102D">
        <w:rPr>
          <w:b/>
          <w:bCs/>
        </w:rPr>
        <w:t>un informe Descriptivo de las pruebas para el análisis de la leche y un huevo pasteurizado.</w:t>
      </w:r>
    </w:p>
    <w:p w14:paraId="7B9F873C" w14:textId="5F7B990A" w:rsidR="00C1102D" w:rsidRDefault="00C1102D" w:rsidP="00C1102D">
      <w:pPr>
        <w:spacing w:before="240" w:after="240" w:line="276" w:lineRule="auto"/>
        <w:ind w:left="360"/>
        <w:jc w:val="both"/>
        <w:rPr>
          <w:bCs/>
          <w:sz w:val="24"/>
          <w:szCs w:val="24"/>
        </w:rPr>
      </w:pPr>
      <w:r w:rsidRPr="00C1102D">
        <w:rPr>
          <w:bCs/>
          <w:sz w:val="24"/>
          <w:szCs w:val="24"/>
        </w:rPr>
        <w:t>¿EN QUE CONSISTE EL ANÁLISIS FÍSICO QUÍMICO DE ALIMENTOS?</w:t>
      </w:r>
    </w:p>
    <w:p w14:paraId="23AAF54B" w14:textId="5B99BF3E" w:rsidR="00C1102D" w:rsidRDefault="00C1102D" w:rsidP="00C1102D">
      <w:pPr>
        <w:spacing w:before="240" w:after="240" w:line="276" w:lineRule="auto"/>
        <w:ind w:left="360"/>
        <w:jc w:val="both"/>
        <w:rPr>
          <w:bCs/>
          <w:sz w:val="24"/>
          <w:szCs w:val="24"/>
        </w:rPr>
      </w:pPr>
      <w:r w:rsidRPr="00C1102D">
        <w:rPr>
          <w:bCs/>
          <w:sz w:val="24"/>
          <w:szCs w:val="24"/>
        </w:rPr>
        <w:t>La ingesta de alimentos sanos y seguros es esencial para garantizar una correcta calidad de vida. De ahí que la alimentación de los consumidores se controle bajo distintos marcos legales que obligan a la industria agroalimentaria a realizar análisis físico químicos de los alimentos.</w:t>
      </w:r>
    </w:p>
    <w:p w14:paraId="344A8CC2" w14:textId="3067AD16" w:rsidR="00C1102D" w:rsidRDefault="00C1102D" w:rsidP="00C1102D">
      <w:pPr>
        <w:spacing w:before="240" w:after="240" w:line="276" w:lineRule="auto"/>
        <w:ind w:left="360"/>
        <w:jc w:val="both"/>
        <w:rPr>
          <w:bCs/>
          <w:sz w:val="24"/>
          <w:szCs w:val="24"/>
        </w:rPr>
      </w:pPr>
      <w:r w:rsidRPr="00C1102D">
        <w:rPr>
          <w:bCs/>
          <w:sz w:val="24"/>
          <w:szCs w:val="24"/>
        </w:rPr>
        <w:t>QUÉ ES EL ANÁLISIS FÍSICO QUÍMICO</w:t>
      </w:r>
    </w:p>
    <w:p w14:paraId="660871A4" w14:textId="2E611BFE" w:rsidR="00C1102D" w:rsidRPr="00C1102D" w:rsidRDefault="00C1102D" w:rsidP="00C1102D">
      <w:pPr>
        <w:spacing w:before="240" w:after="240" w:line="276" w:lineRule="auto"/>
        <w:ind w:left="360"/>
        <w:jc w:val="both"/>
        <w:rPr>
          <w:bCs/>
          <w:sz w:val="24"/>
          <w:szCs w:val="24"/>
        </w:rPr>
      </w:pPr>
      <w:r w:rsidRPr="00C1102D">
        <w:rPr>
          <w:bCs/>
          <w:sz w:val="24"/>
          <w:szCs w:val="24"/>
        </w:rPr>
        <w:t>Se trata de un método cuyo objetivo es estudiar las relaciones entre propiedades físicas y composición del sistema para establecer interacciones entre los componentes químicos.</w:t>
      </w:r>
    </w:p>
    <w:p w14:paraId="1467EA9B" w14:textId="678DD010" w:rsidR="00C1102D" w:rsidRDefault="00C1102D" w:rsidP="00C1102D">
      <w:pPr>
        <w:spacing w:before="240" w:after="240" w:line="276" w:lineRule="auto"/>
        <w:ind w:left="360"/>
        <w:jc w:val="both"/>
        <w:rPr>
          <w:bCs/>
          <w:sz w:val="24"/>
          <w:szCs w:val="24"/>
        </w:rPr>
      </w:pPr>
      <w:r w:rsidRPr="00C1102D">
        <w:rPr>
          <w:bCs/>
          <w:sz w:val="24"/>
          <w:szCs w:val="24"/>
        </w:rPr>
        <w:t>Para que nos entiendas mejor: el análisis físico químico se encarga de medir diversas propiedades como temperaturas, conductividad, densidad, viscosidad o dureza con el objetivo de garantizar la calidad alimentaria de tus productos.</w:t>
      </w:r>
    </w:p>
    <w:p w14:paraId="4673F27E" w14:textId="568842A7" w:rsidR="00C1102D" w:rsidRDefault="00C1102D" w:rsidP="00C1102D">
      <w:pPr>
        <w:spacing w:before="240" w:after="240" w:line="276" w:lineRule="auto"/>
        <w:ind w:left="360"/>
        <w:jc w:val="both"/>
        <w:rPr>
          <w:bCs/>
          <w:sz w:val="24"/>
          <w:szCs w:val="24"/>
        </w:rPr>
      </w:pPr>
      <w:r w:rsidRPr="00C1102D">
        <w:rPr>
          <w:bCs/>
          <w:sz w:val="24"/>
          <w:szCs w:val="24"/>
        </w:rPr>
        <w:t>¿POR QUÉ HACER UN ANÁLISIS FÍSICO QUÍMICO DE ALIMENTOS?</w:t>
      </w:r>
    </w:p>
    <w:p w14:paraId="5505EA2C" w14:textId="77777777" w:rsidR="00C1102D" w:rsidRPr="00C1102D" w:rsidRDefault="00C1102D" w:rsidP="00C1102D">
      <w:pPr>
        <w:spacing w:before="240" w:after="240" w:line="276" w:lineRule="auto"/>
        <w:ind w:left="360"/>
        <w:jc w:val="both"/>
        <w:rPr>
          <w:bCs/>
          <w:sz w:val="24"/>
          <w:szCs w:val="24"/>
        </w:rPr>
      </w:pPr>
      <w:r w:rsidRPr="00C1102D">
        <w:rPr>
          <w:bCs/>
          <w:sz w:val="24"/>
          <w:szCs w:val="24"/>
        </w:rPr>
        <w:t>Además de cumplir con la normativa legal, que incluye reglamentos técnico-sanitarios, directivas y reglamentos comunitarios, así como normativa nacional del país receptor de los productos, es imprescindible realizar análisis físico químico de alimentos para garantizar un control de calidad interno en tu empresa o de la empresa subcontratada.</w:t>
      </w:r>
    </w:p>
    <w:p w14:paraId="4471DB68" w14:textId="47921971" w:rsidR="00C1102D" w:rsidRDefault="00C1102D" w:rsidP="00C1102D">
      <w:pPr>
        <w:spacing w:before="240" w:after="240" w:line="276" w:lineRule="auto"/>
        <w:ind w:left="360"/>
        <w:jc w:val="both"/>
        <w:rPr>
          <w:bCs/>
          <w:sz w:val="24"/>
          <w:szCs w:val="24"/>
        </w:rPr>
      </w:pPr>
      <w:r w:rsidRPr="00C1102D">
        <w:rPr>
          <w:bCs/>
          <w:sz w:val="24"/>
          <w:szCs w:val="24"/>
        </w:rPr>
        <w:t>Productos como agua, lácteos, galletas, huevo, jamón, cereales, aceites, harinas, frutas y hortalizas, bebidas alcohólicas, medicamentos, bebidas, chocolate, mermeladas o miel, entre muchos otros, son alimentos que deberán someterse a análisis físico químico según la normativa vigente.</w:t>
      </w:r>
    </w:p>
    <w:p w14:paraId="20B1DAEE" w14:textId="77777777" w:rsidR="00C1102D" w:rsidRPr="0003417F" w:rsidRDefault="00C1102D" w:rsidP="0003417F">
      <w:pPr>
        <w:spacing w:before="240" w:after="240" w:line="276" w:lineRule="auto"/>
        <w:jc w:val="both"/>
        <w:rPr>
          <w:b/>
          <w:sz w:val="24"/>
          <w:szCs w:val="24"/>
        </w:rPr>
      </w:pPr>
      <w:r w:rsidRPr="0003417F">
        <w:rPr>
          <w:b/>
          <w:sz w:val="24"/>
          <w:szCs w:val="24"/>
        </w:rPr>
        <w:t>CÓMO ES EL PROCESO DE ANÁLISIS</w:t>
      </w:r>
    </w:p>
    <w:p w14:paraId="62289B19" w14:textId="77777777" w:rsidR="00C1102D" w:rsidRPr="00C1102D" w:rsidRDefault="00C1102D" w:rsidP="00C1102D">
      <w:pPr>
        <w:spacing w:before="240" w:after="240" w:line="276" w:lineRule="auto"/>
        <w:ind w:left="360"/>
        <w:jc w:val="both"/>
        <w:rPr>
          <w:bCs/>
          <w:sz w:val="24"/>
          <w:szCs w:val="24"/>
        </w:rPr>
      </w:pPr>
      <w:r w:rsidRPr="00C1102D">
        <w:rPr>
          <w:bCs/>
          <w:sz w:val="24"/>
          <w:szCs w:val="24"/>
        </w:rPr>
        <w:t>En función del tipo de análisis físico químico realizado hablaremos de uno u otro proceso.</w:t>
      </w:r>
    </w:p>
    <w:p w14:paraId="1CFD6206" w14:textId="652F4B0F" w:rsidR="00C1102D" w:rsidRPr="00C1102D" w:rsidRDefault="00C1102D" w:rsidP="00C1102D">
      <w:pPr>
        <w:spacing w:before="240" w:after="240" w:line="276" w:lineRule="auto"/>
        <w:ind w:left="360"/>
        <w:jc w:val="both"/>
        <w:rPr>
          <w:bCs/>
          <w:sz w:val="24"/>
          <w:szCs w:val="24"/>
        </w:rPr>
      </w:pPr>
      <w:r w:rsidRPr="00C1102D">
        <w:rPr>
          <w:bCs/>
          <w:sz w:val="24"/>
          <w:szCs w:val="24"/>
        </w:rPr>
        <w:t>Por ejemplo, en un control físico químico de alimentos estándar se tendrá en cuenta acidez, ácidos grasos, colesteroles colorantes, esteroles, aditivos, alérgenos, almidón, aminoácidos, perfil de azúcares, fibra alimentaria, fósforo, gluten, humedad, nitratos, metales pesados, hierro, calcio, antibióticos, vitaminas, sodio, proteínas, valor energético y otras tantas más.</w:t>
      </w:r>
    </w:p>
    <w:p w14:paraId="66F8BB9D" w14:textId="77777777" w:rsidR="00C1102D" w:rsidRPr="00C1102D" w:rsidRDefault="00C1102D" w:rsidP="00C1102D">
      <w:pPr>
        <w:spacing w:before="240" w:after="240" w:line="276" w:lineRule="auto"/>
        <w:ind w:left="360"/>
        <w:jc w:val="both"/>
        <w:rPr>
          <w:bCs/>
          <w:sz w:val="24"/>
          <w:szCs w:val="24"/>
        </w:rPr>
      </w:pPr>
      <w:r w:rsidRPr="00C1102D">
        <w:rPr>
          <w:bCs/>
          <w:sz w:val="24"/>
          <w:szCs w:val="24"/>
        </w:rPr>
        <w:lastRenderedPageBreak/>
        <w:t>El laboratorio encargado de realizar el análisis deberá tomar muestras, o dar las instrucciones necesarias al cliente para que realice la toma de muestras y su posterior envío correctamente.</w:t>
      </w:r>
    </w:p>
    <w:p w14:paraId="617FEDB2" w14:textId="77777777" w:rsidR="00C1102D" w:rsidRPr="00C1102D" w:rsidRDefault="00C1102D" w:rsidP="00C1102D">
      <w:pPr>
        <w:spacing w:before="240" w:after="240" w:line="276" w:lineRule="auto"/>
        <w:ind w:left="360"/>
        <w:jc w:val="both"/>
        <w:rPr>
          <w:bCs/>
          <w:sz w:val="24"/>
          <w:szCs w:val="24"/>
        </w:rPr>
      </w:pPr>
      <w:r w:rsidRPr="00C1102D">
        <w:rPr>
          <w:bCs/>
          <w:sz w:val="24"/>
          <w:szCs w:val="24"/>
        </w:rPr>
        <w:t>A partir de ahí, una vez recibidas, se aplicarán los métodos de análisis físico químicos recomendados por la normativa sanitaria en lo que respecta a alimentación.</w:t>
      </w:r>
    </w:p>
    <w:p w14:paraId="2B8749FB" w14:textId="4CEE2F10" w:rsidR="00C1102D" w:rsidRPr="00C1102D" w:rsidRDefault="00C1102D" w:rsidP="00C1102D">
      <w:pPr>
        <w:spacing w:before="240" w:after="240" w:line="276" w:lineRule="auto"/>
        <w:ind w:left="360"/>
        <w:jc w:val="both"/>
        <w:rPr>
          <w:bCs/>
          <w:sz w:val="24"/>
          <w:szCs w:val="24"/>
        </w:rPr>
      </w:pPr>
      <w:r w:rsidRPr="00C1102D">
        <w:rPr>
          <w:bCs/>
          <w:sz w:val="24"/>
          <w:szCs w:val="24"/>
        </w:rPr>
        <w:t>Por último, se interpretarán resultados y se comprobará si los alimentos cumplen las cantidades establecidas por los estándares de calidad establecidos en las normativas oficiales.</w:t>
      </w:r>
    </w:p>
    <w:p w14:paraId="4AE6CDDB" w14:textId="625F5EBB" w:rsidR="00C1102D" w:rsidRDefault="00C1102D" w:rsidP="00C1102D">
      <w:pPr>
        <w:spacing w:before="240" w:after="240" w:line="276" w:lineRule="auto"/>
        <w:ind w:left="360"/>
        <w:jc w:val="both"/>
        <w:rPr>
          <w:bCs/>
          <w:sz w:val="24"/>
          <w:szCs w:val="24"/>
        </w:rPr>
      </w:pPr>
      <w:r w:rsidRPr="00C1102D">
        <w:rPr>
          <w:bCs/>
          <w:sz w:val="24"/>
          <w:szCs w:val="24"/>
        </w:rPr>
        <w:t>También se darán las recomendaciones pertinentes para garantizar la prevención y control en los procesos de producción.</w:t>
      </w:r>
    </w:p>
    <w:p w14:paraId="7FC2156E" w14:textId="1EB1ED3F" w:rsidR="00C1102D" w:rsidRPr="00C1102D" w:rsidRDefault="00C1102D" w:rsidP="00A64E59">
      <w:pPr>
        <w:spacing w:before="240" w:after="240" w:line="276" w:lineRule="auto"/>
        <w:jc w:val="both"/>
        <w:rPr>
          <w:b/>
          <w:sz w:val="24"/>
          <w:szCs w:val="24"/>
        </w:rPr>
      </w:pPr>
      <w:r w:rsidRPr="00C1102D">
        <w:rPr>
          <w:b/>
          <w:sz w:val="24"/>
          <w:szCs w:val="24"/>
        </w:rPr>
        <w:t>CONTROL DE CALIDAD</w:t>
      </w:r>
    </w:p>
    <w:p w14:paraId="1975B4C6" w14:textId="5C729AA5" w:rsidR="00A64E59" w:rsidRPr="00A64E59" w:rsidRDefault="0003417F" w:rsidP="0003417F">
      <w:pPr>
        <w:spacing w:before="240" w:after="240" w:line="276" w:lineRule="auto"/>
        <w:ind w:left="708"/>
        <w:jc w:val="both"/>
        <w:rPr>
          <w:bCs/>
          <w:sz w:val="24"/>
          <w:szCs w:val="24"/>
        </w:rPr>
      </w:pPr>
      <w:r>
        <w:rPr>
          <w:bCs/>
          <w:sz w:val="24"/>
          <w:szCs w:val="24"/>
        </w:rPr>
        <w:t>E</w:t>
      </w:r>
      <w:r w:rsidR="00A64E59" w:rsidRPr="00A64E59">
        <w:rPr>
          <w:bCs/>
          <w:sz w:val="24"/>
          <w:szCs w:val="24"/>
        </w:rPr>
        <w:t>l control de calidad en los alimentos es la utilización de parámetros tecnológicos, físicos, químicos, microbiológicos, nutricionales y sensoriales para lograr que un alimento sea sano y sabroso con el objetivo de proteger al consumidor, tanto del fraude como de su salud.</w:t>
      </w:r>
    </w:p>
    <w:p w14:paraId="75F9FB25" w14:textId="77777777" w:rsidR="00A64E59" w:rsidRPr="00A64E59" w:rsidRDefault="00A64E59" w:rsidP="0003417F">
      <w:pPr>
        <w:spacing w:before="240" w:after="240" w:line="276" w:lineRule="auto"/>
        <w:ind w:left="708"/>
        <w:jc w:val="both"/>
        <w:rPr>
          <w:bCs/>
          <w:sz w:val="24"/>
          <w:szCs w:val="24"/>
        </w:rPr>
      </w:pPr>
      <w:r w:rsidRPr="00A64E59">
        <w:rPr>
          <w:bCs/>
          <w:sz w:val="24"/>
          <w:szCs w:val="24"/>
        </w:rPr>
        <w:t>Intervienen en estas propiedades de los alimentos atributos específicos como:</w:t>
      </w:r>
    </w:p>
    <w:p w14:paraId="2427D423" w14:textId="77777777" w:rsidR="00A64E59" w:rsidRPr="00A64E59" w:rsidRDefault="00A64E59" w:rsidP="0003417F">
      <w:pPr>
        <w:spacing w:before="240" w:after="240" w:line="276" w:lineRule="auto"/>
        <w:ind w:left="708"/>
        <w:jc w:val="both"/>
        <w:rPr>
          <w:bCs/>
          <w:sz w:val="24"/>
          <w:szCs w:val="24"/>
        </w:rPr>
      </w:pPr>
      <w:r w:rsidRPr="00A64E59">
        <w:rPr>
          <w:bCs/>
          <w:sz w:val="24"/>
          <w:szCs w:val="24"/>
        </w:rPr>
        <w:t>Propiedades sensoriales:</w:t>
      </w:r>
    </w:p>
    <w:p w14:paraId="27021A15" w14:textId="2D3C183B" w:rsidR="00A64E59" w:rsidRPr="00A64E59" w:rsidRDefault="00A64E59" w:rsidP="0003417F">
      <w:pPr>
        <w:pStyle w:val="Prrafodelista"/>
        <w:numPr>
          <w:ilvl w:val="0"/>
          <w:numId w:val="14"/>
        </w:numPr>
        <w:spacing w:before="240" w:after="240" w:line="276" w:lineRule="auto"/>
        <w:ind w:left="1428"/>
        <w:jc w:val="both"/>
        <w:rPr>
          <w:bCs/>
          <w:sz w:val="24"/>
          <w:szCs w:val="24"/>
        </w:rPr>
      </w:pPr>
      <w:r w:rsidRPr="00A64E59">
        <w:rPr>
          <w:bCs/>
          <w:sz w:val="24"/>
          <w:szCs w:val="24"/>
        </w:rPr>
        <w:t>Sabor</w:t>
      </w:r>
    </w:p>
    <w:p w14:paraId="16AF6987" w14:textId="3954FD1C" w:rsidR="00A64E59" w:rsidRPr="00A64E59" w:rsidRDefault="00A64E59" w:rsidP="0003417F">
      <w:pPr>
        <w:pStyle w:val="Prrafodelista"/>
        <w:numPr>
          <w:ilvl w:val="0"/>
          <w:numId w:val="14"/>
        </w:numPr>
        <w:spacing w:before="240" w:after="240" w:line="276" w:lineRule="auto"/>
        <w:ind w:left="1428"/>
        <w:jc w:val="both"/>
        <w:rPr>
          <w:bCs/>
          <w:sz w:val="24"/>
          <w:szCs w:val="24"/>
        </w:rPr>
      </w:pPr>
      <w:r w:rsidRPr="00A64E59">
        <w:rPr>
          <w:bCs/>
          <w:sz w:val="24"/>
          <w:szCs w:val="24"/>
        </w:rPr>
        <w:t>Color</w:t>
      </w:r>
    </w:p>
    <w:p w14:paraId="627027F9" w14:textId="17B42B31" w:rsidR="00A64E59" w:rsidRPr="00A64E59" w:rsidRDefault="00A64E59" w:rsidP="0003417F">
      <w:pPr>
        <w:pStyle w:val="Prrafodelista"/>
        <w:numPr>
          <w:ilvl w:val="0"/>
          <w:numId w:val="14"/>
        </w:numPr>
        <w:spacing w:before="240" w:after="240" w:line="276" w:lineRule="auto"/>
        <w:ind w:left="1428"/>
        <w:jc w:val="both"/>
        <w:rPr>
          <w:bCs/>
          <w:sz w:val="24"/>
          <w:szCs w:val="24"/>
        </w:rPr>
      </w:pPr>
      <w:r w:rsidRPr="00A64E59">
        <w:rPr>
          <w:bCs/>
          <w:sz w:val="24"/>
          <w:szCs w:val="24"/>
        </w:rPr>
        <w:t>Aroma</w:t>
      </w:r>
    </w:p>
    <w:p w14:paraId="03BA63B0" w14:textId="3D5F884E" w:rsidR="00A64E59" w:rsidRPr="00A64E59" w:rsidRDefault="00A64E59" w:rsidP="0003417F">
      <w:pPr>
        <w:pStyle w:val="Prrafodelista"/>
        <w:numPr>
          <w:ilvl w:val="0"/>
          <w:numId w:val="14"/>
        </w:numPr>
        <w:spacing w:before="240" w:after="240" w:line="276" w:lineRule="auto"/>
        <w:ind w:left="1428"/>
        <w:jc w:val="both"/>
        <w:rPr>
          <w:bCs/>
          <w:sz w:val="24"/>
          <w:szCs w:val="24"/>
        </w:rPr>
      </w:pPr>
      <w:r w:rsidRPr="00A64E59">
        <w:rPr>
          <w:bCs/>
          <w:sz w:val="24"/>
          <w:szCs w:val="24"/>
        </w:rPr>
        <w:t>Textura</w:t>
      </w:r>
    </w:p>
    <w:p w14:paraId="208EFD74" w14:textId="77777777" w:rsidR="00A64E59" w:rsidRPr="00A64E59" w:rsidRDefault="00A64E59" w:rsidP="0003417F">
      <w:pPr>
        <w:pStyle w:val="Prrafodelista"/>
        <w:numPr>
          <w:ilvl w:val="0"/>
          <w:numId w:val="14"/>
        </w:numPr>
        <w:spacing w:before="240" w:after="240" w:line="276" w:lineRule="auto"/>
        <w:ind w:left="1428"/>
        <w:jc w:val="both"/>
        <w:rPr>
          <w:bCs/>
          <w:sz w:val="24"/>
          <w:szCs w:val="24"/>
        </w:rPr>
      </w:pPr>
      <w:r w:rsidRPr="00A64E59">
        <w:rPr>
          <w:bCs/>
          <w:sz w:val="24"/>
          <w:szCs w:val="24"/>
        </w:rPr>
        <w:t>Propiedades cuantitativas:</w:t>
      </w:r>
    </w:p>
    <w:p w14:paraId="289E0C8E" w14:textId="7A7438D9" w:rsidR="00A64E59" w:rsidRPr="00A64E59" w:rsidRDefault="00A64E59" w:rsidP="0003417F">
      <w:pPr>
        <w:pStyle w:val="Prrafodelista"/>
        <w:numPr>
          <w:ilvl w:val="0"/>
          <w:numId w:val="14"/>
        </w:numPr>
        <w:spacing w:before="240" w:after="240" w:line="276" w:lineRule="auto"/>
        <w:ind w:left="1428"/>
        <w:jc w:val="both"/>
        <w:rPr>
          <w:bCs/>
          <w:sz w:val="24"/>
          <w:szCs w:val="24"/>
        </w:rPr>
      </w:pPr>
      <w:r w:rsidRPr="00A64E59">
        <w:rPr>
          <w:bCs/>
          <w:sz w:val="24"/>
          <w:szCs w:val="24"/>
        </w:rPr>
        <w:t>Contenido en azúcar</w:t>
      </w:r>
    </w:p>
    <w:p w14:paraId="52546D04" w14:textId="32A8774C" w:rsidR="00A64E59" w:rsidRPr="00A64E59" w:rsidRDefault="00A64E59" w:rsidP="0003417F">
      <w:pPr>
        <w:pStyle w:val="Prrafodelista"/>
        <w:numPr>
          <w:ilvl w:val="0"/>
          <w:numId w:val="14"/>
        </w:numPr>
        <w:spacing w:before="240" w:after="240" w:line="276" w:lineRule="auto"/>
        <w:ind w:left="1428"/>
        <w:jc w:val="both"/>
        <w:rPr>
          <w:bCs/>
          <w:sz w:val="24"/>
          <w:szCs w:val="24"/>
        </w:rPr>
      </w:pPr>
      <w:r w:rsidRPr="00A64E59">
        <w:rPr>
          <w:bCs/>
          <w:sz w:val="24"/>
          <w:szCs w:val="24"/>
        </w:rPr>
        <w:t>Contenido en proteína</w:t>
      </w:r>
    </w:p>
    <w:p w14:paraId="0BE70C98" w14:textId="38C41A7E" w:rsidR="00A64E59" w:rsidRPr="00A64E59" w:rsidRDefault="00A64E59" w:rsidP="0003417F">
      <w:pPr>
        <w:pStyle w:val="Prrafodelista"/>
        <w:numPr>
          <w:ilvl w:val="0"/>
          <w:numId w:val="14"/>
        </w:numPr>
        <w:spacing w:before="240" w:after="240" w:line="276" w:lineRule="auto"/>
        <w:ind w:left="1428"/>
        <w:jc w:val="both"/>
        <w:rPr>
          <w:bCs/>
          <w:sz w:val="24"/>
          <w:szCs w:val="24"/>
        </w:rPr>
      </w:pPr>
      <w:r w:rsidRPr="00A64E59">
        <w:rPr>
          <w:bCs/>
          <w:sz w:val="24"/>
          <w:szCs w:val="24"/>
        </w:rPr>
        <w:t>Contenido en fibra</w:t>
      </w:r>
    </w:p>
    <w:p w14:paraId="39DAEA67" w14:textId="3E5A2D34" w:rsidR="00A64E59" w:rsidRPr="00A64E59" w:rsidRDefault="00A64E59" w:rsidP="0003417F">
      <w:pPr>
        <w:pStyle w:val="Prrafodelista"/>
        <w:numPr>
          <w:ilvl w:val="0"/>
          <w:numId w:val="14"/>
        </w:numPr>
        <w:spacing w:before="240" w:after="240" w:line="276" w:lineRule="auto"/>
        <w:ind w:left="1428"/>
        <w:jc w:val="both"/>
        <w:rPr>
          <w:bCs/>
          <w:sz w:val="24"/>
          <w:szCs w:val="24"/>
        </w:rPr>
      </w:pPr>
      <w:r w:rsidRPr="00A64E59">
        <w:rPr>
          <w:bCs/>
          <w:sz w:val="24"/>
          <w:szCs w:val="24"/>
        </w:rPr>
        <w:t>Contenido en peróxidos</w:t>
      </w:r>
    </w:p>
    <w:p w14:paraId="1E5F3A53" w14:textId="201FD7B8" w:rsidR="00A64E59" w:rsidRPr="00A64E59" w:rsidRDefault="00A64E59" w:rsidP="0003417F">
      <w:pPr>
        <w:pStyle w:val="Prrafodelista"/>
        <w:numPr>
          <w:ilvl w:val="0"/>
          <w:numId w:val="14"/>
        </w:numPr>
        <w:spacing w:before="240" w:after="240" w:line="276" w:lineRule="auto"/>
        <w:ind w:left="1428"/>
        <w:jc w:val="both"/>
        <w:rPr>
          <w:bCs/>
          <w:sz w:val="24"/>
          <w:szCs w:val="24"/>
        </w:rPr>
      </w:pPr>
      <w:r w:rsidRPr="00A64E59">
        <w:rPr>
          <w:bCs/>
          <w:sz w:val="24"/>
          <w:szCs w:val="24"/>
        </w:rPr>
        <w:t>Contenido en ácidos grasos libres</w:t>
      </w:r>
    </w:p>
    <w:p w14:paraId="1F4AE268" w14:textId="77777777" w:rsidR="00A64E59" w:rsidRPr="00A64E59" w:rsidRDefault="00A64E59" w:rsidP="0003417F">
      <w:pPr>
        <w:spacing w:before="240" w:after="240" w:line="276" w:lineRule="auto"/>
        <w:ind w:left="708"/>
        <w:jc w:val="both"/>
        <w:rPr>
          <w:bCs/>
          <w:sz w:val="24"/>
          <w:szCs w:val="24"/>
        </w:rPr>
      </w:pPr>
      <w:r w:rsidRPr="00A64E59">
        <w:rPr>
          <w:bCs/>
          <w:sz w:val="24"/>
          <w:szCs w:val="24"/>
        </w:rPr>
        <w:t xml:space="preserve">En base a estos atributos, se establecen unos estándares con respecto a la composición del producto, las reacciones </w:t>
      </w:r>
      <w:proofErr w:type="spellStart"/>
      <w:r w:rsidRPr="00A64E59">
        <w:rPr>
          <w:bCs/>
          <w:sz w:val="24"/>
          <w:szCs w:val="24"/>
        </w:rPr>
        <w:t>deteriorantes</w:t>
      </w:r>
      <w:proofErr w:type="spellEnd"/>
      <w:r w:rsidRPr="00A64E59">
        <w:rPr>
          <w:bCs/>
          <w:sz w:val="24"/>
          <w:szCs w:val="24"/>
        </w:rPr>
        <w:t xml:space="preserve"> esperadas, el envase utilizado, la vida útil requerida y el tipo de consumidores al que va dirigido.</w:t>
      </w:r>
    </w:p>
    <w:p w14:paraId="2AE74229" w14:textId="756E083F" w:rsidR="00C1102D" w:rsidRDefault="00A64E59" w:rsidP="0003417F">
      <w:pPr>
        <w:spacing w:before="240" w:after="240" w:line="276" w:lineRule="auto"/>
        <w:ind w:left="708"/>
        <w:jc w:val="both"/>
        <w:rPr>
          <w:bCs/>
          <w:sz w:val="24"/>
          <w:szCs w:val="24"/>
        </w:rPr>
      </w:pPr>
      <w:r w:rsidRPr="00A64E59">
        <w:rPr>
          <w:bCs/>
          <w:sz w:val="24"/>
          <w:szCs w:val="24"/>
        </w:rPr>
        <w:lastRenderedPageBreak/>
        <w:t>Los estándares se establecen en leyes y reglamentos alimentarios relacionadas con la comercialización, la producción, el etiquetado, los aditivos que pueden ser utilizados, los suplementos dietéticos, las prácticas generales de fabricación, el Análisis de Peligros y Puntos de Control Críticos (APPCC), etc.</w:t>
      </w:r>
    </w:p>
    <w:p w14:paraId="393BEEDC" w14:textId="77777777" w:rsidR="00A64E59" w:rsidRPr="00A64E59" w:rsidRDefault="00A64E59" w:rsidP="0003417F">
      <w:pPr>
        <w:spacing w:before="240" w:after="240" w:line="276" w:lineRule="auto"/>
        <w:ind w:left="708"/>
        <w:jc w:val="both"/>
        <w:rPr>
          <w:bCs/>
          <w:sz w:val="24"/>
          <w:szCs w:val="24"/>
        </w:rPr>
      </w:pPr>
      <w:r w:rsidRPr="00A64E59">
        <w:rPr>
          <w:bCs/>
          <w:sz w:val="24"/>
          <w:szCs w:val="24"/>
        </w:rPr>
        <w:t xml:space="preserve">Las pérdidas que puede causar hoy en día a una empresa un producto rechazado o retirado del mercado hacen que el control de calidad sea indispensable. El factor de calidad más importante de los alimentos procesados es la seguridad y la confiabilidad, seguido de la </w:t>
      </w:r>
      <w:proofErr w:type="spellStart"/>
      <w:r w:rsidRPr="00A64E59">
        <w:rPr>
          <w:bCs/>
          <w:sz w:val="24"/>
          <w:szCs w:val="24"/>
        </w:rPr>
        <w:t>apetitosidad</w:t>
      </w:r>
      <w:proofErr w:type="spellEnd"/>
      <w:r w:rsidRPr="00A64E59">
        <w:rPr>
          <w:bCs/>
          <w:sz w:val="24"/>
          <w:szCs w:val="24"/>
        </w:rPr>
        <w:t xml:space="preserve"> y el precio apropiado.</w:t>
      </w:r>
    </w:p>
    <w:p w14:paraId="0939CE46" w14:textId="77777777" w:rsidR="00A64E59" w:rsidRPr="00A64E59" w:rsidRDefault="00A64E59" w:rsidP="0003417F">
      <w:pPr>
        <w:spacing w:before="240" w:after="240" w:line="276" w:lineRule="auto"/>
        <w:ind w:left="708"/>
        <w:jc w:val="both"/>
        <w:rPr>
          <w:bCs/>
          <w:sz w:val="24"/>
          <w:szCs w:val="24"/>
        </w:rPr>
      </w:pPr>
      <w:r w:rsidRPr="00A64E59">
        <w:rPr>
          <w:bCs/>
          <w:sz w:val="24"/>
          <w:szCs w:val="24"/>
        </w:rPr>
        <w:t>La cadena alimentaria</w:t>
      </w:r>
    </w:p>
    <w:p w14:paraId="09AB05DC" w14:textId="77777777" w:rsidR="00A64E59" w:rsidRPr="00A64E59" w:rsidRDefault="00A64E59" w:rsidP="0003417F">
      <w:pPr>
        <w:spacing w:before="240" w:after="240" w:line="276" w:lineRule="auto"/>
        <w:ind w:left="708"/>
        <w:jc w:val="both"/>
        <w:rPr>
          <w:bCs/>
          <w:sz w:val="24"/>
          <w:szCs w:val="24"/>
        </w:rPr>
      </w:pPr>
      <w:r w:rsidRPr="00A64E59">
        <w:rPr>
          <w:bCs/>
          <w:sz w:val="24"/>
          <w:szCs w:val="24"/>
        </w:rPr>
        <w:t>La cadena alimentaria es el itinerario por el que se mueven los alimentos desde la explotación agraria, ganadera o pesquera, pasando por la industria de procesado, el centro de distribución, el distribuidor (mayorista), hasta la tienda. En esta cadena hay básicamente cinco eslabones:</w:t>
      </w:r>
    </w:p>
    <w:p w14:paraId="5874768F" w14:textId="77777777" w:rsidR="00A64E59" w:rsidRPr="00A64E59" w:rsidRDefault="00A64E59" w:rsidP="0003417F">
      <w:pPr>
        <w:spacing w:before="240" w:after="240" w:line="276" w:lineRule="auto"/>
        <w:ind w:left="708"/>
        <w:jc w:val="both"/>
        <w:rPr>
          <w:bCs/>
          <w:sz w:val="24"/>
          <w:szCs w:val="24"/>
        </w:rPr>
      </w:pPr>
      <w:r w:rsidRPr="00A64E59">
        <w:rPr>
          <w:bCs/>
          <w:sz w:val="24"/>
          <w:szCs w:val="24"/>
        </w:rPr>
        <w:t>1. Producción del producto</w:t>
      </w:r>
    </w:p>
    <w:p w14:paraId="06F53B4C" w14:textId="77777777" w:rsidR="00A64E59" w:rsidRPr="00A64E59" w:rsidRDefault="00A64E59" w:rsidP="0003417F">
      <w:pPr>
        <w:spacing w:before="240" w:after="240" w:line="276" w:lineRule="auto"/>
        <w:ind w:left="708"/>
        <w:jc w:val="both"/>
        <w:rPr>
          <w:bCs/>
          <w:sz w:val="24"/>
          <w:szCs w:val="24"/>
        </w:rPr>
      </w:pPr>
      <w:r w:rsidRPr="00A64E59">
        <w:rPr>
          <w:bCs/>
          <w:sz w:val="24"/>
          <w:szCs w:val="24"/>
        </w:rPr>
        <w:t>2. Procesado del producto</w:t>
      </w:r>
    </w:p>
    <w:p w14:paraId="08F08E68" w14:textId="77777777" w:rsidR="00A64E59" w:rsidRPr="00A64E59" w:rsidRDefault="00A64E59" w:rsidP="0003417F">
      <w:pPr>
        <w:spacing w:before="240" w:after="240" w:line="276" w:lineRule="auto"/>
        <w:ind w:left="708"/>
        <w:jc w:val="both"/>
        <w:rPr>
          <w:bCs/>
          <w:sz w:val="24"/>
          <w:szCs w:val="24"/>
        </w:rPr>
      </w:pPr>
      <w:r w:rsidRPr="00A64E59">
        <w:rPr>
          <w:bCs/>
          <w:sz w:val="24"/>
          <w:szCs w:val="24"/>
        </w:rPr>
        <w:t>3. Empaquetado, almacenado y transporte</w:t>
      </w:r>
    </w:p>
    <w:p w14:paraId="0F93DD50" w14:textId="77777777" w:rsidR="00A64E59" w:rsidRPr="00A64E59" w:rsidRDefault="00A64E59" w:rsidP="0003417F">
      <w:pPr>
        <w:spacing w:before="240" w:after="240" w:line="276" w:lineRule="auto"/>
        <w:ind w:left="708"/>
        <w:jc w:val="both"/>
        <w:rPr>
          <w:bCs/>
          <w:sz w:val="24"/>
          <w:szCs w:val="24"/>
        </w:rPr>
      </w:pPr>
      <w:r w:rsidRPr="00A64E59">
        <w:rPr>
          <w:bCs/>
          <w:sz w:val="24"/>
          <w:szCs w:val="24"/>
        </w:rPr>
        <w:t>4. Venta</w:t>
      </w:r>
    </w:p>
    <w:p w14:paraId="193F5EC9" w14:textId="369DFC03" w:rsidR="00A64E59" w:rsidRDefault="00A64E59" w:rsidP="0003417F">
      <w:pPr>
        <w:spacing w:before="240" w:after="240" w:line="276" w:lineRule="auto"/>
        <w:ind w:left="708"/>
        <w:jc w:val="both"/>
        <w:rPr>
          <w:bCs/>
          <w:sz w:val="24"/>
          <w:szCs w:val="24"/>
        </w:rPr>
      </w:pPr>
      <w:r w:rsidRPr="00A64E59">
        <w:rPr>
          <w:bCs/>
          <w:sz w:val="24"/>
          <w:szCs w:val="24"/>
        </w:rPr>
        <w:t>5. Consumo</w:t>
      </w:r>
    </w:p>
    <w:p w14:paraId="156ACA7F" w14:textId="33887AC8" w:rsidR="00A64E59" w:rsidRDefault="00A64E59" w:rsidP="0003417F">
      <w:pPr>
        <w:spacing w:before="240" w:after="240" w:line="276" w:lineRule="auto"/>
        <w:ind w:left="708"/>
        <w:jc w:val="both"/>
        <w:rPr>
          <w:b/>
          <w:sz w:val="24"/>
          <w:szCs w:val="24"/>
        </w:rPr>
      </w:pPr>
      <w:r w:rsidRPr="00A64E59">
        <w:rPr>
          <w:b/>
          <w:sz w:val="24"/>
          <w:szCs w:val="24"/>
        </w:rPr>
        <w:t xml:space="preserve">RIEGOS </w:t>
      </w:r>
    </w:p>
    <w:p w14:paraId="11B01FD3" w14:textId="77777777" w:rsidR="00A64E59" w:rsidRPr="00A64E59" w:rsidRDefault="00A64E59" w:rsidP="0003417F">
      <w:pPr>
        <w:spacing w:before="240" w:after="240" w:line="276" w:lineRule="auto"/>
        <w:ind w:left="708"/>
        <w:jc w:val="both"/>
        <w:rPr>
          <w:bCs/>
          <w:sz w:val="24"/>
          <w:szCs w:val="24"/>
        </w:rPr>
      </w:pPr>
      <w:r w:rsidRPr="00A64E59">
        <w:rPr>
          <w:bCs/>
          <w:sz w:val="24"/>
          <w:szCs w:val="24"/>
        </w:rPr>
        <w:t>1. Riesgos físicos:</w:t>
      </w:r>
    </w:p>
    <w:p w14:paraId="1929C8AC" w14:textId="77777777" w:rsidR="00A64E59" w:rsidRPr="00A64E59" w:rsidRDefault="00A64E59" w:rsidP="0003417F">
      <w:pPr>
        <w:spacing w:before="240" w:after="240" w:line="276" w:lineRule="auto"/>
        <w:ind w:left="708"/>
        <w:jc w:val="both"/>
        <w:rPr>
          <w:bCs/>
          <w:sz w:val="24"/>
          <w:szCs w:val="24"/>
        </w:rPr>
      </w:pPr>
      <w:r w:rsidRPr="00A64E59">
        <w:rPr>
          <w:bCs/>
          <w:sz w:val="24"/>
          <w:szCs w:val="24"/>
        </w:rPr>
        <w:t>Básicamente este tipo de riesgos atañen a la presencia de cualquier material extraño en un alimento procedente de los procesos de elaboración o por contaminación externa.</w:t>
      </w:r>
    </w:p>
    <w:p w14:paraId="026C36F7" w14:textId="77777777" w:rsidR="00A64E59" w:rsidRPr="00A64E59" w:rsidRDefault="00A64E59" w:rsidP="0003417F">
      <w:pPr>
        <w:spacing w:before="240" w:after="240" w:line="276" w:lineRule="auto"/>
        <w:ind w:left="708"/>
        <w:jc w:val="both"/>
        <w:rPr>
          <w:bCs/>
          <w:sz w:val="24"/>
          <w:szCs w:val="24"/>
        </w:rPr>
      </w:pPr>
      <w:r w:rsidRPr="00A64E59">
        <w:rPr>
          <w:bCs/>
          <w:sz w:val="24"/>
          <w:szCs w:val="24"/>
        </w:rPr>
        <w:t>Las causas principales de estos riesgos son:</w:t>
      </w:r>
    </w:p>
    <w:p w14:paraId="6F260654" w14:textId="77777777" w:rsidR="00A64E59" w:rsidRPr="00A64E59" w:rsidRDefault="00A64E59" w:rsidP="0003417F">
      <w:pPr>
        <w:spacing w:before="240" w:after="240" w:line="276" w:lineRule="auto"/>
        <w:ind w:left="708"/>
        <w:jc w:val="both"/>
        <w:rPr>
          <w:bCs/>
          <w:sz w:val="24"/>
          <w:szCs w:val="24"/>
        </w:rPr>
      </w:pPr>
      <w:r w:rsidRPr="00A64E59">
        <w:rPr>
          <w:bCs/>
          <w:sz w:val="24"/>
          <w:szCs w:val="24"/>
        </w:rPr>
        <w:t xml:space="preserve"> Malas prácticas en la manipulación (presencia de metales, anillos, tiritas, etc.)</w:t>
      </w:r>
    </w:p>
    <w:p w14:paraId="20CDA491" w14:textId="77777777" w:rsidR="00A64E59" w:rsidRPr="00A64E59" w:rsidRDefault="00A64E59" w:rsidP="0003417F">
      <w:pPr>
        <w:spacing w:before="240" w:after="240" w:line="276" w:lineRule="auto"/>
        <w:ind w:left="708"/>
        <w:jc w:val="both"/>
        <w:rPr>
          <w:bCs/>
          <w:sz w:val="24"/>
          <w:szCs w:val="24"/>
        </w:rPr>
      </w:pPr>
      <w:r w:rsidRPr="00A64E59">
        <w:rPr>
          <w:bCs/>
          <w:sz w:val="24"/>
          <w:szCs w:val="24"/>
        </w:rPr>
        <w:t xml:space="preserve"> Defectos en el procesado (restos de material envasado, plásticos, vidrio, metales, etc.)</w:t>
      </w:r>
    </w:p>
    <w:p w14:paraId="0C2F1423" w14:textId="77777777" w:rsidR="00A64E59" w:rsidRPr="00A64E59" w:rsidRDefault="00A64E59" w:rsidP="0003417F">
      <w:pPr>
        <w:spacing w:before="240" w:after="240" w:line="276" w:lineRule="auto"/>
        <w:ind w:left="708"/>
        <w:jc w:val="both"/>
        <w:rPr>
          <w:bCs/>
          <w:sz w:val="24"/>
          <w:szCs w:val="24"/>
        </w:rPr>
      </w:pPr>
      <w:r w:rsidRPr="00A64E59">
        <w:rPr>
          <w:bCs/>
          <w:sz w:val="24"/>
          <w:szCs w:val="24"/>
        </w:rPr>
        <w:t xml:space="preserve"> Contaminación de la materia prima (huesos, cáscaras de frutos secos, espinas, etc.)</w:t>
      </w:r>
    </w:p>
    <w:p w14:paraId="15DB258C" w14:textId="5B704E41" w:rsidR="00A64E59" w:rsidRDefault="00A64E59" w:rsidP="0003417F">
      <w:pPr>
        <w:spacing w:before="240" w:after="240" w:line="276" w:lineRule="auto"/>
        <w:ind w:left="708"/>
        <w:jc w:val="both"/>
        <w:rPr>
          <w:bCs/>
          <w:sz w:val="24"/>
          <w:szCs w:val="24"/>
        </w:rPr>
      </w:pPr>
      <w:r w:rsidRPr="00A64E59">
        <w:rPr>
          <w:bCs/>
          <w:sz w:val="24"/>
          <w:szCs w:val="24"/>
        </w:rPr>
        <w:lastRenderedPageBreak/>
        <w:t>Por otro lado, la adulteración de la materia prima también puede referirse a la mezcla de material de calidad con otro de menor calidad en el producto, alterando así las propiedades sensoriales y cuantitativas enumeradas al principio de este post, pudiendo hasta llegar a perjudicar la salud del consumidor.</w:t>
      </w:r>
    </w:p>
    <w:p w14:paraId="11A27EDD" w14:textId="77777777" w:rsidR="00A64E59" w:rsidRPr="00A64E59" w:rsidRDefault="00A64E59" w:rsidP="0003417F">
      <w:pPr>
        <w:spacing w:before="240" w:after="240" w:line="276" w:lineRule="auto"/>
        <w:ind w:left="708"/>
        <w:jc w:val="both"/>
        <w:rPr>
          <w:bCs/>
          <w:sz w:val="24"/>
          <w:szCs w:val="24"/>
        </w:rPr>
      </w:pPr>
      <w:r w:rsidRPr="00A64E59">
        <w:rPr>
          <w:bCs/>
          <w:sz w:val="24"/>
          <w:szCs w:val="24"/>
        </w:rPr>
        <w:t>2. Riesgos químicos:</w:t>
      </w:r>
    </w:p>
    <w:p w14:paraId="199543D5" w14:textId="77777777" w:rsidR="00A64E59" w:rsidRPr="00A64E59" w:rsidRDefault="00A64E59" w:rsidP="0003417F">
      <w:pPr>
        <w:spacing w:before="240" w:after="240" w:line="276" w:lineRule="auto"/>
        <w:ind w:left="708"/>
        <w:jc w:val="both"/>
        <w:rPr>
          <w:bCs/>
          <w:sz w:val="24"/>
          <w:szCs w:val="24"/>
        </w:rPr>
      </w:pPr>
      <w:r w:rsidRPr="00A64E59">
        <w:rPr>
          <w:bCs/>
          <w:sz w:val="24"/>
          <w:szCs w:val="24"/>
        </w:rPr>
        <w:t>El uso de productos químicos añadidos en la producción y el procesado de alimentos y preparados también afecta a su calidad y a su salubridad, ya que a menudo disfraza el deterioro de forma deliberada, haciendo parecer que están en buenas condiciones cuando en realidad pueden no ser aptos para el consumo y perjudicar gravemente nuestra salud.</w:t>
      </w:r>
    </w:p>
    <w:p w14:paraId="62E69D0B" w14:textId="77777777" w:rsidR="00A64E59" w:rsidRPr="00A64E59" w:rsidRDefault="00A64E59" w:rsidP="0003417F">
      <w:pPr>
        <w:spacing w:before="240" w:after="240" w:line="276" w:lineRule="auto"/>
        <w:ind w:left="708"/>
        <w:jc w:val="both"/>
        <w:rPr>
          <w:bCs/>
          <w:sz w:val="24"/>
          <w:szCs w:val="24"/>
        </w:rPr>
      </w:pPr>
      <w:r w:rsidRPr="00A64E59">
        <w:rPr>
          <w:bCs/>
          <w:sz w:val="24"/>
          <w:szCs w:val="24"/>
        </w:rPr>
        <w:t>Los aditivos alimentarios como conservantes, colorantes, edulcorantes artificiales, aromatizantes, emulsionantes o estabilizantes, antioxidantes, etc., así como aditivos utilizados en agricultura, ganadería y pesca (herbicidas, pesticidas, antibióticos, productos para el engorde animal, etc.) deben ser aprobados por ley y utilizados bajo unos estándares de calidad concretos durante la producción.</w:t>
      </w:r>
    </w:p>
    <w:p w14:paraId="7E76EF06" w14:textId="58E81F07" w:rsidR="00A64E59" w:rsidRDefault="00A64E59" w:rsidP="0003417F">
      <w:pPr>
        <w:spacing w:before="240" w:after="240" w:line="276" w:lineRule="auto"/>
        <w:ind w:left="708"/>
        <w:jc w:val="both"/>
        <w:rPr>
          <w:bCs/>
          <w:sz w:val="24"/>
          <w:szCs w:val="24"/>
        </w:rPr>
      </w:pPr>
      <w:r w:rsidRPr="00A64E59">
        <w:rPr>
          <w:bCs/>
          <w:sz w:val="24"/>
          <w:szCs w:val="24"/>
        </w:rPr>
        <w:t>Sin embargo, algunos riesgos químicos están presentes en los alimentos de forma natural, derivados del metabolismo animal o vegetal (sustancias tóxicas en setas, en algunos frutos secos, en moluscos, en algunas hortalizas sin cocinar, etc.), o accidental (herbicidas, pesticidas, metales pesados como el mercurio, restos de productos de limpieza, etc.) y, como en el caso de los riesgos físicos, es necesario implementar un sistema de autocontrol de peligros.</w:t>
      </w:r>
    </w:p>
    <w:p w14:paraId="30DA01F7" w14:textId="77777777" w:rsidR="00A64E59" w:rsidRPr="00A64E59" w:rsidRDefault="00A64E59" w:rsidP="0003417F">
      <w:pPr>
        <w:spacing w:before="240" w:after="240" w:line="276" w:lineRule="auto"/>
        <w:ind w:left="708"/>
        <w:jc w:val="both"/>
        <w:rPr>
          <w:bCs/>
          <w:sz w:val="24"/>
          <w:szCs w:val="24"/>
        </w:rPr>
      </w:pPr>
      <w:r w:rsidRPr="00A64E59">
        <w:rPr>
          <w:bCs/>
          <w:sz w:val="24"/>
          <w:szCs w:val="24"/>
        </w:rPr>
        <w:t>3. Riesgos microbiológicos:</w:t>
      </w:r>
    </w:p>
    <w:p w14:paraId="70156349" w14:textId="77777777" w:rsidR="00A64E59" w:rsidRPr="00A64E59" w:rsidRDefault="00A64E59" w:rsidP="0003417F">
      <w:pPr>
        <w:spacing w:before="240" w:after="240" w:line="276" w:lineRule="auto"/>
        <w:ind w:left="708"/>
        <w:jc w:val="both"/>
        <w:rPr>
          <w:bCs/>
          <w:sz w:val="24"/>
          <w:szCs w:val="24"/>
        </w:rPr>
      </w:pPr>
      <w:r w:rsidRPr="00A64E59">
        <w:rPr>
          <w:bCs/>
          <w:sz w:val="24"/>
          <w:szCs w:val="24"/>
        </w:rPr>
        <w:t>Actualmente la prevención de peligros físicos y químicos en los alimentos ha evolucionado mucho. Siguiendo una serie de pautas y cumpliendo la normativa, se ha reducido drásticamente el riesgo. Son los riesgos microbiológicos los que suponen un mayor peligro. Éstos se refieren al peligro para la salud que comporta la presencia de algunas bacterias, parásitos, hongos, virus y priones en los alimentos, ya que pueden causar toxiinfecciones alimentarias.</w:t>
      </w:r>
    </w:p>
    <w:p w14:paraId="243A9567" w14:textId="4CEE0C18" w:rsidR="00A64E59" w:rsidRDefault="00A64E59" w:rsidP="0003417F">
      <w:pPr>
        <w:spacing w:before="240" w:after="240" w:line="276" w:lineRule="auto"/>
        <w:ind w:left="708"/>
        <w:jc w:val="both"/>
        <w:rPr>
          <w:bCs/>
          <w:sz w:val="24"/>
          <w:szCs w:val="24"/>
        </w:rPr>
      </w:pPr>
      <w:r w:rsidRPr="00A64E59">
        <w:rPr>
          <w:bCs/>
          <w:sz w:val="24"/>
          <w:szCs w:val="24"/>
        </w:rPr>
        <w:t xml:space="preserve">La toxinfección alimentaria causada por este tipo de elementos supone el problema de salud más prevalente en el mundo contemporáneo. Ya solo la bacteria Salmonella es una de las cuatro principales causas de las enfermedades diarreicas en todo el mundo, según la Organización Mundial de la Salud (aquí se puede encontrar nuestro post sobre cómo evitar esta bacteria en restaurantes). La implementación de </w:t>
      </w:r>
      <w:r w:rsidRPr="00A64E59">
        <w:rPr>
          <w:bCs/>
          <w:sz w:val="24"/>
          <w:szCs w:val="24"/>
        </w:rPr>
        <w:lastRenderedPageBreak/>
        <w:t>sistemas de autocontrol basados en los principios APPCC puede minimizar estos riesgos, así como llevar a cabo exhaustivos controles de calidad en los alimentos y en los procesos por los que pasa hasta llegar al consumidor, a los que nos referimos a continuación.</w:t>
      </w:r>
    </w:p>
    <w:p w14:paraId="2E43AB9C" w14:textId="51662BDA" w:rsidR="00A64E59" w:rsidRDefault="00A64E59" w:rsidP="0003417F">
      <w:pPr>
        <w:spacing w:before="240" w:after="240" w:line="276" w:lineRule="auto"/>
        <w:ind w:left="708"/>
        <w:jc w:val="both"/>
        <w:rPr>
          <w:bCs/>
          <w:sz w:val="24"/>
          <w:szCs w:val="24"/>
        </w:rPr>
      </w:pPr>
      <w:r>
        <w:rPr>
          <w:bCs/>
          <w:sz w:val="24"/>
          <w:szCs w:val="24"/>
        </w:rPr>
        <w:t>ANALISIS</w:t>
      </w:r>
      <w:r w:rsidR="00781D62">
        <w:rPr>
          <w:bCs/>
          <w:sz w:val="24"/>
          <w:szCs w:val="24"/>
        </w:rPr>
        <w:t xml:space="preserve"> </w:t>
      </w:r>
    </w:p>
    <w:p w14:paraId="2A790F26" w14:textId="77777777" w:rsidR="00781D62" w:rsidRPr="00781D62" w:rsidRDefault="00781D62" w:rsidP="0003417F">
      <w:pPr>
        <w:spacing w:before="240" w:after="240" w:line="276" w:lineRule="auto"/>
        <w:ind w:left="708"/>
        <w:jc w:val="both"/>
        <w:rPr>
          <w:bCs/>
          <w:sz w:val="24"/>
          <w:szCs w:val="24"/>
        </w:rPr>
      </w:pPr>
      <w:r w:rsidRPr="00781D62">
        <w:rPr>
          <w:bCs/>
          <w:sz w:val="24"/>
          <w:szCs w:val="24"/>
        </w:rPr>
        <w:t>Tabla 1. Propiedades de la leche2</w:t>
      </w:r>
    </w:p>
    <w:p w14:paraId="1773A1DB" w14:textId="1A276612" w:rsidR="00781D62" w:rsidRPr="00781D62" w:rsidRDefault="00781D62" w:rsidP="0003417F">
      <w:pPr>
        <w:spacing w:before="240" w:after="240" w:line="276" w:lineRule="auto"/>
        <w:ind w:left="708"/>
        <w:jc w:val="both"/>
        <w:rPr>
          <w:bCs/>
          <w:sz w:val="24"/>
          <w:szCs w:val="24"/>
        </w:rPr>
      </w:pPr>
      <w:r w:rsidRPr="00781D62">
        <w:rPr>
          <w:bCs/>
          <w:sz w:val="24"/>
          <w:szCs w:val="24"/>
        </w:rPr>
        <w:t>Propiedades de la leche</w:t>
      </w:r>
    </w:p>
    <w:p w14:paraId="4A150435" w14:textId="77777777" w:rsidR="00781D62" w:rsidRPr="00781D62" w:rsidRDefault="00781D62" w:rsidP="0003417F">
      <w:pPr>
        <w:pStyle w:val="Prrafodelista"/>
        <w:numPr>
          <w:ilvl w:val="0"/>
          <w:numId w:val="15"/>
        </w:numPr>
        <w:spacing w:before="240" w:after="240" w:line="276" w:lineRule="auto"/>
        <w:ind w:left="1428"/>
        <w:jc w:val="both"/>
        <w:rPr>
          <w:bCs/>
          <w:sz w:val="24"/>
          <w:szCs w:val="24"/>
        </w:rPr>
      </w:pPr>
      <w:r w:rsidRPr="00781D62">
        <w:rPr>
          <w:bCs/>
          <w:sz w:val="24"/>
          <w:szCs w:val="24"/>
        </w:rPr>
        <w:t>Calorías 59 a 65 kcal Agua 87% al 89%</w:t>
      </w:r>
    </w:p>
    <w:p w14:paraId="234F4CB2" w14:textId="77777777" w:rsidR="00781D62" w:rsidRPr="00781D62" w:rsidRDefault="00781D62" w:rsidP="0003417F">
      <w:pPr>
        <w:pStyle w:val="Prrafodelista"/>
        <w:numPr>
          <w:ilvl w:val="0"/>
          <w:numId w:val="15"/>
        </w:numPr>
        <w:spacing w:before="240" w:after="240" w:line="276" w:lineRule="auto"/>
        <w:ind w:left="1428"/>
        <w:jc w:val="both"/>
        <w:rPr>
          <w:bCs/>
          <w:sz w:val="24"/>
          <w:szCs w:val="24"/>
        </w:rPr>
      </w:pPr>
      <w:r w:rsidRPr="00781D62">
        <w:rPr>
          <w:bCs/>
          <w:sz w:val="24"/>
          <w:szCs w:val="24"/>
        </w:rPr>
        <w:t>Carbohidratos 4.8 a 5 g</w:t>
      </w:r>
    </w:p>
    <w:p w14:paraId="343E05F5" w14:textId="77777777" w:rsidR="00781D62" w:rsidRPr="00781D62" w:rsidRDefault="00781D62" w:rsidP="0003417F">
      <w:pPr>
        <w:pStyle w:val="Prrafodelista"/>
        <w:numPr>
          <w:ilvl w:val="0"/>
          <w:numId w:val="15"/>
        </w:numPr>
        <w:spacing w:before="240" w:after="240" w:line="276" w:lineRule="auto"/>
        <w:ind w:left="1428"/>
        <w:jc w:val="both"/>
        <w:rPr>
          <w:bCs/>
          <w:sz w:val="24"/>
          <w:szCs w:val="24"/>
        </w:rPr>
      </w:pPr>
      <w:r w:rsidRPr="00781D62">
        <w:rPr>
          <w:bCs/>
          <w:sz w:val="24"/>
          <w:szCs w:val="24"/>
        </w:rPr>
        <w:t>Proteínas 3 a 3.1 g</w:t>
      </w:r>
    </w:p>
    <w:p w14:paraId="4A7751CF" w14:textId="77777777" w:rsidR="00781D62" w:rsidRPr="00781D62" w:rsidRDefault="00781D62" w:rsidP="0003417F">
      <w:pPr>
        <w:pStyle w:val="Prrafodelista"/>
        <w:numPr>
          <w:ilvl w:val="0"/>
          <w:numId w:val="15"/>
        </w:numPr>
        <w:spacing w:before="240" w:after="240" w:line="276" w:lineRule="auto"/>
        <w:ind w:left="1428"/>
        <w:jc w:val="both"/>
        <w:rPr>
          <w:bCs/>
          <w:sz w:val="24"/>
          <w:szCs w:val="24"/>
        </w:rPr>
      </w:pPr>
      <w:r w:rsidRPr="00781D62">
        <w:rPr>
          <w:bCs/>
          <w:sz w:val="24"/>
          <w:szCs w:val="24"/>
        </w:rPr>
        <w:t>Grasas 3 a 3.1 g</w:t>
      </w:r>
    </w:p>
    <w:p w14:paraId="5E8A48D1" w14:textId="77777777" w:rsidR="00781D62" w:rsidRPr="00781D62" w:rsidRDefault="00781D62" w:rsidP="0003417F">
      <w:pPr>
        <w:pStyle w:val="Prrafodelista"/>
        <w:numPr>
          <w:ilvl w:val="0"/>
          <w:numId w:val="15"/>
        </w:numPr>
        <w:spacing w:before="240" w:after="240" w:line="276" w:lineRule="auto"/>
        <w:ind w:left="1428"/>
        <w:jc w:val="both"/>
        <w:rPr>
          <w:bCs/>
          <w:sz w:val="24"/>
          <w:szCs w:val="24"/>
        </w:rPr>
      </w:pPr>
      <w:r w:rsidRPr="00781D62">
        <w:rPr>
          <w:bCs/>
          <w:sz w:val="24"/>
          <w:szCs w:val="24"/>
        </w:rPr>
        <w:t>Minerales</w:t>
      </w:r>
    </w:p>
    <w:p w14:paraId="7A1852DD" w14:textId="77777777" w:rsidR="00781D62" w:rsidRPr="00781D62" w:rsidRDefault="00781D62" w:rsidP="0003417F">
      <w:pPr>
        <w:pStyle w:val="Prrafodelista"/>
        <w:numPr>
          <w:ilvl w:val="0"/>
          <w:numId w:val="15"/>
        </w:numPr>
        <w:spacing w:before="240" w:after="240" w:line="276" w:lineRule="auto"/>
        <w:ind w:left="1428"/>
        <w:jc w:val="both"/>
        <w:rPr>
          <w:bCs/>
          <w:sz w:val="24"/>
          <w:szCs w:val="24"/>
        </w:rPr>
      </w:pPr>
      <w:r w:rsidRPr="00781D62">
        <w:rPr>
          <w:bCs/>
          <w:sz w:val="24"/>
          <w:szCs w:val="24"/>
        </w:rPr>
        <w:t>Sodio 30 mg Fósforo 90 mg</w:t>
      </w:r>
    </w:p>
    <w:p w14:paraId="122FD96E" w14:textId="77777777" w:rsidR="00781D62" w:rsidRPr="00781D62" w:rsidRDefault="00781D62" w:rsidP="0003417F">
      <w:pPr>
        <w:pStyle w:val="Prrafodelista"/>
        <w:numPr>
          <w:ilvl w:val="0"/>
          <w:numId w:val="15"/>
        </w:numPr>
        <w:spacing w:before="240" w:after="240" w:line="276" w:lineRule="auto"/>
        <w:ind w:left="1428"/>
        <w:jc w:val="both"/>
        <w:rPr>
          <w:bCs/>
          <w:sz w:val="24"/>
          <w:szCs w:val="24"/>
        </w:rPr>
      </w:pPr>
      <w:r w:rsidRPr="00781D62">
        <w:rPr>
          <w:bCs/>
          <w:sz w:val="24"/>
          <w:szCs w:val="24"/>
        </w:rPr>
        <w:t>Potasio 142 mg Cloro 105 mg</w:t>
      </w:r>
    </w:p>
    <w:p w14:paraId="50B50F3A" w14:textId="77777777" w:rsidR="00781D62" w:rsidRPr="00781D62" w:rsidRDefault="00781D62" w:rsidP="0003417F">
      <w:pPr>
        <w:pStyle w:val="Prrafodelista"/>
        <w:numPr>
          <w:ilvl w:val="0"/>
          <w:numId w:val="15"/>
        </w:numPr>
        <w:spacing w:before="240" w:after="240" w:line="276" w:lineRule="auto"/>
        <w:ind w:left="1428"/>
        <w:jc w:val="both"/>
        <w:rPr>
          <w:bCs/>
          <w:sz w:val="24"/>
          <w:szCs w:val="24"/>
        </w:rPr>
      </w:pPr>
      <w:r w:rsidRPr="00781D62">
        <w:rPr>
          <w:bCs/>
          <w:sz w:val="24"/>
          <w:szCs w:val="24"/>
        </w:rPr>
        <w:t>Calcio 125 mg Magnesio 8 mg</w:t>
      </w:r>
    </w:p>
    <w:p w14:paraId="4D15FBBC" w14:textId="77777777" w:rsidR="00781D62" w:rsidRPr="00781D62" w:rsidRDefault="00781D62" w:rsidP="0003417F">
      <w:pPr>
        <w:pStyle w:val="Prrafodelista"/>
        <w:numPr>
          <w:ilvl w:val="0"/>
          <w:numId w:val="15"/>
        </w:numPr>
        <w:spacing w:before="240" w:after="240" w:line="276" w:lineRule="auto"/>
        <w:ind w:left="1428"/>
        <w:jc w:val="both"/>
        <w:rPr>
          <w:bCs/>
          <w:sz w:val="24"/>
          <w:szCs w:val="24"/>
        </w:rPr>
      </w:pPr>
      <w:r w:rsidRPr="00781D62">
        <w:rPr>
          <w:bCs/>
          <w:sz w:val="24"/>
          <w:szCs w:val="24"/>
        </w:rPr>
        <w:t>Hierro 0.2 mg Azufre 30 mg</w:t>
      </w:r>
    </w:p>
    <w:p w14:paraId="57AD2887" w14:textId="6E6DACDF" w:rsidR="00781D62" w:rsidRDefault="00781D62" w:rsidP="0003417F">
      <w:pPr>
        <w:pStyle w:val="Prrafodelista"/>
        <w:numPr>
          <w:ilvl w:val="0"/>
          <w:numId w:val="15"/>
        </w:numPr>
        <w:spacing w:before="240" w:after="240" w:line="276" w:lineRule="auto"/>
        <w:ind w:left="1428"/>
        <w:jc w:val="both"/>
        <w:rPr>
          <w:bCs/>
          <w:sz w:val="24"/>
          <w:szCs w:val="24"/>
        </w:rPr>
      </w:pPr>
      <w:r w:rsidRPr="00781D62">
        <w:rPr>
          <w:bCs/>
          <w:sz w:val="24"/>
          <w:szCs w:val="24"/>
        </w:rPr>
        <w:t>Cobre 0.03 mg</w:t>
      </w:r>
    </w:p>
    <w:p w14:paraId="659F9902" w14:textId="43C8ECA6" w:rsidR="00781D62" w:rsidRDefault="00781D62" w:rsidP="0003417F">
      <w:pPr>
        <w:spacing w:before="240" w:after="240" w:line="276" w:lineRule="auto"/>
        <w:ind w:left="1068"/>
        <w:jc w:val="both"/>
        <w:rPr>
          <w:bCs/>
          <w:sz w:val="24"/>
          <w:szCs w:val="24"/>
        </w:rPr>
      </w:pPr>
    </w:p>
    <w:p w14:paraId="2F8D0E82" w14:textId="77777777" w:rsidR="00781D62" w:rsidRPr="00781D62" w:rsidRDefault="00781D62" w:rsidP="0003417F">
      <w:pPr>
        <w:spacing w:before="240" w:after="240" w:line="276" w:lineRule="auto"/>
        <w:jc w:val="both"/>
        <w:rPr>
          <w:b/>
          <w:sz w:val="24"/>
          <w:szCs w:val="24"/>
        </w:rPr>
      </w:pPr>
      <w:r w:rsidRPr="00781D62">
        <w:rPr>
          <w:b/>
          <w:sz w:val="24"/>
          <w:szCs w:val="24"/>
        </w:rPr>
        <w:t>Condiciones que Debe Cumplir un Pasteurizador</w:t>
      </w:r>
    </w:p>
    <w:p w14:paraId="769D6343" w14:textId="08B926B1" w:rsidR="00781D62" w:rsidRPr="00781D62" w:rsidRDefault="00781D62" w:rsidP="0003417F">
      <w:pPr>
        <w:pStyle w:val="Prrafodelista"/>
        <w:numPr>
          <w:ilvl w:val="0"/>
          <w:numId w:val="16"/>
        </w:numPr>
        <w:spacing w:before="240" w:after="240" w:line="276" w:lineRule="auto"/>
        <w:ind w:left="1788"/>
        <w:jc w:val="both"/>
        <w:rPr>
          <w:bCs/>
          <w:sz w:val="24"/>
          <w:szCs w:val="24"/>
        </w:rPr>
      </w:pPr>
      <w:r w:rsidRPr="00781D62">
        <w:rPr>
          <w:bCs/>
          <w:sz w:val="24"/>
          <w:szCs w:val="24"/>
        </w:rPr>
        <w:t>Garantizar la homogeneidad de calentamiento a la temperatura elegida para que realmente tenga lugar el efecto bactericida buscado y para que la leche no sufra modificaciones por sobrecalentamiento.</w:t>
      </w:r>
    </w:p>
    <w:p w14:paraId="51220A10" w14:textId="420E066E" w:rsidR="00781D62" w:rsidRPr="00781D62" w:rsidRDefault="00781D62" w:rsidP="0003417F">
      <w:pPr>
        <w:pStyle w:val="Prrafodelista"/>
        <w:numPr>
          <w:ilvl w:val="0"/>
          <w:numId w:val="16"/>
        </w:numPr>
        <w:spacing w:before="240" w:after="240" w:line="276" w:lineRule="auto"/>
        <w:ind w:left="1788"/>
        <w:jc w:val="both"/>
        <w:rPr>
          <w:bCs/>
          <w:sz w:val="24"/>
          <w:szCs w:val="24"/>
        </w:rPr>
      </w:pPr>
      <w:r w:rsidRPr="00781D62">
        <w:rPr>
          <w:bCs/>
          <w:sz w:val="24"/>
          <w:szCs w:val="24"/>
        </w:rPr>
        <w:t>Respetar al máximo la estructura y composición de la leche, evitando, especialmente al trabajar protegida del aire, el desprendimiento CO2 y la oxidación de las vitaminas.</w:t>
      </w:r>
    </w:p>
    <w:p w14:paraId="63399FE7" w14:textId="3154E255" w:rsidR="00781D62" w:rsidRPr="00781D62" w:rsidRDefault="00781D62" w:rsidP="0003417F">
      <w:pPr>
        <w:pStyle w:val="Prrafodelista"/>
        <w:numPr>
          <w:ilvl w:val="0"/>
          <w:numId w:val="16"/>
        </w:numPr>
        <w:spacing w:before="240" w:after="240" w:line="276" w:lineRule="auto"/>
        <w:ind w:left="1788"/>
        <w:jc w:val="both"/>
        <w:rPr>
          <w:bCs/>
          <w:sz w:val="24"/>
          <w:szCs w:val="24"/>
        </w:rPr>
      </w:pPr>
      <w:r w:rsidRPr="00781D62">
        <w:rPr>
          <w:bCs/>
          <w:sz w:val="24"/>
          <w:szCs w:val="24"/>
        </w:rPr>
        <w:t>Permitir la limpieza completa y rápida de todas las superficies en contacto con la leche con objeto de impedir contaminaciones después del calentamiento. Se recomienda por ello el acero inoxidable.</w:t>
      </w:r>
    </w:p>
    <w:p w14:paraId="0E2B7EB0" w14:textId="7EB2B1C0" w:rsidR="00781D62" w:rsidRDefault="00781D62" w:rsidP="0003417F">
      <w:pPr>
        <w:pStyle w:val="Prrafodelista"/>
        <w:numPr>
          <w:ilvl w:val="0"/>
          <w:numId w:val="16"/>
        </w:numPr>
        <w:spacing w:before="240" w:after="240" w:line="276" w:lineRule="auto"/>
        <w:ind w:left="1788"/>
        <w:jc w:val="both"/>
        <w:rPr>
          <w:bCs/>
          <w:sz w:val="24"/>
          <w:szCs w:val="24"/>
        </w:rPr>
      </w:pPr>
      <w:r w:rsidRPr="00781D62">
        <w:rPr>
          <w:bCs/>
          <w:sz w:val="24"/>
          <w:szCs w:val="24"/>
        </w:rPr>
        <w:t>Ser económico, es decir, tener un precio de compra razonable y un consumo pequeño. Cuanto mayor es la superficie intercambiadora, menos fluido calefactor consume el aparato.</w:t>
      </w:r>
    </w:p>
    <w:p w14:paraId="285A04DE" w14:textId="08A7D6FA" w:rsidR="000351D4" w:rsidRDefault="000351D4" w:rsidP="0003417F">
      <w:pPr>
        <w:spacing w:before="240" w:after="240" w:line="276" w:lineRule="auto"/>
        <w:ind w:left="708"/>
        <w:jc w:val="center"/>
        <w:rPr>
          <w:bCs/>
          <w:sz w:val="24"/>
          <w:szCs w:val="24"/>
        </w:rPr>
      </w:pPr>
      <w:r>
        <w:rPr>
          <w:noProof/>
        </w:rPr>
        <w:lastRenderedPageBreak/>
        <w:drawing>
          <wp:inline distT="0" distB="0" distL="0" distR="0" wp14:anchorId="1F920E8E" wp14:editId="4145266B">
            <wp:extent cx="4533900" cy="470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900" cy="4705350"/>
                    </a:xfrm>
                    <a:prstGeom prst="rect">
                      <a:avLst/>
                    </a:prstGeom>
                  </pic:spPr>
                </pic:pic>
              </a:graphicData>
            </a:graphic>
          </wp:inline>
        </w:drawing>
      </w:r>
    </w:p>
    <w:p w14:paraId="1BABC906" w14:textId="284BA1E1" w:rsidR="000351D4" w:rsidRDefault="000351D4" w:rsidP="0003417F">
      <w:pPr>
        <w:spacing w:before="240" w:after="240" w:line="276" w:lineRule="auto"/>
        <w:ind w:left="708"/>
        <w:rPr>
          <w:bCs/>
          <w:sz w:val="24"/>
          <w:szCs w:val="24"/>
        </w:rPr>
      </w:pPr>
    </w:p>
    <w:p w14:paraId="788DFF24" w14:textId="48CA182D" w:rsidR="000351D4" w:rsidRDefault="000351D4" w:rsidP="0003417F">
      <w:pPr>
        <w:spacing w:before="240" w:after="240" w:line="276" w:lineRule="auto"/>
        <w:ind w:left="708"/>
        <w:jc w:val="center"/>
        <w:rPr>
          <w:bCs/>
          <w:sz w:val="24"/>
          <w:szCs w:val="24"/>
        </w:rPr>
      </w:pPr>
      <w:r>
        <w:rPr>
          <w:noProof/>
        </w:rPr>
        <w:lastRenderedPageBreak/>
        <w:drawing>
          <wp:inline distT="0" distB="0" distL="0" distR="0" wp14:anchorId="71840BAE" wp14:editId="71C0F56A">
            <wp:extent cx="4562475" cy="5314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5314950"/>
                    </a:xfrm>
                    <a:prstGeom prst="rect">
                      <a:avLst/>
                    </a:prstGeom>
                  </pic:spPr>
                </pic:pic>
              </a:graphicData>
            </a:graphic>
          </wp:inline>
        </w:drawing>
      </w:r>
    </w:p>
    <w:p w14:paraId="0C0E5E0D" w14:textId="1E3ADB30" w:rsidR="000351D4" w:rsidRDefault="000351D4" w:rsidP="0003417F">
      <w:pPr>
        <w:spacing w:before="240" w:after="240" w:line="276" w:lineRule="auto"/>
        <w:ind w:left="708"/>
        <w:rPr>
          <w:bCs/>
          <w:sz w:val="24"/>
          <w:szCs w:val="24"/>
        </w:rPr>
      </w:pPr>
    </w:p>
    <w:p w14:paraId="52F77855" w14:textId="7AD0420C" w:rsidR="000351D4" w:rsidRDefault="000351D4" w:rsidP="0003417F">
      <w:pPr>
        <w:spacing w:before="240" w:after="240" w:line="276" w:lineRule="auto"/>
        <w:ind w:left="708"/>
        <w:rPr>
          <w:bCs/>
          <w:sz w:val="24"/>
          <w:szCs w:val="24"/>
        </w:rPr>
      </w:pPr>
    </w:p>
    <w:p w14:paraId="6455F47D" w14:textId="77777777" w:rsidR="006B48C0" w:rsidRPr="0003417F" w:rsidRDefault="006B48C0" w:rsidP="0003417F">
      <w:pPr>
        <w:spacing w:before="240" w:after="240" w:line="276" w:lineRule="auto"/>
        <w:rPr>
          <w:b/>
          <w:sz w:val="24"/>
          <w:szCs w:val="24"/>
        </w:rPr>
      </w:pPr>
      <w:r w:rsidRPr="0003417F">
        <w:rPr>
          <w:b/>
          <w:sz w:val="24"/>
          <w:szCs w:val="24"/>
        </w:rPr>
        <w:t>Determinación de la densidad</w:t>
      </w:r>
    </w:p>
    <w:p w14:paraId="5091575F" w14:textId="77777777" w:rsidR="006B48C0" w:rsidRPr="006B48C0" w:rsidRDefault="006B48C0" w:rsidP="0003417F">
      <w:pPr>
        <w:spacing w:before="240" w:after="240" w:line="276" w:lineRule="auto"/>
        <w:ind w:left="708"/>
        <w:rPr>
          <w:bCs/>
          <w:sz w:val="24"/>
          <w:szCs w:val="24"/>
        </w:rPr>
      </w:pPr>
      <w:r w:rsidRPr="006B48C0">
        <w:rPr>
          <w:bCs/>
          <w:sz w:val="24"/>
          <w:szCs w:val="24"/>
        </w:rPr>
        <w:t>La densidad se define como la relación de la masa por unidad de volumen de un cuerpo a una temperatura determinada.</w:t>
      </w:r>
    </w:p>
    <w:p w14:paraId="72D1A9EE" w14:textId="77777777" w:rsidR="006B48C0" w:rsidRPr="006B48C0" w:rsidRDefault="006B48C0" w:rsidP="0003417F">
      <w:pPr>
        <w:spacing w:before="240" w:after="240" w:line="276" w:lineRule="auto"/>
        <w:ind w:left="708"/>
        <w:rPr>
          <w:bCs/>
          <w:sz w:val="24"/>
          <w:szCs w:val="24"/>
        </w:rPr>
      </w:pPr>
      <w:r w:rsidRPr="006B48C0">
        <w:rPr>
          <w:bCs/>
          <w:sz w:val="24"/>
          <w:szCs w:val="24"/>
        </w:rPr>
        <w:t>Los principales métodos para determinar la densidad de los alimentos son:</w:t>
      </w:r>
    </w:p>
    <w:p w14:paraId="7071082B" w14:textId="500376F0" w:rsidR="006B48C0" w:rsidRPr="006B48C0" w:rsidRDefault="006B48C0" w:rsidP="0003417F">
      <w:pPr>
        <w:pStyle w:val="Prrafodelista"/>
        <w:numPr>
          <w:ilvl w:val="0"/>
          <w:numId w:val="17"/>
        </w:numPr>
        <w:spacing w:before="240" w:after="240" w:line="276" w:lineRule="auto"/>
        <w:ind w:left="1428"/>
        <w:rPr>
          <w:bCs/>
          <w:sz w:val="24"/>
          <w:szCs w:val="24"/>
        </w:rPr>
      </w:pPr>
      <w:r w:rsidRPr="006B48C0">
        <w:rPr>
          <w:bCs/>
          <w:sz w:val="24"/>
          <w:szCs w:val="24"/>
        </w:rPr>
        <w:t xml:space="preserve">Método </w:t>
      </w:r>
      <w:proofErr w:type="spellStart"/>
      <w:r w:rsidRPr="006B48C0">
        <w:rPr>
          <w:bCs/>
          <w:sz w:val="24"/>
          <w:szCs w:val="24"/>
        </w:rPr>
        <w:t>picnométrico</w:t>
      </w:r>
      <w:proofErr w:type="spellEnd"/>
      <w:r w:rsidRPr="006B48C0">
        <w:rPr>
          <w:bCs/>
          <w:sz w:val="24"/>
          <w:szCs w:val="24"/>
        </w:rPr>
        <w:t>.</w:t>
      </w:r>
    </w:p>
    <w:p w14:paraId="3B534B70" w14:textId="2976C53F" w:rsidR="006B48C0" w:rsidRPr="006B48C0" w:rsidRDefault="006B48C0" w:rsidP="0003417F">
      <w:pPr>
        <w:pStyle w:val="Prrafodelista"/>
        <w:numPr>
          <w:ilvl w:val="0"/>
          <w:numId w:val="17"/>
        </w:numPr>
        <w:spacing w:before="240" w:after="240" w:line="276" w:lineRule="auto"/>
        <w:ind w:left="1428"/>
        <w:rPr>
          <w:bCs/>
          <w:sz w:val="24"/>
          <w:szCs w:val="24"/>
        </w:rPr>
      </w:pPr>
      <w:r w:rsidRPr="006B48C0">
        <w:rPr>
          <w:bCs/>
          <w:sz w:val="24"/>
          <w:szCs w:val="24"/>
        </w:rPr>
        <w:t>Métodos para determinar la densidad en sólidos.</w:t>
      </w:r>
    </w:p>
    <w:p w14:paraId="0581DE3C" w14:textId="76DBA3AD" w:rsidR="006B48C0" w:rsidRPr="006B48C0" w:rsidRDefault="006B48C0" w:rsidP="0003417F">
      <w:pPr>
        <w:pStyle w:val="Prrafodelista"/>
        <w:numPr>
          <w:ilvl w:val="0"/>
          <w:numId w:val="17"/>
        </w:numPr>
        <w:spacing w:before="240" w:after="240" w:line="276" w:lineRule="auto"/>
        <w:ind w:left="1428"/>
        <w:rPr>
          <w:bCs/>
          <w:sz w:val="24"/>
          <w:szCs w:val="24"/>
        </w:rPr>
      </w:pPr>
      <w:r w:rsidRPr="006B48C0">
        <w:rPr>
          <w:bCs/>
          <w:sz w:val="24"/>
          <w:szCs w:val="24"/>
        </w:rPr>
        <w:t>Con lactodensímetro.</w:t>
      </w:r>
    </w:p>
    <w:p w14:paraId="62374F67" w14:textId="52D7FEC0" w:rsidR="006B48C0" w:rsidRPr="006B48C0" w:rsidRDefault="006B48C0" w:rsidP="0003417F">
      <w:pPr>
        <w:pStyle w:val="Prrafodelista"/>
        <w:numPr>
          <w:ilvl w:val="0"/>
          <w:numId w:val="17"/>
        </w:numPr>
        <w:spacing w:before="240" w:after="240" w:line="276" w:lineRule="auto"/>
        <w:ind w:left="1428"/>
        <w:rPr>
          <w:bCs/>
          <w:sz w:val="24"/>
          <w:szCs w:val="24"/>
        </w:rPr>
      </w:pPr>
      <w:r w:rsidRPr="006B48C0">
        <w:rPr>
          <w:bCs/>
          <w:sz w:val="24"/>
          <w:szCs w:val="24"/>
        </w:rPr>
        <w:lastRenderedPageBreak/>
        <w:t>Con voltímetro.</w:t>
      </w:r>
    </w:p>
    <w:p w14:paraId="7EEE17AD" w14:textId="77777777" w:rsidR="006B48C0" w:rsidRPr="006B48C0" w:rsidRDefault="006B48C0" w:rsidP="0003417F">
      <w:pPr>
        <w:spacing w:before="240" w:after="240" w:line="276" w:lineRule="auto"/>
        <w:ind w:left="708"/>
        <w:rPr>
          <w:bCs/>
          <w:sz w:val="24"/>
          <w:szCs w:val="24"/>
        </w:rPr>
      </w:pPr>
      <w:r w:rsidRPr="006B48C0">
        <w:rPr>
          <w:bCs/>
          <w:sz w:val="24"/>
          <w:szCs w:val="24"/>
        </w:rPr>
        <w:t>La fórmula de la densidad es: Ƥ = Masa (g) / Volumen (ml)</w:t>
      </w:r>
    </w:p>
    <w:p w14:paraId="2282B927" w14:textId="66247554" w:rsidR="000351D4" w:rsidRDefault="006B48C0" w:rsidP="0003417F">
      <w:pPr>
        <w:spacing w:before="240" w:after="240" w:line="276" w:lineRule="auto"/>
        <w:ind w:left="708"/>
        <w:rPr>
          <w:bCs/>
          <w:sz w:val="24"/>
          <w:szCs w:val="24"/>
        </w:rPr>
      </w:pPr>
      <w:r w:rsidRPr="006B48C0">
        <w:rPr>
          <w:bCs/>
          <w:sz w:val="24"/>
          <w:szCs w:val="24"/>
        </w:rPr>
        <w:t>Es importante tener claro que en los productos líquidos la variación de la densidad es mínima, caso contrario a lo que ocurre en productos como: yogures y salsas, entre otros. (Moscoso y Ochoa, 2018)</w:t>
      </w:r>
    </w:p>
    <w:p w14:paraId="181B012A" w14:textId="77777777" w:rsidR="0065538F" w:rsidRPr="0003417F" w:rsidRDefault="0065538F" w:rsidP="0003417F">
      <w:pPr>
        <w:spacing w:before="240" w:after="240" w:line="276" w:lineRule="auto"/>
        <w:rPr>
          <w:b/>
          <w:sz w:val="24"/>
          <w:szCs w:val="24"/>
        </w:rPr>
      </w:pPr>
      <w:r w:rsidRPr="0003417F">
        <w:rPr>
          <w:b/>
          <w:sz w:val="24"/>
          <w:szCs w:val="24"/>
        </w:rPr>
        <w:t>Determinación de la viscosidad</w:t>
      </w:r>
    </w:p>
    <w:p w14:paraId="1FB606DD" w14:textId="5FBC8112" w:rsidR="0065538F" w:rsidRDefault="0065538F" w:rsidP="0003417F">
      <w:pPr>
        <w:spacing w:before="240" w:after="240" w:line="276" w:lineRule="auto"/>
        <w:ind w:left="708"/>
        <w:rPr>
          <w:bCs/>
          <w:sz w:val="24"/>
          <w:szCs w:val="24"/>
        </w:rPr>
      </w:pPr>
      <w:r w:rsidRPr="0065538F">
        <w:rPr>
          <w:bCs/>
          <w:sz w:val="24"/>
          <w:szCs w:val="24"/>
        </w:rPr>
        <w:t xml:space="preserve">Viscosidad es la resistencia al flujo que ejerce un líquido cuando se desplazan dos capas fluidas una contra otra. Uno de los equipos más utilizados para esta medición es el viscosímetro Brookfield, el cual mide este parámetro en unidades de </w:t>
      </w:r>
      <w:proofErr w:type="spellStart"/>
      <w:r w:rsidRPr="0065538F">
        <w:rPr>
          <w:bCs/>
          <w:sz w:val="24"/>
          <w:szCs w:val="24"/>
        </w:rPr>
        <w:t>centipoises</w:t>
      </w:r>
      <w:proofErr w:type="spellEnd"/>
      <w:r w:rsidRPr="0065538F">
        <w:rPr>
          <w:bCs/>
          <w:sz w:val="24"/>
          <w:szCs w:val="24"/>
        </w:rPr>
        <w:t>.</w:t>
      </w:r>
    </w:p>
    <w:p w14:paraId="5DB06D6C" w14:textId="1FE3DEBA" w:rsidR="0065538F" w:rsidRDefault="0065538F" w:rsidP="0003417F">
      <w:pPr>
        <w:spacing w:before="240" w:after="240" w:line="276" w:lineRule="auto"/>
        <w:ind w:left="708"/>
        <w:jc w:val="center"/>
        <w:rPr>
          <w:bCs/>
          <w:sz w:val="24"/>
          <w:szCs w:val="24"/>
        </w:rPr>
      </w:pPr>
      <w:r w:rsidRPr="0065538F">
        <w:rPr>
          <w:noProof/>
        </w:rPr>
        <w:drawing>
          <wp:inline distT="0" distB="0" distL="0" distR="0" wp14:anchorId="71AFCD41" wp14:editId="00623D7D">
            <wp:extent cx="4600575" cy="2828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2828925"/>
                    </a:xfrm>
                    <a:prstGeom prst="rect">
                      <a:avLst/>
                    </a:prstGeom>
                  </pic:spPr>
                </pic:pic>
              </a:graphicData>
            </a:graphic>
          </wp:inline>
        </w:drawing>
      </w:r>
    </w:p>
    <w:p w14:paraId="03E44C15" w14:textId="660CC59E" w:rsidR="0065538F" w:rsidRPr="000351D4" w:rsidRDefault="0065538F" w:rsidP="0003417F">
      <w:pPr>
        <w:spacing w:before="240" w:after="240" w:line="276" w:lineRule="auto"/>
        <w:ind w:left="708"/>
        <w:jc w:val="center"/>
        <w:rPr>
          <w:bCs/>
          <w:sz w:val="24"/>
          <w:szCs w:val="24"/>
        </w:rPr>
      </w:pPr>
      <w:r>
        <w:rPr>
          <w:noProof/>
        </w:rPr>
        <w:lastRenderedPageBreak/>
        <w:drawing>
          <wp:inline distT="0" distB="0" distL="0" distR="0" wp14:anchorId="1306304B" wp14:editId="6F776451">
            <wp:extent cx="4695825" cy="3495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3495675"/>
                    </a:xfrm>
                    <a:prstGeom prst="rect">
                      <a:avLst/>
                    </a:prstGeom>
                  </pic:spPr>
                </pic:pic>
              </a:graphicData>
            </a:graphic>
          </wp:inline>
        </w:drawing>
      </w:r>
    </w:p>
    <w:sectPr w:rsidR="0065538F" w:rsidRPr="000351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43B4A" w14:textId="77777777" w:rsidR="00445E27" w:rsidRDefault="00445E27" w:rsidP="00007C65">
      <w:pPr>
        <w:spacing w:after="0" w:line="240" w:lineRule="auto"/>
      </w:pPr>
      <w:r>
        <w:separator/>
      </w:r>
    </w:p>
  </w:endnote>
  <w:endnote w:type="continuationSeparator" w:id="0">
    <w:p w14:paraId="754A0167" w14:textId="77777777" w:rsidR="00445E27" w:rsidRDefault="00445E27" w:rsidP="0000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02768" w14:textId="77777777" w:rsidR="00445E27" w:rsidRDefault="00445E27" w:rsidP="00007C65">
      <w:pPr>
        <w:spacing w:after="0" w:line="240" w:lineRule="auto"/>
      </w:pPr>
      <w:r>
        <w:separator/>
      </w:r>
    </w:p>
  </w:footnote>
  <w:footnote w:type="continuationSeparator" w:id="0">
    <w:p w14:paraId="6D1B6D03" w14:textId="77777777" w:rsidR="00445E27" w:rsidRDefault="00445E27" w:rsidP="00007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D18"/>
    <w:multiLevelType w:val="hybridMultilevel"/>
    <w:tmpl w:val="AD0054C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38124D1"/>
    <w:multiLevelType w:val="hybridMultilevel"/>
    <w:tmpl w:val="5572488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6C5692F"/>
    <w:multiLevelType w:val="hybridMultilevel"/>
    <w:tmpl w:val="E708CB06"/>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3" w15:restartNumberingAfterBreak="0">
    <w:nsid w:val="1C2C683E"/>
    <w:multiLevelType w:val="hybridMultilevel"/>
    <w:tmpl w:val="CAEC502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D841629"/>
    <w:multiLevelType w:val="hybridMultilevel"/>
    <w:tmpl w:val="AA564E8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04A67E7"/>
    <w:multiLevelType w:val="hybridMultilevel"/>
    <w:tmpl w:val="AE906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9E01C6"/>
    <w:multiLevelType w:val="multilevel"/>
    <w:tmpl w:val="A1E07842"/>
    <w:lvl w:ilvl="0">
      <w:start w:val="1"/>
      <w:numFmt w:val="decimal"/>
      <w:lvlText w:val="%1."/>
      <w:lvlJc w:val="left"/>
      <w:pPr>
        <w:ind w:left="360" w:hanging="360"/>
      </w:pPr>
      <w:rPr>
        <w:b/>
        <w:sz w:val="24"/>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7" w15:restartNumberingAfterBreak="0">
    <w:nsid w:val="27DA12E6"/>
    <w:multiLevelType w:val="hybridMultilevel"/>
    <w:tmpl w:val="81D2E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8370E8E"/>
    <w:multiLevelType w:val="hybridMultilevel"/>
    <w:tmpl w:val="20469A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28CD76CD"/>
    <w:multiLevelType w:val="hybridMultilevel"/>
    <w:tmpl w:val="E438D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88619D1"/>
    <w:multiLevelType w:val="hybridMultilevel"/>
    <w:tmpl w:val="458C6A8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3A883BAA"/>
    <w:multiLevelType w:val="hybridMultilevel"/>
    <w:tmpl w:val="6B3427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456F6BDA"/>
    <w:multiLevelType w:val="hybridMultilevel"/>
    <w:tmpl w:val="CF8CE1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4F76134"/>
    <w:multiLevelType w:val="hybridMultilevel"/>
    <w:tmpl w:val="9FBA33B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58A6294B"/>
    <w:multiLevelType w:val="hybridMultilevel"/>
    <w:tmpl w:val="A56A4B4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5BC6149E"/>
    <w:multiLevelType w:val="hybridMultilevel"/>
    <w:tmpl w:val="579EB76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35F4EC1"/>
    <w:multiLevelType w:val="hybridMultilevel"/>
    <w:tmpl w:val="FEEE7A4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065834654">
    <w:abstractNumId w:val="6"/>
  </w:num>
  <w:num w:numId="2" w16cid:durableId="324358219">
    <w:abstractNumId w:val="2"/>
  </w:num>
  <w:num w:numId="3" w16cid:durableId="1210610480">
    <w:abstractNumId w:val="13"/>
  </w:num>
  <w:num w:numId="4" w16cid:durableId="565796051">
    <w:abstractNumId w:val="15"/>
  </w:num>
  <w:num w:numId="5" w16cid:durableId="582688190">
    <w:abstractNumId w:val="10"/>
  </w:num>
  <w:num w:numId="6" w16cid:durableId="950743136">
    <w:abstractNumId w:val="0"/>
  </w:num>
  <w:num w:numId="7" w16cid:durableId="1616718580">
    <w:abstractNumId w:val="4"/>
  </w:num>
  <w:num w:numId="8" w16cid:durableId="690566551">
    <w:abstractNumId w:val="3"/>
  </w:num>
  <w:num w:numId="9" w16cid:durableId="830370414">
    <w:abstractNumId w:val="11"/>
  </w:num>
  <w:num w:numId="10" w16cid:durableId="312486587">
    <w:abstractNumId w:val="16"/>
  </w:num>
  <w:num w:numId="11" w16cid:durableId="537859553">
    <w:abstractNumId w:val="1"/>
  </w:num>
  <w:num w:numId="12" w16cid:durableId="161236124">
    <w:abstractNumId w:val="14"/>
  </w:num>
  <w:num w:numId="13" w16cid:durableId="1717971838">
    <w:abstractNumId w:val="12"/>
  </w:num>
  <w:num w:numId="14" w16cid:durableId="426078776">
    <w:abstractNumId w:val="5"/>
  </w:num>
  <w:num w:numId="15" w16cid:durableId="579143991">
    <w:abstractNumId w:val="7"/>
  </w:num>
  <w:num w:numId="16" w16cid:durableId="313607740">
    <w:abstractNumId w:val="8"/>
  </w:num>
  <w:num w:numId="17" w16cid:durableId="5906978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D7"/>
    <w:rsid w:val="00007C65"/>
    <w:rsid w:val="0003417F"/>
    <w:rsid w:val="000351D4"/>
    <w:rsid w:val="00070466"/>
    <w:rsid w:val="00110409"/>
    <w:rsid w:val="001B5196"/>
    <w:rsid w:val="00225AB1"/>
    <w:rsid w:val="002B46AF"/>
    <w:rsid w:val="00412DFF"/>
    <w:rsid w:val="00445E27"/>
    <w:rsid w:val="00447438"/>
    <w:rsid w:val="004B66C4"/>
    <w:rsid w:val="005C5856"/>
    <w:rsid w:val="0065538F"/>
    <w:rsid w:val="00685EFE"/>
    <w:rsid w:val="006B48C0"/>
    <w:rsid w:val="00734376"/>
    <w:rsid w:val="00743AD7"/>
    <w:rsid w:val="00781D62"/>
    <w:rsid w:val="008C17E9"/>
    <w:rsid w:val="008E5D16"/>
    <w:rsid w:val="009439DF"/>
    <w:rsid w:val="00A26C01"/>
    <w:rsid w:val="00A64E59"/>
    <w:rsid w:val="00B17C41"/>
    <w:rsid w:val="00B701D1"/>
    <w:rsid w:val="00BD1804"/>
    <w:rsid w:val="00BE2FDD"/>
    <w:rsid w:val="00BF201A"/>
    <w:rsid w:val="00C1102D"/>
    <w:rsid w:val="00C178D1"/>
    <w:rsid w:val="00CB0D08"/>
    <w:rsid w:val="00D82E6C"/>
    <w:rsid w:val="00F96A53"/>
    <w:rsid w:val="00FD32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55DA"/>
  <w15:chartTrackingRefBased/>
  <w15:docId w15:val="{F03F63A4-74A6-403B-A714-41516D36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66C4"/>
    <w:rPr>
      <w:color w:val="0563C1" w:themeColor="hyperlink"/>
      <w:u w:val="single"/>
    </w:rPr>
  </w:style>
  <w:style w:type="character" w:styleId="Mencinsinresolver">
    <w:name w:val="Unresolved Mention"/>
    <w:basedOn w:val="Fuentedeprrafopredeter"/>
    <w:uiPriority w:val="99"/>
    <w:semiHidden/>
    <w:unhideWhenUsed/>
    <w:rsid w:val="004B66C4"/>
    <w:rPr>
      <w:color w:val="605E5C"/>
      <w:shd w:val="clear" w:color="auto" w:fill="E1DFDD"/>
    </w:rPr>
  </w:style>
  <w:style w:type="paragraph" w:styleId="Encabezado">
    <w:name w:val="header"/>
    <w:basedOn w:val="Normal"/>
    <w:link w:val="EncabezadoCar"/>
    <w:uiPriority w:val="99"/>
    <w:unhideWhenUsed/>
    <w:rsid w:val="00007C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C65"/>
  </w:style>
  <w:style w:type="paragraph" w:styleId="Piedepgina">
    <w:name w:val="footer"/>
    <w:basedOn w:val="Normal"/>
    <w:link w:val="PiedepginaCar"/>
    <w:uiPriority w:val="99"/>
    <w:unhideWhenUsed/>
    <w:rsid w:val="00007C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C65"/>
  </w:style>
  <w:style w:type="paragraph" w:styleId="Prrafodelista">
    <w:name w:val="List Paragraph"/>
    <w:basedOn w:val="Normal"/>
    <w:uiPriority w:val="34"/>
    <w:qFormat/>
    <w:rsid w:val="00007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47573">
      <w:bodyDiv w:val="1"/>
      <w:marLeft w:val="0"/>
      <w:marRight w:val="0"/>
      <w:marTop w:val="0"/>
      <w:marBottom w:val="0"/>
      <w:divBdr>
        <w:top w:val="none" w:sz="0" w:space="0" w:color="auto"/>
        <w:left w:val="none" w:sz="0" w:space="0" w:color="auto"/>
        <w:bottom w:val="none" w:sz="0" w:space="0" w:color="auto"/>
        <w:right w:val="none" w:sz="0" w:space="0" w:color="auto"/>
      </w:divBdr>
    </w:div>
    <w:div w:id="1143888388">
      <w:bodyDiv w:val="1"/>
      <w:marLeft w:val="0"/>
      <w:marRight w:val="0"/>
      <w:marTop w:val="0"/>
      <w:marBottom w:val="0"/>
      <w:divBdr>
        <w:top w:val="none" w:sz="0" w:space="0" w:color="auto"/>
        <w:left w:val="none" w:sz="0" w:space="0" w:color="auto"/>
        <w:bottom w:val="none" w:sz="0" w:space="0" w:color="auto"/>
        <w:right w:val="none" w:sz="0" w:space="0" w:color="auto"/>
      </w:divBdr>
    </w:div>
    <w:div w:id="1310555991">
      <w:bodyDiv w:val="1"/>
      <w:marLeft w:val="0"/>
      <w:marRight w:val="0"/>
      <w:marTop w:val="0"/>
      <w:marBottom w:val="0"/>
      <w:divBdr>
        <w:top w:val="none" w:sz="0" w:space="0" w:color="auto"/>
        <w:left w:val="none" w:sz="0" w:space="0" w:color="auto"/>
        <w:bottom w:val="none" w:sz="0" w:space="0" w:color="auto"/>
        <w:right w:val="none" w:sz="0" w:space="0" w:color="auto"/>
      </w:divBdr>
    </w:div>
    <w:div w:id="1314214428">
      <w:bodyDiv w:val="1"/>
      <w:marLeft w:val="0"/>
      <w:marRight w:val="0"/>
      <w:marTop w:val="0"/>
      <w:marBottom w:val="0"/>
      <w:divBdr>
        <w:top w:val="none" w:sz="0" w:space="0" w:color="auto"/>
        <w:left w:val="none" w:sz="0" w:space="0" w:color="auto"/>
        <w:bottom w:val="none" w:sz="0" w:space="0" w:color="auto"/>
        <w:right w:val="none" w:sz="0" w:space="0" w:color="auto"/>
      </w:divBdr>
    </w:div>
    <w:div w:id="21368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1496</Words>
  <Characters>8469</Characters>
  <Application>Microsoft Office Word</Application>
  <DocSecurity>0</DocSecurity>
  <Lines>201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DIAZ</dc:creator>
  <cp:keywords/>
  <dc:description/>
  <cp:lastModifiedBy>JAIME DIAZ</cp:lastModifiedBy>
  <cp:revision>10</cp:revision>
  <dcterms:created xsi:type="dcterms:W3CDTF">2022-08-09T14:02:00Z</dcterms:created>
  <dcterms:modified xsi:type="dcterms:W3CDTF">2022-08-18T12:59:00Z</dcterms:modified>
</cp:coreProperties>
</file>