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FCFA" w14:textId="3401DA7D" w:rsidR="00E63245" w:rsidRDefault="0088409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Auditoria de calidad en aceites esenciales</w:t>
      </w:r>
    </w:p>
    <w:p w14:paraId="2A5FE92D" w14:textId="77777777" w:rsidR="00E63245" w:rsidRDefault="00E63245">
      <w:pPr>
        <w:spacing w:before="240" w:after="240"/>
        <w:jc w:val="center"/>
        <w:rPr>
          <w:sz w:val="24"/>
          <w:szCs w:val="24"/>
        </w:rPr>
      </w:pPr>
    </w:p>
    <w:p w14:paraId="00000004" w14:textId="77777777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77777777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35053D" w14:textId="77777777" w:rsidR="00E63245" w:rsidRDefault="00E63245">
      <w:pPr>
        <w:spacing w:before="240" w:after="240"/>
        <w:jc w:val="center"/>
        <w:rPr>
          <w:sz w:val="24"/>
          <w:szCs w:val="24"/>
        </w:rPr>
      </w:pPr>
    </w:p>
    <w:p w14:paraId="508FC838" w14:textId="77777777" w:rsidR="002A16BE" w:rsidRDefault="002A16BE">
      <w:pPr>
        <w:spacing w:before="240" w:after="240"/>
        <w:jc w:val="center"/>
        <w:rPr>
          <w:sz w:val="24"/>
          <w:szCs w:val="24"/>
        </w:rPr>
      </w:pPr>
    </w:p>
    <w:p w14:paraId="00000007" w14:textId="77777777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8" w14:textId="77777777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9" w14:textId="540A2D74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Jaime Diaz Padilla</w:t>
      </w:r>
    </w:p>
    <w:p w14:paraId="0000000B" w14:textId="3E16E302" w:rsidR="0049796E" w:rsidRDefault="0049796E">
      <w:pPr>
        <w:spacing w:before="240" w:after="240"/>
        <w:jc w:val="center"/>
        <w:rPr>
          <w:sz w:val="24"/>
          <w:szCs w:val="24"/>
        </w:rPr>
      </w:pPr>
    </w:p>
    <w:p w14:paraId="0000000C" w14:textId="77777777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E" w14:textId="3C811B78" w:rsidR="0049796E" w:rsidRDefault="00CD3083" w:rsidP="00E63245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000000F" w14:textId="77777777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C800BA4" w14:textId="77777777" w:rsidR="004E3975" w:rsidRDefault="004E3975">
      <w:pPr>
        <w:spacing w:before="240" w:after="240"/>
        <w:jc w:val="center"/>
        <w:rPr>
          <w:sz w:val="24"/>
          <w:szCs w:val="24"/>
        </w:rPr>
      </w:pPr>
    </w:p>
    <w:p w14:paraId="00000011" w14:textId="77777777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2" w14:textId="77777777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0F9926" w14:textId="77777777" w:rsidR="00E63245" w:rsidRDefault="00E63245">
      <w:pPr>
        <w:spacing w:before="240" w:after="240"/>
        <w:jc w:val="center"/>
        <w:rPr>
          <w:sz w:val="24"/>
          <w:szCs w:val="24"/>
        </w:rPr>
      </w:pPr>
    </w:p>
    <w:p w14:paraId="00000013" w14:textId="77777777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1FA2091F" w:rsidR="0049796E" w:rsidRDefault="00CC0C8F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SENA</w:t>
      </w:r>
    </w:p>
    <w:p w14:paraId="00000015" w14:textId="03D33D21" w:rsidR="0049796E" w:rsidRDefault="00CC0C8F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Modalidad Virtual</w:t>
      </w:r>
    </w:p>
    <w:p w14:paraId="59DCCE8A" w14:textId="08D8EB24" w:rsidR="00CC0C8F" w:rsidRDefault="00CC0C8F">
      <w:pPr>
        <w:spacing w:before="240" w:after="240"/>
        <w:jc w:val="center"/>
        <w:rPr>
          <w:sz w:val="24"/>
          <w:szCs w:val="24"/>
        </w:rPr>
      </w:pPr>
      <w:r w:rsidRPr="00CC0C8F">
        <w:rPr>
          <w:sz w:val="24"/>
          <w:szCs w:val="24"/>
        </w:rPr>
        <w:t>Aceites esenciales: Extracción, usos y aplicaciones</w:t>
      </w:r>
    </w:p>
    <w:p w14:paraId="5132C437" w14:textId="77777777" w:rsidR="00CC0C8F" w:rsidRDefault="00BC1AF5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Cundinamarca</w:t>
      </w:r>
    </w:p>
    <w:p w14:paraId="00000017" w14:textId="600F9778" w:rsidR="0049796E" w:rsidRDefault="00CD308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BOGOTA</w:t>
      </w:r>
    </w:p>
    <w:p w14:paraId="00000018" w14:textId="4D564873" w:rsidR="0049796E" w:rsidRDefault="004D654A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14:paraId="00000019" w14:textId="35EC6D84" w:rsidR="0049796E" w:rsidRPr="00CC0C8F" w:rsidRDefault="00CC0C8F" w:rsidP="00CC0C8F">
      <w:pPr>
        <w:numPr>
          <w:ilvl w:val="0"/>
          <w:numId w:val="1"/>
        </w:num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 de calidad</w:t>
      </w:r>
      <w:r w:rsidR="004E3975" w:rsidRPr="00CC0C8F">
        <w:rPr>
          <w:b/>
          <w:sz w:val="24"/>
          <w:szCs w:val="24"/>
        </w:rPr>
        <w:t>.</w:t>
      </w:r>
    </w:p>
    <w:p w14:paraId="05BDA2F3" w14:textId="0E8E0C00" w:rsidR="00206517" w:rsidRDefault="00CC0C8F" w:rsidP="00B11E8F">
      <w:pPr>
        <w:pStyle w:val="Prrafodelista"/>
        <w:numPr>
          <w:ilvl w:val="1"/>
          <w:numId w:val="36"/>
        </w:num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Aceites esenciales</w:t>
      </w:r>
      <w:r w:rsidR="00BC1592">
        <w:rPr>
          <w:b/>
          <w:sz w:val="24"/>
          <w:szCs w:val="24"/>
        </w:rPr>
        <w:t xml:space="preserve"> en </w:t>
      </w:r>
      <w:r w:rsidR="0017506D">
        <w:rPr>
          <w:b/>
          <w:sz w:val="24"/>
          <w:szCs w:val="24"/>
        </w:rPr>
        <w:t>Colombia</w:t>
      </w:r>
      <w:r w:rsidR="00BC1592">
        <w:rPr>
          <w:b/>
          <w:sz w:val="24"/>
          <w:szCs w:val="24"/>
        </w:rPr>
        <w:t xml:space="preserve"> </w:t>
      </w:r>
    </w:p>
    <w:p w14:paraId="377F5FC8" w14:textId="0E23135A" w:rsidR="00BC1592" w:rsidRDefault="00BC1592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Colombia produce en una gran cantidad los </w:t>
      </w:r>
      <w:r w:rsidR="0017506D">
        <w:rPr>
          <w:bCs/>
          <w:sz w:val="24"/>
          <w:szCs w:val="24"/>
        </w:rPr>
        <w:t>cítricos</w:t>
      </w:r>
      <w:r>
        <w:rPr>
          <w:bCs/>
          <w:sz w:val="24"/>
          <w:szCs w:val="24"/>
        </w:rPr>
        <w:t xml:space="preserve"> que para su </w:t>
      </w:r>
      <w:r w:rsidR="0017506D">
        <w:rPr>
          <w:bCs/>
          <w:sz w:val="24"/>
          <w:szCs w:val="24"/>
        </w:rPr>
        <w:t>extracción</w:t>
      </w:r>
      <w:r>
        <w:rPr>
          <w:bCs/>
          <w:sz w:val="24"/>
          <w:szCs w:val="24"/>
        </w:rPr>
        <w:t xml:space="preserve"> son posibles llevando </w:t>
      </w:r>
      <w:r w:rsidR="0017506D">
        <w:rPr>
          <w:bCs/>
          <w:sz w:val="24"/>
          <w:szCs w:val="24"/>
        </w:rPr>
        <w:t>así</w:t>
      </w:r>
      <w:r>
        <w:rPr>
          <w:bCs/>
          <w:sz w:val="24"/>
          <w:szCs w:val="24"/>
        </w:rPr>
        <w:t xml:space="preserve"> la </w:t>
      </w:r>
      <w:r w:rsidR="0017506D">
        <w:rPr>
          <w:bCs/>
          <w:sz w:val="24"/>
          <w:szCs w:val="24"/>
        </w:rPr>
        <w:t>estadística</w:t>
      </w:r>
      <w:r>
        <w:rPr>
          <w:bCs/>
          <w:sz w:val="24"/>
          <w:szCs w:val="24"/>
        </w:rPr>
        <w:t xml:space="preserve"> de </w:t>
      </w:r>
      <w:r w:rsidR="0017506D">
        <w:rPr>
          <w:bCs/>
          <w:sz w:val="24"/>
          <w:szCs w:val="24"/>
        </w:rPr>
        <w:t>naranjas</w:t>
      </w:r>
      <w:r>
        <w:rPr>
          <w:bCs/>
          <w:sz w:val="24"/>
          <w:szCs w:val="24"/>
        </w:rPr>
        <w:t xml:space="preserve"> con el 71% el 15% de mandarinas 12% de lima acida y el 2% de toronja entre ellos esta el </w:t>
      </w:r>
      <w:r w:rsidR="0017506D">
        <w:rPr>
          <w:bCs/>
          <w:sz w:val="24"/>
          <w:szCs w:val="24"/>
        </w:rPr>
        <w:t>tángalo</w:t>
      </w:r>
      <w:r>
        <w:rPr>
          <w:bCs/>
          <w:sz w:val="24"/>
          <w:szCs w:val="24"/>
        </w:rPr>
        <w:t xml:space="preserve"> con esta ultima los registros fitosanitarios es </w:t>
      </w:r>
      <w:r w:rsidR="00A62B9D">
        <w:rPr>
          <w:bCs/>
          <w:sz w:val="24"/>
          <w:szCs w:val="24"/>
        </w:rPr>
        <w:t xml:space="preserve">muy escasa. Por ello se hace esencial obtener una mejor manera de desechar </w:t>
      </w:r>
      <w:r w:rsidR="0017506D">
        <w:rPr>
          <w:bCs/>
          <w:sz w:val="24"/>
          <w:szCs w:val="24"/>
        </w:rPr>
        <w:t>los productores</w:t>
      </w:r>
      <w:r w:rsidR="00A62B9D">
        <w:rPr>
          <w:bCs/>
          <w:sz w:val="24"/>
          <w:szCs w:val="24"/>
        </w:rPr>
        <w:t xml:space="preserve"> organicos desechables producidas por estas, con el fin de obtener una eficiencia de los productos comercializados y obtener igual nuevas fuentes de ingreso. </w:t>
      </w:r>
    </w:p>
    <w:p w14:paraId="208FD0A7" w14:textId="48444E44" w:rsidR="00A62B9D" w:rsidRDefault="00A62B9D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</w:p>
    <w:p w14:paraId="7F7B57FF" w14:textId="168369C5" w:rsidR="00A62B9D" w:rsidRDefault="00A62B9D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Es aquí donde tomamos datos estadísticos de las propiedades fisicoquímicas de la cascara de los cítricos en este caso la naranja.</w:t>
      </w:r>
    </w:p>
    <w:p w14:paraId="4A7D6336" w14:textId="61934D3F" w:rsidR="00A62B9D" w:rsidRDefault="00A62B9D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</w:p>
    <w:p w14:paraId="6B074B11" w14:textId="27B885AB" w:rsidR="0088259E" w:rsidRDefault="0088259E" w:rsidP="0088259E">
      <w:pPr>
        <w:pStyle w:val="Prrafodelista"/>
        <w:spacing w:before="240" w:after="240"/>
        <w:ind w:left="765"/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5FFB2BA" wp14:editId="4D786C53">
            <wp:extent cx="3962400" cy="288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B1C8" w14:textId="4F6D3C7E" w:rsidR="0088259E" w:rsidRDefault="0088259E" w:rsidP="0088259E">
      <w:pPr>
        <w:pStyle w:val="Prrafodelista"/>
        <w:spacing w:before="240" w:after="240"/>
        <w:ind w:left="765"/>
        <w:rPr>
          <w:bCs/>
          <w:sz w:val="24"/>
          <w:szCs w:val="24"/>
        </w:rPr>
      </w:pPr>
    </w:p>
    <w:p w14:paraId="2CB68AE9" w14:textId="03A029E1" w:rsidR="0088259E" w:rsidRDefault="0088259E" w:rsidP="00705B0F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 estos aceites patrones obtenidos de los </w:t>
      </w:r>
      <w:r w:rsidR="0017506D">
        <w:rPr>
          <w:bCs/>
          <w:sz w:val="24"/>
          <w:szCs w:val="24"/>
        </w:rPr>
        <w:t>cítricos</w:t>
      </w:r>
      <w:r>
        <w:rPr>
          <w:bCs/>
          <w:sz w:val="24"/>
          <w:szCs w:val="24"/>
        </w:rPr>
        <w:t xml:space="preserve"> podremos catalogar la </w:t>
      </w:r>
      <w:r w:rsidR="0017506D">
        <w:rPr>
          <w:bCs/>
          <w:sz w:val="24"/>
          <w:szCs w:val="24"/>
        </w:rPr>
        <w:t>producción</w:t>
      </w:r>
      <w:r>
        <w:rPr>
          <w:bCs/>
          <w:sz w:val="24"/>
          <w:szCs w:val="24"/>
        </w:rPr>
        <w:t xml:space="preserve"> de a</w:t>
      </w:r>
      <w:r w:rsidR="0017506D">
        <w:rPr>
          <w:bCs/>
          <w:sz w:val="24"/>
          <w:szCs w:val="24"/>
        </w:rPr>
        <w:t>ce</w:t>
      </w:r>
      <w:r>
        <w:rPr>
          <w:bCs/>
          <w:sz w:val="24"/>
          <w:szCs w:val="24"/>
        </w:rPr>
        <w:t xml:space="preserve">ites esenciales en la ayuda para antidepresivos, sedantes, </w:t>
      </w:r>
      <w:r w:rsidR="0017506D">
        <w:rPr>
          <w:bCs/>
          <w:sz w:val="24"/>
          <w:szCs w:val="24"/>
        </w:rPr>
        <w:t>aroma terapéuticos</w:t>
      </w:r>
      <w:r>
        <w:rPr>
          <w:bCs/>
          <w:sz w:val="24"/>
          <w:szCs w:val="24"/>
        </w:rPr>
        <w:t xml:space="preserve">, mejorando la comunicación y </w:t>
      </w:r>
      <w:r w:rsidR="0017506D">
        <w:rPr>
          <w:bCs/>
          <w:sz w:val="24"/>
          <w:szCs w:val="24"/>
        </w:rPr>
        <w:t>físicos</w:t>
      </w:r>
      <w:r>
        <w:rPr>
          <w:bCs/>
          <w:sz w:val="24"/>
          <w:szCs w:val="24"/>
        </w:rPr>
        <w:t xml:space="preserve"> como el mejoramiento de los personas con sobre peso y celulitis </w:t>
      </w:r>
      <w:r w:rsidR="0017506D">
        <w:rPr>
          <w:bCs/>
          <w:sz w:val="24"/>
          <w:szCs w:val="24"/>
        </w:rPr>
        <w:t>excesiva</w:t>
      </w:r>
      <w:r>
        <w:rPr>
          <w:bCs/>
          <w:sz w:val="24"/>
          <w:szCs w:val="24"/>
        </w:rPr>
        <w:t xml:space="preserve"> o con deficiencia, pero no solo en estos se obtiene </w:t>
      </w:r>
      <w:r w:rsidR="0017506D">
        <w:rPr>
          <w:bCs/>
          <w:sz w:val="24"/>
          <w:szCs w:val="24"/>
        </w:rPr>
        <w:t>beneficio</w:t>
      </w:r>
      <w:r>
        <w:rPr>
          <w:bCs/>
          <w:sz w:val="24"/>
          <w:szCs w:val="24"/>
        </w:rPr>
        <w:t xml:space="preserve"> con los</w:t>
      </w:r>
      <w:r w:rsidR="0017506D">
        <w:rPr>
          <w:bCs/>
          <w:sz w:val="24"/>
          <w:szCs w:val="24"/>
        </w:rPr>
        <w:t xml:space="preserve"> acei</w:t>
      </w:r>
      <w:r>
        <w:rPr>
          <w:bCs/>
          <w:sz w:val="24"/>
          <w:szCs w:val="24"/>
        </w:rPr>
        <w:t xml:space="preserve">tes esenciales delos </w:t>
      </w:r>
      <w:r w:rsidR="0017506D">
        <w:rPr>
          <w:bCs/>
          <w:sz w:val="24"/>
          <w:szCs w:val="24"/>
        </w:rPr>
        <w:t>cítricos</w:t>
      </w:r>
      <w:r>
        <w:rPr>
          <w:bCs/>
          <w:sz w:val="24"/>
          <w:szCs w:val="24"/>
        </w:rPr>
        <w:t xml:space="preserve"> solo ayuda con la </w:t>
      </w:r>
      <w:r w:rsidR="0017506D">
        <w:rPr>
          <w:bCs/>
          <w:sz w:val="24"/>
          <w:szCs w:val="24"/>
        </w:rPr>
        <w:t>eliminación</w:t>
      </w:r>
      <w:r>
        <w:rPr>
          <w:bCs/>
          <w:sz w:val="24"/>
          <w:szCs w:val="24"/>
        </w:rPr>
        <w:t xml:space="preserve"> de plagas, </w:t>
      </w:r>
      <w:r w:rsidR="001C689E">
        <w:rPr>
          <w:bCs/>
          <w:sz w:val="24"/>
          <w:szCs w:val="24"/>
        </w:rPr>
        <w:t>germicida</w:t>
      </w:r>
      <w:r>
        <w:rPr>
          <w:bCs/>
          <w:sz w:val="24"/>
          <w:szCs w:val="24"/>
        </w:rPr>
        <w:t xml:space="preserve">, </w:t>
      </w:r>
      <w:r w:rsidR="001C689E">
        <w:rPr>
          <w:bCs/>
          <w:sz w:val="24"/>
          <w:szCs w:val="24"/>
        </w:rPr>
        <w:t>antioxidantes</w:t>
      </w:r>
      <w:r>
        <w:rPr>
          <w:bCs/>
          <w:sz w:val="24"/>
          <w:szCs w:val="24"/>
        </w:rPr>
        <w:t xml:space="preserve"> y anticancerígenas para la producción de fármacos. </w:t>
      </w:r>
    </w:p>
    <w:p w14:paraId="4D03A034" w14:textId="77777777" w:rsidR="0088259E" w:rsidRDefault="0088259E" w:rsidP="0088259E">
      <w:pPr>
        <w:pStyle w:val="Prrafodelista"/>
        <w:spacing w:before="240" w:after="240"/>
        <w:ind w:left="765"/>
        <w:rPr>
          <w:bCs/>
          <w:sz w:val="24"/>
          <w:szCs w:val="24"/>
        </w:rPr>
      </w:pPr>
    </w:p>
    <w:p w14:paraId="7C6FB9B5" w14:textId="35F93ACF" w:rsidR="00A62B9D" w:rsidRDefault="00E8281C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Ya con estos alimentos</w:t>
      </w:r>
      <w:r w:rsidR="001C689E">
        <w:rPr>
          <w:bCs/>
          <w:sz w:val="24"/>
          <w:szCs w:val="24"/>
        </w:rPr>
        <w:t xml:space="preserve"> y plantas</w:t>
      </w:r>
      <w:r>
        <w:rPr>
          <w:bCs/>
          <w:sz w:val="24"/>
          <w:szCs w:val="24"/>
        </w:rPr>
        <w:t xml:space="preserve"> citrificados se hace la selección </w:t>
      </w:r>
      <w:r w:rsidR="001C689E">
        <w:rPr>
          <w:bCs/>
          <w:sz w:val="24"/>
          <w:szCs w:val="24"/>
        </w:rPr>
        <w:t>exhaustiva</w:t>
      </w:r>
      <w:r>
        <w:rPr>
          <w:bCs/>
          <w:sz w:val="24"/>
          <w:szCs w:val="24"/>
        </w:rPr>
        <w:t xml:space="preserve"> en el material </w:t>
      </w:r>
      <w:r w:rsidR="001C689E">
        <w:rPr>
          <w:bCs/>
          <w:sz w:val="24"/>
          <w:szCs w:val="24"/>
        </w:rPr>
        <w:t>vegetal</w:t>
      </w:r>
      <w:r>
        <w:rPr>
          <w:bCs/>
          <w:sz w:val="24"/>
          <w:szCs w:val="24"/>
        </w:rPr>
        <w:t xml:space="preserve"> y la forma de </w:t>
      </w:r>
      <w:r w:rsidR="001C689E">
        <w:rPr>
          <w:bCs/>
          <w:sz w:val="24"/>
          <w:szCs w:val="24"/>
        </w:rPr>
        <w:t>extracción</w:t>
      </w:r>
      <w:r>
        <w:rPr>
          <w:bCs/>
          <w:sz w:val="24"/>
          <w:szCs w:val="24"/>
        </w:rPr>
        <w:t xml:space="preserve"> ya que para obtener un aceite de calidad es preferible la </w:t>
      </w:r>
      <w:r w:rsidR="001C689E">
        <w:rPr>
          <w:bCs/>
          <w:sz w:val="24"/>
          <w:szCs w:val="24"/>
        </w:rPr>
        <w:t>utilización</w:t>
      </w:r>
      <w:r>
        <w:rPr>
          <w:bCs/>
          <w:sz w:val="24"/>
          <w:szCs w:val="24"/>
        </w:rPr>
        <w:t xml:space="preserve"> de </w:t>
      </w:r>
      <w:r w:rsidR="001C689E">
        <w:rPr>
          <w:bCs/>
          <w:sz w:val="24"/>
          <w:szCs w:val="24"/>
        </w:rPr>
        <w:t>métodos</w:t>
      </w:r>
      <w:r>
        <w:rPr>
          <w:bCs/>
          <w:sz w:val="24"/>
          <w:szCs w:val="24"/>
        </w:rPr>
        <w:t xml:space="preserve"> </w:t>
      </w:r>
      <w:r w:rsidR="001C689E">
        <w:rPr>
          <w:bCs/>
          <w:sz w:val="24"/>
          <w:szCs w:val="24"/>
        </w:rPr>
        <w:t>eficaces</w:t>
      </w:r>
      <w:r>
        <w:rPr>
          <w:bCs/>
          <w:sz w:val="24"/>
          <w:szCs w:val="24"/>
        </w:rPr>
        <w:t xml:space="preserve"> de </w:t>
      </w:r>
      <w:r w:rsidR="001C689E">
        <w:rPr>
          <w:bCs/>
          <w:sz w:val="24"/>
          <w:szCs w:val="24"/>
        </w:rPr>
        <w:t>extracción</w:t>
      </w:r>
      <w:r>
        <w:rPr>
          <w:bCs/>
          <w:sz w:val="24"/>
          <w:szCs w:val="24"/>
        </w:rPr>
        <w:t xml:space="preserve"> con el fin objetivo de obtener un aceite de mayor calidad y con mejoramiento de los aspectos </w:t>
      </w:r>
      <w:r w:rsidR="001C689E">
        <w:rPr>
          <w:bCs/>
          <w:sz w:val="24"/>
          <w:szCs w:val="24"/>
        </w:rPr>
        <w:t>proteínicos</w:t>
      </w:r>
      <w:r>
        <w:rPr>
          <w:bCs/>
          <w:sz w:val="24"/>
          <w:szCs w:val="24"/>
        </w:rPr>
        <w:t xml:space="preserve"> y curativos para el ser humano.</w:t>
      </w:r>
    </w:p>
    <w:p w14:paraId="2042B06B" w14:textId="3976B1BE" w:rsidR="0047391C" w:rsidRDefault="0047391C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</w:p>
    <w:p w14:paraId="198D9AB2" w14:textId="1A67C980" w:rsidR="0047391C" w:rsidRDefault="0047391C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Antecedentes de la </w:t>
      </w:r>
      <w:r w:rsidR="001C689E">
        <w:rPr>
          <w:bCs/>
          <w:sz w:val="24"/>
          <w:szCs w:val="24"/>
        </w:rPr>
        <w:t>extracción</w:t>
      </w:r>
      <w:r>
        <w:rPr>
          <w:bCs/>
          <w:sz w:val="24"/>
          <w:szCs w:val="24"/>
        </w:rPr>
        <w:t xml:space="preserve"> de </w:t>
      </w:r>
      <w:r w:rsidR="001C689E">
        <w:rPr>
          <w:bCs/>
          <w:sz w:val="24"/>
          <w:szCs w:val="24"/>
        </w:rPr>
        <w:t>aceites</w:t>
      </w:r>
      <w:r>
        <w:rPr>
          <w:bCs/>
          <w:sz w:val="24"/>
          <w:szCs w:val="24"/>
        </w:rPr>
        <w:t xml:space="preserve"> esenciales. </w:t>
      </w:r>
    </w:p>
    <w:p w14:paraId="57ECA3AB" w14:textId="029B2D1E" w:rsidR="0047391C" w:rsidRDefault="001C689E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Método</w:t>
      </w:r>
      <w:r w:rsidR="0047391C">
        <w:rPr>
          <w:bCs/>
          <w:sz w:val="24"/>
          <w:szCs w:val="24"/>
        </w:rPr>
        <w:t xml:space="preserve"> de consta de 5 etapas las cuales son acondicionamiento del material vegetal, </w:t>
      </w:r>
      <w:r>
        <w:rPr>
          <w:bCs/>
          <w:sz w:val="24"/>
          <w:szCs w:val="24"/>
        </w:rPr>
        <w:t>extracción</w:t>
      </w:r>
      <w:r w:rsidR="0047391C">
        <w:rPr>
          <w:bCs/>
          <w:sz w:val="24"/>
          <w:szCs w:val="24"/>
        </w:rPr>
        <w:t xml:space="preserve"> del aceite, </w:t>
      </w:r>
      <w:r>
        <w:rPr>
          <w:bCs/>
          <w:sz w:val="24"/>
          <w:szCs w:val="24"/>
        </w:rPr>
        <w:t>separación</w:t>
      </w:r>
      <w:r w:rsidR="0047391C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deshidratación</w:t>
      </w:r>
      <w:r w:rsidR="0047391C">
        <w:rPr>
          <w:bCs/>
          <w:sz w:val="24"/>
          <w:szCs w:val="24"/>
        </w:rPr>
        <w:t xml:space="preserve">, y </w:t>
      </w:r>
      <w:r>
        <w:rPr>
          <w:bCs/>
          <w:sz w:val="24"/>
          <w:szCs w:val="24"/>
        </w:rPr>
        <w:t>filtración</w:t>
      </w:r>
      <w:r w:rsidR="0047391C">
        <w:rPr>
          <w:bCs/>
          <w:sz w:val="24"/>
          <w:szCs w:val="24"/>
        </w:rPr>
        <w:t>.</w:t>
      </w:r>
    </w:p>
    <w:p w14:paraId="6D4C487F" w14:textId="144D554F" w:rsidR="006315EF" w:rsidRDefault="0047391C" w:rsidP="006315EF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estos procesos uno de los </w:t>
      </w:r>
      <w:r w:rsidR="001C689E">
        <w:rPr>
          <w:bCs/>
          <w:sz w:val="24"/>
          <w:szCs w:val="24"/>
        </w:rPr>
        <w:t>métodos</w:t>
      </w:r>
      <w:r>
        <w:rPr>
          <w:bCs/>
          <w:sz w:val="24"/>
          <w:szCs w:val="24"/>
        </w:rPr>
        <w:t xml:space="preserve"> con mayor eficiencia en la </w:t>
      </w:r>
      <w:r w:rsidR="001C689E">
        <w:rPr>
          <w:bCs/>
          <w:sz w:val="24"/>
          <w:szCs w:val="24"/>
        </w:rPr>
        <w:t>extracción</w:t>
      </w:r>
      <w:r>
        <w:rPr>
          <w:bCs/>
          <w:sz w:val="24"/>
          <w:szCs w:val="24"/>
        </w:rPr>
        <w:t xml:space="preserve"> del aceite se da con la </w:t>
      </w:r>
      <w:r w:rsidR="001C689E">
        <w:rPr>
          <w:bCs/>
          <w:sz w:val="24"/>
          <w:szCs w:val="24"/>
        </w:rPr>
        <w:t>destilación</w:t>
      </w:r>
      <w:r>
        <w:rPr>
          <w:bCs/>
          <w:sz w:val="24"/>
          <w:szCs w:val="24"/>
        </w:rPr>
        <w:t xml:space="preserve"> con vapor ya que a </w:t>
      </w:r>
      <w:r w:rsidR="001C689E">
        <w:rPr>
          <w:bCs/>
          <w:sz w:val="24"/>
          <w:szCs w:val="24"/>
        </w:rPr>
        <w:t>comparación</w:t>
      </w:r>
      <w:r>
        <w:rPr>
          <w:bCs/>
          <w:sz w:val="24"/>
          <w:szCs w:val="24"/>
        </w:rPr>
        <w:t xml:space="preserve"> con el proceso de </w:t>
      </w:r>
      <w:r w:rsidR="001C689E">
        <w:rPr>
          <w:bCs/>
          <w:sz w:val="24"/>
          <w:szCs w:val="24"/>
        </w:rPr>
        <w:t>presión</w:t>
      </w:r>
      <w:r>
        <w:rPr>
          <w:bCs/>
          <w:sz w:val="24"/>
          <w:szCs w:val="24"/>
        </w:rPr>
        <w:t xml:space="preserve"> en frio</w:t>
      </w:r>
      <w:r w:rsidR="006315EF">
        <w:rPr>
          <w:bCs/>
          <w:sz w:val="24"/>
          <w:szCs w:val="24"/>
        </w:rPr>
        <w:t xml:space="preserve"> sin embargo existen procesos complejos para la </w:t>
      </w:r>
      <w:r w:rsidR="001C689E">
        <w:rPr>
          <w:bCs/>
          <w:sz w:val="24"/>
          <w:szCs w:val="24"/>
        </w:rPr>
        <w:t>extracción</w:t>
      </w:r>
      <w:r w:rsidR="006315EF">
        <w:rPr>
          <w:bCs/>
          <w:sz w:val="24"/>
          <w:szCs w:val="24"/>
        </w:rPr>
        <w:t xml:space="preserve"> de </w:t>
      </w:r>
      <w:r w:rsidR="001C689E">
        <w:rPr>
          <w:bCs/>
          <w:sz w:val="24"/>
          <w:szCs w:val="24"/>
        </w:rPr>
        <w:t>proteínas</w:t>
      </w:r>
      <w:r w:rsidR="006315EF">
        <w:rPr>
          <w:bCs/>
          <w:sz w:val="24"/>
          <w:szCs w:val="24"/>
        </w:rPr>
        <w:t xml:space="preserve"> esenciales y compuestos no deseados en los aceites. Como lo es el proceso de </w:t>
      </w:r>
      <w:r w:rsidR="001C689E">
        <w:rPr>
          <w:bCs/>
          <w:sz w:val="24"/>
          <w:szCs w:val="24"/>
        </w:rPr>
        <w:t>producción</w:t>
      </w:r>
      <w:r w:rsidR="006315EF">
        <w:rPr>
          <w:bCs/>
          <w:sz w:val="24"/>
          <w:szCs w:val="24"/>
        </w:rPr>
        <w:t xml:space="preserve"> industrial el cual posee 10 etapas, acondicionamiento del material, </w:t>
      </w:r>
      <w:r w:rsidR="001C689E">
        <w:rPr>
          <w:bCs/>
          <w:sz w:val="24"/>
          <w:szCs w:val="24"/>
        </w:rPr>
        <w:t>extracción</w:t>
      </w:r>
      <w:r w:rsidR="006315EF">
        <w:rPr>
          <w:bCs/>
          <w:sz w:val="24"/>
          <w:szCs w:val="24"/>
        </w:rPr>
        <w:t xml:space="preserve"> del aceite, escaldado, </w:t>
      </w:r>
      <w:r w:rsidR="001C689E">
        <w:rPr>
          <w:bCs/>
          <w:sz w:val="24"/>
          <w:szCs w:val="24"/>
        </w:rPr>
        <w:t>extracción</w:t>
      </w:r>
      <w:r w:rsidR="006315EF">
        <w:rPr>
          <w:bCs/>
          <w:sz w:val="24"/>
          <w:szCs w:val="24"/>
        </w:rPr>
        <w:t xml:space="preserve">, prensado, </w:t>
      </w:r>
      <w:r w:rsidR="001C689E">
        <w:rPr>
          <w:bCs/>
          <w:sz w:val="24"/>
          <w:szCs w:val="24"/>
        </w:rPr>
        <w:t>concentración</w:t>
      </w:r>
      <w:r w:rsidR="006315EF">
        <w:rPr>
          <w:bCs/>
          <w:sz w:val="24"/>
          <w:szCs w:val="24"/>
        </w:rPr>
        <w:t xml:space="preserve">, </w:t>
      </w:r>
      <w:r w:rsidR="001C689E">
        <w:rPr>
          <w:bCs/>
          <w:sz w:val="24"/>
          <w:szCs w:val="24"/>
        </w:rPr>
        <w:t>precipitación</w:t>
      </w:r>
      <w:r w:rsidR="006315EF">
        <w:rPr>
          <w:bCs/>
          <w:sz w:val="24"/>
          <w:szCs w:val="24"/>
        </w:rPr>
        <w:t xml:space="preserve">, </w:t>
      </w:r>
      <w:r w:rsidR="001C689E">
        <w:rPr>
          <w:bCs/>
          <w:sz w:val="24"/>
          <w:szCs w:val="24"/>
        </w:rPr>
        <w:t>purificación</w:t>
      </w:r>
      <w:r w:rsidR="006315EF">
        <w:rPr>
          <w:bCs/>
          <w:sz w:val="24"/>
          <w:szCs w:val="24"/>
        </w:rPr>
        <w:t xml:space="preserve"> , secado, molienda. El cual podremos detallar en la figura.</w:t>
      </w:r>
    </w:p>
    <w:p w14:paraId="2A51A3B9" w14:textId="66AF4739" w:rsidR="006315EF" w:rsidRDefault="006315EF" w:rsidP="006315EF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30CCCC49" w14:textId="7A4FC7C3" w:rsidR="006315EF" w:rsidRPr="006315EF" w:rsidRDefault="006315EF" w:rsidP="006315EF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1AF902E" wp14:editId="273B16CB">
            <wp:extent cx="5476875" cy="5362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0978" w14:textId="77777777" w:rsidR="0047391C" w:rsidRDefault="0047391C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</w:p>
    <w:p w14:paraId="14DE9CBF" w14:textId="77777777" w:rsidR="0047391C" w:rsidRDefault="0047391C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</w:p>
    <w:p w14:paraId="18BF71CD" w14:textId="037D77FA" w:rsidR="00A62B9D" w:rsidRDefault="00A62B9D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</w:p>
    <w:p w14:paraId="7F7075A0" w14:textId="77777777" w:rsidR="00A62B9D" w:rsidRPr="00BC1592" w:rsidRDefault="00A62B9D" w:rsidP="00BC1592">
      <w:pPr>
        <w:pStyle w:val="Prrafodelista"/>
        <w:spacing w:before="240" w:after="240"/>
        <w:ind w:left="765"/>
        <w:jc w:val="both"/>
        <w:rPr>
          <w:bCs/>
          <w:sz w:val="24"/>
          <w:szCs w:val="24"/>
        </w:rPr>
      </w:pPr>
    </w:p>
    <w:p w14:paraId="74A5E92C" w14:textId="77777777" w:rsidR="00CC0C8F" w:rsidRPr="00CC0C8F" w:rsidRDefault="00CC0C8F" w:rsidP="00CC0C8F">
      <w:pPr>
        <w:spacing w:before="240" w:after="240"/>
        <w:jc w:val="both"/>
        <w:rPr>
          <w:b/>
          <w:sz w:val="24"/>
          <w:szCs w:val="24"/>
        </w:rPr>
      </w:pPr>
    </w:p>
    <w:p w14:paraId="5FA30296" w14:textId="7376DC91" w:rsidR="00CC0C8F" w:rsidRDefault="00F53DA0" w:rsidP="00F53DA0">
      <w:pPr>
        <w:pStyle w:val="Prrafodelista"/>
        <w:numPr>
          <w:ilvl w:val="0"/>
          <w:numId w:val="1"/>
        </w:numPr>
        <w:spacing w:before="240" w:after="240"/>
        <w:jc w:val="both"/>
        <w:rPr>
          <w:b/>
          <w:sz w:val="24"/>
          <w:szCs w:val="24"/>
        </w:rPr>
      </w:pPr>
      <w:r w:rsidRPr="00F53DA0">
        <w:rPr>
          <w:b/>
          <w:sz w:val="24"/>
          <w:szCs w:val="24"/>
        </w:rPr>
        <w:t>Desarrollo de la situación encontrada en la empresa</w:t>
      </w:r>
    </w:p>
    <w:tbl>
      <w:tblPr>
        <w:tblW w:w="906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2265"/>
        <w:gridCol w:w="466"/>
        <w:gridCol w:w="466"/>
        <w:gridCol w:w="485"/>
        <w:gridCol w:w="567"/>
        <w:gridCol w:w="2693"/>
        <w:gridCol w:w="1134"/>
      </w:tblGrid>
      <w:tr w:rsidR="0017506D" w:rsidRPr="0017506D" w14:paraId="61F731FE" w14:textId="77777777" w:rsidTr="0017506D">
        <w:trPr>
          <w:trHeight w:val="300"/>
        </w:trPr>
        <w:tc>
          <w:tcPr>
            <w:tcW w:w="90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74F3B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lastRenderedPageBreak/>
              <w:t>lista de chequeo mejoramiento de procesos</w:t>
            </w:r>
          </w:p>
        </w:tc>
      </w:tr>
      <w:tr w:rsidR="0017506D" w:rsidRPr="0017506D" w14:paraId="1B34BE6F" w14:textId="77777777" w:rsidTr="0017506D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D9E1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Producto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474AB" w14:textId="1F016901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metodología de extracció</w:t>
            </w:r>
            <w:r w:rsidRPr="0017506D">
              <w:rPr>
                <w:rFonts w:eastAsia="Times New Roman"/>
                <w:b/>
                <w:bCs/>
                <w:color w:val="000000"/>
                <w:sz w:val="18"/>
                <w:szCs w:val="18"/>
                <w:lang w:val="es-CO"/>
              </w:rPr>
              <w:t>n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C7520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cumple la normativa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61E85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proceso de calidad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DC29C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observaciones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C2E5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forma y fecha</w:t>
            </w:r>
          </w:p>
        </w:tc>
      </w:tr>
      <w:tr w:rsidR="0017506D" w:rsidRPr="0017506D" w14:paraId="0AF13A58" w14:textId="77777777" w:rsidTr="0017506D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69E3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D00D4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BD47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si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14BA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no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E56E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A033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AAC4D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F5C4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</w:tr>
      <w:tr w:rsidR="0017506D" w:rsidRPr="0017506D" w14:paraId="498665F3" w14:textId="77777777" w:rsidTr="0017506D">
        <w:trPr>
          <w:trHeight w:val="1508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0926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mandarina 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3E613" w14:textId="67308B14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Obtenido a través del flavedo por los métodos de expresión, prensado en frío, hidrodestilación, fluidos supercríticos, destilación por arrastre de vapor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E36A0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7C28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D0D1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A3F1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20901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Cumple con los criterios según la norma ISO 3528 sobre métodos de extracción. Cumple los parámetros de calidad del producto obtenido, conservando las propiedades organolépticas, físicas y químicas.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2489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N/A</w:t>
            </w:r>
          </w:p>
        </w:tc>
      </w:tr>
      <w:tr w:rsidR="0017506D" w:rsidRPr="0017506D" w14:paraId="2628C2B1" w14:textId="77777777" w:rsidTr="0017506D">
        <w:trPr>
          <w:trHeight w:val="1673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EE5F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lavanda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29D36" w14:textId="0C4C22D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obtenido p</w:t>
            </w:r>
            <w:r>
              <w:rPr>
                <w:rFonts w:eastAsia="Times New Roman"/>
                <w:color w:val="000000"/>
                <w:sz w:val="18"/>
                <w:szCs w:val="18"/>
                <w:lang w:val="es-CO"/>
              </w:rPr>
              <w:t>or</w:t>
            </w: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 medio de las flores por el método de destilación por arrastre de vapor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ED44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42EF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C6FC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6447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9AA25" w14:textId="54C706B9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Cumple con los criterios según la norma ISO 3515 sobre métodos de extracción. Se </w:t>
            </w:r>
            <w:r w:rsidR="008E61B5">
              <w:rPr>
                <w:rFonts w:eastAsia="Times New Roman"/>
                <w:color w:val="000000"/>
                <w:sz w:val="18"/>
                <w:szCs w:val="18"/>
                <w:lang w:val="es-CO"/>
              </w:rPr>
              <w:t>e</w:t>
            </w: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ncuentra dentro de los parámetros de calidad del producto, conservando las propiedades organolepticas, </w:t>
            </w:r>
            <w:r w:rsidR="008E61B5"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física</w:t>
            </w: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 y </w:t>
            </w:r>
            <w:r w:rsidR="008E61B5"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químicas</w:t>
            </w: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 del material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29AD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N/A</w:t>
            </w:r>
          </w:p>
        </w:tc>
      </w:tr>
      <w:tr w:rsidR="0017506D" w:rsidRPr="0017506D" w14:paraId="7F16FB5C" w14:textId="77777777" w:rsidTr="0017506D">
        <w:trPr>
          <w:trHeight w:val="18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C90F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rosas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B063D" w14:textId="7C563A49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Obtención por medio de los pétalos por el método de destilación por arrastre de vapor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1811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3012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11F5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C1BE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A526B" w14:textId="79FD9054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Cumple con los criterios según la norma</w:t>
            </w:r>
            <w:r w:rsidR="008E61B5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 </w:t>
            </w: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ISO 9842 sobre métodos de extracción.</w:t>
            </w:r>
            <w:r w:rsidR="008E61B5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 </w:t>
            </w: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 los parámetros de calidad del producto obtenido, conservando las propiedades organolépticas, físicas y químicas.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95C7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N/A</w:t>
            </w:r>
          </w:p>
        </w:tc>
      </w:tr>
      <w:tr w:rsidR="0017506D" w:rsidRPr="0017506D" w14:paraId="4A9EB257" w14:textId="77777777" w:rsidTr="0017506D">
        <w:trPr>
          <w:trHeight w:val="1453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F33B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hierbuena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0ED2E" w14:textId="5F67797F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obtención por la hojas frescas por el método de destilación por solventes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FA3E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F22A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26B3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B04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32811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El proceso de extracción por solventes no cumple con los criterios de norma ISO 3033:2005 en términos de color, propiedades organolépticas y calidad por HPLC.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BEF6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N/A</w:t>
            </w:r>
          </w:p>
        </w:tc>
      </w:tr>
      <w:tr w:rsidR="0017506D" w:rsidRPr="0017506D" w14:paraId="64805E9E" w14:textId="77777777" w:rsidTr="0017506D">
        <w:trPr>
          <w:trHeight w:val="1686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9EAE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menta verde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04257" w14:textId="3231F983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obtención por la hojas frescas por el método de destilación por arrastre de vapor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E83C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1D76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25A4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BC06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81BE8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Cumple con los criterios según la norma ISO 3033 sobre métodos de extracción. Cumple los parámetros de calidad del producto obtenido, conservando las propiedades organolépticas, físicas y químicas.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5213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N/A</w:t>
            </w:r>
          </w:p>
        </w:tc>
      </w:tr>
      <w:tr w:rsidR="0017506D" w:rsidRPr="0017506D" w14:paraId="746EF655" w14:textId="77777777" w:rsidTr="0017506D">
        <w:trPr>
          <w:trHeight w:val="1682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CAB0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eucalipto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7C02" w14:textId="4BDCD5B9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obtenido de las hojas y las ramas por el método de destilación por arrastre de vapor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29CD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657B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E884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D8B5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B7FE8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Cumple con los criterios según la norma ISO 3044 sobre métodos de extracción. Cumple los parámetros de calidad del producto obtenido, conservando las propiedades organolépticas, físicas y químicas.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AD31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N/A</w:t>
            </w:r>
          </w:p>
        </w:tc>
      </w:tr>
      <w:tr w:rsidR="0017506D" w:rsidRPr="0017506D" w14:paraId="2E5C88BC" w14:textId="77777777" w:rsidTr="0017506D">
        <w:trPr>
          <w:trHeight w:val="1834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0A4C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hojas de clavo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0E359" w14:textId="7810B8D4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obtenido por sus hojas por el método de destilación por arrastre de vapor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89B9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677B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BB63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BFC6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2DDAF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Practica con los criterios según la norma ISO 3141 sobre métodos de extracción. Cumple los parámetros de calidad del</w:t>
            </w: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br/>
              <w:t>producto obtenido, conservando las propiedades organolépticas, físicas y químicas.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3262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N/A</w:t>
            </w:r>
          </w:p>
        </w:tc>
      </w:tr>
      <w:tr w:rsidR="0017506D" w:rsidRPr="0017506D" w14:paraId="7822C3F0" w14:textId="77777777" w:rsidTr="0017506D">
        <w:trPr>
          <w:trHeight w:val="1692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5171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lastRenderedPageBreak/>
              <w:t>limoncillo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F17EB" w14:textId="0D06F894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obtenido por medio de las hojas po</w:t>
            </w:r>
            <w:r>
              <w:rPr>
                <w:rFonts w:eastAsia="Times New Roman"/>
                <w:color w:val="000000"/>
                <w:sz w:val="18"/>
                <w:szCs w:val="18"/>
                <w:lang w:val="es-CO"/>
              </w:rPr>
              <w:t>r</w:t>
            </w: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 el método de destilación por arrastre de vapor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713C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BCA0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17F2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863E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3BE81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Cumple con los criterios según la norma ISO 3217 sobre métodos de extracción. Satisface los parámetros de calidad del</w:t>
            </w: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br/>
              <w:t>producto obtenido, conservando las propiedades organolépticas, físicas y químicas.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4DBB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N/A</w:t>
            </w:r>
          </w:p>
        </w:tc>
      </w:tr>
      <w:tr w:rsidR="0017506D" w:rsidRPr="0017506D" w14:paraId="122F70F0" w14:textId="77777777" w:rsidTr="0017506D">
        <w:trPr>
          <w:trHeight w:val="1816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D98D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sandalo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DF0BB" w14:textId="59AE6E33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obtenido por las raíces y las hojas por el método de destilación por arrastre de vapor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0F19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11C5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6452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68A4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B4707" w14:textId="44F289CA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Cumple con los criterios según la norma ISO 3217 sobre métodos de extracción. Conserva los parámetros de calidad del </w:t>
            </w: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br/>
              <w:t>producto obtenido, guardando las propiedades orgánicas, físicas y químicas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9D4D" w14:textId="77777777" w:rsidR="0017506D" w:rsidRPr="0017506D" w:rsidRDefault="0017506D" w:rsidP="00705B0F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CO"/>
              </w:rPr>
            </w:pPr>
            <w:r w:rsidRPr="0017506D">
              <w:rPr>
                <w:rFonts w:eastAsia="Times New Roman"/>
                <w:color w:val="000000"/>
                <w:sz w:val="18"/>
                <w:szCs w:val="18"/>
                <w:lang w:val="es-CO"/>
              </w:rPr>
              <w:t>N/A</w:t>
            </w:r>
          </w:p>
        </w:tc>
      </w:tr>
    </w:tbl>
    <w:p w14:paraId="31F88A1B" w14:textId="26D70926" w:rsidR="00F53DA0" w:rsidRDefault="00F53DA0" w:rsidP="00F53DA0">
      <w:pPr>
        <w:pStyle w:val="Prrafodelista"/>
        <w:spacing w:before="240" w:after="240"/>
        <w:ind w:left="360"/>
        <w:jc w:val="both"/>
        <w:rPr>
          <w:b/>
          <w:sz w:val="24"/>
          <w:szCs w:val="24"/>
        </w:rPr>
      </w:pPr>
    </w:p>
    <w:p w14:paraId="2286BA64" w14:textId="77777777" w:rsidR="00F53DA0" w:rsidRPr="00F53DA0" w:rsidRDefault="00F53DA0" w:rsidP="00F53DA0">
      <w:pPr>
        <w:pStyle w:val="Prrafodelista"/>
        <w:spacing w:before="240" w:after="240"/>
        <w:ind w:left="360"/>
        <w:jc w:val="both"/>
        <w:rPr>
          <w:b/>
          <w:sz w:val="24"/>
          <w:szCs w:val="24"/>
        </w:rPr>
      </w:pPr>
    </w:p>
    <w:p w14:paraId="5911A345" w14:textId="05CFEF44" w:rsidR="009C5F7E" w:rsidRDefault="009C5F7E" w:rsidP="009C5F7E">
      <w:pPr>
        <w:pStyle w:val="Prrafodelista"/>
        <w:numPr>
          <w:ilvl w:val="0"/>
          <w:numId w:val="1"/>
        </w:num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Resultados y </w:t>
      </w:r>
      <w:r w:rsidR="00F53DA0" w:rsidRPr="00F53DA0">
        <w:rPr>
          <w:b/>
          <w:sz w:val="24"/>
          <w:szCs w:val="24"/>
        </w:rPr>
        <w:t>Conclusiones</w:t>
      </w:r>
    </w:p>
    <w:p w14:paraId="72569B3F" w14:textId="35C61F54" w:rsidR="009C5F7E" w:rsidRDefault="009C5F7E" w:rsidP="009C5F7E">
      <w:pPr>
        <w:spacing w:before="240" w:after="2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Debido a los datos </w:t>
      </w:r>
      <w:r w:rsidR="001C689E">
        <w:rPr>
          <w:bCs/>
          <w:sz w:val="24"/>
          <w:szCs w:val="24"/>
        </w:rPr>
        <w:t>obtenidos</w:t>
      </w:r>
      <w:r>
        <w:rPr>
          <w:bCs/>
          <w:sz w:val="24"/>
          <w:szCs w:val="24"/>
        </w:rPr>
        <w:t xml:space="preserve"> de la empresa se observa la </w:t>
      </w:r>
      <w:r w:rsidR="001C689E">
        <w:rPr>
          <w:bCs/>
          <w:sz w:val="24"/>
          <w:szCs w:val="24"/>
        </w:rPr>
        <w:t>utilización</w:t>
      </w:r>
      <w:r>
        <w:rPr>
          <w:bCs/>
          <w:sz w:val="24"/>
          <w:szCs w:val="24"/>
        </w:rPr>
        <w:t xml:space="preserve"> del </w:t>
      </w:r>
      <w:r w:rsidR="001C689E">
        <w:rPr>
          <w:bCs/>
          <w:sz w:val="24"/>
          <w:szCs w:val="24"/>
        </w:rPr>
        <w:t>método</w:t>
      </w:r>
      <w:r>
        <w:rPr>
          <w:bCs/>
          <w:sz w:val="24"/>
          <w:szCs w:val="24"/>
        </w:rPr>
        <w:t xml:space="preserve"> por </w:t>
      </w:r>
      <w:r w:rsidR="001C689E">
        <w:rPr>
          <w:bCs/>
          <w:sz w:val="24"/>
          <w:szCs w:val="24"/>
        </w:rPr>
        <w:t>solventes los</w:t>
      </w:r>
      <w:r>
        <w:rPr>
          <w:bCs/>
          <w:sz w:val="24"/>
          <w:szCs w:val="24"/>
        </w:rPr>
        <w:t xml:space="preserve"> cuales por </w:t>
      </w:r>
      <w:r w:rsidR="001C689E">
        <w:rPr>
          <w:bCs/>
          <w:sz w:val="24"/>
          <w:szCs w:val="24"/>
        </w:rPr>
        <w:t>regulación</w:t>
      </w:r>
      <w:r>
        <w:rPr>
          <w:bCs/>
          <w:sz w:val="24"/>
          <w:szCs w:val="24"/>
        </w:rPr>
        <w:t xml:space="preserve"> no es </w:t>
      </w:r>
      <w:r w:rsidR="001C689E">
        <w:rPr>
          <w:bCs/>
          <w:sz w:val="24"/>
          <w:szCs w:val="24"/>
        </w:rPr>
        <w:t>viable</w:t>
      </w:r>
      <w:r>
        <w:rPr>
          <w:bCs/>
          <w:sz w:val="24"/>
          <w:szCs w:val="24"/>
        </w:rPr>
        <w:t xml:space="preserve"> debido a sus compuestos </w:t>
      </w:r>
      <w:r w:rsidR="001C689E">
        <w:rPr>
          <w:bCs/>
          <w:sz w:val="24"/>
          <w:szCs w:val="24"/>
        </w:rPr>
        <w:t>químicos</w:t>
      </w:r>
      <w:r>
        <w:rPr>
          <w:bCs/>
          <w:sz w:val="24"/>
          <w:szCs w:val="24"/>
        </w:rPr>
        <w:t xml:space="preserve"> y a la </w:t>
      </w:r>
      <w:r w:rsidR="001C689E">
        <w:rPr>
          <w:bCs/>
          <w:sz w:val="24"/>
          <w:szCs w:val="24"/>
        </w:rPr>
        <w:t>reutilización</w:t>
      </w:r>
      <w:r>
        <w:rPr>
          <w:bCs/>
          <w:sz w:val="24"/>
          <w:szCs w:val="24"/>
        </w:rPr>
        <w:t xml:space="preserve"> de este componente. Con esto </w:t>
      </w:r>
      <w:r w:rsidR="001C689E">
        <w:rPr>
          <w:bCs/>
          <w:sz w:val="24"/>
          <w:szCs w:val="24"/>
        </w:rPr>
        <w:t>determinamos</w:t>
      </w:r>
      <w:r>
        <w:rPr>
          <w:bCs/>
          <w:sz w:val="24"/>
          <w:szCs w:val="24"/>
        </w:rPr>
        <w:t xml:space="preserve"> que los niveles de las propiedades del compuesto </w:t>
      </w:r>
      <w:r w:rsidR="001C689E">
        <w:rPr>
          <w:bCs/>
          <w:sz w:val="24"/>
          <w:szCs w:val="24"/>
        </w:rPr>
        <w:t>extraído</w:t>
      </w:r>
      <w:r>
        <w:rPr>
          <w:bCs/>
          <w:sz w:val="24"/>
          <w:szCs w:val="24"/>
        </w:rPr>
        <w:t xml:space="preserve"> en este caso la </w:t>
      </w:r>
      <w:r w:rsidR="001C689E">
        <w:rPr>
          <w:bCs/>
          <w:sz w:val="24"/>
          <w:szCs w:val="24"/>
        </w:rPr>
        <w:t>hierbabuena</w:t>
      </w:r>
      <w:r>
        <w:rPr>
          <w:bCs/>
          <w:sz w:val="24"/>
          <w:szCs w:val="24"/>
        </w:rPr>
        <w:t xml:space="preserve"> </w:t>
      </w:r>
      <w:r w:rsidR="001C689E">
        <w:rPr>
          <w:bCs/>
          <w:sz w:val="24"/>
          <w:szCs w:val="24"/>
        </w:rPr>
        <w:t>el</w:t>
      </w:r>
      <w:r>
        <w:rPr>
          <w:bCs/>
          <w:sz w:val="24"/>
          <w:szCs w:val="24"/>
        </w:rPr>
        <w:t xml:space="preserve"> cu</w:t>
      </w:r>
      <w:r w:rsidR="001C689E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l no cumple con el proceso debido a que se deben de cumplir estas propiedades. </w:t>
      </w:r>
    </w:p>
    <w:p w14:paraId="5E802B9E" w14:textId="77777777" w:rsidR="009C5F7E" w:rsidRPr="009C5F7E" w:rsidRDefault="009C5F7E" w:rsidP="009C5F7E">
      <w:pPr>
        <w:spacing w:before="240" w:after="240"/>
        <w:jc w:val="both"/>
        <w:rPr>
          <w:bCs/>
          <w:sz w:val="24"/>
          <w:szCs w:val="24"/>
        </w:rPr>
      </w:pPr>
      <w:r w:rsidRPr="009C5F7E">
        <w:rPr>
          <w:bCs/>
          <w:sz w:val="24"/>
          <w:szCs w:val="24"/>
        </w:rPr>
        <w:t>Propiedades correspondientes al proceso de extracción del aceite esencial de hierbabuena.</w:t>
      </w:r>
    </w:p>
    <w:p w14:paraId="761646C1" w14:textId="77777777" w:rsidR="009C5F7E" w:rsidRPr="009C5F7E" w:rsidRDefault="009C5F7E" w:rsidP="009C5F7E">
      <w:pPr>
        <w:spacing w:before="240" w:after="240"/>
        <w:jc w:val="both"/>
        <w:rPr>
          <w:bCs/>
          <w:sz w:val="24"/>
          <w:szCs w:val="24"/>
        </w:rPr>
      </w:pPr>
      <w:r w:rsidRPr="009C5F7E">
        <w:rPr>
          <w:bCs/>
          <w:sz w:val="24"/>
          <w:szCs w:val="24"/>
        </w:rPr>
        <w:t>• Contenido de carbono del 60% como mínimo.</w:t>
      </w:r>
    </w:p>
    <w:p w14:paraId="4FA54BB4" w14:textId="77777777" w:rsidR="009C5F7E" w:rsidRPr="009C5F7E" w:rsidRDefault="009C5F7E" w:rsidP="009C5F7E">
      <w:pPr>
        <w:spacing w:before="240" w:after="240"/>
        <w:jc w:val="both"/>
        <w:rPr>
          <w:bCs/>
          <w:sz w:val="24"/>
          <w:szCs w:val="24"/>
        </w:rPr>
      </w:pPr>
      <w:r w:rsidRPr="009C5F7E">
        <w:rPr>
          <w:bCs/>
          <w:sz w:val="24"/>
          <w:szCs w:val="24"/>
        </w:rPr>
        <w:t>• Líquido móvil claro</w:t>
      </w:r>
    </w:p>
    <w:p w14:paraId="13562052" w14:textId="77777777" w:rsidR="009C5F7E" w:rsidRPr="009C5F7E" w:rsidRDefault="009C5F7E" w:rsidP="009C5F7E">
      <w:pPr>
        <w:spacing w:before="240" w:after="240"/>
        <w:jc w:val="both"/>
        <w:rPr>
          <w:bCs/>
          <w:sz w:val="24"/>
          <w:szCs w:val="24"/>
        </w:rPr>
      </w:pPr>
      <w:r w:rsidRPr="009C5F7E">
        <w:rPr>
          <w:bCs/>
          <w:sz w:val="24"/>
          <w:szCs w:val="24"/>
        </w:rPr>
        <w:t>• De incolora a amarilla pálida</w:t>
      </w:r>
    </w:p>
    <w:p w14:paraId="6A229ACA" w14:textId="77777777" w:rsidR="009C5F7E" w:rsidRPr="009C5F7E" w:rsidRDefault="009C5F7E" w:rsidP="009C5F7E">
      <w:pPr>
        <w:spacing w:before="240" w:after="240"/>
        <w:jc w:val="both"/>
        <w:rPr>
          <w:bCs/>
          <w:sz w:val="24"/>
          <w:szCs w:val="24"/>
        </w:rPr>
      </w:pPr>
      <w:r w:rsidRPr="009C5F7E">
        <w:rPr>
          <w:bCs/>
          <w:sz w:val="24"/>
          <w:szCs w:val="24"/>
        </w:rPr>
        <w:t>• Olor característico de carvona con una nota herbácea</w:t>
      </w:r>
    </w:p>
    <w:p w14:paraId="4C992FA4" w14:textId="77777777" w:rsidR="009C5F7E" w:rsidRPr="009C5F7E" w:rsidRDefault="009C5F7E" w:rsidP="009C5F7E">
      <w:pPr>
        <w:spacing w:before="240" w:after="240"/>
        <w:jc w:val="both"/>
        <w:rPr>
          <w:bCs/>
          <w:sz w:val="24"/>
          <w:szCs w:val="24"/>
        </w:rPr>
      </w:pPr>
      <w:r w:rsidRPr="009C5F7E">
        <w:rPr>
          <w:bCs/>
          <w:sz w:val="24"/>
          <w:szCs w:val="24"/>
        </w:rPr>
        <w:t>• Densidad relativa a 20° C min: 0,9210 - Máx: 0,9380</w:t>
      </w:r>
    </w:p>
    <w:p w14:paraId="0EFADB54" w14:textId="55ED173C" w:rsidR="009C5F7E" w:rsidRDefault="009C5F7E" w:rsidP="009C5F7E">
      <w:pPr>
        <w:spacing w:before="240" w:after="240"/>
        <w:jc w:val="both"/>
        <w:rPr>
          <w:bCs/>
          <w:sz w:val="24"/>
          <w:szCs w:val="24"/>
        </w:rPr>
      </w:pPr>
      <w:r w:rsidRPr="009C5F7E">
        <w:rPr>
          <w:bCs/>
          <w:sz w:val="24"/>
          <w:szCs w:val="24"/>
        </w:rPr>
        <w:t>• Índice de refracción a 20°C min: 1,484 - Máx: 1,491</w:t>
      </w:r>
    </w:p>
    <w:p w14:paraId="2FA2DECA" w14:textId="08DF6A46" w:rsidR="009C5F7E" w:rsidRDefault="009C5F7E" w:rsidP="00705B0F">
      <w:pPr>
        <w:spacing w:before="240" w:after="2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ello se debe de evaluar la </w:t>
      </w:r>
      <w:r w:rsidR="001C689E">
        <w:rPr>
          <w:bCs/>
          <w:sz w:val="24"/>
          <w:szCs w:val="24"/>
        </w:rPr>
        <w:t>extracción</w:t>
      </w:r>
      <w:r>
        <w:rPr>
          <w:bCs/>
          <w:sz w:val="24"/>
          <w:szCs w:val="24"/>
        </w:rPr>
        <w:t xml:space="preserve"> de este </w:t>
      </w:r>
      <w:r w:rsidR="001C689E">
        <w:rPr>
          <w:bCs/>
          <w:sz w:val="24"/>
          <w:szCs w:val="24"/>
        </w:rPr>
        <w:t>método</w:t>
      </w:r>
      <w:r>
        <w:rPr>
          <w:bCs/>
          <w:sz w:val="24"/>
          <w:szCs w:val="24"/>
        </w:rPr>
        <w:t xml:space="preserve"> con el fin de lograr la alta eficiencia y el menor sustrato de contamínate que este pueda generar</w:t>
      </w:r>
    </w:p>
    <w:p w14:paraId="4BEE861D" w14:textId="518B6DBC" w:rsidR="009C5F7E" w:rsidRDefault="009C5F7E" w:rsidP="009C5F7E">
      <w:pPr>
        <w:spacing w:before="240" w:after="2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ello se puede observar que la empresa </w:t>
      </w:r>
      <w:r w:rsidR="001C689E">
        <w:rPr>
          <w:bCs/>
          <w:sz w:val="24"/>
          <w:szCs w:val="24"/>
        </w:rPr>
        <w:t>podría</w:t>
      </w:r>
      <w:r>
        <w:rPr>
          <w:bCs/>
          <w:sz w:val="24"/>
          <w:szCs w:val="24"/>
        </w:rPr>
        <w:t xml:space="preserve"> manejar otros tipos de métodos en extracción para este material vegetal como lo son. </w:t>
      </w:r>
    </w:p>
    <w:p w14:paraId="425E302A" w14:textId="77777777" w:rsidR="009C5F7E" w:rsidRDefault="009C5F7E" w:rsidP="009C5F7E">
      <w:pPr>
        <w:spacing w:before="240" w:after="240"/>
        <w:jc w:val="both"/>
        <w:rPr>
          <w:bCs/>
          <w:sz w:val="24"/>
          <w:szCs w:val="24"/>
        </w:rPr>
      </w:pPr>
    </w:p>
    <w:p w14:paraId="4645E700" w14:textId="46ECB439" w:rsidR="000A2BBE" w:rsidRDefault="000A2BBE" w:rsidP="004D7843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Preguntas </w:t>
      </w:r>
    </w:p>
    <w:p w14:paraId="623BD967" w14:textId="71981DAA" w:rsidR="00207938" w:rsidRDefault="00207938" w:rsidP="000A2BBE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207938">
        <w:rPr>
          <w:b/>
          <w:sz w:val="24"/>
          <w:szCs w:val="24"/>
        </w:rPr>
        <w:t>¿Cuál podría ser el parámetro técnico más importante, para escoger el disolvente apropiado para extraer aceites esenciales?</w:t>
      </w:r>
    </w:p>
    <w:p w14:paraId="73B6F6D2" w14:textId="2B4AC246" w:rsidR="000A2BBE" w:rsidRPr="001C689E" w:rsidRDefault="000A2BBE" w:rsidP="000A2BBE">
      <w:pPr>
        <w:pStyle w:val="Prrafodelista"/>
        <w:ind w:left="792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RTA: </w:t>
      </w:r>
      <w:r w:rsidR="001C689E" w:rsidRPr="001C689E">
        <w:rPr>
          <w:bCs/>
          <w:sz w:val="24"/>
          <w:szCs w:val="24"/>
        </w:rPr>
        <w:t>U</w:t>
      </w:r>
      <w:r w:rsidRPr="001C689E">
        <w:rPr>
          <w:bCs/>
          <w:sz w:val="24"/>
          <w:szCs w:val="24"/>
        </w:rPr>
        <w:t xml:space="preserve">no de los factores mas relativos en la </w:t>
      </w:r>
      <w:r w:rsidR="000D7CA2" w:rsidRPr="001C689E">
        <w:rPr>
          <w:bCs/>
          <w:sz w:val="24"/>
          <w:szCs w:val="24"/>
        </w:rPr>
        <w:t>extracción</w:t>
      </w:r>
      <w:r w:rsidRPr="001C689E">
        <w:rPr>
          <w:bCs/>
          <w:sz w:val="24"/>
          <w:szCs w:val="24"/>
        </w:rPr>
        <w:t xml:space="preserve"> de los aceites esta dado en </w:t>
      </w:r>
      <w:r w:rsidR="000D7CA2" w:rsidRPr="001C689E">
        <w:rPr>
          <w:bCs/>
          <w:sz w:val="24"/>
          <w:szCs w:val="24"/>
        </w:rPr>
        <w:t xml:space="preserve">la temperatura aplicada en la extracción del aceite debido a que una alta temperatura daña los terpenos y se hace un aceite con poca calidad. </w:t>
      </w:r>
    </w:p>
    <w:p w14:paraId="08B35BAF" w14:textId="77777777" w:rsidR="000A2BBE" w:rsidRDefault="000A2BBE" w:rsidP="000A2BBE">
      <w:pPr>
        <w:pStyle w:val="Prrafodelista"/>
        <w:ind w:left="792"/>
        <w:jc w:val="both"/>
        <w:rPr>
          <w:b/>
          <w:sz w:val="24"/>
          <w:szCs w:val="24"/>
        </w:rPr>
      </w:pPr>
    </w:p>
    <w:p w14:paraId="62B58FD1" w14:textId="12F58227" w:rsidR="000A2BBE" w:rsidRDefault="000A2BBE" w:rsidP="000A2BBE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0A2BBE">
        <w:rPr>
          <w:b/>
          <w:sz w:val="24"/>
          <w:szCs w:val="24"/>
        </w:rPr>
        <w:t>¿De qué manera la selección equivocada del disolvente podría afectar la calidad de un aceite esencial?</w:t>
      </w:r>
    </w:p>
    <w:p w14:paraId="6F8ECABC" w14:textId="32285D86" w:rsidR="000D7CA2" w:rsidRPr="001C689E" w:rsidRDefault="000D7CA2" w:rsidP="000D7CA2">
      <w:pPr>
        <w:pStyle w:val="Prrafodelista"/>
        <w:ind w:left="792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RTA: </w:t>
      </w:r>
      <w:r w:rsidRPr="001C689E">
        <w:rPr>
          <w:bCs/>
          <w:sz w:val="24"/>
          <w:szCs w:val="24"/>
        </w:rPr>
        <w:t xml:space="preserve">este compuesto del disolvente utilizado deriva su utilización del lugar de donde se requiera sacar el aceite mas puro del mismo material vegetal, por ello al escoger el método de </w:t>
      </w:r>
      <w:r w:rsidR="001C689E" w:rsidRPr="001C689E">
        <w:rPr>
          <w:bCs/>
          <w:sz w:val="24"/>
          <w:szCs w:val="24"/>
        </w:rPr>
        <w:t>extracción</w:t>
      </w:r>
      <w:r w:rsidRPr="001C689E">
        <w:rPr>
          <w:bCs/>
          <w:sz w:val="24"/>
          <w:szCs w:val="24"/>
        </w:rPr>
        <w:t xml:space="preserve"> es importante obtener la </w:t>
      </w:r>
      <w:r w:rsidR="001C689E" w:rsidRPr="001C689E">
        <w:rPr>
          <w:bCs/>
          <w:sz w:val="24"/>
          <w:szCs w:val="24"/>
        </w:rPr>
        <w:t>información</w:t>
      </w:r>
      <w:r w:rsidRPr="001C689E">
        <w:rPr>
          <w:bCs/>
          <w:sz w:val="24"/>
          <w:szCs w:val="24"/>
        </w:rPr>
        <w:t xml:space="preserve"> necesaria y los estudios ya elaborados en laboratorios para llevar a cabo este tipo de extracciones ya que si no es seleccionado </w:t>
      </w:r>
      <w:r w:rsidR="001C689E" w:rsidRPr="001C689E">
        <w:rPr>
          <w:bCs/>
          <w:sz w:val="24"/>
          <w:szCs w:val="24"/>
        </w:rPr>
        <w:t>adecuadamente</w:t>
      </w:r>
      <w:r w:rsidRPr="001C689E">
        <w:rPr>
          <w:bCs/>
          <w:sz w:val="24"/>
          <w:szCs w:val="24"/>
        </w:rPr>
        <w:t xml:space="preserve"> el aceite Esencial no </w:t>
      </w:r>
      <w:r w:rsidR="001C689E" w:rsidRPr="001C689E">
        <w:rPr>
          <w:bCs/>
          <w:sz w:val="24"/>
          <w:szCs w:val="24"/>
        </w:rPr>
        <w:t>será</w:t>
      </w:r>
      <w:r w:rsidRPr="001C689E">
        <w:rPr>
          <w:bCs/>
          <w:sz w:val="24"/>
          <w:szCs w:val="24"/>
        </w:rPr>
        <w:t xml:space="preserve"> de alta calidad y no </w:t>
      </w:r>
      <w:r w:rsidR="001C689E" w:rsidRPr="001C689E">
        <w:rPr>
          <w:bCs/>
          <w:sz w:val="24"/>
          <w:szCs w:val="24"/>
        </w:rPr>
        <w:t>tendrá</w:t>
      </w:r>
      <w:r w:rsidRPr="001C689E">
        <w:rPr>
          <w:bCs/>
          <w:sz w:val="24"/>
          <w:szCs w:val="24"/>
        </w:rPr>
        <w:t xml:space="preserve"> las propiedades </w:t>
      </w:r>
      <w:r w:rsidR="001C689E" w:rsidRPr="001C689E">
        <w:rPr>
          <w:bCs/>
          <w:sz w:val="24"/>
          <w:szCs w:val="24"/>
        </w:rPr>
        <w:t>físicas</w:t>
      </w:r>
      <w:r w:rsidRPr="001C689E">
        <w:rPr>
          <w:bCs/>
          <w:sz w:val="24"/>
          <w:szCs w:val="24"/>
        </w:rPr>
        <w:t xml:space="preserve"> y </w:t>
      </w:r>
      <w:r w:rsidR="001C689E" w:rsidRPr="001C689E">
        <w:rPr>
          <w:bCs/>
          <w:sz w:val="24"/>
          <w:szCs w:val="24"/>
        </w:rPr>
        <w:t>químicas</w:t>
      </w:r>
      <w:r w:rsidRPr="001C689E">
        <w:rPr>
          <w:bCs/>
          <w:sz w:val="24"/>
          <w:szCs w:val="24"/>
        </w:rPr>
        <w:t xml:space="preserve"> necesarias para cumplir con los </w:t>
      </w:r>
      <w:r w:rsidR="001C689E" w:rsidRPr="001C689E">
        <w:rPr>
          <w:bCs/>
          <w:sz w:val="24"/>
          <w:szCs w:val="24"/>
        </w:rPr>
        <w:t>estándares</w:t>
      </w:r>
      <w:r w:rsidRPr="001C689E">
        <w:rPr>
          <w:bCs/>
          <w:sz w:val="24"/>
          <w:szCs w:val="24"/>
        </w:rPr>
        <w:t xml:space="preserve"> </w:t>
      </w:r>
      <w:r w:rsidR="001C689E" w:rsidRPr="001C689E">
        <w:rPr>
          <w:bCs/>
          <w:sz w:val="24"/>
          <w:szCs w:val="24"/>
        </w:rPr>
        <w:t xml:space="preserve">establecidos por los Farmacopea el cual nos da los estándares de calidad para los aceites. </w:t>
      </w:r>
    </w:p>
    <w:p w14:paraId="722860C8" w14:textId="13CA16C2" w:rsidR="00207938" w:rsidRDefault="00207938" w:rsidP="00207938">
      <w:pPr>
        <w:jc w:val="both"/>
        <w:rPr>
          <w:b/>
          <w:sz w:val="24"/>
          <w:szCs w:val="24"/>
        </w:rPr>
      </w:pPr>
    </w:p>
    <w:p w14:paraId="7BECDB18" w14:textId="37F96715" w:rsidR="00170D93" w:rsidRDefault="00E74180" w:rsidP="00F53DA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74180">
        <w:rPr>
          <w:b/>
          <w:sz w:val="24"/>
          <w:szCs w:val="24"/>
        </w:rPr>
        <w:t>BIBLIOGRAFIA</w:t>
      </w:r>
    </w:p>
    <w:p w14:paraId="689C4C2B" w14:textId="1EA32696" w:rsidR="002B5168" w:rsidRPr="00705B0F" w:rsidRDefault="00705B0F" w:rsidP="00705B0F">
      <w:pPr>
        <w:pStyle w:val="Prrafodelista"/>
        <w:numPr>
          <w:ilvl w:val="0"/>
          <w:numId w:val="37"/>
        </w:numPr>
        <w:jc w:val="both"/>
        <w:rPr>
          <w:bCs/>
          <w:sz w:val="24"/>
          <w:szCs w:val="24"/>
        </w:rPr>
      </w:pPr>
      <w:r w:rsidRPr="00705B0F">
        <w:rPr>
          <w:bCs/>
          <w:sz w:val="24"/>
          <w:szCs w:val="24"/>
        </w:rPr>
        <w:t>https://farmacopea.cl/que-es-una-farmacopea/</w:t>
      </w:r>
    </w:p>
    <w:p w14:paraId="7EA8C21E" w14:textId="05A86E93" w:rsidR="00705B0F" w:rsidRPr="00705B0F" w:rsidRDefault="00705B0F" w:rsidP="00705B0F">
      <w:pPr>
        <w:pStyle w:val="Prrafodelista"/>
        <w:numPr>
          <w:ilvl w:val="0"/>
          <w:numId w:val="37"/>
        </w:numPr>
        <w:jc w:val="both"/>
        <w:rPr>
          <w:bCs/>
          <w:sz w:val="24"/>
          <w:szCs w:val="24"/>
        </w:rPr>
      </w:pPr>
      <w:r w:rsidRPr="00705B0F">
        <w:rPr>
          <w:bCs/>
          <w:sz w:val="24"/>
          <w:szCs w:val="24"/>
        </w:rPr>
        <w:t>chrome-extension://efaidnbmnnnibpcajpcglclefindmkaj/https://sena.territorio.la/content/index.php/institucion/Complementaria/institution/SENA/Explotacion/72210086_1/Contenido/DocArtic/MC_AA2_Obtencion_aceites_esenciales_extractos_etanolicos_plantas_del_amazonas.pdf</w:t>
      </w:r>
    </w:p>
    <w:p w14:paraId="050A4340" w14:textId="5C6AE492" w:rsidR="00705B0F" w:rsidRDefault="00705B0F" w:rsidP="00705B0F">
      <w:pPr>
        <w:pStyle w:val="Prrafodelista"/>
        <w:numPr>
          <w:ilvl w:val="0"/>
          <w:numId w:val="37"/>
        </w:numPr>
        <w:jc w:val="both"/>
        <w:rPr>
          <w:bCs/>
          <w:sz w:val="24"/>
          <w:szCs w:val="24"/>
        </w:rPr>
      </w:pPr>
      <w:r w:rsidRPr="00705B0F">
        <w:rPr>
          <w:bCs/>
          <w:sz w:val="24"/>
          <w:szCs w:val="24"/>
        </w:rPr>
        <w:t>chrome-extension://efaidnbmnnnibpcajpcglclefindmkaj/http://www.scielo.org.co/pdf/ince/v7n13/v7n13a04.pdf</w:t>
      </w:r>
    </w:p>
    <w:p w14:paraId="0BCF9DDE" w14:textId="1BEC768D" w:rsidR="00083F3E" w:rsidRPr="00705B0F" w:rsidRDefault="00083F3E" w:rsidP="00705B0F">
      <w:pPr>
        <w:pStyle w:val="Prrafodelista"/>
        <w:numPr>
          <w:ilvl w:val="0"/>
          <w:numId w:val="37"/>
        </w:numPr>
        <w:jc w:val="both"/>
        <w:rPr>
          <w:bCs/>
          <w:sz w:val="24"/>
          <w:szCs w:val="24"/>
        </w:rPr>
      </w:pPr>
      <w:r w:rsidRPr="00083F3E">
        <w:rPr>
          <w:bCs/>
          <w:sz w:val="24"/>
          <w:szCs w:val="24"/>
        </w:rPr>
        <w:t>https://www.perfume-man.com/enfleurage/</w:t>
      </w:r>
    </w:p>
    <w:p w14:paraId="0732DE13" w14:textId="77777777" w:rsidR="00705B0F" w:rsidRPr="002B5168" w:rsidRDefault="00705B0F" w:rsidP="002B5168">
      <w:pPr>
        <w:jc w:val="both"/>
        <w:rPr>
          <w:b/>
          <w:sz w:val="24"/>
          <w:szCs w:val="24"/>
        </w:rPr>
      </w:pPr>
    </w:p>
    <w:sectPr w:rsidR="00705B0F" w:rsidRPr="002B5168" w:rsidSect="00C22A50">
      <w:pgSz w:w="11909" w:h="16834"/>
      <w:pgMar w:top="1440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206E" w14:textId="77777777" w:rsidR="00A308E5" w:rsidRDefault="00A308E5" w:rsidP="0017506D">
      <w:pPr>
        <w:spacing w:line="240" w:lineRule="auto"/>
      </w:pPr>
      <w:r>
        <w:separator/>
      </w:r>
    </w:p>
  </w:endnote>
  <w:endnote w:type="continuationSeparator" w:id="0">
    <w:p w14:paraId="6E71FF4D" w14:textId="77777777" w:rsidR="00A308E5" w:rsidRDefault="00A308E5" w:rsidP="00175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24AC" w14:textId="77777777" w:rsidR="00A308E5" w:rsidRDefault="00A308E5" w:rsidP="0017506D">
      <w:pPr>
        <w:spacing w:line="240" w:lineRule="auto"/>
      </w:pPr>
      <w:r>
        <w:separator/>
      </w:r>
    </w:p>
  </w:footnote>
  <w:footnote w:type="continuationSeparator" w:id="0">
    <w:p w14:paraId="7925AF57" w14:textId="77777777" w:rsidR="00A308E5" w:rsidRDefault="00A308E5" w:rsidP="001750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878"/>
    <w:multiLevelType w:val="hybridMultilevel"/>
    <w:tmpl w:val="AFF4D06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C42B0D"/>
    <w:multiLevelType w:val="hybridMultilevel"/>
    <w:tmpl w:val="BB0080F6"/>
    <w:lvl w:ilvl="0" w:tplc="E4F89C0E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3F766F"/>
    <w:multiLevelType w:val="hybridMultilevel"/>
    <w:tmpl w:val="4154AEEE"/>
    <w:lvl w:ilvl="0" w:tplc="E4F89C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12D01"/>
    <w:multiLevelType w:val="hybridMultilevel"/>
    <w:tmpl w:val="53206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A1791"/>
    <w:multiLevelType w:val="hybridMultilevel"/>
    <w:tmpl w:val="981E2F4A"/>
    <w:lvl w:ilvl="0" w:tplc="E4F89C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E30BA"/>
    <w:multiLevelType w:val="hybridMultilevel"/>
    <w:tmpl w:val="FBB6FE7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75016C"/>
    <w:multiLevelType w:val="hybridMultilevel"/>
    <w:tmpl w:val="532AF21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AC0BF0"/>
    <w:multiLevelType w:val="multilevel"/>
    <w:tmpl w:val="579C836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B403F5"/>
    <w:multiLevelType w:val="hybridMultilevel"/>
    <w:tmpl w:val="AC082C84"/>
    <w:lvl w:ilvl="0" w:tplc="E4F89C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E6738"/>
    <w:multiLevelType w:val="hybridMultilevel"/>
    <w:tmpl w:val="260E624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1010F7"/>
    <w:multiLevelType w:val="hybridMultilevel"/>
    <w:tmpl w:val="FD6A8A18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21E87DA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9E01C6"/>
    <w:multiLevelType w:val="multilevel"/>
    <w:tmpl w:val="A1E078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3" w15:restartNumberingAfterBreak="0">
    <w:nsid w:val="24DC3FC3"/>
    <w:multiLevelType w:val="hybridMultilevel"/>
    <w:tmpl w:val="55BC959E"/>
    <w:lvl w:ilvl="0" w:tplc="6C0453C6">
      <w:start w:val="4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637200"/>
    <w:multiLevelType w:val="hybridMultilevel"/>
    <w:tmpl w:val="9080F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4199D"/>
    <w:multiLevelType w:val="hybridMultilevel"/>
    <w:tmpl w:val="ABB01DE0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2C2D01CB"/>
    <w:multiLevelType w:val="hybridMultilevel"/>
    <w:tmpl w:val="F466A320"/>
    <w:lvl w:ilvl="0" w:tplc="E4F89C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46AFE"/>
    <w:multiLevelType w:val="multilevel"/>
    <w:tmpl w:val="94EC9A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08D4AF5"/>
    <w:multiLevelType w:val="multilevel"/>
    <w:tmpl w:val="240A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9" w15:restartNumberingAfterBreak="0">
    <w:nsid w:val="3DAF3631"/>
    <w:multiLevelType w:val="hybridMultilevel"/>
    <w:tmpl w:val="4790CD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91671"/>
    <w:multiLevelType w:val="multilevel"/>
    <w:tmpl w:val="4A6C80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0792C52"/>
    <w:multiLevelType w:val="hybridMultilevel"/>
    <w:tmpl w:val="E3D022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317E4"/>
    <w:multiLevelType w:val="hybridMultilevel"/>
    <w:tmpl w:val="8DE2ADFC"/>
    <w:lvl w:ilvl="0" w:tplc="E4F89C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A25BC"/>
    <w:multiLevelType w:val="multilevel"/>
    <w:tmpl w:val="C83AFABC"/>
    <w:lvl w:ilvl="0">
      <w:start w:val="7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4233502"/>
    <w:multiLevelType w:val="hybridMultilevel"/>
    <w:tmpl w:val="7236104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DE4066"/>
    <w:multiLevelType w:val="hybridMultilevel"/>
    <w:tmpl w:val="8B78E40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0620D2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0B24A2"/>
    <w:multiLevelType w:val="hybridMultilevel"/>
    <w:tmpl w:val="21D06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337E6"/>
    <w:multiLevelType w:val="hybridMultilevel"/>
    <w:tmpl w:val="84A89234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9" w15:restartNumberingAfterBreak="0">
    <w:nsid w:val="57E53F8F"/>
    <w:multiLevelType w:val="hybridMultilevel"/>
    <w:tmpl w:val="436004EA"/>
    <w:lvl w:ilvl="0" w:tplc="E4F89C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65B4F"/>
    <w:multiLevelType w:val="hybridMultilevel"/>
    <w:tmpl w:val="5A1C4680"/>
    <w:lvl w:ilvl="0" w:tplc="E4F89C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A3AC2"/>
    <w:multiLevelType w:val="hybridMultilevel"/>
    <w:tmpl w:val="5AC81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738FA"/>
    <w:multiLevelType w:val="hybridMultilevel"/>
    <w:tmpl w:val="08EEFBF2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655F28CB"/>
    <w:multiLevelType w:val="hybridMultilevel"/>
    <w:tmpl w:val="71286B7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2502850"/>
    <w:multiLevelType w:val="hybridMultilevel"/>
    <w:tmpl w:val="794E07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D7873"/>
    <w:multiLevelType w:val="hybridMultilevel"/>
    <w:tmpl w:val="71F2D006"/>
    <w:lvl w:ilvl="0" w:tplc="24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6" w15:restartNumberingAfterBreak="0">
    <w:nsid w:val="7E3C05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7964939">
    <w:abstractNumId w:val="12"/>
  </w:num>
  <w:num w:numId="2" w16cid:durableId="2096513116">
    <w:abstractNumId w:val="24"/>
  </w:num>
  <w:num w:numId="3" w16cid:durableId="1880046757">
    <w:abstractNumId w:val="33"/>
  </w:num>
  <w:num w:numId="4" w16cid:durableId="2048329539">
    <w:abstractNumId w:val="13"/>
  </w:num>
  <w:num w:numId="5" w16cid:durableId="1798839979">
    <w:abstractNumId w:val="21"/>
  </w:num>
  <w:num w:numId="6" w16cid:durableId="1425302540">
    <w:abstractNumId w:val="3"/>
  </w:num>
  <w:num w:numId="7" w16cid:durableId="1948614090">
    <w:abstractNumId w:val="7"/>
  </w:num>
  <w:num w:numId="8" w16cid:durableId="975331693">
    <w:abstractNumId w:val="5"/>
  </w:num>
  <w:num w:numId="9" w16cid:durableId="1200171336">
    <w:abstractNumId w:val="9"/>
  </w:num>
  <w:num w:numId="10" w16cid:durableId="956175984">
    <w:abstractNumId w:val="6"/>
  </w:num>
  <w:num w:numId="11" w16cid:durableId="1218472340">
    <w:abstractNumId w:val="25"/>
  </w:num>
  <w:num w:numId="12" w16cid:durableId="431245822">
    <w:abstractNumId w:val="27"/>
  </w:num>
  <w:num w:numId="13" w16cid:durableId="954139640">
    <w:abstractNumId w:val="31"/>
  </w:num>
  <w:num w:numId="14" w16cid:durableId="1856117754">
    <w:abstractNumId w:val="19"/>
  </w:num>
  <w:num w:numId="15" w16cid:durableId="1232302844">
    <w:abstractNumId w:val="23"/>
  </w:num>
  <w:num w:numId="16" w16cid:durableId="591283554">
    <w:abstractNumId w:val="14"/>
  </w:num>
  <w:num w:numId="17" w16cid:durableId="484247725">
    <w:abstractNumId w:val="11"/>
  </w:num>
  <w:num w:numId="18" w16cid:durableId="296381274">
    <w:abstractNumId w:val="2"/>
  </w:num>
  <w:num w:numId="19" w16cid:durableId="1610166515">
    <w:abstractNumId w:val="29"/>
  </w:num>
  <w:num w:numId="20" w16cid:durableId="1936354535">
    <w:abstractNumId w:val="8"/>
  </w:num>
  <w:num w:numId="21" w16cid:durableId="1585258372">
    <w:abstractNumId w:val="30"/>
  </w:num>
  <w:num w:numId="22" w16cid:durableId="371809747">
    <w:abstractNumId w:val="1"/>
  </w:num>
  <w:num w:numId="23" w16cid:durableId="823854106">
    <w:abstractNumId w:val="4"/>
  </w:num>
  <w:num w:numId="24" w16cid:durableId="2096894881">
    <w:abstractNumId w:val="17"/>
  </w:num>
  <w:num w:numId="25" w16cid:durableId="611281950">
    <w:abstractNumId w:val="26"/>
  </w:num>
  <w:num w:numId="26" w16cid:durableId="1942688939">
    <w:abstractNumId w:val="16"/>
  </w:num>
  <w:num w:numId="27" w16cid:durableId="1647465342">
    <w:abstractNumId w:val="22"/>
  </w:num>
  <w:num w:numId="28" w16cid:durableId="725569368">
    <w:abstractNumId w:val="36"/>
  </w:num>
  <w:num w:numId="29" w16cid:durableId="1456488612">
    <w:abstractNumId w:val="18"/>
  </w:num>
  <w:num w:numId="30" w16cid:durableId="1218779688">
    <w:abstractNumId w:val="0"/>
  </w:num>
  <w:num w:numId="31" w16cid:durableId="237328081">
    <w:abstractNumId w:val="35"/>
  </w:num>
  <w:num w:numId="32" w16cid:durableId="1725715871">
    <w:abstractNumId w:val="15"/>
  </w:num>
  <w:num w:numId="33" w16cid:durableId="1986623490">
    <w:abstractNumId w:val="32"/>
  </w:num>
  <w:num w:numId="34" w16cid:durableId="816259909">
    <w:abstractNumId w:val="28"/>
  </w:num>
  <w:num w:numId="35" w16cid:durableId="973174169">
    <w:abstractNumId w:val="10"/>
  </w:num>
  <w:num w:numId="36" w16cid:durableId="1462922469">
    <w:abstractNumId w:val="20"/>
  </w:num>
  <w:num w:numId="37" w16cid:durableId="158067389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96E"/>
    <w:rsid w:val="00002659"/>
    <w:rsid w:val="0003437B"/>
    <w:rsid w:val="00083F3E"/>
    <w:rsid w:val="000A2BBE"/>
    <w:rsid w:val="000B7270"/>
    <w:rsid w:val="000D7CA2"/>
    <w:rsid w:val="000F51C9"/>
    <w:rsid w:val="001275AB"/>
    <w:rsid w:val="001463DF"/>
    <w:rsid w:val="00170D93"/>
    <w:rsid w:val="0017506D"/>
    <w:rsid w:val="001C689E"/>
    <w:rsid w:val="001C79B3"/>
    <w:rsid w:val="001D58D1"/>
    <w:rsid w:val="00206517"/>
    <w:rsid w:val="00207938"/>
    <w:rsid w:val="00263EE0"/>
    <w:rsid w:val="002A16BE"/>
    <w:rsid w:val="002B40D9"/>
    <w:rsid w:val="002B5168"/>
    <w:rsid w:val="003035BC"/>
    <w:rsid w:val="00356123"/>
    <w:rsid w:val="003D4683"/>
    <w:rsid w:val="004167E7"/>
    <w:rsid w:val="00420B7A"/>
    <w:rsid w:val="0046536F"/>
    <w:rsid w:val="0047391C"/>
    <w:rsid w:val="00486DEA"/>
    <w:rsid w:val="0049796E"/>
    <w:rsid w:val="004B38B4"/>
    <w:rsid w:val="004B433A"/>
    <w:rsid w:val="004B72C1"/>
    <w:rsid w:val="004D654A"/>
    <w:rsid w:val="004D69E4"/>
    <w:rsid w:val="004E3975"/>
    <w:rsid w:val="004E6C9A"/>
    <w:rsid w:val="0050125A"/>
    <w:rsid w:val="00553838"/>
    <w:rsid w:val="00562F8B"/>
    <w:rsid w:val="005D6D0C"/>
    <w:rsid w:val="005E2698"/>
    <w:rsid w:val="00602361"/>
    <w:rsid w:val="006315EF"/>
    <w:rsid w:val="006D273F"/>
    <w:rsid w:val="007050C7"/>
    <w:rsid w:val="00705B0F"/>
    <w:rsid w:val="007345D9"/>
    <w:rsid w:val="007660D8"/>
    <w:rsid w:val="00792BB7"/>
    <w:rsid w:val="007A2EC7"/>
    <w:rsid w:val="007A7CC5"/>
    <w:rsid w:val="007D6227"/>
    <w:rsid w:val="007E7290"/>
    <w:rsid w:val="00822994"/>
    <w:rsid w:val="00863E9B"/>
    <w:rsid w:val="008649F7"/>
    <w:rsid w:val="0088259E"/>
    <w:rsid w:val="00884090"/>
    <w:rsid w:val="008D3D2E"/>
    <w:rsid w:val="008E25F6"/>
    <w:rsid w:val="008E61B5"/>
    <w:rsid w:val="00903384"/>
    <w:rsid w:val="00935FA4"/>
    <w:rsid w:val="009730D1"/>
    <w:rsid w:val="009A01D3"/>
    <w:rsid w:val="009A656D"/>
    <w:rsid w:val="009C1E48"/>
    <w:rsid w:val="009C5F7E"/>
    <w:rsid w:val="009D0439"/>
    <w:rsid w:val="009D34D9"/>
    <w:rsid w:val="009E5B7C"/>
    <w:rsid w:val="00A1730C"/>
    <w:rsid w:val="00A308E5"/>
    <w:rsid w:val="00A62B9D"/>
    <w:rsid w:val="00A8210E"/>
    <w:rsid w:val="00AB68DD"/>
    <w:rsid w:val="00B11E8F"/>
    <w:rsid w:val="00BC1592"/>
    <w:rsid w:val="00BC1AF5"/>
    <w:rsid w:val="00BC6A26"/>
    <w:rsid w:val="00C22A50"/>
    <w:rsid w:val="00C631ED"/>
    <w:rsid w:val="00CC0C8F"/>
    <w:rsid w:val="00CD3083"/>
    <w:rsid w:val="00CE0248"/>
    <w:rsid w:val="00CF6767"/>
    <w:rsid w:val="00D2480D"/>
    <w:rsid w:val="00D3011F"/>
    <w:rsid w:val="00D35222"/>
    <w:rsid w:val="00D629F8"/>
    <w:rsid w:val="00E602A0"/>
    <w:rsid w:val="00E63245"/>
    <w:rsid w:val="00E72CCB"/>
    <w:rsid w:val="00E74180"/>
    <w:rsid w:val="00E8281C"/>
    <w:rsid w:val="00E94B46"/>
    <w:rsid w:val="00EA61E0"/>
    <w:rsid w:val="00F13AB4"/>
    <w:rsid w:val="00F140C2"/>
    <w:rsid w:val="00F53DA0"/>
    <w:rsid w:val="00F83DBD"/>
    <w:rsid w:val="00FB4381"/>
    <w:rsid w:val="00FD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B036"/>
  <w15:docId w15:val="{964EBABC-197E-4107-AAAB-751D1B0E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31E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D30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308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29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506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06D"/>
  </w:style>
  <w:style w:type="paragraph" w:styleId="Piedepgina">
    <w:name w:val="footer"/>
    <w:basedOn w:val="Normal"/>
    <w:link w:val="PiedepginaCar"/>
    <w:uiPriority w:val="99"/>
    <w:unhideWhenUsed/>
    <w:rsid w:val="0017506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06D"/>
  </w:style>
  <w:style w:type="character" w:styleId="Mencinsinresolver">
    <w:name w:val="Unresolved Mention"/>
    <w:basedOn w:val="Fuentedeprrafopredeter"/>
    <w:uiPriority w:val="99"/>
    <w:semiHidden/>
    <w:unhideWhenUsed/>
    <w:rsid w:val="00705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7515FA9-863B-4887-9E2F-3DC59DCA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1290</Words>
  <Characters>6864</Characters>
  <Application>Microsoft Office Word</Application>
  <DocSecurity>0</DocSecurity>
  <Lines>326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JAIME DIAZ</cp:lastModifiedBy>
  <cp:revision>38</cp:revision>
  <cp:lastPrinted>2021-11-28T01:15:00Z</cp:lastPrinted>
  <dcterms:created xsi:type="dcterms:W3CDTF">2020-06-12T13:11:00Z</dcterms:created>
  <dcterms:modified xsi:type="dcterms:W3CDTF">2022-08-06T17:51:00Z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c0903fe7-99db-3dd3-a0c3-b7e72a3a0bc4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