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BBD2A" w14:textId="60A222F4" w:rsidR="008C17E9" w:rsidRDefault="0005386F" w:rsidP="008C17E9">
      <w:pPr>
        <w:spacing w:before="240" w:after="240"/>
        <w:jc w:val="center"/>
        <w:rPr>
          <w:sz w:val="24"/>
          <w:szCs w:val="24"/>
        </w:rPr>
      </w:pPr>
      <w:r>
        <w:rPr>
          <w:sz w:val="24"/>
          <w:szCs w:val="24"/>
        </w:rPr>
        <w:t xml:space="preserve">TALLER </w:t>
      </w:r>
    </w:p>
    <w:p w14:paraId="4723D7A0" w14:textId="1E45839E" w:rsidR="0005386F" w:rsidRDefault="0005386F" w:rsidP="008C17E9">
      <w:pPr>
        <w:spacing w:before="240" w:after="240"/>
        <w:jc w:val="center"/>
        <w:rPr>
          <w:sz w:val="24"/>
          <w:szCs w:val="24"/>
        </w:rPr>
      </w:pPr>
      <w:r>
        <w:rPr>
          <w:sz w:val="24"/>
          <w:szCs w:val="24"/>
        </w:rPr>
        <w:t xml:space="preserve">Aceites esenciales </w:t>
      </w:r>
    </w:p>
    <w:p w14:paraId="6D24E6F8" w14:textId="77777777" w:rsidR="008C17E9" w:rsidRDefault="008C17E9" w:rsidP="008C17E9">
      <w:pPr>
        <w:spacing w:before="240" w:after="240"/>
        <w:jc w:val="center"/>
        <w:rPr>
          <w:sz w:val="24"/>
          <w:szCs w:val="24"/>
        </w:rPr>
      </w:pPr>
      <w:r>
        <w:rPr>
          <w:sz w:val="24"/>
          <w:szCs w:val="24"/>
        </w:rPr>
        <w:t xml:space="preserve"> </w:t>
      </w:r>
    </w:p>
    <w:p w14:paraId="3BBDBBD1" w14:textId="4B233148" w:rsidR="008C17E9" w:rsidRDefault="008C17E9" w:rsidP="008C17E9">
      <w:pPr>
        <w:spacing w:before="240" w:after="240"/>
        <w:jc w:val="center"/>
        <w:rPr>
          <w:sz w:val="24"/>
          <w:szCs w:val="24"/>
        </w:rPr>
      </w:pPr>
      <w:r>
        <w:rPr>
          <w:sz w:val="24"/>
          <w:szCs w:val="24"/>
        </w:rPr>
        <w:t xml:space="preserve"> </w:t>
      </w:r>
    </w:p>
    <w:p w14:paraId="20266828" w14:textId="77777777" w:rsidR="00412DFF" w:rsidRDefault="00412DFF" w:rsidP="008C17E9">
      <w:pPr>
        <w:spacing w:before="240" w:after="240"/>
        <w:jc w:val="center"/>
        <w:rPr>
          <w:sz w:val="24"/>
          <w:szCs w:val="24"/>
        </w:rPr>
      </w:pPr>
    </w:p>
    <w:p w14:paraId="2710C28C" w14:textId="77777777" w:rsidR="008C17E9" w:rsidRDefault="008C17E9" w:rsidP="008C17E9">
      <w:pPr>
        <w:spacing w:before="240" w:after="240"/>
        <w:jc w:val="center"/>
        <w:rPr>
          <w:sz w:val="24"/>
          <w:szCs w:val="24"/>
        </w:rPr>
      </w:pPr>
    </w:p>
    <w:p w14:paraId="4904433C" w14:textId="77777777" w:rsidR="008C17E9" w:rsidRDefault="008C17E9" w:rsidP="008C17E9">
      <w:pPr>
        <w:spacing w:before="240" w:after="240"/>
        <w:jc w:val="center"/>
        <w:rPr>
          <w:sz w:val="24"/>
          <w:szCs w:val="24"/>
        </w:rPr>
      </w:pPr>
      <w:r>
        <w:rPr>
          <w:sz w:val="24"/>
          <w:szCs w:val="24"/>
        </w:rPr>
        <w:t xml:space="preserve"> </w:t>
      </w:r>
    </w:p>
    <w:p w14:paraId="43942E7C" w14:textId="77777777" w:rsidR="008C17E9" w:rsidRDefault="008C17E9" w:rsidP="008C17E9">
      <w:pPr>
        <w:spacing w:before="240" w:after="240"/>
        <w:jc w:val="center"/>
        <w:rPr>
          <w:sz w:val="24"/>
          <w:szCs w:val="24"/>
        </w:rPr>
      </w:pPr>
      <w:r>
        <w:rPr>
          <w:sz w:val="24"/>
          <w:szCs w:val="24"/>
        </w:rPr>
        <w:t xml:space="preserve"> </w:t>
      </w:r>
    </w:p>
    <w:p w14:paraId="26C83526" w14:textId="77777777" w:rsidR="008C17E9" w:rsidRDefault="008C17E9" w:rsidP="008C17E9">
      <w:pPr>
        <w:spacing w:before="240" w:after="240"/>
        <w:jc w:val="center"/>
        <w:rPr>
          <w:sz w:val="24"/>
          <w:szCs w:val="24"/>
        </w:rPr>
      </w:pPr>
      <w:r>
        <w:rPr>
          <w:sz w:val="24"/>
          <w:szCs w:val="24"/>
        </w:rPr>
        <w:t>Jaime Diaz Padilla</w:t>
      </w:r>
    </w:p>
    <w:p w14:paraId="69ABAE12" w14:textId="77777777" w:rsidR="008C17E9" w:rsidRDefault="008C17E9" w:rsidP="008C17E9">
      <w:pPr>
        <w:spacing w:before="240" w:after="240"/>
        <w:jc w:val="center"/>
        <w:rPr>
          <w:sz w:val="24"/>
          <w:szCs w:val="24"/>
        </w:rPr>
      </w:pPr>
    </w:p>
    <w:p w14:paraId="4BB04809" w14:textId="77777777" w:rsidR="008C17E9" w:rsidRDefault="008C17E9" w:rsidP="008C17E9">
      <w:pPr>
        <w:spacing w:before="240" w:after="240"/>
        <w:jc w:val="center"/>
        <w:rPr>
          <w:sz w:val="24"/>
          <w:szCs w:val="24"/>
        </w:rPr>
      </w:pPr>
      <w:r>
        <w:rPr>
          <w:sz w:val="24"/>
          <w:szCs w:val="24"/>
        </w:rPr>
        <w:t xml:space="preserve">  </w:t>
      </w:r>
    </w:p>
    <w:p w14:paraId="6A3BB8FD" w14:textId="77777777" w:rsidR="00412DFF" w:rsidRDefault="00412DFF" w:rsidP="008C17E9">
      <w:pPr>
        <w:spacing w:before="240" w:after="240"/>
        <w:jc w:val="center"/>
        <w:rPr>
          <w:sz w:val="24"/>
          <w:szCs w:val="24"/>
        </w:rPr>
      </w:pPr>
    </w:p>
    <w:p w14:paraId="53B865B9" w14:textId="6BD6FDCB" w:rsidR="008C17E9" w:rsidRDefault="008C17E9" w:rsidP="008C17E9">
      <w:pPr>
        <w:spacing w:before="240" w:after="240"/>
        <w:jc w:val="center"/>
        <w:rPr>
          <w:sz w:val="24"/>
          <w:szCs w:val="24"/>
        </w:rPr>
      </w:pPr>
      <w:r>
        <w:rPr>
          <w:sz w:val="24"/>
          <w:szCs w:val="24"/>
        </w:rPr>
        <w:t xml:space="preserve"> </w:t>
      </w:r>
    </w:p>
    <w:p w14:paraId="64235DD2" w14:textId="77777777" w:rsidR="008C17E9" w:rsidRDefault="008C17E9" w:rsidP="008C17E9">
      <w:pPr>
        <w:spacing w:before="240" w:after="240"/>
        <w:jc w:val="center"/>
        <w:rPr>
          <w:sz w:val="24"/>
          <w:szCs w:val="24"/>
        </w:rPr>
      </w:pPr>
      <w:r>
        <w:rPr>
          <w:sz w:val="24"/>
          <w:szCs w:val="24"/>
        </w:rPr>
        <w:t xml:space="preserve"> </w:t>
      </w:r>
    </w:p>
    <w:p w14:paraId="3BD3258B" w14:textId="77777777" w:rsidR="008C17E9" w:rsidRDefault="008C17E9" w:rsidP="008C17E9">
      <w:pPr>
        <w:spacing w:before="240" w:after="240"/>
        <w:jc w:val="center"/>
        <w:rPr>
          <w:sz w:val="24"/>
          <w:szCs w:val="24"/>
        </w:rPr>
      </w:pPr>
      <w:r>
        <w:rPr>
          <w:sz w:val="24"/>
          <w:szCs w:val="24"/>
        </w:rPr>
        <w:t xml:space="preserve"> </w:t>
      </w:r>
    </w:p>
    <w:p w14:paraId="2E5420AF" w14:textId="77777777" w:rsidR="008C17E9" w:rsidRDefault="008C17E9" w:rsidP="008C17E9">
      <w:pPr>
        <w:spacing w:before="240" w:after="240"/>
        <w:jc w:val="center"/>
        <w:rPr>
          <w:sz w:val="24"/>
          <w:szCs w:val="24"/>
        </w:rPr>
      </w:pPr>
    </w:p>
    <w:p w14:paraId="6C76B595" w14:textId="77777777" w:rsidR="008C17E9" w:rsidRDefault="008C17E9" w:rsidP="008C17E9">
      <w:pPr>
        <w:spacing w:before="240" w:after="240"/>
        <w:jc w:val="center"/>
        <w:rPr>
          <w:sz w:val="24"/>
          <w:szCs w:val="24"/>
        </w:rPr>
      </w:pPr>
      <w:r>
        <w:rPr>
          <w:sz w:val="24"/>
          <w:szCs w:val="24"/>
        </w:rPr>
        <w:t xml:space="preserve"> </w:t>
      </w:r>
    </w:p>
    <w:p w14:paraId="2121176E" w14:textId="77777777" w:rsidR="008C17E9" w:rsidRDefault="008C17E9" w:rsidP="008C17E9">
      <w:pPr>
        <w:spacing w:before="240" w:after="240"/>
        <w:jc w:val="center"/>
        <w:rPr>
          <w:sz w:val="24"/>
          <w:szCs w:val="24"/>
        </w:rPr>
      </w:pPr>
      <w:r>
        <w:rPr>
          <w:sz w:val="24"/>
          <w:szCs w:val="24"/>
        </w:rPr>
        <w:t>SENA</w:t>
      </w:r>
    </w:p>
    <w:p w14:paraId="0D8CAC02" w14:textId="77777777" w:rsidR="008C17E9" w:rsidRDefault="008C17E9" w:rsidP="008C17E9">
      <w:pPr>
        <w:spacing w:before="240" w:after="240"/>
        <w:jc w:val="center"/>
        <w:rPr>
          <w:sz w:val="24"/>
          <w:szCs w:val="24"/>
        </w:rPr>
      </w:pPr>
      <w:r>
        <w:rPr>
          <w:sz w:val="24"/>
          <w:szCs w:val="24"/>
        </w:rPr>
        <w:t>Modalidad Virtual</w:t>
      </w:r>
    </w:p>
    <w:p w14:paraId="4D39E0DE" w14:textId="77777777" w:rsidR="0078640D" w:rsidRDefault="0078640D" w:rsidP="0078640D">
      <w:pPr>
        <w:spacing w:before="240" w:after="240"/>
        <w:jc w:val="center"/>
        <w:rPr>
          <w:sz w:val="24"/>
          <w:szCs w:val="24"/>
        </w:rPr>
      </w:pPr>
      <w:r w:rsidRPr="00CC0C8F">
        <w:rPr>
          <w:sz w:val="24"/>
          <w:szCs w:val="24"/>
        </w:rPr>
        <w:t>Aceites esenciales: Extracción, usos y aplicaciones</w:t>
      </w:r>
    </w:p>
    <w:p w14:paraId="302B3DD4" w14:textId="77777777" w:rsidR="008C17E9" w:rsidRDefault="008C17E9" w:rsidP="008C17E9">
      <w:pPr>
        <w:spacing w:before="240" w:after="240"/>
        <w:jc w:val="center"/>
        <w:rPr>
          <w:sz w:val="24"/>
          <w:szCs w:val="24"/>
        </w:rPr>
      </w:pPr>
      <w:r>
        <w:rPr>
          <w:sz w:val="24"/>
          <w:szCs w:val="24"/>
        </w:rPr>
        <w:t>Cundinamarca</w:t>
      </w:r>
    </w:p>
    <w:p w14:paraId="05EFCAA2" w14:textId="77777777" w:rsidR="008C17E9" w:rsidRDefault="008C17E9" w:rsidP="008C17E9">
      <w:pPr>
        <w:spacing w:before="240" w:after="240"/>
        <w:jc w:val="center"/>
        <w:rPr>
          <w:sz w:val="24"/>
          <w:szCs w:val="24"/>
        </w:rPr>
      </w:pPr>
      <w:r>
        <w:rPr>
          <w:sz w:val="24"/>
          <w:szCs w:val="24"/>
        </w:rPr>
        <w:t>BOGOTA</w:t>
      </w:r>
    </w:p>
    <w:p w14:paraId="5B3D4972" w14:textId="77777777" w:rsidR="008C17E9" w:rsidRDefault="008C17E9" w:rsidP="008C17E9">
      <w:pPr>
        <w:spacing w:before="240" w:after="240"/>
        <w:jc w:val="center"/>
        <w:rPr>
          <w:sz w:val="24"/>
          <w:szCs w:val="24"/>
        </w:rPr>
      </w:pPr>
      <w:r>
        <w:rPr>
          <w:sz w:val="24"/>
          <w:szCs w:val="24"/>
        </w:rPr>
        <w:t>2022</w:t>
      </w:r>
    </w:p>
    <w:p w14:paraId="4CA13D86" w14:textId="6D4DBE6A" w:rsidR="007E3D55" w:rsidRPr="0000752B" w:rsidRDefault="007E3D55" w:rsidP="007E3D55">
      <w:pPr>
        <w:numPr>
          <w:ilvl w:val="0"/>
          <w:numId w:val="1"/>
        </w:numPr>
        <w:spacing w:before="240" w:after="240" w:line="276" w:lineRule="auto"/>
        <w:jc w:val="both"/>
        <w:rPr>
          <w:b/>
          <w:sz w:val="24"/>
          <w:szCs w:val="24"/>
        </w:rPr>
      </w:pPr>
      <w:r w:rsidRPr="0000752B">
        <w:rPr>
          <w:b/>
          <w:sz w:val="24"/>
          <w:szCs w:val="24"/>
        </w:rPr>
        <w:lastRenderedPageBreak/>
        <w:t>Argumente cómo influye el origen geográfico de una planta en las características y en la calidad de su aceite esencial</w:t>
      </w:r>
    </w:p>
    <w:p w14:paraId="128BCF12" w14:textId="70F23910" w:rsidR="00F30044" w:rsidRPr="00146590" w:rsidRDefault="0000752B" w:rsidP="00F30044">
      <w:pPr>
        <w:spacing w:before="240" w:after="240" w:line="276" w:lineRule="auto"/>
        <w:ind w:left="360"/>
        <w:jc w:val="both"/>
        <w:rPr>
          <w:bCs/>
          <w:sz w:val="24"/>
          <w:szCs w:val="24"/>
        </w:rPr>
      </w:pPr>
      <w:r>
        <w:rPr>
          <w:b/>
          <w:sz w:val="24"/>
          <w:szCs w:val="24"/>
        </w:rPr>
        <w:t xml:space="preserve">RTA: </w:t>
      </w:r>
      <w:r w:rsidR="00146590">
        <w:rPr>
          <w:bCs/>
          <w:sz w:val="24"/>
          <w:szCs w:val="24"/>
        </w:rPr>
        <w:t xml:space="preserve">los nutrientes de cada uno de los suelos hacen que la planta tenga características principales, pero tiende a tener rasgos de diferencias por los sustratos, vitaminas etc.. no solo esto sino que necesita de todos los factores bioquímicos para favorecer su crecimiento sano y fuerte, con esto llevo a colación la interrogante ya que con el finde obtener un aceite de calidad y de alto impacto es muy recomendable tener los factores físicos y bioquímicos de la naturaleza para la transformación o extracción de un aceite. Por lo mismo tanto se hace </w:t>
      </w:r>
      <w:r w:rsidR="00F30044">
        <w:rPr>
          <w:bCs/>
          <w:sz w:val="24"/>
          <w:szCs w:val="24"/>
        </w:rPr>
        <w:t>favorable un buen suelo, clima, zona geográfica donde se haga el cultivo de la planta.</w:t>
      </w:r>
    </w:p>
    <w:p w14:paraId="1E1FC22F" w14:textId="73B0A28B" w:rsidR="007E3D55" w:rsidRDefault="00621415" w:rsidP="007E3D55">
      <w:pPr>
        <w:numPr>
          <w:ilvl w:val="0"/>
          <w:numId w:val="1"/>
        </w:numPr>
        <w:spacing w:before="240" w:after="240" w:line="276" w:lineRule="auto"/>
        <w:jc w:val="both"/>
        <w:rPr>
          <w:b/>
          <w:sz w:val="24"/>
          <w:szCs w:val="24"/>
        </w:rPr>
      </w:pPr>
      <w:r w:rsidRPr="0000752B">
        <w:rPr>
          <w:b/>
          <w:sz w:val="24"/>
          <w:szCs w:val="24"/>
        </w:rPr>
        <w:t>Exponga su punto de vista sobre cómo el método de cultivo de una especie vegetal interfiere en la calidad de su aceite esencial.</w:t>
      </w:r>
    </w:p>
    <w:p w14:paraId="0226A09A" w14:textId="6EB84FE9" w:rsidR="00621415" w:rsidRPr="00F30044" w:rsidRDefault="00703B00" w:rsidP="00621415">
      <w:pPr>
        <w:spacing w:before="240" w:after="240" w:line="276" w:lineRule="auto"/>
        <w:ind w:left="360"/>
        <w:jc w:val="both"/>
        <w:rPr>
          <w:bCs/>
          <w:sz w:val="24"/>
          <w:szCs w:val="24"/>
        </w:rPr>
      </w:pPr>
      <w:r>
        <w:rPr>
          <w:b/>
          <w:sz w:val="24"/>
          <w:szCs w:val="24"/>
        </w:rPr>
        <w:t xml:space="preserve">RTA: </w:t>
      </w:r>
      <w:r w:rsidR="00F30044" w:rsidRPr="00F30044">
        <w:rPr>
          <w:bCs/>
          <w:sz w:val="24"/>
          <w:szCs w:val="24"/>
        </w:rPr>
        <w:t xml:space="preserve">Es razonable pensar que si el suelo </w:t>
      </w:r>
      <w:r w:rsidR="00F30044">
        <w:rPr>
          <w:bCs/>
          <w:sz w:val="24"/>
          <w:szCs w:val="24"/>
        </w:rPr>
        <w:t xml:space="preserve">es esencial para el crecimiento y </w:t>
      </w:r>
      <w:r>
        <w:rPr>
          <w:bCs/>
          <w:sz w:val="24"/>
          <w:szCs w:val="24"/>
        </w:rPr>
        <w:t>extracción</w:t>
      </w:r>
      <w:r w:rsidR="00F30044">
        <w:rPr>
          <w:bCs/>
          <w:sz w:val="24"/>
          <w:szCs w:val="24"/>
        </w:rPr>
        <w:t xml:space="preserve"> de un buen aceite esencial, se debe determinar si es esencial el tipo de siembra que se desarrolla ya que estamos hablando de una especie vegetal la cual tiene como principios el crecimiento productivo de sus flores y esparcían de su semilla, pero </w:t>
      </w:r>
      <w:r>
        <w:rPr>
          <w:bCs/>
          <w:sz w:val="24"/>
          <w:szCs w:val="24"/>
        </w:rPr>
        <w:t>siendo así el termino de su pureza y calidad se hace visible en las formas que se haga este arte de la bioquímica humana.</w:t>
      </w:r>
    </w:p>
    <w:p w14:paraId="59735EEB" w14:textId="395BBE5D" w:rsidR="00621415" w:rsidRDefault="00621415" w:rsidP="00621415">
      <w:pPr>
        <w:numPr>
          <w:ilvl w:val="0"/>
          <w:numId w:val="1"/>
        </w:numPr>
        <w:spacing w:before="240" w:after="240" w:line="276" w:lineRule="auto"/>
        <w:jc w:val="both"/>
        <w:rPr>
          <w:b/>
          <w:sz w:val="24"/>
          <w:szCs w:val="24"/>
        </w:rPr>
      </w:pPr>
      <w:r w:rsidRPr="0000752B">
        <w:rPr>
          <w:b/>
          <w:sz w:val="24"/>
          <w:szCs w:val="24"/>
        </w:rPr>
        <w:t>Dé respuesta a la siguiente pregunta: ¿por qué algunas plantas producen un aceite esencial con características especiales cuando son recolectadas en determinadas horas del día y en un momento específico de su desarrollo?</w:t>
      </w:r>
    </w:p>
    <w:p w14:paraId="0FA2CD74" w14:textId="1F98766B" w:rsidR="00703B00" w:rsidRDefault="00703B00" w:rsidP="00703B00">
      <w:pPr>
        <w:spacing w:before="240" w:after="240" w:line="276" w:lineRule="auto"/>
        <w:ind w:left="360"/>
        <w:jc w:val="both"/>
        <w:rPr>
          <w:b/>
          <w:sz w:val="24"/>
          <w:szCs w:val="24"/>
        </w:rPr>
      </w:pPr>
      <w:r>
        <w:rPr>
          <w:b/>
          <w:sz w:val="24"/>
          <w:szCs w:val="24"/>
        </w:rPr>
        <w:t xml:space="preserve">RTA: </w:t>
      </w:r>
      <w:r w:rsidRPr="008404B3">
        <w:rPr>
          <w:bCs/>
          <w:sz w:val="24"/>
          <w:szCs w:val="24"/>
        </w:rPr>
        <w:t>esto no es de sorprendernos nosotros tenemos el ámbito del dia y la noche, puesto que en el día hacemos cosas que en las noches no se puedan hacer, por tal motivo no es de extrañarse que se tenga un ciclo convolutivo de las especies naturales a las cuales el aceite es extraído, por ello es donde nace el mejoramiento y la calidad del aceite con el fin de obtener estos tipos de características las cuales nos llevan con estudios y profundización en el tema a obtenerlos con niveles mayores al 90%.</w:t>
      </w:r>
    </w:p>
    <w:p w14:paraId="37039C98" w14:textId="77777777" w:rsidR="00703B00" w:rsidRPr="00703B00" w:rsidRDefault="00703B00" w:rsidP="00703B00">
      <w:pPr>
        <w:spacing w:before="240" w:after="240" w:line="276" w:lineRule="auto"/>
        <w:ind w:left="360"/>
        <w:jc w:val="both"/>
        <w:rPr>
          <w:bCs/>
          <w:sz w:val="24"/>
          <w:szCs w:val="24"/>
        </w:rPr>
      </w:pPr>
    </w:p>
    <w:p w14:paraId="19F384DE" w14:textId="77777777" w:rsidR="00621415" w:rsidRPr="0000752B" w:rsidRDefault="00621415" w:rsidP="00621415">
      <w:pPr>
        <w:spacing w:before="240" w:after="240" w:line="276" w:lineRule="auto"/>
        <w:jc w:val="both"/>
        <w:rPr>
          <w:b/>
          <w:sz w:val="24"/>
          <w:szCs w:val="24"/>
        </w:rPr>
      </w:pPr>
    </w:p>
    <w:p w14:paraId="5607CEC4" w14:textId="69750C2F" w:rsidR="00621415" w:rsidRDefault="00621415" w:rsidP="007E3D55">
      <w:pPr>
        <w:numPr>
          <w:ilvl w:val="0"/>
          <w:numId w:val="1"/>
        </w:numPr>
        <w:spacing w:before="240" w:after="240" w:line="276" w:lineRule="auto"/>
        <w:jc w:val="both"/>
        <w:rPr>
          <w:b/>
          <w:sz w:val="24"/>
          <w:szCs w:val="24"/>
        </w:rPr>
      </w:pPr>
      <w:r w:rsidRPr="0000752B">
        <w:rPr>
          <w:b/>
          <w:sz w:val="24"/>
          <w:szCs w:val="24"/>
        </w:rPr>
        <w:t xml:space="preserve">Explique los factores y las características químicas que más influyen en las técnicas de evolución olfativa de los aceites esenciales.  </w:t>
      </w:r>
    </w:p>
    <w:p w14:paraId="4A616028" w14:textId="448A936A" w:rsidR="008404B3" w:rsidRDefault="008404B3" w:rsidP="008404B3">
      <w:pPr>
        <w:spacing w:before="240" w:after="240" w:line="276" w:lineRule="auto"/>
        <w:ind w:left="360"/>
        <w:jc w:val="both"/>
        <w:rPr>
          <w:bCs/>
          <w:sz w:val="24"/>
          <w:szCs w:val="24"/>
        </w:rPr>
      </w:pPr>
      <w:r>
        <w:rPr>
          <w:b/>
          <w:sz w:val="24"/>
          <w:szCs w:val="24"/>
        </w:rPr>
        <w:t>RTA:  C</w:t>
      </w:r>
      <w:r>
        <w:rPr>
          <w:bCs/>
          <w:sz w:val="24"/>
          <w:szCs w:val="24"/>
        </w:rPr>
        <w:t>atador. Esencial persona encargada para analizar y obtener la habilidad de categorizar el factor fundamental de la esencial innata de la especie donde se extrajo.</w:t>
      </w:r>
    </w:p>
    <w:p w14:paraId="134624EC" w14:textId="58FD3E5A" w:rsidR="008404B3" w:rsidRPr="008404B3" w:rsidRDefault="008404B3" w:rsidP="008404B3">
      <w:pPr>
        <w:spacing w:before="240" w:after="240" w:line="276" w:lineRule="auto"/>
        <w:ind w:left="360"/>
        <w:jc w:val="both"/>
        <w:rPr>
          <w:bCs/>
          <w:sz w:val="24"/>
          <w:szCs w:val="24"/>
        </w:rPr>
      </w:pPr>
      <w:r>
        <w:rPr>
          <w:bCs/>
          <w:sz w:val="24"/>
          <w:szCs w:val="24"/>
        </w:rPr>
        <w:lastRenderedPageBreak/>
        <w:t xml:space="preserve">Ambiente y zona geográfica del cultivo. Encargado de darle pureza, calidad y furor a la fragancia con el fin de obtener olfativamente un olor favorable y obtención de características esenciales que necesita la especie para tener su esencia vital </w:t>
      </w:r>
      <w:r w:rsidR="00F5616E">
        <w:rPr>
          <w:bCs/>
          <w:sz w:val="24"/>
          <w:szCs w:val="24"/>
        </w:rPr>
        <w:t>en forma de fragancia.</w:t>
      </w:r>
    </w:p>
    <w:p w14:paraId="7C9E030F" w14:textId="77777777" w:rsidR="00621415" w:rsidRPr="0000752B" w:rsidRDefault="00621415" w:rsidP="00621415">
      <w:pPr>
        <w:spacing w:before="240" w:after="240" w:line="276" w:lineRule="auto"/>
        <w:ind w:left="360"/>
        <w:jc w:val="both"/>
        <w:rPr>
          <w:b/>
          <w:sz w:val="24"/>
          <w:szCs w:val="24"/>
        </w:rPr>
      </w:pPr>
    </w:p>
    <w:p w14:paraId="49CEB22B" w14:textId="54E846FE" w:rsidR="00621415" w:rsidRPr="0000752B" w:rsidRDefault="00621415" w:rsidP="007E3D55">
      <w:pPr>
        <w:numPr>
          <w:ilvl w:val="0"/>
          <w:numId w:val="1"/>
        </w:numPr>
        <w:spacing w:before="240" w:after="240" w:line="276" w:lineRule="auto"/>
        <w:jc w:val="both"/>
        <w:rPr>
          <w:b/>
          <w:sz w:val="24"/>
          <w:szCs w:val="24"/>
        </w:rPr>
      </w:pPr>
      <w:r w:rsidRPr="0000752B">
        <w:rPr>
          <w:b/>
          <w:sz w:val="24"/>
          <w:szCs w:val="24"/>
        </w:rPr>
        <w:t>Determine los factores que inciden en la composición y rendimiento de los aceites esenciales, de acuerdo con las propiedades químicas y las características.</w:t>
      </w:r>
    </w:p>
    <w:p w14:paraId="6DF85184" w14:textId="5C646FF4" w:rsidR="00621415" w:rsidRPr="0000752B" w:rsidRDefault="00F5616E" w:rsidP="00F5616E">
      <w:pPr>
        <w:spacing w:before="240" w:after="240" w:line="276" w:lineRule="auto"/>
        <w:jc w:val="center"/>
        <w:rPr>
          <w:b/>
          <w:sz w:val="24"/>
          <w:szCs w:val="24"/>
        </w:rPr>
      </w:pPr>
      <w:r>
        <w:rPr>
          <w:noProof/>
        </w:rPr>
        <w:drawing>
          <wp:inline distT="0" distB="0" distL="0" distR="0" wp14:anchorId="1427D47C" wp14:editId="570F61A7">
            <wp:extent cx="5162550" cy="46958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62550" cy="4695825"/>
                    </a:xfrm>
                    <a:prstGeom prst="rect">
                      <a:avLst/>
                    </a:prstGeom>
                  </pic:spPr>
                </pic:pic>
              </a:graphicData>
            </a:graphic>
          </wp:inline>
        </w:drawing>
      </w:r>
    </w:p>
    <w:p w14:paraId="28B17C0C" w14:textId="0D59B49B" w:rsidR="00621415" w:rsidRDefault="00621415" w:rsidP="007E3D55">
      <w:pPr>
        <w:numPr>
          <w:ilvl w:val="0"/>
          <w:numId w:val="1"/>
        </w:numPr>
        <w:spacing w:before="240" w:after="240" w:line="276" w:lineRule="auto"/>
        <w:jc w:val="both"/>
        <w:rPr>
          <w:b/>
          <w:sz w:val="24"/>
          <w:szCs w:val="24"/>
        </w:rPr>
      </w:pPr>
      <w:r w:rsidRPr="0000752B">
        <w:rPr>
          <w:b/>
          <w:sz w:val="24"/>
          <w:szCs w:val="24"/>
        </w:rPr>
        <w:t>Elabore un cuadro sinóptico en el que explique de manera clara y concreta las principales características de la planta de romero y del aceite esencial extraído de ella.</w:t>
      </w:r>
    </w:p>
    <w:p w14:paraId="457267E3" w14:textId="3A8F30A8" w:rsidR="00F5616E" w:rsidRPr="0000752B" w:rsidRDefault="00F5616E" w:rsidP="00F5616E">
      <w:pPr>
        <w:spacing w:before="240" w:after="240" w:line="276" w:lineRule="auto"/>
        <w:jc w:val="center"/>
        <w:rPr>
          <w:b/>
          <w:sz w:val="24"/>
          <w:szCs w:val="24"/>
        </w:rPr>
      </w:pPr>
      <w:r>
        <w:rPr>
          <w:b/>
          <w:noProof/>
          <w:sz w:val="24"/>
          <w:szCs w:val="24"/>
        </w:rPr>
        <w:lastRenderedPageBreak/>
        <w:drawing>
          <wp:inline distT="0" distB="0" distL="0" distR="0" wp14:anchorId="47372FE8" wp14:editId="226FEACB">
            <wp:extent cx="4023360" cy="521208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23360" cy="5212080"/>
                    </a:xfrm>
                    <a:prstGeom prst="rect">
                      <a:avLst/>
                    </a:prstGeom>
                    <a:noFill/>
                    <a:ln>
                      <a:noFill/>
                    </a:ln>
                  </pic:spPr>
                </pic:pic>
              </a:graphicData>
            </a:graphic>
          </wp:inline>
        </w:drawing>
      </w:r>
    </w:p>
    <w:sectPr w:rsidR="00F5616E" w:rsidRPr="0000752B" w:rsidSect="005F786B">
      <w:pgSz w:w="12240" w:h="15840"/>
      <w:pgMar w:top="1417" w:right="1701" w:bottom="1135"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E01C6"/>
    <w:multiLevelType w:val="multilevel"/>
    <w:tmpl w:val="A1E07842"/>
    <w:lvl w:ilvl="0">
      <w:start w:val="1"/>
      <w:numFmt w:val="decimal"/>
      <w:lvlText w:val="%1."/>
      <w:lvlJc w:val="left"/>
      <w:pPr>
        <w:ind w:left="360" w:hanging="360"/>
      </w:pPr>
      <w:rPr>
        <w:b/>
        <w:sz w:val="24"/>
        <w:u w:val="none"/>
      </w:rPr>
    </w:lvl>
    <w:lvl w:ilvl="1">
      <w:start w:val="1"/>
      <w:numFmt w:val="decimal"/>
      <w:lvlText w:val="%1.%2."/>
      <w:lvlJc w:val="left"/>
      <w:pPr>
        <w:ind w:left="792" w:hanging="432"/>
      </w:pPr>
      <w:rPr>
        <w:u w:val="none"/>
      </w:rPr>
    </w:lvl>
    <w:lvl w:ilvl="2">
      <w:start w:val="1"/>
      <w:numFmt w:val="decimal"/>
      <w:lvlText w:val="%1.%2.%3."/>
      <w:lvlJc w:val="left"/>
      <w:pPr>
        <w:ind w:left="1224" w:hanging="504"/>
      </w:pPr>
      <w:rPr>
        <w:u w:val="none"/>
      </w:rPr>
    </w:lvl>
    <w:lvl w:ilvl="3">
      <w:start w:val="1"/>
      <w:numFmt w:val="decimal"/>
      <w:lvlText w:val="%1.%2.%3.%4."/>
      <w:lvlJc w:val="left"/>
      <w:pPr>
        <w:ind w:left="1728" w:hanging="64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6"/>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num w:numId="1" w16cid:durableId="1065834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AD7"/>
    <w:rsid w:val="0000752B"/>
    <w:rsid w:val="00025670"/>
    <w:rsid w:val="0005386F"/>
    <w:rsid w:val="00146590"/>
    <w:rsid w:val="00412DFF"/>
    <w:rsid w:val="00447438"/>
    <w:rsid w:val="004B66C4"/>
    <w:rsid w:val="005C5856"/>
    <w:rsid w:val="005F786B"/>
    <w:rsid w:val="00621415"/>
    <w:rsid w:val="00685EFE"/>
    <w:rsid w:val="00703B00"/>
    <w:rsid w:val="00743AD7"/>
    <w:rsid w:val="0078640D"/>
    <w:rsid w:val="007E3D55"/>
    <w:rsid w:val="008100D3"/>
    <w:rsid w:val="008404B3"/>
    <w:rsid w:val="008C17E9"/>
    <w:rsid w:val="00BD1804"/>
    <w:rsid w:val="00BE2FDD"/>
    <w:rsid w:val="00D82E6C"/>
    <w:rsid w:val="00D86B71"/>
    <w:rsid w:val="00F30044"/>
    <w:rsid w:val="00F5616E"/>
    <w:rsid w:val="00F96A5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955DA"/>
  <w15:chartTrackingRefBased/>
  <w15:docId w15:val="{F03F63A4-74A6-403B-A714-41516D368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AD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B66C4"/>
    <w:rPr>
      <w:color w:val="0563C1" w:themeColor="hyperlink"/>
      <w:u w:val="single"/>
    </w:rPr>
  </w:style>
  <w:style w:type="character" w:styleId="Mencinsinresolver">
    <w:name w:val="Unresolved Mention"/>
    <w:basedOn w:val="Fuentedeprrafopredeter"/>
    <w:uiPriority w:val="99"/>
    <w:semiHidden/>
    <w:unhideWhenUsed/>
    <w:rsid w:val="004B66C4"/>
    <w:rPr>
      <w:color w:val="605E5C"/>
      <w:shd w:val="clear" w:color="auto" w:fill="E1DFDD"/>
    </w:rPr>
  </w:style>
  <w:style w:type="paragraph" w:styleId="Prrafodelista">
    <w:name w:val="List Paragraph"/>
    <w:basedOn w:val="Normal"/>
    <w:uiPriority w:val="34"/>
    <w:qFormat/>
    <w:rsid w:val="006214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36730">
      <w:bodyDiv w:val="1"/>
      <w:marLeft w:val="0"/>
      <w:marRight w:val="0"/>
      <w:marTop w:val="0"/>
      <w:marBottom w:val="0"/>
      <w:divBdr>
        <w:top w:val="none" w:sz="0" w:space="0" w:color="auto"/>
        <w:left w:val="none" w:sz="0" w:space="0" w:color="auto"/>
        <w:bottom w:val="none" w:sz="0" w:space="0" w:color="auto"/>
        <w:right w:val="none" w:sz="0" w:space="0" w:color="auto"/>
      </w:divBdr>
    </w:div>
    <w:div w:id="494347573">
      <w:bodyDiv w:val="1"/>
      <w:marLeft w:val="0"/>
      <w:marRight w:val="0"/>
      <w:marTop w:val="0"/>
      <w:marBottom w:val="0"/>
      <w:divBdr>
        <w:top w:val="none" w:sz="0" w:space="0" w:color="auto"/>
        <w:left w:val="none" w:sz="0" w:space="0" w:color="auto"/>
        <w:bottom w:val="none" w:sz="0" w:space="0" w:color="auto"/>
        <w:right w:val="none" w:sz="0" w:space="0" w:color="auto"/>
      </w:divBdr>
    </w:div>
    <w:div w:id="561058729">
      <w:bodyDiv w:val="1"/>
      <w:marLeft w:val="0"/>
      <w:marRight w:val="0"/>
      <w:marTop w:val="0"/>
      <w:marBottom w:val="0"/>
      <w:divBdr>
        <w:top w:val="none" w:sz="0" w:space="0" w:color="auto"/>
        <w:left w:val="none" w:sz="0" w:space="0" w:color="auto"/>
        <w:bottom w:val="none" w:sz="0" w:space="0" w:color="auto"/>
        <w:right w:val="none" w:sz="0" w:space="0" w:color="auto"/>
      </w:divBdr>
    </w:div>
    <w:div w:id="1114517082">
      <w:bodyDiv w:val="1"/>
      <w:marLeft w:val="0"/>
      <w:marRight w:val="0"/>
      <w:marTop w:val="0"/>
      <w:marBottom w:val="0"/>
      <w:divBdr>
        <w:top w:val="none" w:sz="0" w:space="0" w:color="auto"/>
        <w:left w:val="none" w:sz="0" w:space="0" w:color="auto"/>
        <w:bottom w:val="none" w:sz="0" w:space="0" w:color="auto"/>
        <w:right w:val="none" w:sz="0" w:space="0" w:color="auto"/>
      </w:divBdr>
    </w:div>
    <w:div w:id="1143888388">
      <w:bodyDiv w:val="1"/>
      <w:marLeft w:val="0"/>
      <w:marRight w:val="0"/>
      <w:marTop w:val="0"/>
      <w:marBottom w:val="0"/>
      <w:divBdr>
        <w:top w:val="none" w:sz="0" w:space="0" w:color="auto"/>
        <w:left w:val="none" w:sz="0" w:space="0" w:color="auto"/>
        <w:bottom w:val="none" w:sz="0" w:space="0" w:color="auto"/>
        <w:right w:val="none" w:sz="0" w:space="0" w:color="auto"/>
      </w:divBdr>
    </w:div>
    <w:div w:id="1310555991">
      <w:bodyDiv w:val="1"/>
      <w:marLeft w:val="0"/>
      <w:marRight w:val="0"/>
      <w:marTop w:val="0"/>
      <w:marBottom w:val="0"/>
      <w:divBdr>
        <w:top w:val="none" w:sz="0" w:space="0" w:color="auto"/>
        <w:left w:val="none" w:sz="0" w:space="0" w:color="auto"/>
        <w:bottom w:val="none" w:sz="0" w:space="0" w:color="auto"/>
        <w:right w:val="none" w:sz="0" w:space="0" w:color="auto"/>
      </w:divBdr>
    </w:div>
    <w:div w:id="1314214428">
      <w:bodyDiv w:val="1"/>
      <w:marLeft w:val="0"/>
      <w:marRight w:val="0"/>
      <w:marTop w:val="0"/>
      <w:marBottom w:val="0"/>
      <w:divBdr>
        <w:top w:val="none" w:sz="0" w:space="0" w:color="auto"/>
        <w:left w:val="none" w:sz="0" w:space="0" w:color="auto"/>
        <w:bottom w:val="none" w:sz="0" w:space="0" w:color="auto"/>
        <w:right w:val="none" w:sz="0" w:space="0" w:color="auto"/>
      </w:divBdr>
    </w:div>
    <w:div w:id="2136867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494</Words>
  <Characters>2654</Characters>
  <Application>Microsoft Office Word</Application>
  <DocSecurity>0</DocSecurity>
  <Lines>132</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DIAZ</dc:creator>
  <cp:keywords/>
  <dc:description/>
  <cp:lastModifiedBy>JAIME DIAZ</cp:lastModifiedBy>
  <cp:revision>9</cp:revision>
  <dcterms:created xsi:type="dcterms:W3CDTF">2022-08-09T14:02:00Z</dcterms:created>
  <dcterms:modified xsi:type="dcterms:W3CDTF">2022-08-17T12:43:00Z</dcterms:modified>
</cp:coreProperties>
</file>