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710E" w:rsidRPr="008E05FF" w:rsidRDefault="0011710E" w:rsidP="001171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E05FF">
        <w:rPr>
          <w:rFonts w:ascii="Arial" w:hAnsi="Arial" w:cs="Arial"/>
          <w:sz w:val="24"/>
          <w:szCs w:val="24"/>
        </w:rPr>
        <w:t xml:space="preserve">PARCIAL DE PROCESOS ESTOCASTICOS </w:t>
      </w:r>
    </w:p>
    <w:p w:rsidR="008E05FF" w:rsidRPr="008E05FF" w:rsidRDefault="008E05FF" w:rsidP="001171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E05FF" w:rsidRPr="008E05FF" w:rsidRDefault="008E05FF" w:rsidP="001171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932DF" w:rsidRPr="008E05FF" w:rsidRDefault="008932DF" w:rsidP="008932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E05FF">
        <w:rPr>
          <w:rFonts w:ascii="Arial" w:hAnsi="Arial" w:cs="Arial"/>
          <w:sz w:val="24"/>
          <w:szCs w:val="24"/>
        </w:rPr>
        <w:t>Ingeniero Adolfo León Agatón</w:t>
      </w:r>
      <w:r w:rsidR="008D53E2" w:rsidRPr="008E05FF">
        <w:rPr>
          <w:rFonts w:ascii="Arial" w:hAnsi="Arial" w:cs="Arial"/>
          <w:sz w:val="24"/>
          <w:szCs w:val="24"/>
        </w:rPr>
        <w:tab/>
      </w:r>
      <w:r w:rsidR="008D53E2" w:rsidRPr="008E05FF">
        <w:rPr>
          <w:rFonts w:ascii="Arial" w:hAnsi="Arial" w:cs="Arial"/>
          <w:sz w:val="24"/>
          <w:szCs w:val="24"/>
        </w:rPr>
        <w:tab/>
      </w:r>
      <w:r w:rsidR="008D53E2" w:rsidRPr="008E05FF">
        <w:rPr>
          <w:rFonts w:ascii="Arial" w:hAnsi="Arial" w:cs="Arial"/>
          <w:sz w:val="24"/>
          <w:szCs w:val="24"/>
        </w:rPr>
        <w:tab/>
      </w:r>
      <w:r w:rsidR="008D53E2" w:rsidRPr="008E05FF">
        <w:rPr>
          <w:rFonts w:ascii="Arial" w:hAnsi="Arial" w:cs="Arial"/>
          <w:sz w:val="24"/>
          <w:szCs w:val="24"/>
        </w:rPr>
        <w:tab/>
      </w:r>
      <w:r w:rsidR="008D53E2" w:rsidRPr="008E05FF">
        <w:rPr>
          <w:rFonts w:ascii="Arial" w:hAnsi="Arial" w:cs="Arial"/>
          <w:sz w:val="24"/>
          <w:szCs w:val="24"/>
        </w:rPr>
        <w:tab/>
      </w:r>
      <w:r w:rsidR="008D53E2" w:rsidRPr="008E05FF">
        <w:rPr>
          <w:rFonts w:ascii="Arial" w:hAnsi="Arial" w:cs="Arial"/>
          <w:sz w:val="24"/>
          <w:szCs w:val="24"/>
        </w:rPr>
        <w:tab/>
      </w:r>
      <w:r w:rsidR="008E05FF" w:rsidRPr="008E05FF">
        <w:rPr>
          <w:rFonts w:ascii="Arial" w:hAnsi="Arial" w:cs="Arial"/>
          <w:sz w:val="24"/>
          <w:szCs w:val="24"/>
        </w:rPr>
        <w:t>marzo 28</w:t>
      </w:r>
      <w:r w:rsidR="008D53E2" w:rsidRPr="008E05FF">
        <w:rPr>
          <w:rFonts w:ascii="Arial" w:hAnsi="Arial" w:cs="Arial"/>
          <w:sz w:val="24"/>
          <w:szCs w:val="24"/>
        </w:rPr>
        <w:t xml:space="preserve"> de </w:t>
      </w:r>
      <w:r w:rsidR="008E05FF" w:rsidRPr="008E05FF">
        <w:rPr>
          <w:rFonts w:ascii="Arial" w:hAnsi="Arial" w:cs="Arial"/>
          <w:sz w:val="24"/>
          <w:szCs w:val="24"/>
        </w:rPr>
        <w:t>2020</w:t>
      </w:r>
    </w:p>
    <w:p w:rsidR="0011710E" w:rsidRPr="008E05FF" w:rsidRDefault="0011710E" w:rsidP="0011710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11710E" w:rsidRPr="008E05FF" w:rsidRDefault="0011710E" w:rsidP="001171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E05FF">
        <w:rPr>
          <w:rFonts w:ascii="Arial" w:hAnsi="Arial" w:cs="Arial"/>
          <w:sz w:val="24"/>
          <w:szCs w:val="24"/>
        </w:rPr>
        <w:t>ALUMNO: ______________________________________________________</w:t>
      </w:r>
    </w:p>
    <w:p w:rsidR="0011710E" w:rsidRPr="008E05FF" w:rsidRDefault="0011710E" w:rsidP="001171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F3F16" w:rsidRPr="008E05FF" w:rsidRDefault="004F3F16" w:rsidP="004F3F1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E05FF">
        <w:rPr>
          <w:rFonts w:ascii="Arial" w:hAnsi="Arial" w:cs="Arial"/>
          <w:sz w:val="24"/>
          <w:szCs w:val="24"/>
        </w:rPr>
        <w:t>DETERMINE LAS ESTRATEGIAS ÓPTIMAS DE CADA JUGADOR</w:t>
      </w:r>
    </w:p>
    <w:p w:rsidR="008E05FF" w:rsidRPr="008E05FF" w:rsidRDefault="008E05FF" w:rsidP="008E05F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E05FF">
        <w:rPr>
          <w:rFonts w:ascii="Arial" w:hAnsi="Arial" w:cs="Arial"/>
          <w:sz w:val="24"/>
          <w:szCs w:val="24"/>
        </w:rPr>
        <w:t>Resuélvalo por método grafico no puede eliminar ninguna estrategia</w:t>
      </w:r>
    </w:p>
    <w:p w:rsidR="004F3F16" w:rsidRPr="008E05FF" w:rsidRDefault="004F3F16" w:rsidP="004F3F1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4F3F16" w:rsidRPr="008E05FF" w:rsidTr="00B87EED">
        <w:tc>
          <w:tcPr>
            <w:tcW w:w="2992" w:type="dxa"/>
          </w:tcPr>
          <w:p w:rsidR="004F3F16" w:rsidRPr="008E05FF" w:rsidRDefault="004F3F16" w:rsidP="00B87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05FF">
              <w:rPr>
                <w:rFonts w:ascii="Arial" w:hAnsi="Arial" w:cs="Arial"/>
                <w:sz w:val="24"/>
                <w:szCs w:val="24"/>
              </w:rPr>
              <w:t>JUGADOR UNO</w:t>
            </w:r>
          </w:p>
        </w:tc>
        <w:tc>
          <w:tcPr>
            <w:tcW w:w="5986" w:type="dxa"/>
            <w:gridSpan w:val="2"/>
          </w:tcPr>
          <w:p w:rsidR="004F3F16" w:rsidRPr="008E05FF" w:rsidRDefault="004F3F16" w:rsidP="00B87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05FF">
              <w:rPr>
                <w:rFonts w:ascii="Arial" w:hAnsi="Arial" w:cs="Arial"/>
                <w:sz w:val="24"/>
                <w:szCs w:val="24"/>
              </w:rPr>
              <w:t>JUGADOR DOS</w:t>
            </w:r>
          </w:p>
        </w:tc>
      </w:tr>
      <w:tr w:rsidR="004F3F16" w:rsidRPr="008E05FF" w:rsidTr="00B87EED">
        <w:tc>
          <w:tcPr>
            <w:tcW w:w="2992" w:type="dxa"/>
          </w:tcPr>
          <w:p w:rsidR="004F3F16" w:rsidRPr="008E05FF" w:rsidRDefault="004F3F16" w:rsidP="00B87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05FF">
              <w:rPr>
                <w:rFonts w:ascii="Arial" w:hAnsi="Arial" w:cs="Arial"/>
                <w:sz w:val="24"/>
                <w:szCs w:val="24"/>
              </w:rPr>
              <w:t>PC Y PS</w:t>
            </w:r>
          </w:p>
        </w:tc>
        <w:tc>
          <w:tcPr>
            <w:tcW w:w="2993" w:type="dxa"/>
          </w:tcPr>
          <w:p w:rsidR="004F3F16" w:rsidRPr="008E05FF" w:rsidRDefault="004F3F16" w:rsidP="00B87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05FF">
              <w:rPr>
                <w:rFonts w:ascii="Arial" w:hAnsi="Arial" w:cs="Arial"/>
                <w:sz w:val="24"/>
                <w:szCs w:val="24"/>
              </w:rPr>
              <w:t>-1</w:t>
            </w:r>
          </w:p>
        </w:tc>
        <w:tc>
          <w:tcPr>
            <w:tcW w:w="2993" w:type="dxa"/>
          </w:tcPr>
          <w:p w:rsidR="004F3F16" w:rsidRPr="008E05FF" w:rsidRDefault="004F3F16" w:rsidP="00B87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05FF">
              <w:rPr>
                <w:rFonts w:ascii="Arial" w:hAnsi="Arial" w:cs="Arial"/>
                <w:sz w:val="24"/>
                <w:szCs w:val="24"/>
              </w:rPr>
              <w:t>-1</w:t>
            </w:r>
          </w:p>
        </w:tc>
      </w:tr>
      <w:tr w:rsidR="004F3F16" w:rsidRPr="008E05FF" w:rsidTr="00B87EED">
        <w:tc>
          <w:tcPr>
            <w:tcW w:w="2992" w:type="dxa"/>
          </w:tcPr>
          <w:p w:rsidR="004F3F16" w:rsidRPr="008E05FF" w:rsidRDefault="004F3F16" w:rsidP="00B87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05FF">
              <w:rPr>
                <w:rFonts w:ascii="Arial" w:hAnsi="Arial" w:cs="Arial"/>
                <w:sz w:val="24"/>
                <w:szCs w:val="24"/>
              </w:rPr>
              <w:t>PC Y AS</w:t>
            </w:r>
          </w:p>
        </w:tc>
        <w:tc>
          <w:tcPr>
            <w:tcW w:w="2993" w:type="dxa"/>
          </w:tcPr>
          <w:p w:rsidR="004F3F16" w:rsidRPr="008E05FF" w:rsidRDefault="007856F4" w:rsidP="00B87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05FF">
              <w:rPr>
                <w:rFonts w:ascii="Arial" w:hAnsi="Arial" w:cs="Arial"/>
                <w:sz w:val="24"/>
                <w:szCs w:val="24"/>
              </w:rPr>
              <w:t xml:space="preserve"> 0</w:t>
            </w:r>
            <w:r w:rsidR="004F3F16" w:rsidRPr="008E05FF"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2993" w:type="dxa"/>
          </w:tcPr>
          <w:p w:rsidR="004F3F16" w:rsidRPr="008E05FF" w:rsidRDefault="004F3F16" w:rsidP="00B87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05F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F3F16" w:rsidRPr="008E05FF" w:rsidTr="00B87EED">
        <w:tc>
          <w:tcPr>
            <w:tcW w:w="2992" w:type="dxa"/>
          </w:tcPr>
          <w:p w:rsidR="004F3F16" w:rsidRPr="008E05FF" w:rsidRDefault="004F3F16" w:rsidP="00B87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05FF">
              <w:rPr>
                <w:rFonts w:ascii="Arial" w:hAnsi="Arial" w:cs="Arial"/>
                <w:sz w:val="24"/>
                <w:szCs w:val="24"/>
              </w:rPr>
              <w:t>AC Y PS</w:t>
            </w:r>
          </w:p>
        </w:tc>
        <w:tc>
          <w:tcPr>
            <w:tcW w:w="2993" w:type="dxa"/>
          </w:tcPr>
          <w:p w:rsidR="004F3F16" w:rsidRPr="008E05FF" w:rsidRDefault="007856F4" w:rsidP="007856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05FF">
              <w:rPr>
                <w:rFonts w:ascii="Arial" w:hAnsi="Arial" w:cs="Arial"/>
                <w:sz w:val="24"/>
                <w:szCs w:val="24"/>
              </w:rPr>
              <w:t>-1</w:t>
            </w:r>
            <w:r w:rsidR="004F3F16" w:rsidRPr="008E05FF"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2993" w:type="dxa"/>
          </w:tcPr>
          <w:p w:rsidR="004F3F16" w:rsidRPr="008E05FF" w:rsidRDefault="004F3F16" w:rsidP="00B87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05FF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F3F16" w:rsidRPr="008E05FF" w:rsidTr="00B87EED">
        <w:tc>
          <w:tcPr>
            <w:tcW w:w="2992" w:type="dxa"/>
          </w:tcPr>
          <w:p w:rsidR="004F3F16" w:rsidRPr="008E05FF" w:rsidRDefault="004F3F16" w:rsidP="00B87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05FF">
              <w:rPr>
                <w:rFonts w:ascii="Arial" w:hAnsi="Arial" w:cs="Arial"/>
                <w:sz w:val="24"/>
                <w:szCs w:val="24"/>
              </w:rPr>
              <w:t>AC Y AS</w:t>
            </w:r>
          </w:p>
        </w:tc>
        <w:tc>
          <w:tcPr>
            <w:tcW w:w="2993" w:type="dxa"/>
          </w:tcPr>
          <w:p w:rsidR="004F3F16" w:rsidRPr="008E05FF" w:rsidRDefault="004F3F16" w:rsidP="00B87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05FF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993" w:type="dxa"/>
          </w:tcPr>
          <w:p w:rsidR="004F3F16" w:rsidRPr="008E05FF" w:rsidRDefault="004F3F16" w:rsidP="00B87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05FF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197449" w:rsidRPr="008E05FF" w:rsidRDefault="00197449" w:rsidP="001171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1710E" w:rsidRPr="008E05FF" w:rsidRDefault="008932DF" w:rsidP="004F3F1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E05FF">
        <w:rPr>
          <w:rFonts w:ascii="Arial" w:hAnsi="Arial" w:cs="Arial"/>
          <w:sz w:val="24"/>
          <w:szCs w:val="24"/>
        </w:rPr>
        <w:t>L</w:t>
      </w:r>
      <w:r w:rsidR="008C3BE7" w:rsidRPr="008E05FF">
        <w:rPr>
          <w:rFonts w:ascii="Arial" w:hAnsi="Arial" w:cs="Arial"/>
          <w:sz w:val="24"/>
          <w:szCs w:val="24"/>
        </w:rPr>
        <w:t xml:space="preserve">a </w:t>
      </w:r>
      <w:r w:rsidR="008E05FF">
        <w:rPr>
          <w:rFonts w:ascii="Arial" w:hAnsi="Arial" w:cs="Arial"/>
          <w:sz w:val="24"/>
          <w:szCs w:val="24"/>
        </w:rPr>
        <w:t xml:space="preserve">Universidad distrital </w:t>
      </w:r>
      <w:r w:rsidR="008E05FF" w:rsidRPr="008E05FF">
        <w:rPr>
          <w:rFonts w:ascii="Arial" w:hAnsi="Arial" w:cs="Arial"/>
          <w:sz w:val="24"/>
          <w:szCs w:val="24"/>
        </w:rPr>
        <w:t>y</w:t>
      </w:r>
      <w:r w:rsidR="0011710E" w:rsidRPr="008E05FF">
        <w:rPr>
          <w:rFonts w:ascii="Arial" w:hAnsi="Arial" w:cs="Arial"/>
          <w:sz w:val="24"/>
          <w:szCs w:val="24"/>
        </w:rPr>
        <w:t xml:space="preserve"> </w:t>
      </w:r>
      <w:r w:rsidR="008E05FF">
        <w:rPr>
          <w:rFonts w:ascii="Arial" w:hAnsi="Arial" w:cs="Arial"/>
          <w:sz w:val="24"/>
          <w:szCs w:val="24"/>
        </w:rPr>
        <w:t>la FULL</w:t>
      </w:r>
      <w:r w:rsidR="0011710E" w:rsidRPr="008E05FF">
        <w:rPr>
          <w:rFonts w:ascii="Arial" w:hAnsi="Arial" w:cs="Arial"/>
          <w:sz w:val="24"/>
          <w:szCs w:val="24"/>
        </w:rPr>
        <w:t xml:space="preserve"> están preparando sus estrateg</w:t>
      </w:r>
      <w:r w:rsidR="003A02E8" w:rsidRPr="008E05FF">
        <w:rPr>
          <w:rFonts w:ascii="Arial" w:hAnsi="Arial" w:cs="Arial"/>
          <w:sz w:val="24"/>
          <w:szCs w:val="24"/>
        </w:rPr>
        <w:t xml:space="preserve">ias para el campeonato </w:t>
      </w:r>
      <w:r w:rsidRPr="008E05FF">
        <w:rPr>
          <w:rFonts w:ascii="Arial" w:hAnsi="Arial" w:cs="Arial"/>
          <w:sz w:val="24"/>
          <w:szCs w:val="24"/>
        </w:rPr>
        <w:t xml:space="preserve">nacional. </w:t>
      </w:r>
      <w:r w:rsidR="0011710E" w:rsidRPr="008E05FF">
        <w:rPr>
          <w:rFonts w:ascii="Arial" w:hAnsi="Arial" w:cs="Arial"/>
          <w:sz w:val="24"/>
          <w:szCs w:val="24"/>
        </w:rPr>
        <w:t xml:space="preserve">Cada entrenador tiene 4 estrategias para rotar a sus jugadores durante el juego. La habilidad de cada equipo es anotar canastas </w:t>
      </w:r>
      <w:r w:rsidR="008E05FF">
        <w:rPr>
          <w:rFonts w:ascii="Arial" w:hAnsi="Arial" w:cs="Arial"/>
          <w:sz w:val="24"/>
          <w:szCs w:val="24"/>
        </w:rPr>
        <w:t xml:space="preserve">que le dan </w:t>
      </w:r>
      <w:r w:rsidR="0011710E" w:rsidRPr="008E05FF">
        <w:rPr>
          <w:rFonts w:ascii="Arial" w:hAnsi="Arial" w:cs="Arial"/>
          <w:sz w:val="24"/>
          <w:szCs w:val="24"/>
        </w:rPr>
        <w:t xml:space="preserve">puntos y tiros libres es un factor clave en la determinación final del juego.  La siguiente tabla resume los puntos netos que </w:t>
      </w:r>
      <w:r w:rsidR="008E05FF">
        <w:rPr>
          <w:rFonts w:ascii="Arial" w:hAnsi="Arial" w:cs="Arial"/>
          <w:sz w:val="24"/>
          <w:szCs w:val="24"/>
        </w:rPr>
        <w:t>la Distrital</w:t>
      </w:r>
      <w:r w:rsidR="0011710E" w:rsidRPr="008E05FF">
        <w:rPr>
          <w:rFonts w:ascii="Arial" w:hAnsi="Arial" w:cs="Arial"/>
          <w:sz w:val="24"/>
          <w:szCs w:val="24"/>
        </w:rPr>
        <w:t xml:space="preserve"> anotará por posesión como función de las diferentes </w:t>
      </w:r>
      <w:r w:rsidR="00086438" w:rsidRPr="008E05FF">
        <w:rPr>
          <w:rFonts w:ascii="Arial" w:hAnsi="Arial" w:cs="Arial"/>
          <w:sz w:val="24"/>
          <w:szCs w:val="24"/>
        </w:rPr>
        <w:t>estrategias contempladas</w:t>
      </w:r>
      <w:r w:rsidR="0011710E" w:rsidRPr="008E05FF">
        <w:rPr>
          <w:rFonts w:ascii="Arial" w:hAnsi="Arial" w:cs="Arial"/>
          <w:sz w:val="24"/>
          <w:szCs w:val="24"/>
        </w:rPr>
        <w:t xml:space="preserve"> por cada equipo.</w:t>
      </w:r>
    </w:p>
    <w:p w:rsidR="0011710E" w:rsidRPr="008E05FF" w:rsidRDefault="0011710E" w:rsidP="001171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1710E" w:rsidRPr="008E05FF" w:rsidRDefault="0011710E" w:rsidP="001171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E05FF">
        <w:rPr>
          <w:rFonts w:ascii="Arial" w:hAnsi="Arial" w:cs="Arial"/>
          <w:sz w:val="24"/>
          <w:szCs w:val="24"/>
        </w:rPr>
        <w:tab/>
      </w:r>
      <w:r w:rsidRPr="008E05FF">
        <w:rPr>
          <w:rFonts w:ascii="Arial" w:hAnsi="Arial" w:cs="Arial"/>
          <w:sz w:val="24"/>
          <w:szCs w:val="24"/>
        </w:rPr>
        <w:tab/>
      </w:r>
      <w:r w:rsidR="008E05FF">
        <w:rPr>
          <w:rFonts w:ascii="Arial" w:hAnsi="Arial" w:cs="Arial"/>
          <w:sz w:val="24"/>
          <w:szCs w:val="24"/>
        </w:rPr>
        <w:tab/>
      </w:r>
      <w:r w:rsidRPr="008E05FF">
        <w:rPr>
          <w:rFonts w:ascii="Arial" w:hAnsi="Arial" w:cs="Arial"/>
          <w:sz w:val="24"/>
          <w:szCs w:val="24"/>
        </w:rPr>
        <w:t>DU1</w:t>
      </w:r>
      <w:r w:rsidRPr="008E05FF">
        <w:rPr>
          <w:rFonts w:ascii="Arial" w:hAnsi="Arial" w:cs="Arial"/>
          <w:sz w:val="24"/>
          <w:szCs w:val="24"/>
        </w:rPr>
        <w:tab/>
        <w:t>DU2</w:t>
      </w:r>
      <w:r w:rsidRPr="008E05FF">
        <w:rPr>
          <w:rFonts w:ascii="Arial" w:hAnsi="Arial" w:cs="Arial"/>
          <w:sz w:val="24"/>
          <w:szCs w:val="24"/>
        </w:rPr>
        <w:tab/>
        <w:t>DU3</w:t>
      </w:r>
      <w:r w:rsidRPr="008E05FF">
        <w:rPr>
          <w:rFonts w:ascii="Arial" w:hAnsi="Arial" w:cs="Arial"/>
          <w:sz w:val="24"/>
          <w:szCs w:val="24"/>
        </w:rPr>
        <w:tab/>
        <w:t>DU4</w:t>
      </w:r>
      <w:r w:rsidR="007856F4" w:rsidRPr="008E05FF">
        <w:rPr>
          <w:rFonts w:ascii="Arial" w:hAnsi="Arial" w:cs="Arial"/>
          <w:sz w:val="24"/>
          <w:szCs w:val="24"/>
        </w:rPr>
        <w:t xml:space="preserve"> </w:t>
      </w:r>
      <w:r w:rsidR="007856F4" w:rsidRPr="008E05FF">
        <w:rPr>
          <w:rFonts w:ascii="Arial" w:hAnsi="Arial" w:cs="Arial"/>
          <w:sz w:val="24"/>
          <w:szCs w:val="24"/>
        </w:rPr>
        <w:tab/>
      </w:r>
    </w:p>
    <w:p w:rsidR="0011710E" w:rsidRPr="008E05FF" w:rsidRDefault="0011710E" w:rsidP="001171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E05FF">
        <w:rPr>
          <w:rFonts w:ascii="Arial" w:hAnsi="Arial" w:cs="Arial"/>
          <w:sz w:val="24"/>
          <w:szCs w:val="24"/>
        </w:rPr>
        <w:tab/>
      </w:r>
      <w:r w:rsidR="008E05FF">
        <w:rPr>
          <w:rFonts w:ascii="Arial" w:hAnsi="Arial" w:cs="Arial"/>
          <w:sz w:val="24"/>
          <w:szCs w:val="24"/>
        </w:rPr>
        <w:t>Distrital</w:t>
      </w:r>
      <w:r w:rsidRPr="008E05FF">
        <w:rPr>
          <w:rFonts w:ascii="Arial" w:hAnsi="Arial" w:cs="Arial"/>
          <w:sz w:val="24"/>
          <w:szCs w:val="24"/>
        </w:rPr>
        <w:t xml:space="preserve"> </w:t>
      </w:r>
      <w:r w:rsidRPr="008E05FF">
        <w:rPr>
          <w:rFonts w:ascii="Arial" w:hAnsi="Arial" w:cs="Arial"/>
          <w:sz w:val="24"/>
          <w:szCs w:val="24"/>
        </w:rPr>
        <w:tab/>
      </w:r>
      <w:r w:rsidR="00883AAC" w:rsidRPr="008E05FF">
        <w:rPr>
          <w:rFonts w:ascii="Arial" w:hAnsi="Arial" w:cs="Arial"/>
          <w:sz w:val="24"/>
          <w:szCs w:val="24"/>
        </w:rPr>
        <w:t xml:space="preserve"> </w:t>
      </w:r>
      <w:r w:rsidR="001827B3" w:rsidRPr="008E05FF">
        <w:rPr>
          <w:rFonts w:ascii="Arial" w:hAnsi="Arial" w:cs="Arial"/>
          <w:sz w:val="24"/>
          <w:szCs w:val="24"/>
        </w:rPr>
        <w:t xml:space="preserve"> </w:t>
      </w:r>
      <w:r w:rsidR="007856F4" w:rsidRPr="008E05FF">
        <w:rPr>
          <w:rFonts w:ascii="Arial" w:hAnsi="Arial" w:cs="Arial"/>
          <w:sz w:val="24"/>
          <w:szCs w:val="24"/>
        </w:rPr>
        <w:t>-2</w:t>
      </w:r>
      <w:r w:rsidRPr="008E05FF">
        <w:rPr>
          <w:rFonts w:ascii="Arial" w:hAnsi="Arial" w:cs="Arial"/>
          <w:sz w:val="24"/>
          <w:szCs w:val="24"/>
        </w:rPr>
        <w:tab/>
        <w:t>-</w:t>
      </w:r>
      <w:r w:rsidR="007856F4" w:rsidRPr="008E05FF">
        <w:rPr>
          <w:rFonts w:ascii="Arial" w:hAnsi="Arial" w:cs="Arial"/>
          <w:sz w:val="24"/>
          <w:szCs w:val="24"/>
        </w:rPr>
        <w:t>2</w:t>
      </w:r>
      <w:r w:rsidRPr="008E05FF">
        <w:rPr>
          <w:rFonts w:ascii="Arial" w:hAnsi="Arial" w:cs="Arial"/>
          <w:sz w:val="24"/>
          <w:szCs w:val="24"/>
        </w:rPr>
        <w:tab/>
      </w:r>
      <w:r w:rsidR="003A02E8" w:rsidRPr="008E05FF">
        <w:rPr>
          <w:rFonts w:ascii="Arial" w:hAnsi="Arial" w:cs="Arial"/>
          <w:sz w:val="24"/>
          <w:szCs w:val="24"/>
        </w:rPr>
        <w:t xml:space="preserve"> </w:t>
      </w:r>
      <w:r w:rsidR="007856F4" w:rsidRPr="008E05FF">
        <w:rPr>
          <w:rFonts w:ascii="Arial" w:hAnsi="Arial" w:cs="Arial"/>
          <w:sz w:val="24"/>
          <w:szCs w:val="24"/>
        </w:rPr>
        <w:t>4</w:t>
      </w:r>
      <w:r w:rsidRPr="008E05FF">
        <w:rPr>
          <w:rFonts w:ascii="Arial" w:hAnsi="Arial" w:cs="Arial"/>
          <w:sz w:val="24"/>
          <w:szCs w:val="24"/>
        </w:rPr>
        <w:tab/>
      </w:r>
      <w:r w:rsidR="00E52CD6" w:rsidRPr="008E05FF">
        <w:rPr>
          <w:rFonts w:ascii="Arial" w:hAnsi="Arial" w:cs="Arial"/>
          <w:sz w:val="24"/>
          <w:szCs w:val="24"/>
        </w:rPr>
        <w:t>-</w:t>
      </w:r>
      <w:r w:rsidR="004F3F16" w:rsidRPr="008E05FF">
        <w:rPr>
          <w:rFonts w:ascii="Arial" w:hAnsi="Arial" w:cs="Arial"/>
          <w:sz w:val="24"/>
          <w:szCs w:val="24"/>
        </w:rPr>
        <w:t xml:space="preserve"> </w:t>
      </w:r>
      <w:r w:rsidR="007856F4" w:rsidRPr="008E05FF">
        <w:rPr>
          <w:rFonts w:ascii="Arial" w:hAnsi="Arial" w:cs="Arial"/>
          <w:sz w:val="24"/>
          <w:szCs w:val="24"/>
        </w:rPr>
        <w:t>3</w:t>
      </w:r>
      <w:r w:rsidR="001827B3" w:rsidRPr="008E05FF">
        <w:rPr>
          <w:rFonts w:ascii="Arial" w:hAnsi="Arial" w:cs="Arial"/>
          <w:sz w:val="24"/>
          <w:szCs w:val="24"/>
        </w:rPr>
        <w:tab/>
      </w:r>
    </w:p>
    <w:p w:rsidR="0011710E" w:rsidRPr="008E05FF" w:rsidRDefault="0011710E" w:rsidP="001171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E05FF">
        <w:rPr>
          <w:rFonts w:ascii="Arial" w:hAnsi="Arial" w:cs="Arial"/>
          <w:sz w:val="24"/>
          <w:szCs w:val="24"/>
        </w:rPr>
        <w:tab/>
      </w:r>
      <w:r w:rsidR="008E05FF">
        <w:rPr>
          <w:rFonts w:ascii="Arial" w:hAnsi="Arial" w:cs="Arial"/>
          <w:sz w:val="24"/>
          <w:szCs w:val="24"/>
        </w:rPr>
        <w:t>Distrital</w:t>
      </w:r>
      <w:r w:rsidRPr="008E05FF">
        <w:rPr>
          <w:rFonts w:ascii="Arial" w:hAnsi="Arial" w:cs="Arial"/>
          <w:sz w:val="24"/>
          <w:szCs w:val="24"/>
        </w:rPr>
        <w:tab/>
      </w:r>
      <w:r w:rsidR="00883AAC" w:rsidRPr="008E05FF">
        <w:rPr>
          <w:rFonts w:ascii="Arial" w:hAnsi="Arial" w:cs="Arial"/>
          <w:sz w:val="24"/>
          <w:szCs w:val="24"/>
        </w:rPr>
        <w:t xml:space="preserve"> </w:t>
      </w:r>
      <w:r w:rsidR="007856F4" w:rsidRPr="008E05FF">
        <w:rPr>
          <w:rFonts w:ascii="Arial" w:hAnsi="Arial" w:cs="Arial"/>
          <w:sz w:val="24"/>
          <w:szCs w:val="24"/>
        </w:rPr>
        <w:t xml:space="preserve"> </w:t>
      </w:r>
      <w:r w:rsidR="00883AAC" w:rsidRPr="008E05FF">
        <w:rPr>
          <w:rFonts w:ascii="Arial" w:hAnsi="Arial" w:cs="Arial"/>
          <w:sz w:val="24"/>
          <w:szCs w:val="24"/>
        </w:rPr>
        <w:t xml:space="preserve"> </w:t>
      </w:r>
      <w:r w:rsidR="007856F4" w:rsidRPr="008E05FF">
        <w:rPr>
          <w:rFonts w:ascii="Arial" w:hAnsi="Arial" w:cs="Arial"/>
          <w:sz w:val="24"/>
          <w:szCs w:val="24"/>
        </w:rPr>
        <w:t>5</w:t>
      </w:r>
      <w:r w:rsidRPr="008E05FF">
        <w:rPr>
          <w:rFonts w:ascii="Arial" w:hAnsi="Arial" w:cs="Arial"/>
          <w:sz w:val="24"/>
          <w:szCs w:val="24"/>
        </w:rPr>
        <w:tab/>
      </w:r>
      <w:r w:rsidR="003A02E8" w:rsidRPr="008E05FF">
        <w:rPr>
          <w:rFonts w:ascii="Arial" w:hAnsi="Arial" w:cs="Arial"/>
          <w:sz w:val="24"/>
          <w:szCs w:val="24"/>
        </w:rPr>
        <w:t xml:space="preserve"> 3</w:t>
      </w:r>
      <w:r w:rsidRPr="008E05FF">
        <w:rPr>
          <w:rFonts w:ascii="Arial" w:hAnsi="Arial" w:cs="Arial"/>
          <w:sz w:val="24"/>
          <w:szCs w:val="24"/>
        </w:rPr>
        <w:tab/>
      </w:r>
      <w:r w:rsidR="00883AAC" w:rsidRPr="008E05FF">
        <w:rPr>
          <w:rFonts w:ascii="Arial" w:hAnsi="Arial" w:cs="Arial"/>
          <w:sz w:val="24"/>
          <w:szCs w:val="24"/>
        </w:rPr>
        <w:t xml:space="preserve"> 2</w:t>
      </w:r>
      <w:r w:rsidRPr="008E05FF">
        <w:rPr>
          <w:rFonts w:ascii="Arial" w:hAnsi="Arial" w:cs="Arial"/>
          <w:sz w:val="24"/>
          <w:szCs w:val="24"/>
        </w:rPr>
        <w:tab/>
      </w:r>
      <w:r w:rsidR="00883AAC" w:rsidRPr="008E05FF">
        <w:rPr>
          <w:rFonts w:ascii="Arial" w:hAnsi="Arial" w:cs="Arial"/>
          <w:sz w:val="24"/>
          <w:szCs w:val="24"/>
        </w:rPr>
        <w:t xml:space="preserve"> </w:t>
      </w:r>
      <w:r w:rsidR="001827B3" w:rsidRPr="008E05FF">
        <w:rPr>
          <w:rFonts w:ascii="Arial" w:hAnsi="Arial" w:cs="Arial"/>
          <w:sz w:val="24"/>
          <w:szCs w:val="24"/>
        </w:rPr>
        <w:t xml:space="preserve"> </w:t>
      </w:r>
      <w:r w:rsidR="007856F4" w:rsidRPr="008E05FF">
        <w:rPr>
          <w:rFonts w:ascii="Arial" w:hAnsi="Arial" w:cs="Arial"/>
          <w:sz w:val="24"/>
          <w:szCs w:val="24"/>
        </w:rPr>
        <w:t>1</w:t>
      </w:r>
    </w:p>
    <w:p w:rsidR="0011710E" w:rsidRPr="008E05FF" w:rsidRDefault="008C3BE7" w:rsidP="001171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E05FF">
        <w:rPr>
          <w:rFonts w:ascii="Arial" w:hAnsi="Arial" w:cs="Arial"/>
          <w:sz w:val="24"/>
          <w:szCs w:val="24"/>
        </w:rPr>
        <w:tab/>
      </w:r>
      <w:r w:rsidR="008E05FF">
        <w:rPr>
          <w:rFonts w:ascii="Arial" w:hAnsi="Arial" w:cs="Arial"/>
          <w:sz w:val="24"/>
          <w:szCs w:val="24"/>
        </w:rPr>
        <w:t>Distrital</w:t>
      </w:r>
      <w:r w:rsidR="001827B3" w:rsidRPr="008E05FF">
        <w:rPr>
          <w:rFonts w:ascii="Arial" w:hAnsi="Arial" w:cs="Arial"/>
          <w:sz w:val="24"/>
          <w:szCs w:val="24"/>
        </w:rPr>
        <w:tab/>
      </w:r>
      <w:r w:rsidR="00966423" w:rsidRPr="008E05FF">
        <w:rPr>
          <w:rFonts w:ascii="Arial" w:hAnsi="Arial" w:cs="Arial"/>
          <w:sz w:val="24"/>
          <w:szCs w:val="24"/>
        </w:rPr>
        <w:t xml:space="preserve"> </w:t>
      </w:r>
      <w:r w:rsidR="007856F4" w:rsidRPr="008E05FF">
        <w:rPr>
          <w:rFonts w:ascii="Arial" w:hAnsi="Arial" w:cs="Arial"/>
          <w:sz w:val="24"/>
          <w:szCs w:val="24"/>
        </w:rPr>
        <w:t xml:space="preserve">  1</w:t>
      </w:r>
      <w:r w:rsidR="0011710E" w:rsidRPr="008E05FF">
        <w:rPr>
          <w:rFonts w:ascii="Arial" w:hAnsi="Arial" w:cs="Arial"/>
          <w:sz w:val="24"/>
          <w:szCs w:val="24"/>
        </w:rPr>
        <w:tab/>
        <w:t xml:space="preserve"> </w:t>
      </w:r>
      <w:r w:rsidR="003A02E8" w:rsidRPr="008E05FF">
        <w:rPr>
          <w:rFonts w:ascii="Arial" w:hAnsi="Arial" w:cs="Arial"/>
          <w:sz w:val="24"/>
          <w:szCs w:val="24"/>
        </w:rPr>
        <w:t>2</w:t>
      </w:r>
      <w:r w:rsidR="0011710E" w:rsidRPr="008E05FF">
        <w:rPr>
          <w:rFonts w:ascii="Arial" w:hAnsi="Arial" w:cs="Arial"/>
          <w:sz w:val="24"/>
          <w:szCs w:val="24"/>
        </w:rPr>
        <w:tab/>
      </w:r>
      <w:r w:rsidR="00770E79" w:rsidRPr="008E05FF">
        <w:rPr>
          <w:rFonts w:ascii="Arial" w:hAnsi="Arial" w:cs="Arial"/>
          <w:sz w:val="24"/>
          <w:szCs w:val="24"/>
        </w:rPr>
        <w:t>-</w:t>
      </w:r>
      <w:r w:rsidR="00883AAC" w:rsidRPr="008E05FF">
        <w:rPr>
          <w:rFonts w:ascii="Arial" w:hAnsi="Arial" w:cs="Arial"/>
          <w:sz w:val="24"/>
          <w:szCs w:val="24"/>
        </w:rPr>
        <w:t>1</w:t>
      </w:r>
      <w:r w:rsidR="0011710E" w:rsidRPr="008E05FF">
        <w:rPr>
          <w:rFonts w:ascii="Arial" w:hAnsi="Arial" w:cs="Arial"/>
          <w:sz w:val="24"/>
          <w:szCs w:val="24"/>
        </w:rPr>
        <w:tab/>
      </w:r>
      <w:r w:rsidR="00883AAC" w:rsidRPr="008E05FF">
        <w:rPr>
          <w:rFonts w:ascii="Arial" w:hAnsi="Arial" w:cs="Arial"/>
          <w:sz w:val="24"/>
          <w:szCs w:val="24"/>
        </w:rPr>
        <w:t xml:space="preserve"> </w:t>
      </w:r>
      <w:r w:rsidR="007856F4" w:rsidRPr="008E05FF">
        <w:rPr>
          <w:rFonts w:ascii="Arial" w:hAnsi="Arial" w:cs="Arial"/>
          <w:sz w:val="24"/>
          <w:szCs w:val="24"/>
        </w:rPr>
        <w:t>-2</w:t>
      </w:r>
    </w:p>
    <w:p w:rsidR="0011710E" w:rsidRPr="008E05FF" w:rsidRDefault="0011710E" w:rsidP="001171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E05FF">
        <w:rPr>
          <w:rFonts w:ascii="Arial" w:hAnsi="Arial" w:cs="Arial"/>
          <w:sz w:val="24"/>
          <w:szCs w:val="24"/>
        </w:rPr>
        <w:tab/>
      </w:r>
      <w:r w:rsidR="008E05FF">
        <w:rPr>
          <w:rFonts w:ascii="Arial" w:hAnsi="Arial" w:cs="Arial"/>
          <w:sz w:val="24"/>
          <w:szCs w:val="24"/>
        </w:rPr>
        <w:t>Distrital</w:t>
      </w:r>
      <w:r w:rsidR="003A02E8" w:rsidRPr="008E05FF">
        <w:rPr>
          <w:rFonts w:ascii="Arial" w:hAnsi="Arial" w:cs="Arial"/>
          <w:sz w:val="24"/>
          <w:szCs w:val="24"/>
        </w:rPr>
        <w:tab/>
      </w:r>
      <w:r w:rsidR="00770E79" w:rsidRPr="008E05FF">
        <w:rPr>
          <w:rFonts w:ascii="Arial" w:hAnsi="Arial" w:cs="Arial"/>
          <w:sz w:val="24"/>
          <w:szCs w:val="24"/>
        </w:rPr>
        <w:t xml:space="preserve"> </w:t>
      </w:r>
      <w:r w:rsidR="007856F4" w:rsidRPr="008E05FF">
        <w:rPr>
          <w:rFonts w:ascii="Arial" w:hAnsi="Arial" w:cs="Arial"/>
          <w:sz w:val="24"/>
          <w:szCs w:val="24"/>
        </w:rPr>
        <w:t xml:space="preserve">  4</w:t>
      </w:r>
      <w:r w:rsidR="003A02E8" w:rsidRPr="008E05FF">
        <w:rPr>
          <w:rFonts w:ascii="Arial" w:hAnsi="Arial" w:cs="Arial"/>
          <w:sz w:val="24"/>
          <w:szCs w:val="24"/>
        </w:rPr>
        <w:tab/>
      </w:r>
      <w:r w:rsidR="004E3F9F" w:rsidRPr="008E05FF">
        <w:rPr>
          <w:rFonts w:ascii="Arial" w:hAnsi="Arial" w:cs="Arial"/>
          <w:sz w:val="24"/>
          <w:szCs w:val="24"/>
        </w:rPr>
        <w:t>-</w:t>
      </w:r>
      <w:r w:rsidR="007856F4" w:rsidRPr="008E05FF">
        <w:rPr>
          <w:rFonts w:ascii="Arial" w:hAnsi="Arial" w:cs="Arial"/>
          <w:sz w:val="24"/>
          <w:szCs w:val="24"/>
        </w:rPr>
        <w:t>1</w:t>
      </w:r>
      <w:r w:rsidR="003A02E8" w:rsidRPr="008E05FF">
        <w:rPr>
          <w:rFonts w:ascii="Arial" w:hAnsi="Arial" w:cs="Arial"/>
          <w:sz w:val="24"/>
          <w:szCs w:val="24"/>
        </w:rPr>
        <w:tab/>
        <w:t xml:space="preserve"> </w:t>
      </w:r>
      <w:r w:rsidR="007856F4" w:rsidRPr="008E05FF">
        <w:rPr>
          <w:rFonts w:ascii="Arial" w:hAnsi="Arial" w:cs="Arial"/>
          <w:sz w:val="24"/>
          <w:szCs w:val="24"/>
        </w:rPr>
        <w:t>3</w:t>
      </w:r>
      <w:r w:rsidR="003A02E8" w:rsidRPr="008E05FF">
        <w:rPr>
          <w:rFonts w:ascii="Arial" w:hAnsi="Arial" w:cs="Arial"/>
          <w:sz w:val="24"/>
          <w:szCs w:val="24"/>
        </w:rPr>
        <w:tab/>
      </w:r>
      <w:r w:rsidR="00770E79" w:rsidRPr="008E05FF">
        <w:rPr>
          <w:rFonts w:ascii="Arial" w:hAnsi="Arial" w:cs="Arial"/>
          <w:sz w:val="24"/>
          <w:szCs w:val="24"/>
        </w:rPr>
        <w:t xml:space="preserve"> </w:t>
      </w:r>
      <w:r w:rsidR="007856F4" w:rsidRPr="008E05FF">
        <w:rPr>
          <w:rFonts w:ascii="Arial" w:hAnsi="Arial" w:cs="Arial"/>
          <w:sz w:val="24"/>
          <w:szCs w:val="24"/>
        </w:rPr>
        <w:t xml:space="preserve"> </w:t>
      </w:r>
      <w:r w:rsidR="004F3F16" w:rsidRPr="008E05FF">
        <w:rPr>
          <w:rFonts w:ascii="Arial" w:hAnsi="Arial" w:cs="Arial"/>
          <w:sz w:val="24"/>
          <w:szCs w:val="24"/>
        </w:rPr>
        <w:t>2</w:t>
      </w:r>
    </w:p>
    <w:p w:rsidR="003A02E8" w:rsidRPr="008E05FF" w:rsidRDefault="003A02E8" w:rsidP="001171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1710E" w:rsidRPr="008E05FF" w:rsidRDefault="008E05FF" w:rsidP="004F3F1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</w:t>
      </w:r>
      <w:r w:rsidRPr="008E05FF">
        <w:rPr>
          <w:rFonts w:ascii="Arial" w:hAnsi="Arial" w:cs="Arial"/>
          <w:sz w:val="24"/>
          <w:szCs w:val="24"/>
        </w:rPr>
        <w:t xml:space="preserve">lantea el modelo </w:t>
      </w:r>
      <w:r>
        <w:rPr>
          <w:rFonts w:ascii="Arial" w:hAnsi="Arial" w:cs="Arial"/>
          <w:sz w:val="24"/>
          <w:szCs w:val="24"/>
        </w:rPr>
        <w:t>matemático y r</w:t>
      </w:r>
      <w:r w:rsidR="0011710E" w:rsidRPr="008E05FF">
        <w:rPr>
          <w:rFonts w:ascii="Arial" w:hAnsi="Arial" w:cs="Arial"/>
          <w:sz w:val="24"/>
          <w:szCs w:val="24"/>
        </w:rPr>
        <w:t xml:space="preserve">esuelva el juego y determine una estrategia para el juego del </w:t>
      </w:r>
      <w:r w:rsidR="00333E34">
        <w:rPr>
          <w:rFonts w:ascii="Arial" w:hAnsi="Arial" w:cs="Arial"/>
          <w:sz w:val="24"/>
          <w:szCs w:val="24"/>
        </w:rPr>
        <w:tab/>
      </w:r>
      <w:r w:rsidR="00333E34" w:rsidRPr="008E05FF">
        <w:rPr>
          <w:rFonts w:ascii="Arial" w:hAnsi="Arial" w:cs="Arial"/>
          <w:sz w:val="24"/>
          <w:szCs w:val="24"/>
        </w:rPr>
        <w:t>campeonato.</w:t>
      </w:r>
      <w:r>
        <w:rPr>
          <w:rFonts w:ascii="Arial" w:hAnsi="Arial" w:cs="Arial"/>
          <w:sz w:val="24"/>
          <w:szCs w:val="24"/>
        </w:rPr>
        <w:t xml:space="preserve"> (SE PUEDE POR </w:t>
      </w:r>
      <w:r w:rsidR="00333E34">
        <w:rPr>
          <w:rFonts w:ascii="Arial" w:hAnsi="Arial" w:cs="Arial"/>
          <w:sz w:val="24"/>
          <w:szCs w:val="24"/>
        </w:rPr>
        <w:t>ELIMINACION, PERO POR UN SOLO JUGADOR)</w:t>
      </w:r>
    </w:p>
    <w:p w:rsidR="008E05FF" w:rsidRPr="008E05FF" w:rsidRDefault="008E05FF" w:rsidP="004F3F1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8E05FF" w:rsidRPr="008E05FF" w:rsidRDefault="008E05FF" w:rsidP="008E05FF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E05FF">
        <w:rPr>
          <w:rFonts w:ascii="Arial" w:hAnsi="Arial" w:cs="Arial"/>
          <w:sz w:val="24"/>
          <w:szCs w:val="24"/>
        </w:rPr>
        <w:t xml:space="preserve">Se lanza al aire una moneda y se muestra el resultado al jugador uno. Este jugador debe decidir si pasar o apostar. Si el jugador uno pasa, debe pagar cuatro pesos al jugador dos. Si apuesta el jugador uno, el jugador dos, quien no conoce el resultado de lanzar la moneda, puede seguir o retirarse de la apuesta. Si el jugador dos sigue, paga cinco pesos al jugador uno, si el jugador dos se retira y al lanzar la moneda sale cara, el jugador dos paga 6 pesos al jugador uno. Si el jugador dos se retira y al lanzar la moneda sale sello, el jugador uno debe pagar seis pesos al jugador dos. Formule lo anterior como juego de dos personas con suma cero. </w:t>
      </w:r>
    </w:p>
    <w:p w:rsidR="00086438" w:rsidRPr="008E05FF" w:rsidRDefault="00086438" w:rsidP="0011710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F3F16" w:rsidRPr="00333E34" w:rsidRDefault="004F3F16" w:rsidP="00685269">
      <w:pPr>
        <w:pStyle w:val="Prrafodelista"/>
        <w:numPr>
          <w:ilvl w:val="0"/>
          <w:numId w:val="5"/>
        </w:numPr>
        <w:spacing w:before="240"/>
        <w:rPr>
          <w:rFonts w:ascii="Arial" w:hAnsi="Arial" w:cs="Arial"/>
          <w:sz w:val="24"/>
          <w:szCs w:val="24"/>
        </w:rPr>
      </w:pPr>
      <w:r w:rsidRPr="00333E34">
        <w:rPr>
          <w:rFonts w:ascii="Arial" w:hAnsi="Arial" w:cs="Arial"/>
          <w:sz w:val="24"/>
          <w:szCs w:val="24"/>
        </w:rPr>
        <w:t xml:space="preserve">A. </w:t>
      </w:r>
      <w:r w:rsidR="00333E34">
        <w:rPr>
          <w:rFonts w:ascii="Arial" w:hAnsi="Arial" w:cs="Arial"/>
          <w:sz w:val="24"/>
          <w:szCs w:val="24"/>
        </w:rPr>
        <w:t>C</w:t>
      </w:r>
      <w:r w:rsidRPr="00333E34">
        <w:rPr>
          <w:rFonts w:ascii="Arial" w:hAnsi="Arial" w:cs="Arial"/>
          <w:sz w:val="24"/>
          <w:szCs w:val="24"/>
        </w:rPr>
        <w:t>uál es el principio de los juegos de suma cero</w:t>
      </w:r>
      <w:r w:rsidR="00333E34">
        <w:rPr>
          <w:rFonts w:ascii="Arial" w:hAnsi="Arial" w:cs="Arial"/>
          <w:sz w:val="24"/>
          <w:szCs w:val="24"/>
        </w:rPr>
        <w:t xml:space="preserve"> (como lo dijimos</w:t>
      </w:r>
      <w:bookmarkStart w:id="0" w:name="_GoBack"/>
      <w:bookmarkEnd w:id="0"/>
      <w:r w:rsidR="00333E34">
        <w:rPr>
          <w:rFonts w:ascii="Arial" w:hAnsi="Arial" w:cs="Arial"/>
          <w:sz w:val="24"/>
          <w:szCs w:val="24"/>
        </w:rPr>
        <w:t xml:space="preserve"> en clase)</w:t>
      </w:r>
    </w:p>
    <w:p w:rsidR="007856F4" w:rsidRPr="008E05FF" w:rsidRDefault="007856F4" w:rsidP="008D53E2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Arial" w:hAnsi="Arial" w:cs="Arial"/>
          <w:sz w:val="24"/>
          <w:szCs w:val="24"/>
        </w:rPr>
      </w:pPr>
    </w:p>
    <w:sectPr w:rsidR="007856F4" w:rsidRPr="008E05FF" w:rsidSect="008D53E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7E33"/>
    <w:multiLevelType w:val="hybridMultilevel"/>
    <w:tmpl w:val="A26E026C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8670B"/>
    <w:multiLevelType w:val="hybridMultilevel"/>
    <w:tmpl w:val="EB3610CC"/>
    <w:lvl w:ilvl="0" w:tplc="B194F432">
      <w:start w:val="1"/>
      <w:numFmt w:val="lowerLetter"/>
      <w:lvlText w:val="%1."/>
      <w:lvlJc w:val="left"/>
      <w:pPr>
        <w:ind w:left="1200" w:hanging="360"/>
      </w:pPr>
    </w:lvl>
    <w:lvl w:ilvl="1" w:tplc="240A0019">
      <w:start w:val="1"/>
      <w:numFmt w:val="lowerLetter"/>
      <w:lvlText w:val="%2."/>
      <w:lvlJc w:val="left"/>
      <w:pPr>
        <w:ind w:left="1920" w:hanging="360"/>
      </w:pPr>
    </w:lvl>
    <w:lvl w:ilvl="2" w:tplc="240A001B">
      <w:start w:val="1"/>
      <w:numFmt w:val="lowerRoman"/>
      <w:lvlText w:val="%3."/>
      <w:lvlJc w:val="right"/>
      <w:pPr>
        <w:ind w:left="2640" w:hanging="180"/>
      </w:pPr>
    </w:lvl>
    <w:lvl w:ilvl="3" w:tplc="240A000F">
      <w:start w:val="1"/>
      <w:numFmt w:val="decimal"/>
      <w:lvlText w:val="%4."/>
      <w:lvlJc w:val="left"/>
      <w:pPr>
        <w:ind w:left="3360" w:hanging="360"/>
      </w:pPr>
    </w:lvl>
    <w:lvl w:ilvl="4" w:tplc="240A0019">
      <w:start w:val="1"/>
      <w:numFmt w:val="lowerLetter"/>
      <w:lvlText w:val="%5."/>
      <w:lvlJc w:val="left"/>
      <w:pPr>
        <w:ind w:left="4080" w:hanging="360"/>
      </w:pPr>
    </w:lvl>
    <w:lvl w:ilvl="5" w:tplc="240A001B">
      <w:start w:val="1"/>
      <w:numFmt w:val="lowerRoman"/>
      <w:lvlText w:val="%6."/>
      <w:lvlJc w:val="right"/>
      <w:pPr>
        <w:ind w:left="4800" w:hanging="180"/>
      </w:pPr>
    </w:lvl>
    <w:lvl w:ilvl="6" w:tplc="240A000F">
      <w:start w:val="1"/>
      <w:numFmt w:val="decimal"/>
      <w:lvlText w:val="%7."/>
      <w:lvlJc w:val="left"/>
      <w:pPr>
        <w:ind w:left="5520" w:hanging="360"/>
      </w:pPr>
    </w:lvl>
    <w:lvl w:ilvl="7" w:tplc="240A0019">
      <w:start w:val="1"/>
      <w:numFmt w:val="lowerLetter"/>
      <w:lvlText w:val="%8."/>
      <w:lvlJc w:val="left"/>
      <w:pPr>
        <w:ind w:left="6240" w:hanging="360"/>
      </w:pPr>
    </w:lvl>
    <w:lvl w:ilvl="8" w:tplc="240A001B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25E922BF"/>
    <w:multiLevelType w:val="hybridMultilevel"/>
    <w:tmpl w:val="3AC048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2555A"/>
    <w:multiLevelType w:val="hybridMultilevel"/>
    <w:tmpl w:val="040CBE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82924"/>
    <w:multiLevelType w:val="hybridMultilevel"/>
    <w:tmpl w:val="6A4C52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D24F5"/>
    <w:multiLevelType w:val="hybridMultilevel"/>
    <w:tmpl w:val="622C89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1086D"/>
    <w:multiLevelType w:val="hybridMultilevel"/>
    <w:tmpl w:val="A02C36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10E"/>
    <w:rsid w:val="000509B6"/>
    <w:rsid w:val="00086438"/>
    <w:rsid w:val="0011710E"/>
    <w:rsid w:val="001456D4"/>
    <w:rsid w:val="001827B3"/>
    <w:rsid w:val="00197449"/>
    <w:rsid w:val="00256EE0"/>
    <w:rsid w:val="00263CCD"/>
    <w:rsid w:val="00333E34"/>
    <w:rsid w:val="003A02E8"/>
    <w:rsid w:val="004E3F9F"/>
    <w:rsid w:val="004F3F16"/>
    <w:rsid w:val="007067B5"/>
    <w:rsid w:val="00770E79"/>
    <w:rsid w:val="007856F4"/>
    <w:rsid w:val="007B3E96"/>
    <w:rsid w:val="00883AAC"/>
    <w:rsid w:val="00893261"/>
    <w:rsid w:val="008932DF"/>
    <w:rsid w:val="008C3BE7"/>
    <w:rsid w:val="008D53E2"/>
    <w:rsid w:val="008E05FF"/>
    <w:rsid w:val="00966423"/>
    <w:rsid w:val="00BA3B9F"/>
    <w:rsid w:val="00D600D7"/>
    <w:rsid w:val="00E52CD6"/>
    <w:rsid w:val="00EC6B06"/>
    <w:rsid w:val="00F2611B"/>
    <w:rsid w:val="00F420AC"/>
    <w:rsid w:val="00F5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B5014"/>
  <w15:docId w15:val="{54178298-D5BE-470D-917E-47F4311F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10E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10E"/>
    <w:pPr>
      <w:ind w:left="720"/>
      <w:contextualSpacing/>
    </w:pPr>
  </w:style>
  <w:style w:type="table" w:styleId="Tablaconcuadrcula">
    <w:name w:val="Table Grid"/>
    <w:basedOn w:val="Tablanormal"/>
    <w:uiPriority w:val="59"/>
    <w:rsid w:val="004F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4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 Leon Agaton</dc:creator>
  <cp:lastModifiedBy>Gissell Paola Castillo Santamaria</cp:lastModifiedBy>
  <cp:revision>2</cp:revision>
  <cp:lastPrinted>2015-11-19T20:17:00Z</cp:lastPrinted>
  <dcterms:created xsi:type="dcterms:W3CDTF">2020-03-28T14:24:00Z</dcterms:created>
  <dcterms:modified xsi:type="dcterms:W3CDTF">2020-03-28T14:24:00Z</dcterms:modified>
</cp:coreProperties>
</file>