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4604827"/>
        <w:docPartObj>
          <w:docPartGallery w:val="Cover Pages"/>
          <w:docPartUnique/>
        </w:docPartObj>
      </w:sdtPr>
      <w:sdtEndPr>
        <w:rPr>
          <w:rFonts w:ascii="Times New Roman" w:eastAsiaTheme="minorHAnsi" w:hAnsi="Times New Roman" w:cs="Times New Roman"/>
          <w:b/>
          <w:caps w:val="0"/>
          <w:sz w:val="24"/>
          <w:szCs w:val="24"/>
          <w:u w:val="single"/>
          <w:lang w:val="en-IN"/>
        </w:rPr>
      </w:sdtEndPr>
      <w:sdtContent>
        <w:tbl>
          <w:tblPr>
            <w:tblW w:w="5055" w:type="pct"/>
            <w:jc w:val="center"/>
            <w:tblLook w:val="04A0"/>
          </w:tblPr>
          <w:tblGrid>
            <w:gridCol w:w="9344"/>
          </w:tblGrid>
          <w:tr w:rsidR="00C051D5" w:rsidTr="00C051D5">
            <w:trPr>
              <w:trHeight w:val="3163"/>
              <w:jc w:val="center"/>
            </w:trPr>
            <w:sdt>
              <w:sdtPr>
                <w:rPr>
                  <w:rFonts w:asciiTheme="majorHAnsi" w:eastAsiaTheme="majorEastAsia" w:hAnsiTheme="majorHAnsi" w:cstheme="majorBidi"/>
                  <w:caps/>
                </w:rPr>
                <w:alias w:val="Company"/>
                <w:id w:val="15524243"/>
                <w:placeholder>
                  <w:docPart w:val="1F80579CCBD84D05855355CD7F8DC4D8"/>
                </w:placeholder>
                <w:dataBinding w:prefixMappings="xmlns:ns0='http://schemas.openxmlformats.org/officeDocument/2006/extended-properties'" w:xpath="/ns0:Properties[1]/ns0:Company[1]" w:storeItemID="{6668398D-A668-4E3E-A5EB-62B293D839F1}"/>
                <w:text/>
              </w:sdtPr>
              <w:sdtContent>
                <w:tc>
                  <w:tcPr>
                    <w:tcW w:w="5000" w:type="pct"/>
                  </w:tcPr>
                  <w:p w:rsidR="00C051D5" w:rsidRDefault="00C051D5" w:rsidP="00C051D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IGIDR</w:t>
                    </w:r>
                  </w:p>
                </w:tc>
              </w:sdtContent>
            </w:sdt>
          </w:tr>
          <w:tr w:rsidR="00C051D5" w:rsidTr="00C051D5">
            <w:trPr>
              <w:trHeight w:val="1581"/>
              <w:jc w:val="center"/>
            </w:trPr>
            <w:sdt>
              <w:sdtPr>
                <w:rPr>
                  <w:rFonts w:ascii="Times New Roman" w:eastAsiaTheme="majorEastAsia" w:hAnsi="Times New Roman" w:cs="Times New Roman"/>
                  <w:sz w:val="36"/>
                  <w:szCs w:val="32"/>
                </w:rPr>
                <w:alias w:val="Title"/>
                <w:id w:val="15524250"/>
                <w:placeholder>
                  <w:docPart w:val="C521F83A36A74F688350B45119AB0B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051D5" w:rsidRDefault="00C051D5">
                    <w:pPr>
                      <w:pStyle w:val="NoSpacing"/>
                      <w:jc w:val="center"/>
                      <w:rPr>
                        <w:rFonts w:asciiTheme="majorHAnsi" w:eastAsiaTheme="majorEastAsia" w:hAnsiTheme="majorHAnsi" w:cstheme="majorBidi"/>
                        <w:sz w:val="80"/>
                        <w:szCs w:val="80"/>
                      </w:rPr>
                    </w:pPr>
                    <w:r w:rsidRPr="00C051D5">
                      <w:rPr>
                        <w:rFonts w:ascii="Times New Roman" w:eastAsiaTheme="majorEastAsia" w:hAnsi="Times New Roman" w:cs="Times New Roman"/>
                        <w:sz w:val="36"/>
                        <w:szCs w:val="32"/>
                      </w:rPr>
                      <w:t>NESTING SYMMETRIC AND ASYMMETRIC MODELS: DEVELOPMENT OF COMPUTER MODEL FOR TESTING AND SELECTION</w:t>
                    </w:r>
                  </w:p>
                </w:tc>
              </w:sdtContent>
            </w:sdt>
          </w:tr>
          <w:tr w:rsidR="00C051D5" w:rsidTr="00C051D5">
            <w:trPr>
              <w:trHeight w:val="791"/>
              <w:jc w:val="center"/>
            </w:trPr>
            <w:tc>
              <w:tcPr>
                <w:tcW w:w="5000" w:type="pct"/>
                <w:tcBorders>
                  <w:top w:val="single" w:sz="4" w:space="0" w:color="4F81BD" w:themeColor="accent1"/>
                </w:tcBorders>
                <w:vAlign w:val="center"/>
              </w:tcPr>
              <w:p w:rsidR="00C051D5" w:rsidRDefault="00C051D5" w:rsidP="00C051D5">
                <w:pPr>
                  <w:pStyle w:val="NoSpacing"/>
                  <w:jc w:val="center"/>
                  <w:rPr>
                    <w:rFonts w:asciiTheme="majorHAnsi" w:eastAsiaTheme="majorEastAsia" w:hAnsiTheme="majorHAnsi" w:cstheme="majorBidi"/>
                    <w:sz w:val="44"/>
                    <w:szCs w:val="44"/>
                  </w:rPr>
                </w:pPr>
              </w:p>
            </w:tc>
          </w:tr>
          <w:tr w:rsidR="00C051D5" w:rsidTr="00C051D5">
            <w:trPr>
              <w:trHeight w:val="395"/>
              <w:jc w:val="center"/>
            </w:trPr>
            <w:tc>
              <w:tcPr>
                <w:tcW w:w="5000" w:type="pct"/>
                <w:vAlign w:val="center"/>
              </w:tcPr>
              <w:p w:rsidR="00C051D5" w:rsidRDefault="00C051D5">
                <w:pPr>
                  <w:pStyle w:val="NoSpacing"/>
                  <w:jc w:val="center"/>
                </w:pPr>
              </w:p>
            </w:tc>
          </w:tr>
          <w:tr w:rsidR="00C051D5" w:rsidTr="00C051D5">
            <w:trPr>
              <w:trHeight w:val="863"/>
              <w:jc w:val="center"/>
            </w:trPr>
            <w:tc>
              <w:tcPr>
                <w:tcW w:w="5000" w:type="pct"/>
                <w:vAlign w:val="center"/>
              </w:tcPr>
              <w:p w:rsidR="00C051D5" w:rsidRPr="00C051D5" w:rsidRDefault="00C051D5">
                <w:pPr>
                  <w:pStyle w:val="NoSpacing"/>
                  <w:jc w:val="center"/>
                  <w:rPr>
                    <w:bCs/>
                    <w:sz w:val="32"/>
                  </w:rPr>
                </w:pPr>
                <w:proofErr w:type="spellStart"/>
                <w:r w:rsidRPr="00C051D5">
                  <w:rPr>
                    <w:bCs/>
                    <w:sz w:val="32"/>
                  </w:rPr>
                  <w:t>Vikas</w:t>
                </w:r>
                <w:proofErr w:type="spellEnd"/>
                <w:r w:rsidRPr="00C051D5">
                  <w:rPr>
                    <w:bCs/>
                    <w:sz w:val="32"/>
                  </w:rPr>
                  <w:t xml:space="preserve"> Kumar </w:t>
                </w:r>
                <w:proofErr w:type="spellStart"/>
                <w:r w:rsidRPr="00C051D5">
                  <w:rPr>
                    <w:bCs/>
                    <w:sz w:val="32"/>
                  </w:rPr>
                  <w:t>Jha</w:t>
                </w:r>
                <w:proofErr w:type="spellEnd"/>
              </w:p>
              <w:p w:rsidR="00C051D5" w:rsidRDefault="00C051D5">
                <w:pPr>
                  <w:pStyle w:val="NoSpacing"/>
                  <w:jc w:val="center"/>
                  <w:rPr>
                    <w:b/>
                    <w:bCs/>
                  </w:rPr>
                </w:pPr>
                <w:r w:rsidRPr="00C051D5">
                  <w:rPr>
                    <w:bCs/>
                    <w:sz w:val="32"/>
                  </w:rPr>
                  <w:t>M.Sc. 2014-16</w:t>
                </w:r>
              </w:p>
            </w:tc>
          </w:tr>
          <w:tr w:rsidR="00C051D5" w:rsidTr="00C051D5">
            <w:trPr>
              <w:trHeight w:val="395"/>
              <w:jc w:val="center"/>
            </w:trPr>
            <w:sdt>
              <w:sdtPr>
                <w:rPr>
                  <w:b/>
                  <w:bCs/>
                </w:rPr>
                <w:alias w:val="Date"/>
                <w:id w:val="516659546"/>
                <w:placeholder>
                  <w:docPart w:val="1F7944C1229B4254A24B58BAAE008694"/>
                </w:placeholder>
                <w:dataBinding w:prefixMappings="xmlns:ns0='http://schemas.microsoft.com/office/2006/coverPageProps'" w:xpath="/ns0:CoverPageProperties[1]/ns0:PublishDate[1]" w:storeItemID="{55AF091B-3C7A-41E3-B477-F2FDAA23CFDA}"/>
                <w:date w:fullDate="2015-11-27T00:00:00Z">
                  <w:dateFormat w:val="M/d/yyyy"/>
                  <w:lid w:val="en-US"/>
                  <w:storeMappedDataAs w:val="dateTime"/>
                  <w:calendar w:val="gregorian"/>
                </w:date>
              </w:sdtPr>
              <w:sdtContent>
                <w:tc>
                  <w:tcPr>
                    <w:tcW w:w="5000" w:type="pct"/>
                    <w:vAlign w:val="center"/>
                  </w:tcPr>
                  <w:p w:rsidR="00C051D5" w:rsidRDefault="00C051D5">
                    <w:pPr>
                      <w:pStyle w:val="NoSpacing"/>
                      <w:jc w:val="center"/>
                      <w:rPr>
                        <w:b/>
                        <w:bCs/>
                      </w:rPr>
                    </w:pPr>
                    <w:r>
                      <w:rPr>
                        <w:b/>
                        <w:bCs/>
                      </w:rPr>
                      <w:t>27/11/2015</w:t>
                    </w:r>
                  </w:p>
                </w:tc>
              </w:sdtContent>
            </w:sdt>
          </w:tr>
        </w:tbl>
        <w:p w:rsidR="00C051D5" w:rsidRDefault="00C051D5"/>
        <w:p w:rsidR="00C051D5" w:rsidRDefault="00C051D5"/>
        <w:tbl>
          <w:tblPr>
            <w:tblpPr w:leftFromText="187" w:rightFromText="187" w:horzAnchor="margin" w:tblpXSpec="center" w:tblpYSpec="bottom"/>
            <w:tblW w:w="5000" w:type="pct"/>
            <w:tblLook w:val="04A0"/>
          </w:tblPr>
          <w:tblGrid>
            <w:gridCol w:w="9242"/>
          </w:tblGrid>
          <w:tr w:rsidR="00C051D5">
            <w:tc>
              <w:tcPr>
                <w:tcW w:w="5000" w:type="pct"/>
              </w:tcPr>
              <w:p w:rsidR="00C051D5" w:rsidRDefault="00C051D5">
                <w:pPr>
                  <w:pStyle w:val="NoSpacing"/>
                </w:pPr>
              </w:p>
            </w:tc>
          </w:tr>
        </w:tbl>
        <w:p w:rsidR="00C051D5" w:rsidRDefault="00C051D5"/>
        <w:p w:rsidR="00C051D5" w:rsidRDefault="00C051D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0B7A0A" w:rsidRDefault="000B7A0A" w:rsidP="00E01E61">
      <w:pPr>
        <w:rPr>
          <w:rFonts w:ascii="Times New Roman" w:hAnsi="Times New Roman" w:cs="Times New Roman"/>
          <w:b/>
          <w:sz w:val="24"/>
          <w:szCs w:val="24"/>
          <w:u w:val="single"/>
        </w:rPr>
      </w:pPr>
    </w:p>
    <w:p w:rsidR="00E01E61" w:rsidRPr="00A6527E" w:rsidRDefault="00660CB8" w:rsidP="00E63B5D">
      <w:pPr>
        <w:spacing w:line="360" w:lineRule="auto"/>
        <w:rPr>
          <w:rFonts w:ascii="Times New Roman" w:hAnsi="Times New Roman" w:cs="Times New Roman"/>
          <w:b/>
          <w:sz w:val="24"/>
          <w:szCs w:val="24"/>
          <w:u w:val="single"/>
        </w:rPr>
      </w:pPr>
      <w:r w:rsidRPr="00A6527E">
        <w:rPr>
          <w:rFonts w:ascii="Times New Roman" w:hAnsi="Times New Roman" w:cs="Times New Roman"/>
          <w:b/>
          <w:sz w:val="24"/>
          <w:szCs w:val="24"/>
          <w:u w:val="single"/>
        </w:rPr>
        <w:t>Introduction</w:t>
      </w:r>
    </w:p>
    <w:p w:rsidR="00E01E61" w:rsidRPr="00D41D3F" w:rsidRDefault="00E01E61" w:rsidP="00E63B5D">
      <w:pPr>
        <w:autoSpaceDE w:val="0"/>
        <w:autoSpaceDN w:val="0"/>
        <w:adjustRightInd w:val="0"/>
        <w:spacing w:after="0" w:line="360" w:lineRule="auto"/>
        <w:jc w:val="both"/>
        <w:rPr>
          <w:rFonts w:ascii="Times New Roman" w:hAnsi="Times New Roman" w:cs="Times New Roman"/>
          <w:sz w:val="24"/>
          <w:szCs w:val="24"/>
        </w:rPr>
      </w:pPr>
      <w:r w:rsidRPr="00D41D3F">
        <w:rPr>
          <w:rFonts w:ascii="Times New Roman" w:hAnsi="Times New Roman" w:cs="Times New Roman"/>
          <w:sz w:val="24"/>
          <w:szCs w:val="24"/>
        </w:rPr>
        <w:t xml:space="preserve">In his paper ‘All in a family: Nesting symmetric and asymmetric GARCH models’, </w:t>
      </w:r>
      <w:proofErr w:type="spellStart"/>
      <w:r w:rsidRPr="00D41D3F">
        <w:rPr>
          <w:rFonts w:ascii="Times New Roman" w:hAnsi="Times New Roman" w:cs="Times New Roman"/>
          <w:sz w:val="24"/>
          <w:szCs w:val="24"/>
        </w:rPr>
        <w:t>Hentschel</w:t>
      </w:r>
      <w:proofErr w:type="spellEnd"/>
      <w:r w:rsidRPr="00D41D3F">
        <w:rPr>
          <w:rFonts w:ascii="Times New Roman" w:hAnsi="Times New Roman" w:cs="Times New Roman"/>
          <w:sz w:val="24"/>
          <w:szCs w:val="24"/>
        </w:rPr>
        <w:t xml:space="preserve"> develops a </w:t>
      </w:r>
      <w:proofErr w:type="spellStart"/>
      <w:r w:rsidRPr="00D41D3F">
        <w:rPr>
          <w:rFonts w:ascii="Times New Roman" w:hAnsi="Times New Roman" w:cs="Times New Roman"/>
          <w:sz w:val="24"/>
          <w:szCs w:val="24"/>
        </w:rPr>
        <w:t>a</w:t>
      </w:r>
      <w:proofErr w:type="spellEnd"/>
      <w:r w:rsidRPr="00D41D3F">
        <w:rPr>
          <w:rFonts w:ascii="Times New Roman" w:hAnsi="Times New Roman" w:cs="Times New Roman"/>
          <w:sz w:val="24"/>
          <w:szCs w:val="24"/>
        </w:rPr>
        <w:t xml:space="preserve"> family of models of generalized autoregressive </w:t>
      </w:r>
      <w:proofErr w:type="spellStart"/>
      <w:r w:rsidRPr="00D41D3F">
        <w:rPr>
          <w:rFonts w:ascii="Times New Roman" w:hAnsi="Times New Roman" w:cs="Times New Roman"/>
          <w:sz w:val="24"/>
          <w:szCs w:val="24"/>
        </w:rPr>
        <w:t>heteroskedasticity</w:t>
      </w:r>
      <w:proofErr w:type="spellEnd"/>
    </w:p>
    <w:p w:rsidR="00E01E61" w:rsidRPr="00D41D3F" w:rsidRDefault="00E01E61" w:rsidP="00E63B5D">
      <w:pPr>
        <w:spacing w:line="360" w:lineRule="auto"/>
        <w:ind w:firstLine="720"/>
        <w:jc w:val="both"/>
        <w:rPr>
          <w:rFonts w:ascii="Times New Roman" w:hAnsi="Times New Roman" w:cs="Times New Roman"/>
          <w:sz w:val="24"/>
          <w:szCs w:val="24"/>
        </w:rPr>
      </w:pPr>
      <w:proofErr w:type="gramStart"/>
      <w:r w:rsidRPr="00D41D3F">
        <w:rPr>
          <w:rFonts w:ascii="Times New Roman" w:hAnsi="Times New Roman" w:cs="Times New Roman"/>
          <w:sz w:val="24"/>
          <w:szCs w:val="24"/>
        </w:rPr>
        <w:t>(GARCH) that encompasses all the popular existing GARCH models.</w:t>
      </w:r>
      <w:proofErr w:type="gramEnd"/>
      <w:r w:rsidRPr="00D41D3F">
        <w:rPr>
          <w:rFonts w:ascii="Times New Roman" w:hAnsi="Times New Roman" w:cs="Times New Roman"/>
          <w:sz w:val="24"/>
          <w:szCs w:val="24"/>
        </w:rPr>
        <w:t xml:space="preserve"> The nesting shows that the models are connected within themselves, and can be arrived by manipulating appropriate parameters. However, as the theory goes, practical solutions for the models are not simple due to non-linearity involved. Hence, iterative procedure is adopted.</w:t>
      </w:r>
    </w:p>
    <w:p w:rsidR="00E01E61" w:rsidRDefault="00E01E61" w:rsidP="00E63B5D">
      <w:pPr>
        <w:spacing w:line="360" w:lineRule="auto"/>
        <w:ind w:firstLine="720"/>
        <w:jc w:val="both"/>
        <w:rPr>
          <w:rFonts w:ascii="Times New Roman" w:hAnsi="Times New Roman" w:cs="Times New Roman"/>
          <w:sz w:val="24"/>
          <w:szCs w:val="24"/>
        </w:rPr>
      </w:pPr>
      <w:r w:rsidRPr="00D41D3F">
        <w:rPr>
          <w:rFonts w:ascii="Times New Roman" w:hAnsi="Times New Roman" w:cs="Times New Roman"/>
          <w:sz w:val="24"/>
          <w:szCs w:val="24"/>
        </w:rPr>
        <w:t>This project attempts to develop a coded computer model for the same on Octave platform which can be run and used for testing and selection of appropriate model. It also highlights the problems faced and possible solution in developing a practical model from the theory.</w:t>
      </w:r>
    </w:p>
    <w:p w:rsidR="00E63B5D" w:rsidRDefault="00E63B5D" w:rsidP="00E63B5D">
      <w:pPr>
        <w:spacing w:line="360" w:lineRule="auto"/>
        <w:rPr>
          <w:rFonts w:ascii="Times New Roman" w:hAnsi="Times New Roman" w:cs="Times New Roman"/>
          <w:b/>
          <w:sz w:val="24"/>
          <w:szCs w:val="24"/>
          <w:u w:val="single"/>
        </w:rPr>
      </w:pPr>
    </w:p>
    <w:p w:rsidR="00E01E61" w:rsidRPr="00A6527E" w:rsidRDefault="00E01E61" w:rsidP="00E63B5D">
      <w:pPr>
        <w:spacing w:line="360" w:lineRule="auto"/>
        <w:rPr>
          <w:rFonts w:ascii="Times New Roman" w:hAnsi="Times New Roman" w:cs="Times New Roman"/>
          <w:b/>
          <w:sz w:val="24"/>
          <w:szCs w:val="24"/>
          <w:u w:val="single"/>
        </w:rPr>
      </w:pPr>
      <w:r w:rsidRPr="00A6527E">
        <w:rPr>
          <w:rFonts w:ascii="Times New Roman" w:hAnsi="Times New Roman" w:cs="Times New Roman"/>
          <w:b/>
          <w:sz w:val="24"/>
          <w:szCs w:val="24"/>
          <w:u w:val="single"/>
        </w:rPr>
        <w:t>Description</w:t>
      </w:r>
    </w:p>
    <w:p w:rsidR="000C6501" w:rsidRPr="00D41D3F" w:rsidRDefault="00660CB8" w:rsidP="00E63B5D">
      <w:pPr>
        <w:spacing w:line="360" w:lineRule="auto"/>
        <w:jc w:val="both"/>
        <w:rPr>
          <w:rFonts w:ascii="Times New Roman" w:hAnsi="Times New Roman" w:cs="Times New Roman"/>
          <w:bCs/>
          <w:sz w:val="24"/>
          <w:szCs w:val="24"/>
        </w:rPr>
      </w:pPr>
      <w:r w:rsidRPr="00D41D3F">
        <w:rPr>
          <w:rFonts w:ascii="Times New Roman" w:hAnsi="Times New Roman" w:cs="Times New Roman"/>
          <w:sz w:val="24"/>
          <w:szCs w:val="24"/>
        </w:rPr>
        <w:t xml:space="preserve">Autoregressive Conditional </w:t>
      </w:r>
      <w:proofErr w:type="spellStart"/>
      <w:r w:rsidRPr="00D41D3F">
        <w:rPr>
          <w:rFonts w:ascii="Times New Roman" w:hAnsi="Times New Roman" w:cs="Times New Roman"/>
          <w:bCs/>
          <w:sz w:val="24"/>
          <w:szCs w:val="24"/>
        </w:rPr>
        <w:t>Heteroskedasticity</w:t>
      </w:r>
      <w:proofErr w:type="spellEnd"/>
      <w:r w:rsidR="000C6501" w:rsidRPr="00D41D3F">
        <w:rPr>
          <w:rFonts w:ascii="Times New Roman" w:hAnsi="Times New Roman" w:cs="Times New Roman"/>
          <w:bCs/>
          <w:sz w:val="24"/>
          <w:szCs w:val="24"/>
        </w:rPr>
        <w:t xml:space="preserve"> (</w:t>
      </w:r>
      <w:r w:rsidRPr="00D41D3F">
        <w:rPr>
          <w:rFonts w:ascii="Times New Roman" w:hAnsi="Times New Roman" w:cs="Times New Roman"/>
          <w:bCs/>
          <w:sz w:val="24"/>
          <w:szCs w:val="24"/>
        </w:rPr>
        <w:t>ARCH)</w:t>
      </w:r>
      <w:r w:rsidR="000C6501" w:rsidRPr="00D41D3F">
        <w:rPr>
          <w:rFonts w:ascii="Times New Roman" w:hAnsi="Times New Roman" w:cs="Times New Roman"/>
          <w:bCs/>
          <w:sz w:val="24"/>
          <w:szCs w:val="24"/>
        </w:rPr>
        <w:t xml:space="preserve"> models</w:t>
      </w:r>
      <w:r w:rsidRPr="00D41D3F">
        <w:rPr>
          <w:rFonts w:ascii="Times New Roman" w:hAnsi="Times New Roman" w:cs="Times New Roman"/>
          <w:bCs/>
          <w:sz w:val="24"/>
          <w:szCs w:val="24"/>
        </w:rPr>
        <w:t xml:space="preserve"> is class of models which is used to account for </w:t>
      </w:r>
      <w:r w:rsidR="000C6501" w:rsidRPr="00D41D3F">
        <w:rPr>
          <w:rFonts w:ascii="Times New Roman" w:hAnsi="Times New Roman" w:cs="Times New Roman"/>
          <w:bCs/>
          <w:sz w:val="24"/>
          <w:szCs w:val="24"/>
        </w:rPr>
        <w:t>error terms which are believed to be a function of previous time periods’ error terms. Usually, the model specifies variance as a weighted sum of squares of previous periods’ error terms.</w:t>
      </w:r>
      <w:r w:rsidR="00675B54" w:rsidRPr="00D41D3F">
        <w:rPr>
          <w:rFonts w:ascii="Times New Roman" w:hAnsi="Times New Roman" w:cs="Times New Roman"/>
          <w:bCs/>
          <w:sz w:val="24"/>
          <w:szCs w:val="24"/>
        </w:rPr>
        <w:t xml:space="preserve"> </w:t>
      </w:r>
      <w:r w:rsidR="00675B54" w:rsidRPr="00D41D3F">
        <w:rPr>
          <w:rFonts w:ascii="Times New Roman" w:hAnsi="Times New Roman" w:cs="Times New Roman"/>
          <w:sz w:val="24"/>
          <w:szCs w:val="24"/>
        </w:rPr>
        <w:t>The ARCH</w:t>
      </w:r>
      <w:r w:rsidR="000C6501" w:rsidRPr="00D41D3F">
        <w:rPr>
          <w:rFonts w:ascii="Times New Roman" w:hAnsi="Times New Roman" w:cs="Times New Roman"/>
          <w:sz w:val="24"/>
          <w:szCs w:val="24"/>
        </w:rPr>
        <w:t xml:space="preserve"> </w:t>
      </w:r>
      <w:r w:rsidR="00675B54" w:rsidRPr="00D41D3F">
        <w:rPr>
          <w:rFonts w:ascii="Times New Roman" w:hAnsi="Times New Roman" w:cs="Times New Roman"/>
          <w:sz w:val="24"/>
          <w:szCs w:val="24"/>
        </w:rPr>
        <w:t>models are</w:t>
      </w:r>
      <w:r w:rsidR="000C6501" w:rsidRPr="00D41D3F">
        <w:rPr>
          <w:rFonts w:ascii="Times New Roman" w:hAnsi="Times New Roman" w:cs="Times New Roman"/>
          <w:sz w:val="24"/>
          <w:szCs w:val="24"/>
        </w:rPr>
        <w:t xml:space="preserve"> specified as ARCH</w:t>
      </w:r>
      <w:r w:rsidR="00593CB3" w:rsidRPr="00D41D3F">
        <w:rPr>
          <w:rFonts w:ascii="Times New Roman" w:hAnsi="Times New Roman" w:cs="Times New Roman"/>
          <w:sz w:val="24"/>
          <w:szCs w:val="24"/>
        </w:rPr>
        <w:t xml:space="preserve"> </w:t>
      </w:r>
      <w:r w:rsidR="000C6501" w:rsidRPr="00D41D3F">
        <w:rPr>
          <w:rFonts w:ascii="Times New Roman" w:hAnsi="Times New Roman" w:cs="Times New Roman"/>
          <w:sz w:val="24"/>
          <w:szCs w:val="24"/>
        </w:rPr>
        <w:t>(q), where q is the length of ARCH lags.</w:t>
      </w:r>
    </w:p>
    <w:p w:rsidR="00D0245E" w:rsidRDefault="000C6501" w:rsidP="00E63B5D">
      <w:pPr>
        <w:spacing w:line="360" w:lineRule="auto"/>
        <w:jc w:val="both"/>
        <w:rPr>
          <w:rFonts w:ascii="Times New Roman" w:hAnsi="Times New Roman" w:cs="Times New Roman"/>
          <w:sz w:val="24"/>
          <w:szCs w:val="24"/>
        </w:rPr>
      </w:pPr>
      <w:proofErr w:type="spellStart"/>
      <w:r w:rsidRPr="00D41D3F">
        <w:rPr>
          <w:rFonts w:ascii="Times New Roman" w:hAnsi="Times New Roman" w:cs="Times New Roman"/>
          <w:sz w:val="24"/>
          <w:szCs w:val="24"/>
        </w:rPr>
        <w:t>Gnenralized</w:t>
      </w:r>
      <w:proofErr w:type="spellEnd"/>
      <w:r w:rsidRPr="00D41D3F">
        <w:rPr>
          <w:rFonts w:ascii="Times New Roman" w:hAnsi="Times New Roman" w:cs="Times New Roman"/>
          <w:sz w:val="24"/>
          <w:szCs w:val="24"/>
        </w:rPr>
        <w:t xml:space="preserve"> Autoregressive Conditional </w:t>
      </w:r>
      <w:proofErr w:type="spellStart"/>
      <w:r w:rsidRPr="00D41D3F">
        <w:rPr>
          <w:rFonts w:ascii="Times New Roman" w:hAnsi="Times New Roman" w:cs="Times New Roman"/>
          <w:bCs/>
          <w:sz w:val="24"/>
          <w:szCs w:val="24"/>
        </w:rPr>
        <w:t>Heteroskedasticity</w:t>
      </w:r>
      <w:proofErr w:type="spellEnd"/>
      <w:r w:rsidRPr="00D41D3F">
        <w:rPr>
          <w:rFonts w:ascii="Times New Roman" w:hAnsi="Times New Roman" w:cs="Times New Roman"/>
          <w:sz w:val="24"/>
          <w:szCs w:val="24"/>
        </w:rPr>
        <w:t xml:space="preserve"> (GARCH)</w:t>
      </w:r>
      <w:r w:rsidR="00675B54" w:rsidRPr="00D41D3F">
        <w:rPr>
          <w:rFonts w:ascii="Times New Roman" w:hAnsi="Times New Roman" w:cs="Times New Roman"/>
          <w:sz w:val="24"/>
          <w:szCs w:val="24"/>
        </w:rPr>
        <w:t xml:space="preserve"> </w:t>
      </w:r>
      <w:proofErr w:type="gramStart"/>
      <w:r w:rsidR="00675B54" w:rsidRPr="00D41D3F">
        <w:rPr>
          <w:rFonts w:ascii="Times New Roman" w:hAnsi="Times New Roman" w:cs="Times New Roman"/>
          <w:sz w:val="24"/>
          <w:szCs w:val="24"/>
        </w:rPr>
        <w:t>are</w:t>
      </w:r>
      <w:proofErr w:type="gramEnd"/>
      <w:r w:rsidR="00675B54" w:rsidRPr="00D41D3F">
        <w:rPr>
          <w:rFonts w:ascii="Times New Roman" w:hAnsi="Times New Roman" w:cs="Times New Roman"/>
          <w:sz w:val="24"/>
          <w:szCs w:val="24"/>
        </w:rPr>
        <w:t xml:space="preserve"> more general class of models which allow for a much more flexible lag structure. While in ARCH models, </w:t>
      </w:r>
      <w:r w:rsidR="00CF0CDE" w:rsidRPr="00D41D3F">
        <w:rPr>
          <w:rFonts w:ascii="Times New Roman" w:hAnsi="Times New Roman" w:cs="Times New Roman"/>
          <w:sz w:val="24"/>
          <w:szCs w:val="24"/>
        </w:rPr>
        <w:t>the error</w:t>
      </w:r>
      <w:r w:rsidR="00675B54" w:rsidRPr="00D41D3F">
        <w:rPr>
          <w:rFonts w:ascii="Times New Roman" w:hAnsi="Times New Roman" w:cs="Times New Roman"/>
          <w:sz w:val="24"/>
          <w:szCs w:val="24"/>
        </w:rPr>
        <w:t xml:space="preserve"> terms follow an AR process, which limits the effect of the lag to the time period specified, sometimes the error structure warrants a much longer lag structure for the conditional variance equation. GARCH models take care of this by specifying the conditional error variance as </w:t>
      </w:r>
      <w:r w:rsidR="00043F34" w:rsidRPr="00D41D3F">
        <w:rPr>
          <w:rFonts w:ascii="Times New Roman" w:hAnsi="Times New Roman" w:cs="Times New Roman"/>
          <w:sz w:val="24"/>
          <w:szCs w:val="24"/>
        </w:rPr>
        <w:t xml:space="preserve">an ARMA structure of past sample variances and conditional </w:t>
      </w:r>
      <w:r w:rsidR="00D0245E" w:rsidRPr="00D41D3F">
        <w:rPr>
          <w:rFonts w:ascii="Times New Roman" w:hAnsi="Times New Roman" w:cs="Times New Roman"/>
          <w:sz w:val="24"/>
          <w:szCs w:val="24"/>
        </w:rPr>
        <w:t>variances.</w:t>
      </w:r>
    </w:p>
    <w:p w:rsidR="007240A8" w:rsidRDefault="00DB1EA0" w:rsidP="00E63B5D">
      <w:pPr>
        <w:spacing w:line="360" w:lineRule="auto"/>
        <w:jc w:val="both"/>
        <w:rPr>
          <w:rFonts w:ascii="Times New Roman" w:hAnsi="Times New Roman" w:cs="Times New Roman"/>
          <w:sz w:val="24"/>
          <w:szCs w:val="24"/>
        </w:rPr>
      </w:pPr>
      <w:r w:rsidRPr="00DB1EA0">
        <w:rPr>
          <w:rFonts w:ascii="Times New Roman" w:hAnsi="Times New Roman" w:cs="Times New Roman"/>
          <w:sz w:val="24"/>
          <w:szCs w:val="24"/>
        </w:rPr>
        <w:t xml:space="preserve">ARCH models were introduced by Engle (1982) and were generalized by </w:t>
      </w:r>
      <w:proofErr w:type="spellStart"/>
      <w:r w:rsidRPr="00DB1EA0">
        <w:rPr>
          <w:rFonts w:ascii="Times New Roman" w:hAnsi="Times New Roman" w:cs="Times New Roman"/>
          <w:sz w:val="24"/>
          <w:szCs w:val="24"/>
        </w:rPr>
        <w:t>Bollerslev</w:t>
      </w:r>
      <w:proofErr w:type="spellEnd"/>
      <w:r w:rsidRPr="00DB1EA0">
        <w:rPr>
          <w:rFonts w:ascii="Times New Roman" w:hAnsi="Times New Roman" w:cs="Times New Roman"/>
          <w:sz w:val="24"/>
          <w:szCs w:val="24"/>
        </w:rPr>
        <w:t xml:space="preserve"> (1986) as GARCH models. Post GARCH models introduction, the models have been modified multiple times to explain the reality more accurately. </w:t>
      </w:r>
    </w:p>
    <w:p w:rsidR="007240A8" w:rsidRDefault="007240A8"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Two major empirical irregularities have resulted in the specification of many new models (from </w:t>
      </w:r>
      <w:proofErr w:type="spellStart"/>
      <w:r>
        <w:rPr>
          <w:rFonts w:ascii="Times New Roman" w:hAnsi="Times New Roman" w:cs="Times New Roman"/>
          <w:sz w:val="24"/>
          <w:szCs w:val="24"/>
        </w:rPr>
        <w:t>Hentchel</w:t>
      </w:r>
      <w:proofErr w:type="spellEnd"/>
      <w:r>
        <w:rPr>
          <w:rFonts w:ascii="Times New Roman" w:hAnsi="Times New Roman" w:cs="Times New Roman"/>
          <w:sz w:val="24"/>
          <w:szCs w:val="24"/>
        </w:rPr>
        <w:t>):</w:t>
      </w:r>
    </w:p>
    <w:p w:rsidR="00DB1EA0" w:rsidRDefault="00DB1EA0" w:rsidP="00E63B5D">
      <w:pPr>
        <w:pStyle w:val="ListParagraph"/>
        <w:numPr>
          <w:ilvl w:val="0"/>
          <w:numId w:val="2"/>
        </w:numPr>
        <w:spacing w:line="360" w:lineRule="auto"/>
        <w:jc w:val="both"/>
        <w:rPr>
          <w:rFonts w:ascii="Times New Roman" w:hAnsi="Times New Roman" w:cs="Times New Roman"/>
          <w:sz w:val="24"/>
          <w:szCs w:val="24"/>
        </w:rPr>
      </w:pPr>
      <w:r w:rsidRPr="007240A8">
        <w:rPr>
          <w:rFonts w:ascii="Times New Roman" w:hAnsi="Times New Roman" w:cs="Times New Roman"/>
          <w:sz w:val="24"/>
          <w:szCs w:val="24"/>
        </w:rPr>
        <w:t xml:space="preserve">The equity returns are strongly asymmetric. Negative returns are followed by larger increases in volatility than equally large positive returns, which is referred to now as ‘leverage effect’ (Black, 1976). An asymmetric GARCH model is required to model this requirement. EGARCH process introduced by Nelson (1991), the quadratic GARCH process of </w:t>
      </w:r>
      <w:proofErr w:type="spellStart"/>
      <w:r w:rsidRPr="007240A8">
        <w:rPr>
          <w:rFonts w:ascii="Times New Roman" w:hAnsi="Times New Roman" w:cs="Times New Roman"/>
          <w:sz w:val="24"/>
          <w:szCs w:val="24"/>
        </w:rPr>
        <w:t>Sentana</w:t>
      </w:r>
      <w:proofErr w:type="spellEnd"/>
      <w:r w:rsidRPr="007240A8">
        <w:rPr>
          <w:rFonts w:ascii="Times New Roman" w:hAnsi="Times New Roman" w:cs="Times New Roman"/>
          <w:sz w:val="24"/>
          <w:szCs w:val="24"/>
        </w:rPr>
        <w:t xml:space="preserve"> (1991) and Engle (1990), and the TGARCH model of </w:t>
      </w:r>
      <w:proofErr w:type="spellStart"/>
      <w:r w:rsidRPr="007240A8">
        <w:rPr>
          <w:rFonts w:ascii="Times New Roman" w:hAnsi="Times New Roman" w:cs="Times New Roman"/>
          <w:sz w:val="24"/>
          <w:szCs w:val="24"/>
        </w:rPr>
        <w:t>Zakoian</w:t>
      </w:r>
      <w:proofErr w:type="spellEnd"/>
      <w:r w:rsidRPr="007240A8">
        <w:rPr>
          <w:rFonts w:ascii="Times New Roman" w:hAnsi="Times New Roman" w:cs="Times New Roman"/>
          <w:sz w:val="24"/>
          <w:szCs w:val="24"/>
        </w:rPr>
        <w:t xml:space="preserve"> (1991) are among the popular asymmetric GARCH models.</w:t>
      </w:r>
    </w:p>
    <w:p w:rsidR="007240A8" w:rsidRDefault="007240A8" w:rsidP="00E63B5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returns are fat tailed i.e. leptokurtosis is high. It is reduced when returns are normalized using time varying variances, although not eliminated to satisfactory level. </w:t>
      </w:r>
      <w:r w:rsidRPr="007240A8">
        <w:rPr>
          <w:rFonts w:ascii="Times New Roman" w:hAnsi="Times New Roman" w:cs="Times New Roman"/>
          <w:sz w:val="24"/>
          <w:szCs w:val="24"/>
        </w:rPr>
        <w:t>A standard GARCH model computes the next period’s variance by squaring the current period’s shock. For very large shocks, this produces dramatic increases in variance.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Accroding</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Friendman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Laibson</w:t>
      </w:r>
      <w:proofErr w:type="spellEnd"/>
      <w:r>
        <w:rPr>
          <w:rFonts w:ascii="Times New Roman" w:hAnsi="Times New Roman" w:cs="Times New Roman"/>
          <w:sz w:val="24"/>
          <w:szCs w:val="24"/>
        </w:rPr>
        <w:t xml:space="preserve"> (1989), these are extraordinary events. Taylor and </w:t>
      </w:r>
      <w:proofErr w:type="spellStart"/>
      <w:r>
        <w:rPr>
          <w:rFonts w:ascii="Times New Roman" w:hAnsi="Times New Roman" w:cs="Times New Roman"/>
          <w:sz w:val="24"/>
          <w:szCs w:val="24"/>
        </w:rPr>
        <w:t>Schwert</w:t>
      </w:r>
      <w:proofErr w:type="spellEnd"/>
      <w:r>
        <w:rPr>
          <w:rFonts w:ascii="Times New Roman" w:hAnsi="Times New Roman" w:cs="Times New Roman"/>
          <w:sz w:val="24"/>
          <w:szCs w:val="24"/>
        </w:rPr>
        <w:t xml:space="preserve"> propose to capture it using a moving average if lagged absolute residuals. Nelson and Foster make similar argument for GARCH models. However, these models do not capture asymmetry, although they can be modified to capture it.</w:t>
      </w:r>
    </w:p>
    <w:p w:rsidR="00DB1EA0" w:rsidRDefault="00F62670"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capture these two issues, a plethora of models have been proposed. </w:t>
      </w:r>
      <w:r w:rsidR="00E17ABC">
        <w:rPr>
          <w:rFonts w:ascii="Times New Roman" w:hAnsi="Times New Roman" w:cs="Times New Roman"/>
          <w:sz w:val="24"/>
          <w:szCs w:val="24"/>
        </w:rPr>
        <w:t>However, the</w:t>
      </w:r>
      <w:r>
        <w:rPr>
          <w:rFonts w:ascii="Times New Roman" w:hAnsi="Times New Roman" w:cs="Times New Roman"/>
          <w:sz w:val="24"/>
          <w:szCs w:val="24"/>
        </w:rPr>
        <w:t>se</w:t>
      </w:r>
      <w:r w:rsidR="00E17ABC">
        <w:rPr>
          <w:rFonts w:ascii="Times New Roman" w:hAnsi="Times New Roman" w:cs="Times New Roman"/>
          <w:sz w:val="24"/>
          <w:szCs w:val="24"/>
        </w:rPr>
        <w:t xml:space="preserve"> GARCH models do not seem to be linked to each other. </w:t>
      </w:r>
      <w:proofErr w:type="spellStart"/>
      <w:r w:rsidR="00E17ABC">
        <w:rPr>
          <w:rFonts w:ascii="Times New Roman" w:hAnsi="Times New Roman" w:cs="Times New Roman"/>
          <w:sz w:val="24"/>
          <w:szCs w:val="24"/>
        </w:rPr>
        <w:t>Hentshel</w:t>
      </w:r>
      <w:proofErr w:type="spellEnd"/>
      <w:r w:rsidR="00E17ABC">
        <w:rPr>
          <w:rFonts w:ascii="Times New Roman" w:hAnsi="Times New Roman" w:cs="Times New Roman"/>
          <w:sz w:val="24"/>
          <w:szCs w:val="24"/>
        </w:rPr>
        <w:t xml:space="preserve"> (1995), in </w:t>
      </w:r>
      <w:r w:rsidR="00E17ABC" w:rsidRPr="00E17ABC">
        <w:rPr>
          <w:rFonts w:ascii="Times New Roman" w:hAnsi="Times New Roman" w:cs="Times New Roman"/>
          <w:sz w:val="24"/>
          <w:szCs w:val="24"/>
        </w:rPr>
        <w:t>his paper provides a unifying framework in which</w:t>
      </w:r>
      <w:r w:rsidR="00E17ABC">
        <w:rPr>
          <w:rFonts w:ascii="Times New Roman" w:hAnsi="Times New Roman" w:cs="Times New Roman"/>
          <w:sz w:val="24"/>
          <w:szCs w:val="24"/>
        </w:rPr>
        <w:t xml:space="preserve"> </w:t>
      </w:r>
      <w:r w:rsidR="00E17ABC" w:rsidRPr="00E17ABC">
        <w:rPr>
          <w:rFonts w:ascii="Times New Roman" w:hAnsi="Times New Roman" w:cs="Times New Roman"/>
          <w:sz w:val="24"/>
          <w:szCs w:val="24"/>
        </w:rPr>
        <w:t>the models can be viewed and tested.</w:t>
      </w:r>
    </w:p>
    <w:p w:rsidR="00A6527E" w:rsidRDefault="00A6527E" w:rsidP="00E63B5D">
      <w:pPr>
        <w:spacing w:line="360" w:lineRule="auto"/>
        <w:rPr>
          <w:rFonts w:ascii="Times New Roman" w:hAnsi="Times New Roman" w:cs="Times New Roman"/>
          <w:b/>
          <w:sz w:val="24"/>
          <w:szCs w:val="24"/>
        </w:rPr>
      </w:pPr>
    </w:p>
    <w:p w:rsidR="00A21747" w:rsidRPr="00A6527E" w:rsidRDefault="00CA3927" w:rsidP="00E63B5D">
      <w:pPr>
        <w:spacing w:line="360" w:lineRule="auto"/>
        <w:rPr>
          <w:rFonts w:ascii="Times New Roman" w:hAnsi="Times New Roman" w:cs="Times New Roman"/>
          <w:b/>
          <w:sz w:val="24"/>
          <w:szCs w:val="24"/>
          <w:u w:val="single"/>
        </w:rPr>
      </w:pPr>
      <w:r w:rsidRPr="00A6527E">
        <w:rPr>
          <w:rFonts w:ascii="Times New Roman" w:hAnsi="Times New Roman" w:cs="Times New Roman"/>
          <w:b/>
          <w:sz w:val="24"/>
          <w:szCs w:val="24"/>
          <w:u w:val="single"/>
        </w:rPr>
        <w:t>Specification of Equations</w:t>
      </w:r>
    </w:p>
    <w:p w:rsidR="00CA3927" w:rsidRDefault="00CA3927"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first order </w:t>
      </w:r>
      <w:proofErr w:type="spellStart"/>
      <w:r>
        <w:rPr>
          <w:rFonts w:ascii="Times New Roman" w:hAnsi="Times New Roman" w:cs="Times New Roman"/>
          <w:sz w:val="24"/>
          <w:szCs w:val="24"/>
        </w:rPr>
        <w:t>Autoregression</w:t>
      </w:r>
      <w:proofErr w:type="spellEnd"/>
      <w:r>
        <w:rPr>
          <w:rFonts w:ascii="Times New Roman" w:hAnsi="Times New Roman" w:cs="Times New Roman"/>
          <w:sz w:val="24"/>
          <w:szCs w:val="24"/>
        </w:rPr>
        <w:t xml:space="preserve"> model can be specified as:</w:t>
      </w:r>
    </w:p>
    <w:p w:rsidR="00CA3927" w:rsidRDefault="005B39DA" w:rsidP="00E63B5D">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t-1</m:t>
              </m:r>
            </m:sub>
          </m:sSub>
          <m:r>
            <w:rPr>
              <w:rFonts w:ascii="Cambria Math" w:hAnsi="Cambria Math" w:cs="Times New Roman"/>
              <w:sz w:val="24"/>
              <w:szCs w:val="24"/>
            </w:rPr>
            <m:t xml:space="preserve">δ+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rsidR="00127316" w:rsidRDefault="00CA3927" w:rsidP="00E63B5D">
      <w:pPr>
        <w:spacing w:line="36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z</m:t>
            </m:r>
          </m:e>
        </m:acc>
      </m:oMath>
      <w:r w:rsidRPr="00CA3927">
        <w:rPr>
          <w:rFonts w:ascii="Times New Roman" w:hAnsi="Times New Roman" w:cs="Times New Roman"/>
          <w:i/>
          <w:sz w:val="24"/>
          <w:szCs w:val="24"/>
          <w:vertAlign w:val="subscript"/>
        </w:rPr>
        <w:t>t</w:t>
      </w:r>
      <w:r>
        <w:rPr>
          <w:rFonts w:ascii="Times New Roman" w:hAnsi="Times New Roman" w:cs="Times New Roman"/>
          <w:sz w:val="24"/>
          <w:szCs w:val="24"/>
        </w:rPr>
        <w:t xml:space="preserve"> is vector of values at time </w:t>
      </w:r>
      <w:r w:rsidR="00EC0A66">
        <w:rPr>
          <w:rFonts w:ascii="Times New Roman" w:hAnsi="Times New Roman" w:cs="Times New Roman"/>
          <w:sz w:val="24"/>
          <w:szCs w:val="24"/>
        </w:rPr>
        <w:t>‘</w:t>
      </w:r>
      <w:r w:rsidR="00EC0A66" w:rsidRPr="00EC0A66">
        <w:rPr>
          <w:rFonts w:ascii="Times New Roman" w:hAnsi="Times New Roman" w:cs="Times New Roman"/>
          <w:i/>
          <w:sz w:val="24"/>
          <w:szCs w:val="24"/>
        </w:rPr>
        <w:t>t</w:t>
      </w:r>
      <w:r w:rsidR="00EC0A66">
        <w:rPr>
          <w:rFonts w:ascii="Times New Roman" w:hAnsi="Times New Roman" w:cs="Times New Roman"/>
          <w:sz w:val="24"/>
          <w:szCs w:val="24"/>
        </w:rPr>
        <w:t xml:space="preserve">’, and </w:t>
      </w:r>
      <w:r w:rsidR="00EC0A66" w:rsidRPr="00CA3927">
        <w:rPr>
          <w:rFonts w:ascii="Times New Roman" w:hAnsi="Times New Roman" w:cs="Times New Roman"/>
          <w:i/>
          <w:sz w:val="24"/>
          <w:szCs w:val="24"/>
        </w:rPr>
        <w:t>z</w:t>
      </w:r>
      <w:r w:rsidR="00EC0A66" w:rsidRPr="00CA3927">
        <w:rPr>
          <w:rFonts w:ascii="Times New Roman" w:hAnsi="Times New Roman" w:cs="Times New Roman"/>
          <w:i/>
          <w:sz w:val="24"/>
          <w:szCs w:val="24"/>
          <w:vertAlign w:val="subscript"/>
        </w:rPr>
        <w:t>t</w:t>
      </w:r>
      <w:r w:rsidR="00EC0A66">
        <w:rPr>
          <w:rFonts w:ascii="Times New Roman" w:hAnsi="Times New Roman" w:cs="Times New Roman"/>
          <w:i/>
          <w:sz w:val="24"/>
          <w:szCs w:val="24"/>
          <w:vertAlign w:val="subscript"/>
        </w:rPr>
        <w:t>-1</w:t>
      </w:r>
      <w:r w:rsidR="00EC0A66">
        <w:rPr>
          <w:rFonts w:ascii="Times New Roman" w:hAnsi="Times New Roman" w:cs="Times New Roman"/>
          <w:sz w:val="24"/>
          <w:szCs w:val="24"/>
        </w:rPr>
        <w:t xml:space="preserve"> is vector of values at time ‘</w:t>
      </w:r>
      <w:r w:rsidR="00EC0A66" w:rsidRPr="00EC0A66">
        <w:rPr>
          <w:rFonts w:ascii="Times New Roman" w:hAnsi="Times New Roman" w:cs="Times New Roman"/>
          <w:i/>
          <w:sz w:val="24"/>
          <w:szCs w:val="24"/>
        </w:rPr>
        <w:t>t</w:t>
      </w:r>
      <w:r w:rsidR="00EC0A66">
        <w:rPr>
          <w:rFonts w:ascii="Times New Roman" w:hAnsi="Times New Roman" w:cs="Times New Roman"/>
          <w:i/>
          <w:sz w:val="24"/>
          <w:szCs w:val="24"/>
        </w:rPr>
        <w:t>-1</w:t>
      </w:r>
      <w:r w:rsidR="00EC0A66">
        <w:rPr>
          <w:rFonts w:ascii="Times New Roman" w:hAnsi="Times New Roman" w:cs="Times New Roman"/>
          <w:sz w:val="24"/>
          <w:szCs w:val="24"/>
        </w:rPr>
        <w:t xml:space="preserve">’. </w:t>
      </w:r>
      <w:proofErr w:type="gramStart"/>
      <w:r w:rsidR="00EC0A66" w:rsidRPr="00EC0A66">
        <w:rPr>
          <w:rFonts w:ascii="Times New Roman" w:hAnsi="Times New Roman" w:cs="Times New Roman"/>
          <w:sz w:val="24"/>
          <w:szCs w:val="24"/>
        </w:rPr>
        <w:t>where</w:t>
      </w:r>
      <w:proofErr w:type="gramEnd"/>
      <w:r w:rsidR="00EC0A66" w:rsidRPr="00EC0A66">
        <w:rPr>
          <w:rFonts w:ascii="Times New Roman" w:hAnsi="Times New Roman" w:cs="Times New Roman"/>
          <w:sz w:val="24"/>
          <w:szCs w:val="24"/>
        </w:rPr>
        <w:t xml:space="preserve"> </w:t>
      </w:r>
      <w:proofErr w:type="spellStart"/>
      <w:r w:rsidR="00EC0A66" w:rsidRPr="00EC0A66">
        <w:rPr>
          <w:rFonts w:ascii="Times New Roman" w:hAnsi="Times New Roman" w:cs="Times New Roman"/>
          <w:sz w:val="24"/>
          <w:szCs w:val="24"/>
        </w:rPr>
        <w:t>et</w:t>
      </w:r>
      <w:proofErr w:type="spellEnd"/>
      <w:r w:rsidR="00EC0A66" w:rsidRPr="00EC0A66">
        <w:rPr>
          <w:rFonts w:ascii="Times New Roman" w:hAnsi="Times New Roman" w:cs="Times New Roman"/>
          <w:sz w:val="24"/>
          <w:szCs w:val="24"/>
        </w:rPr>
        <w:t xml:space="preserve"> is white noise with </w:t>
      </w:r>
      <w:proofErr w:type="spellStart"/>
      <w:r w:rsidR="00EC0A66" w:rsidRPr="00EC0A66">
        <w:rPr>
          <w:rFonts w:ascii="Times New Roman" w:hAnsi="Times New Roman" w:cs="Times New Roman"/>
          <w:sz w:val="24"/>
          <w:szCs w:val="24"/>
        </w:rPr>
        <w:t>var</w:t>
      </w:r>
      <w:proofErr w:type="spellEnd"/>
      <w:r w:rsidR="00EC0A66" w:rsidRPr="00EC0A66">
        <w:rPr>
          <w:rFonts w:ascii="Times New Roman" w:hAnsi="Times New Roman" w:cs="Times New Roman"/>
          <w:sz w:val="24"/>
          <w:szCs w:val="24"/>
        </w:rPr>
        <w:t>(</w:t>
      </w:r>
      <w:r w:rsidR="00EC0A66" w:rsidRPr="00EC0A66">
        <w:rPr>
          <w:rFonts w:ascii="Times New Roman" w:hAnsi="Times New Roman" w:cs="Times New Roman"/>
          <w:i/>
          <w:sz w:val="24"/>
          <w:szCs w:val="24"/>
        </w:rPr>
        <w:t>e</w:t>
      </w:r>
      <w:r w:rsidR="00EC0A66" w:rsidRPr="00EC0A66">
        <w:rPr>
          <w:rFonts w:ascii="Times New Roman" w:hAnsi="Times New Roman" w:cs="Times New Roman"/>
          <w:i/>
          <w:sz w:val="24"/>
          <w:szCs w:val="24"/>
          <w:vertAlign w:val="subscript"/>
        </w:rPr>
        <w:t>t</w:t>
      </w:r>
      <w:r w:rsidR="00EC0A66" w:rsidRPr="00EC0A66">
        <w:rPr>
          <w:rFonts w:ascii="Times New Roman" w:hAnsi="Times New Roman" w:cs="Times New Roman"/>
          <w:sz w:val="24"/>
          <w:szCs w:val="24"/>
        </w:rPr>
        <w:t>) =</w:t>
      </w:r>
      <w:r w:rsidR="00EC0A66">
        <w:rPr>
          <w:rFonts w:ascii="Times New Roman" w:hAnsi="Times New Roman" w:cs="Times New Roman"/>
          <w:sz w:val="24"/>
          <w:szCs w:val="24"/>
        </w:rPr>
        <w:t xml:space="preserve"> </w:t>
      </w:r>
      <w:r w:rsidR="00EC0A66" w:rsidRPr="00EC0A66">
        <w:rPr>
          <w:rFonts w:ascii="Times New Roman" w:hAnsi="Times New Roman" w:cs="Times New Roman"/>
          <w:i/>
          <w:sz w:val="24"/>
          <w:szCs w:val="24"/>
        </w:rPr>
        <w:t>σ</w:t>
      </w:r>
      <w:r w:rsidR="00EC0A66" w:rsidRPr="00EC0A66">
        <w:rPr>
          <w:rFonts w:ascii="Times New Roman" w:hAnsi="Times New Roman" w:cs="Times New Roman"/>
          <w:i/>
          <w:sz w:val="24"/>
          <w:szCs w:val="24"/>
          <w:vertAlign w:val="superscript"/>
        </w:rPr>
        <w:t>2</w:t>
      </w:r>
      <w:r w:rsidR="00127316">
        <w:rPr>
          <w:rFonts w:ascii="Times New Roman" w:hAnsi="Times New Roman" w:cs="Times New Roman"/>
          <w:sz w:val="24"/>
          <w:szCs w:val="24"/>
        </w:rPr>
        <w:t xml:space="preserve">. The conditional mean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t</m:t>
            </m:r>
          </m:sub>
        </m:sSub>
      </m:oMath>
      <w:r w:rsidR="00127316">
        <w:rPr>
          <w:rFonts w:ascii="Times New Roman" w:eastAsiaTheme="minorEastAsia" w:hAnsi="Times New Roman" w:cs="Times New Roman"/>
          <w:sz w:val="24"/>
          <w:szCs w:val="24"/>
        </w:rPr>
        <w:t xml:space="preserve"> </w:t>
      </w:r>
      <w:proofErr w:type="gramStart"/>
      <w:r w:rsidR="00127316">
        <w:rPr>
          <w:rFonts w:ascii="Times New Roman" w:eastAsiaTheme="minorEastAsia" w:hAnsi="Times New Roman" w:cs="Times New Roman"/>
          <w:sz w:val="24"/>
          <w:szCs w:val="24"/>
        </w:rPr>
        <w:t xml:space="preserve">is </w:t>
      </w:r>
      <m:oMath>
        <w:proofErr w:type="gramEn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t-1</m:t>
            </m:r>
          </m:sub>
        </m:sSub>
        <m:r>
          <w:rPr>
            <w:rFonts w:ascii="Cambria Math" w:hAnsi="Cambria Math" w:cs="Times New Roman"/>
            <w:sz w:val="24"/>
            <w:szCs w:val="24"/>
          </w:rPr>
          <m:t>δ</m:t>
        </m:r>
      </m:oMath>
      <w:r w:rsidR="00127316">
        <w:rPr>
          <w:rFonts w:ascii="Times New Roman" w:eastAsiaTheme="minorEastAsia" w:hAnsi="Times New Roman" w:cs="Times New Roman"/>
          <w:sz w:val="24"/>
          <w:szCs w:val="24"/>
        </w:rPr>
        <w:t xml:space="preserve">, while the unconditional mean is 0. Similarly, the conditional variance of the model based on information available at </w:t>
      </w:r>
      <w:proofErr w:type="gramStart"/>
      <w:r w:rsidR="00127316">
        <w:rPr>
          <w:rFonts w:ascii="Times New Roman" w:eastAsiaTheme="minorEastAsia" w:hAnsi="Times New Roman" w:cs="Times New Roman"/>
          <w:sz w:val="24"/>
          <w:szCs w:val="24"/>
        </w:rPr>
        <w:t>time ‘t</w:t>
      </w:r>
      <w:proofErr w:type="gramEnd"/>
      <w:r w:rsidR="00127316">
        <w:rPr>
          <w:rFonts w:ascii="Times New Roman" w:eastAsiaTheme="minorEastAsia" w:hAnsi="Times New Roman" w:cs="Times New Roman"/>
          <w:sz w:val="24"/>
          <w:szCs w:val="24"/>
        </w:rPr>
        <w:t xml:space="preserve"> = </w:t>
      </w:r>
      <w:r w:rsidR="00127316">
        <w:rPr>
          <w:rFonts w:ascii="Times New Roman" w:eastAsiaTheme="minorEastAsia" w:hAnsi="Times New Roman" w:cs="Times New Roman"/>
          <w:i/>
          <w:sz w:val="24"/>
          <w:szCs w:val="24"/>
        </w:rPr>
        <w:t>t-1</w:t>
      </w:r>
      <w:r w:rsidR="00127316">
        <w:rPr>
          <w:rFonts w:ascii="Times New Roman" w:eastAsiaTheme="minorEastAsia" w:hAnsi="Times New Roman" w:cs="Times New Roman"/>
          <w:sz w:val="24"/>
          <w:szCs w:val="24"/>
        </w:rPr>
        <w:t xml:space="preserve">’ is </w:t>
      </w:r>
      <w:proofErr w:type="spellStart"/>
      <w:r w:rsidR="00127316" w:rsidRPr="00EC0A66">
        <w:rPr>
          <w:rFonts w:ascii="Times New Roman" w:hAnsi="Times New Roman" w:cs="Times New Roman"/>
          <w:sz w:val="24"/>
          <w:szCs w:val="24"/>
        </w:rPr>
        <w:t>var</w:t>
      </w:r>
      <w:proofErr w:type="spellEnd"/>
      <w:r w:rsidR="00127316" w:rsidRPr="00EC0A66">
        <w:rPr>
          <w:rFonts w:ascii="Times New Roman" w:hAnsi="Times New Roman" w:cs="Times New Roman"/>
          <w:sz w:val="24"/>
          <w:szCs w:val="24"/>
        </w:rPr>
        <w:t>(</w:t>
      </w:r>
      <w:r w:rsidR="00127316" w:rsidRPr="00EC0A66">
        <w:rPr>
          <w:rFonts w:ascii="Times New Roman" w:hAnsi="Times New Roman" w:cs="Times New Roman"/>
          <w:i/>
          <w:sz w:val="24"/>
          <w:szCs w:val="24"/>
        </w:rPr>
        <w:t>e</w:t>
      </w:r>
      <w:r w:rsidR="00127316" w:rsidRPr="00EC0A66">
        <w:rPr>
          <w:rFonts w:ascii="Times New Roman" w:hAnsi="Times New Roman" w:cs="Times New Roman"/>
          <w:i/>
          <w:sz w:val="24"/>
          <w:szCs w:val="24"/>
          <w:vertAlign w:val="subscript"/>
        </w:rPr>
        <w:t>t</w:t>
      </w:r>
      <w:r w:rsidR="00127316" w:rsidRPr="00EC0A66">
        <w:rPr>
          <w:rFonts w:ascii="Times New Roman" w:hAnsi="Times New Roman" w:cs="Times New Roman"/>
          <w:sz w:val="24"/>
          <w:szCs w:val="24"/>
        </w:rPr>
        <w:t>)</w:t>
      </w:r>
      <w:r w:rsidR="00257CC0">
        <w:rPr>
          <w:rFonts w:ascii="Times New Roman" w:hAnsi="Times New Roman" w:cs="Times New Roman"/>
          <w:sz w:val="24"/>
          <w:szCs w:val="24"/>
        </w:rPr>
        <w:t>.</w:t>
      </w:r>
      <w:r w:rsidR="004A2120">
        <w:rPr>
          <w:rFonts w:ascii="Times New Roman" w:hAnsi="Times New Roman" w:cs="Times New Roman"/>
          <w:sz w:val="24"/>
          <w:szCs w:val="24"/>
        </w:rPr>
        <w:t xml:space="preserve"> However, th</w:t>
      </w:r>
      <w:r w:rsidR="001605A6">
        <w:rPr>
          <w:rFonts w:ascii="Times New Roman" w:hAnsi="Times New Roman" w:cs="Times New Roman"/>
          <w:sz w:val="24"/>
          <w:szCs w:val="24"/>
        </w:rPr>
        <w:t xml:space="preserve">e unconditional variance is not the same and is equal to </w:t>
      </w:r>
      <w:r w:rsidR="001605A6" w:rsidRPr="00EC0A66">
        <w:rPr>
          <w:rFonts w:ascii="Times New Roman" w:hAnsi="Times New Roman" w:cs="Times New Roman"/>
          <w:i/>
          <w:sz w:val="24"/>
          <w:szCs w:val="24"/>
        </w:rPr>
        <w:t>σ</w:t>
      </w:r>
      <w:r w:rsidR="001605A6" w:rsidRPr="00EC0A66">
        <w:rPr>
          <w:rFonts w:ascii="Times New Roman" w:hAnsi="Times New Roman" w:cs="Times New Roman"/>
          <w:i/>
          <w:sz w:val="24"/>
          <w:szCs w:val="24"/>
          <w:vertAlign w:val="superscript"/>
        </w:rPr>
        <w:t>2</w:t>
      </w:r>
      <w:proofErr w:type="gramStart"/>
      <w:r w:rsidR="001605A6">
        <w:rPr>
          <w:rFonts w:ascii="Times New Roman" w:hAnsi="Times New Roman" w:cs="Times New Roman"/>
          <w:sz w:val="24"/>
          <w:szCs w:val="24"/>
        </w:rPr>
        <w:t>/(</w:t>
      </w:r>
      <w:proofErr w:type="gramEnd"/>
      <w:r w:rsidR="001605A6">
        <w:rPr>
          <w:rFonts w:ascii="Times New Roman" w:hAnsi="Times New Roman" w:cs="Times New Roman"/>
          <w:sz w:val="24"/>
          <w:szCs w:val="24"/>
        </w:rPr>
        <w:t>1-</w:t>
      </w:r>
      <m:oMath>
        <m:r>
          <w:rPr>
            <w:rFonts w:ascii="Cambria Math" w:hAnsi="Cambria Math" w:cs="Times New Roman"/>
            <w:sz w:val="24"/>
            <w:szCs w:val="24"/>
          </w:rPr>
          <m:t xml:space="preserve"> δ</m:t>
        </m:r>
      </m:oMath>
      <w:r w:rsidR="001605A6" w:rsidRPr="001605A6">
        <w:rPr>
          <w:rFonts w:ascii="Times New Roman" w:eastAsiaTheme="minorEastAsia" w:hAnsi="Times New Roman" w:cs="Times New Roman"/>
          <w:sz w:val="24"/>
          <w:szCs w:val="24"/>
          <w:vertAlign w:val="superscript"/>
        </w:rPr>
        <w:t>2</w:t>
      </w:r>
      <w:r w:rsidR="001605A6">
        <w:rPr>
          <w:rFonts w:ascii="Times New Roman" w:eastAsiaTheme="minorEastAsia" w:hAnsi="Times New Roman" w:cs="Times New Roman"/>
          <w:sz w:val="24"/>
          <w:szCs w:val="24"/>
        </w:rPr>
        <w:t>).</w:t>
      </w:r>
    </w:p>
    <w:p w:rsidR="00460D01" w:rsidRPr="00460D01" w:rsidRDefault="001605A6" w:rsidP="00E63B5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best forecast</w:t>
      </w:r>
      <w:r w:rsidR="00CA095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are obtained by obtained by using all the a</w:t>
      </w:r>
      <w:r w:rsidR="00CA095A">
        <w:rPr>
          <w:rFonts w:ascii="Times New Roman" w:eastAsiaTheme="minorEastAsia" w:hAnsi="Times New Roman" w:cs="Times New Roman"/>
          <w:sz w:val="24"/>
          <w:szCs w:val="24"/>
        </w:rPr>
        <w:t xml:space="preserve">vailable information. So, it would be </w:t>
      </w:r>
      <w:r w:rsidR="00CA095A" w:rsidRPr="00CA095A">
        <w:rPr>
          <w:rFonts w:ascii="Times New Roman" w:eastAsiaTheme="minorEastAsia" w:hAnsi="Times New Roman" w:cs="Times New Roman"/>
          <w:sz w:val="24"/>
          <w:szCs w:val="24"/>
        </w:rPr>
        <w:t>beneficial</w:t>
      </w:r>
      <w:r w:rsidR="00CA095A">
        <w:rPr>
          <w:rFonts w:ascii="Times New Roman" w:eastAsiaTheme="minorEastAsia" w:hAnsi="Times New Roman" w:cs="Times New Roman"/>
          <w:sz w:val="24"/>
          <w:szCs w:val="24"/>
        </w:rPr>
        <w:t xml:space="preserve"> to capture the variation in the variance in the model. The model can be </w:t>
      </w:r>
      <w:r w:rsidR="00CA095A">
        <w:rPr>
          <w:rFonts w:ascii="Times New Roman" w:eastAsiaTheme="minorEastAsia" w:hAnsi="Times New Roman" w:cs="Times New Roman"/>
          <w:sz w:val="24"/>
          <w:szCs w:val="24"/>
        </w:rPr>
        <w:lastRenderedPageBreak/>
        <w:t xml:space="preserve">specified by </w:t>
      </w:r>
      <w:r w:rsidR="00460D01">
        <w:rPr>
          <w:rFonts w:ascii="Times New Roman" w:eastAsiaTheme="minorEastAsia" w:hAnsi="Times New Roman" w:cs="Times New Roman"/>
          <w:sz w:val="24"/>
          <w:szCs w:val="24"/>
        </w:rPr>
        <w:t>modelling the error in the mean equation as:</w:t>
      </w:r>
      <w:r w:rsidR="008E5ACD">
        <w:rPr>
          <w:rFonts w:ascii="Times New Roman" w:eastAsiaTheme="minorEastAsia" w:hAnsi="Times New Roman" w:cs="Times New Roman"/>
          <w:sz w:val="24"/>
          <w:szCs w:val="24"/>
        </w:rPr>
        <w:t xml:space="preserve"> </w:t>
      </w:r>
      <w:r w:rsidR="008E5ACD">
        <w:rPr>
          <w:rFonts w:ascii="Times New Roman" w:eastAsiaTheme="minorEastAsia" w:hAnsi="Times New Roman" w:cs="Times New Roman"/>
          <w:sz w:val="24"/>
          <w:szCs w:val="24"/>
        </w:rPr>
        <w:tab/>
      </w:r>
      <w:r w:rsidR="00A6527E">
        <w:rPr>
          <w:rFonts w:ascii="Times New Roman" w:eastAsiaTheme="minorEastAsia" w:hAnsi="Times New Roman" w:cs="Times New Roman"/>
          <w:sz w:val="24"/>
          <w:szCs w:val="24"/>
        </w:rPr>
        <w:br/>
      </w:r>
      <w:r w:rsidR="00460D01">
        <w:rPr>
          <w:rFonts w:ascii="Times New Roman" w:hAnsi="Times New Roman" w:cs="Times New Roman"/>
          <w:sz w:val="24"/>
          <w:szCs w:val="24"/>
        </w:rPr>
        <w:br/>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oMath>
      <w:r w:rsidR="00460D01">
        <w:rPr>
          <w:rFonts w:ascii="Times New Roman" w:eastAsiaTheme="minorEastAsia" w:hAnsi="Times New Roman" w:cs="Times New Roman"/>
          <w:sz w:val="24"/>
          <w:szCs w:val="24"/>
        </w:rPr>
        <w:t xml:space="preserve">   </w:t>
      </w:r>
      <w:r w:rsidR="00460D01">
        <w:rPr>
          <w:rFonts w:ascii="Times New Roman" w:eastAsiaTheme="minorEastAsia" w:hAnsi="Times New Roman" w:cs="Times New Roman"/>
          <w:sz w:val="24"/>
          <w:szCs w:val="24"/>
        </w:rPr>
        <w:tab/>
        <w:t>&amp;</w:t>
      </w:r>
      <w:r w:rsidR="00460D01" w:rsidRPr="00460D01">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  N(0,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486A57">
        <w:rPr>
          <w:rFonts w:ascii="Times New Roman" w:eastAsiaTheme="minorEastAsia" w:hAnsi="Times New Roman" w:cs="Times New Roman"/>
          <w:sz w:val="24"/>
          <w:szCs w:val="24"/>
        </w:rPr>
        <w:t>,</w:t>
      </w:r>
      <w:r w:rsidR="008E5ACD">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WN(0,1)</m:t>
        </m:r>
      </m:oMath>
      <w:r w:rsidR="00A6527E">
        <w:rPr>
          <w:rFonts w:ascii="Times New Roman" w:eastAsiaTheme="minorEastAsia" w:hAnsi="Times New Roman" w:cs="Times New Roman"/>
          <w:sz w:val="24"/>
          <w:szCs w:val="24"/>
        </w:rPr>
        <w:br/>
      </w:r>
    </w:p>
    <w:p w:rsidR="009621B4" w:rsidRPr="00120E7B" w:rsidRDefault="005B39DA" w:rsidP="00E63B5D">
      <w:pPr>
        <w:spacing w:line="360" w:lineRule="auto"/>
        <w:jc w:val="both"/>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t</m:t>
            </m:r>
          </m:sub>
        </m:sSub>
      </m:oMath>
      <w:r w:rsidR="009621B4">
        <w:rPr>
          <w:rFonts w:ascii="Times New Roman" w:eastAsiaTheme="minorEastAsia" w:hAnsi="Times New Roman" w:cs="Times New Roman"/>
          <w:sz w:val="24"/>
          <w:szCs w:val="24"/>
        </w:rPr>
        <w:t xml:space="preserve"> </w:t>
      </w:r>
      <w:proofErr w:type="gramStart"/>
      <w:r w:rsidR="009621B4">
        <w:rPr>
          <w:rFonts w:ascii="Times New Roman" w:eastAsiaTheme="minorEastAsia" w:hAnsi="Times New Roman" w:cs="Times New Roman"/>
          <w:sz w:val="24"/>
          <w:szCs w:val="24"/>
        </w:rPr>
        <w:t>represent</w:t>
      </w:r>
      <w:r w:rsidR="006A21FD">
        <w:rPr>
          <w:rFonts w:ascii="Times New Roman" w:eastAsiaTheme="minorEastAsia" w:hAnsi="Times New Roman" w:cs="Times New Roman"/>
          <w:sz w:val="24"/>
          <w:szCs w:val="24"/>
        </w:rPr>
        <w:t>s</w:t>
      </w:r>
      <w:proofErr w:type="gramEnd"/>
      <w:r w:rsidR="009621B4">
        <w:rPr>
          <w:rFonts w:ascii="Times New Roman" w:eastAsiaTheme="minorEastAsia" w:hAnsi="Times New Roman" w:cs="Times New Roman"/>
          <w:sz w:val="24"/>
          <w:szCs w:val="24"/>
        </w:rPr>
        <w:t xml:space="preserve"> the information set available at time ‘</w:t>
      </w:r>
      <w:r w:rsidR="009621B4" w:rsidRPr="009621B4">
        <w:rPr>
          <w:rFonts w:ascii="Times New Roman" w:eastAsiaTheme="minorEastAsia" w:hAnsi="Times New Roman" w:cs="Times New Roman"/>
          <w:i/>
          <w:sz w:val="24"/>
          <w:szCs w:val="24"/>
        </w:rPr>
        <w:t>t</w:t>
      </w:r>
      <w:r w:rsidR="009621B4">
        <w:rPr>
          <w:rFonts w:ascii="Times New Roman" w:eastAsiaTheme="minorEastAsia" w:hAnsi="Times New Roman" w:cs="Times New Roman"/>
          <w:sz w:val="24"/>
          <w:szCs w:val="24"/>
        </w:rPr>
        <w:t>’.</w:t>
      </w:r>
      <w:r w:rsidR="0047296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120E7B">
        <w:rPr>
          <w:rFonts w:ascii="Times New Roman" w:eastAsiaTheme="minorEastAsia" w:hAnsi="Times New Roman" w:cs="Times New Roman"/>
          <w:sz w:val="24"/>
          <w:szCs w:val="24"/>
        </w:rPr>
        <w:t xml:space="preserve"> , </w:t>
      </w:r>
      <w:proofErr w:type="gramStart"/>
      <w:r w:rsidR="00120E7B">
        <w:rPr>
          <w:rFonts w:ascii="Times New Roman" w:eastAsiaTheme="minorEastAsia" w:hAnsi="Times New Roman" w:cs="Times New Roman"/>
          <w:sz w:val="24"/>
          <w:szCs w:val="24"/>
        </w:rPr>
        <w:t xml:space="preserve">which </w:t>
      </w:r>
      <w:r w:rsidR="00472961">
        <w:rPr>
          <w:rFonts w:ascii="Times New Roman" w:eastAsiaTheme="minorEastAsia" w:hAnsi="Times New Roman" w:cs="Times New Roman"/>
          <w:sz w:val="24"/>
          <w:szCs w:val="24"/>
        </w:rPr>
        <w:t xml:space="preserve"> is</w:t>
      </w:r>
      <w:proofErr w:type="gramEnd"/>
      <w:r w:rsidR="00472961">
        <w:rPr>
          <w:rFonts w:ascii="Times New Roman" w:eastAsiaTheme="minorEastAsia" w:hAnsi="Times New Roman" w:cs="Times New Roman"/>
          <w:sz w:val="24"/>
          <w:szCs w:val="24"/>
        </w:rPr>
        <w:t xml:space="preserve"> a function of </w:t>
      </w:r>
      <w:r w:rsidR="00D060B5">
        <w:rPr>
          <w:rFonts w:ascii="Times New Roman" w:eastAsiaTheme="minorEastAsia" w:hAnsi="Times New Roman" w:cs="Times New Roman"/>
          <w:sz w:val="24"/>
          <w:szCs w:val="24"/>
        </w:rPr>
        <w:t xml:space="preserve">past error and shock terms. </w:t>
      </w:r>
      <w:proofErr w:type="gramStart"/>
      <w:r w:rsidR="00D060B5">
        <w:rPr>
          <w:rFonts w:ascii="Times New Roman" w:eastAsiaTheme="minorEastAsia" w:hAnsi="Times New Roman" w:cs="Times New Roman"/>
          <w:sz w:val="24"/>
          <w:szCs w:val="24"/>
        </w:rPr>
        <w:t>i.e</w:t>
      </w:r>
      <w:proofErr w:type="gramEnd"/>
      <w:r w:rsidR="00D060B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Sub>
      </m:oMath>
      <w:r w:rsidR="00D060B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oMath>
      <w:r w:rsidR="00120E7B">
        <w:rPr>
          <w:rFonts w:ascii="Times New Roman" w:eastAsiaTheme="minorEastAsia" w:hAnsi="Times New Roman" w:cs="Times New Roman"/>
          <w:sz w:val="24"/>
          <w:szCs w:val="24"/>
        </w:rPr>
        <w:t xml:space="preserve">, represents the conditional variance of </w:t>
      </w:r>
      <w:r w:rsidR="00120E7B">
        <w:rPr>
          <w:rFonts w:ascii="Times New Roman" w:eastAsiaTheme="minorEastAsia" w:hAnsi="Times New Roman" w:cs="Times New Roman"/>
          <w:i/>
          <w:sz w:val="24"/>
          <w:szCs w:val="24"/>
        </w:rPr>
        <w:t>e</w:t>
      </w:r>
      <w:r w:rsidR="00120E7B" w:rsidRPr="00120E7B">
        <w:rPr>
          <w:rFonts w:ascii="Times New Roman" w:eastAsiaTheme="minorEastAsia" w:hAnsi="Times New Roman" w:cs="Times New Roman"/>
          <w:i/>
          <w:sz w:val="24"/>
          <w:szCs w:val="24"/>
          <w:vertAlign w:val="subscript"/>
        </w:rPr>
        <w:t>t</w:t>
      </w:r>
      <w:r w:rsidR="00120E7B">
        <w:rPr>
          <w:rFonts w:ascii="Times New Roman" w:eastAsiaTheme="minorEastAsia" w:hAnsi="Times New Roman" w:cs="Times New Roman"/>
          <w:i/>
          <w:sz w:val="24"/>
          <w:szCs w:val="24"/>
        </w:rPr>
        <w:t>.</w:t>
      </w:r>
    </w:p>
    <w:p w:rsidR="009621B4" w:rsidRDefault="007E5A1F"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For instance in case of b-</w:t>
      </w:r>
      <w:proofErr w:type="spellStart"/>
      <w:proofErr w:type="gramStart"/>
      <w:r>
        <w:rPr>
          <w:rFonts w:ascii="Times New Roman" w:hAnsi="Times New Roman" w:cs="Times New Roman"/>
          <w:sz w:val="24"/>
          <w:szCs w:val="24"/>
        </w:rPr>
        <w:t>garch</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Bollerslev</w:t>
      </w:r>
      <w:proofErr w:type="spellEnd"/>
      <w:r>
        <w:rPr>
          <w:rFonts w:ascii="Times New Roman" w:hAnsi="Times New Roman" w:cs="Times New Roman"/>
          <w:sz w:val="24"/>
          <w:szCs w:val="24"/>
        </w:rPr>
        <w:t>):</w:t>
      </w:r>
    </w:p>
    <w:p w:rsidR="00A6527E" w:rsidRDefault="00A6527E" w:rsidP="00E63B5D">
      <w:pPr>
        <w:spacing w:line="360" w:lineRule="auto"/>
        <w:rPr>
          <w:rFonts w:ascii="Times New Roman" w:hAnsi="Times New Roman" w:cs="Times New Roman"/>
          <w:sz w:val="24"/>
          <w:szCs w:val="24"/>
        </w:rPr>
      </w:pPr>
    </w:p>
    <w:p w:rsidR="005A0E6E" w:rsidRDefault="005B39DA" w:rsidP="00E17AB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t </m:t>
              </m:r>
            </m:sub>
          </m:sSub>
          <m:r>
            <w:rPr>
              <w:rFonts w:ascii="Cambria Math" w:hAnsi="Cambria Math" w:cs="Times New Roman"/>
              <w:sz w:val="24"/>
              <w:szCs w:val="24"/>
            </w:rPr>
            <m:t xml:space="preserve">= ω+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t-i</m:t>
                  </m:r>
                </m:sub>
              </m:sSub>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υ</m:t>
                  </m:r>
                </m:e>
                <m:sub>
                  <m:r>
                    <w:rPr>
                      <w:rFonts w:ascii="Cambria Math" w:hAnsi="Cambria Math" w:cs="Times New Roman"/>
                      <w:sz w:val="24"/>
                      <w:szCs w:val="24"/>
                    </w:rPr>
                    <m:t>t+1-i</m:t>
                  </m:r>
                </m:sub>
                <m:sup>
                  <m:r>
                    <w:rPr>
                      <w:rFonts w:ascii="Cambria Math" w:hAnsi="Cambria Math" w:cs="Times New Roman"/>
                      <w:sz w:val="24"/>
                      <w:szCs w:val="24"/>
                    </w:rPr>
                    <m:t>2</m:t>
                  </m:r>
                </m:sup>
              </m:sSubSup>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t-j</m:t>
                  </m:r>
                </m:sub>
              </m:sSub>
            </m:e>
          </m:nary>
        </m:oMath>
      </m:oMathPara>
    </w:p>
    <w:p w:rsidR="00A6527E" w:rsidRDefault="00A6527E" w:rsidP="00E17ABC">
      <w:pPr>
        <w:rPr>
          <w:rFonts w:ascii="Times New Roman" w:eastAsiaTheme="minorEastAsia" w:hAnsi="Times New Roman" w:cs="Times New Roman"/>
          <w:b/>
          <w:sz w:val="24"/>
          <w:szCs w:val="24"/>
          <w:u w:val="single"/>
        </w:rPr>
      </w:pPr>
    </w:p>
    <w:p w:rsidR="00965A16" w:rsidRPr="00A6527E" w:rsidRDefault="00965A16" w:rsidP="00E17ABC">
      <w:pPr>
        <w:rPr>
          <w:rFonts w:ascii="Times New Roman" w:eastAsiaTheme="minorEastAsia" w:hAnsi="Times New Roman" w:cs="Times New Roman"/>
          <w:b/>
          <w:sz w:val="24"/>
          <w:szCs w:val="24"/>
          <w:u w:val="single"/>
        </w:rPr>
      </w:pPr>
      <w:r w:rsidRPr="00A6527E">
        <w:rPr>
          <w:rFonts w:ascii="Times New Roman" w:eastAsiaTheme="minorEastAsia" w:hAnsi="Times New Roman" w:cs="Times New Roman"/>
          <w:b/>
          <w:sz w:val="24"/>
          <w:szCs w:val="24"/>
          <w:u w:val="single"/>
        </w:rPr>
        <w:t xml:space="preserve">Asymmetry Modelling </w:t>
      </w:r>
    </w:p>
    <w:p w:rsidR="00D56EE4" w:rsidRDefault="005B5CA0" w:rsidP="00E63B5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w:t>
      </w:r>
      <w:r w:rsidR="00A6527E">
        <w:rPr>
          <w:rFonts w:ascii="Times New Roman" w:eastAsiaTheme="minorEastAsia" w:hAnsi="Times New Roman" w:cs="Times New Roman"/>
          <w:sz w:val="24"/>
          <w:szCs w:val="24"/>
        </w:rPr>
        <w:t>GARCH</w:t>
      </w:r>
      <w:r>
        <w:rPr>
          <w:rFonts w:ascii="Times New Roman" w:eastAsiaTheme="minorEastAsia" w:hAnsi="Times New Roman" w:cs="Times New Roman"/>
          <w:sz w:val="24"/>
          <w:szCs w:val="24"/>
        </w:rPr>
        <w:t xml:space="preserve"> model does not take into account the asymmetry of the modelling in variance equation. However, it can be modelled using absolute value function:</w:t>
      </w:r>
    </w:p>
    <w:p w:rsidR="005B5CA0" w:rsidRDefault="0087446B" w:rsidP="00E63B5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instance:</w:t>
      </w:r>
    </w:p>
    <w:p w:rsidR="0087446B" w:rsidRDefault="005B39DA" w:rsidP="00E63B5D">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eastAsiaTheme="minorEastAsia" w:hAnsi="Cambria Math" w:cs="Times New Roman"/>
              <w:sz w:val="24"/>
              <w:szCs w:val="24"/>
            </w:rPr>
            <m:t>= ω+ 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hAnsi="Cambria Math" w:cs="Times New Roman"/>
              <w:sz w:val="24"/>
              <w:szCs w:val="24"/>
            </w:rPr>
            <m:t>f(υ</m:t>
          </m:r>
          <m:r>
            <w:rPr>
              <w:rFonts w:ascii="Cambria Math" w:hAnsi="Cambria Math" w:cs="Times New Roman"/>
              <w:sz w:val="24"/>
              <w:szCs w:val="24"/>
              <w:vertAlign w:val="subscript"/>
            </w:rPr>
            <m:t>t</m:t>
          </m:r>
          <m:r>
            <w:rPr>
              <w:rFonts w:ascii="Cambria Math" w:hAnsi="Cambria Math" w:cs="Times New Roman"/>
              <w:sz w:val="24"/>
              <w:szCs w:val="24"/>
            </w:rPr>
            <m:t>)</m:t>
          </m:r>
          <m:r>
            <w:rPr>
              <w:rFonts w:ascii="Cambria Math" w:eastAsiaTheme="minorEastAsia" w:hAnsi="Cambria Math" w:cs="Times New Roman"/>
              <w:sz w:val="24"/>
              <w:szCs w:val="24"/>
            </w:rPr>
            <m:t>+ β</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t-1</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oMath>
      </m:oMathPara>
    </w:p>
    <w:p w:rsidR="0079323B" w:rsidRDefault="0079323B" w:rsidP="00E63B5D">
      <w:pPr>
        <w:spacing w:line="360" w:lineRule="auto"/>
        <w:ind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rsidR="0079323B" w:rsidRDefault="008860C3" w:rsidP="00E63B5D">
      <w:pPr>
        <w:spacing w:line="360" w:lineRule="auto"/>
        <w:ind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-b</m:t>
              </m:r>
            </m:e>
          </m:d>
          <m:r>
            <w:rPr>
              <w:rFonts w:ascii="Cambria Math" w:eastAsiaTheme="minorEastAsia" w:hAnsi="Cambria Math" w:cs="Times New Roman"/>
              <w:sz w:val="24"/>
              <w:szCs w:val="24"/>
            </w:rPr>
            <m:t>- 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-b)</m:t>
          </m:r>
        </m:oMath>
      </m:oMathPara>
    </w:p>
    <w:p w:rsidR="00DE3E73" w:rsidRDefault="00DE3E73" w:rsidP="00E63B5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captures</w:t>
      </w:r>
      <w:proofErr w:type="gramEnd"/>
      <w:r>
        <w:rPr>
          <w:rFonts w:ascii="Times New Roman" w:eastAsiaTheme="minorEastAsia" w:hAnsi="Times New Roman" w:cs="Times New Roman"/>
          <w:sz w:val="24"/>
          <w:szCs w:val="24"/>
        </w:rPr>
        <w:t xml:space="preserve"> the asymmetry in the conditional variance of the </w:t>
      </w:r>
      <w:r>
        <w:rPr>
          <w:rFonts w:ascii="Times New Roman" w:eastAsiaTheme="minorEastAsia" w:hAnsi="Times New Roman" w:cs="Times New Roman"/>
          <w:i/>
          <w:sz w:val="24"/>
          <w:szCs w:val="24"/>
        </w:rPr>
        <w:t>e</w:t>
      </w:r>
      <w:r w:rsidRPr="00DE3E73">
        <w:rPr>
          <w:rFonts w:ascii="Times New Roman" w:eastAsiaTheme="minorEastAsia" w:hAnsi="Times New Roman" w:cs="Times New Roman"/>
          <w:i/>
          <w:sz w:val="24"/>
          <w:szCs w:val="24"/>
          <w:vertAlign w:val="subscript"/>
        </w:rPr>
        <w:t>t</w:t>
      </w:r>
      <w:r>
        <w:rPr>
          <w:rFonts w:ascii="Times New Roman" w:eastAsiaTheme="minorEastAsia" w:hAnsi="Times New Roman" w:cs="Times New Roman"/>
          <w:sz w:val="24"/>
          <w:szCs w:val="24"/>
        </w:rPr>
        <w:t>. When the value of the   (</w:t>
      </w:r>
      <w:proofErr w:type="spellStart"/>
      <w:proofErr w:type="gramStart"/>
      <w:r w:rsidRPr="008E25B7">
        <w:rPr>
          <w:rFonts w:ascii="Times New Roman" w:hAnsi="Times New Roman" w:cs="Times New Roman"/>
          <w:i/>
          <w:sz w:val="24"/>
          <w:szCs w:val="24"/>
        </w:rPr>
        <w:t>υ</w:t>
      </w:r>
      <w:r w:rsidRPr="008E25B7">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i/>
          <w:sz w:val="24"/>
          <w:szCs w:val="24"/>
        </w:rPr>
        <w:t>-</w:t>
      </w:r>
      <w:proofErr w:type="gramEnd"/>
      <w:r>
        <w:rPr>
          <w:rFonts w:ascii="Times New Roman" w:hAnsi="Times New Roman" w:cs="Times New Roman"/>
          <w:i/>
          <w:sz w:val="24"/>
          <w:szCs w:val="24"/>
        </w:rPr>
        <w:t xml:space="preserve"> b)</w:t>
      </w:r>
      <w:r>
        <w:rPr>
          <w:rFonts w:ascii="Times New Roman" w:hAnsi="Times New Roman" w:cs="Times New Roman"/>
          <w:sz w:val="24"/>
          <w:szCs w:val="24"/>
        </w:rPr>
        <w:t xml:space="preserve"> is positive the equation reduces to </w:t>
      </w:r>
      <w:r>
        <w:rPr>
          <w:rFonts w:ascii="Cambria Math" w:eastAsiaTheme="minorEastAsia" w:hAnsi="Cambria Math" w:cs="Times New Roman"/>
          <w:sz w:val="24"/>
          <w:szCs w:val="24"/>
        </w:rPr>
        <w:br/>
      </w: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r>
            <w:rPr>
              <w:rFonts w:ascii="Cambria Math" w:hAnsi="Cambria Math" w:cs="Times New Roman"/>
              <w:sz w:val="24"/>
              <w:szCs w:val="24"/>
            </w:rPr>
            <m:t>=(1- c) (</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r>
            <w:rPr>
              <w:rFonts w:ascii="Cambria Math" w:hAnsi="Cambria Math" w:cs="Times New Roman"/>
              <w:sz w:val="24"/>
              <w:szCs w:val="24"/>
            </w:rPr>
            <m:t>-b)</m:t>
          </m:r>
        </m:oMath>
      </m:oMathPara>
    </w:p>
    <w:p w:rsidR="00DE3E73" w:rsidRDefault="00DE3E73" w:rsidP="00E63B5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 value of the   (</w:t>
      </w:r>
      <w:proofErr w:type="spellStart"/>
      <w:proofErr w:type="gramStart"/>
      <w:r w:rsidRPr="008E25B7">
        <w:rPr>
          <w:rFonts w:ascii="Times New Roman" w:hAnsi="Times New Roman" w:cs="Times New Roman"/>
          <w:i/>
          <w:sz w:val="24"/>
          <w:szCs w:val="24"/>
        </w:rPr>
        <w:t>υ</w:t>
      </w:r>
      <w:r w:rsidRPr="008E25B7">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i/>
          <w:sz w:val="24"/>
          <w:szCs w:val="24"/>
        </w:rPr>
        <w:t>-</w:t>
      </w:r>
      <w:proofErr w:type="gramEnd"/>
      <w:r>
        <w:rPr>
          <w:rFonts w:ascii="Times New Roman" w:hAnsi="Times New Roman" w:cs="Times New Roman"/>
          <w:i/>
          <w:sz w:val="24"/>
          <w:szCs w:val="24"/>
        </w:rPr>
        <w:t xml:space="preserve"> b)</w:t>
      </w:r>
      <w:r>
        <w:rPr>
          <w:rFonts w:ascii="Times New Roman" w:hAnsi="Times New Roman" w:cs="Times New Roman"/>
          <w:sz w:val="24"/>
          <w:szCs w:val="24"/>
        </w:rPr>
        <w:t xml:space="preserve"> is negative the equation reduces to </w:t>
      </w:r>
      <w:r>
        <w:rPr>
          <w:rFonts w:ascii="Cambria Math" w:eastAsiaTheme="minorEastAsia" w:hAnsi="Cambria Math" w:cs="Times New Roman"/>
          <w:sz w:val="24"/>
          <w:szCs w:val="24"/>
        </w:rPr>
        <w:br/>
      </w: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r>
            <w:rPr>
              <w:rFonts w:ascii="Cambria Math" w:hAnsi="Cambria Math" w:cs="Times New Roman"/>
              <w:sz w:val="24"/>
              <w:szCs w:val="24"/>
            </w:rPr>
            <m:t>=(1+ c) (b-</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r>
            <w:rPr>
              <w:rFonts w:ascii="Cambria Math" w:hAnsi="Cambria Math" w:cs="Times New Roman"/>
              <w:sz w:val="24"/>
              <w:szCs w:val="24"/>
            </w:rPr>
            <m:t>)</m:t>
          </m:r>
        </m:oMath>
      </m:oMathPara>
    </w:p>
    <w:p w:rsidR="008362FA" w:rsidRDefault="00983D65" w:rsidP="00E63B5D">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So, for the same magnitude of difference between b </w:t>
      </w:r>
      <w:proofErr w:type="gramStart"/>
      <w:r>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the value of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oMath>
      <w:r>
        <w:rPr>
          <w:rFonts w:ascii="Times New Roman" w:eastAsiaTheme="minorEastAsia" w:hAnsi="Times New Roman" w:cs="Times New Roman"/>
          <w:sz w:val="24"/>
          <w:szCs w:val="24"/>
        </w:rPr>
        <w:t xml:space="preserve"> will be more in the case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&lt;b</m:t>
        </m:r>
      </m:oMath>
      <w:r>
        <w:rPr>
          <w:rFonts w:ascii="Times New Roman" w:eastAsiaTheme="minorEastAsia" w:hAnsi="Times New Roman" w:cs="Times New Roman"/>
          <w:sz w:val="24"/>
          <w:szCs w:val="24"/>
        </w:rPr>
        <w:t>.</w:t>
      </w:r>
      <w:r w:rsidR="008362FA">
        <w:rPr>
          <w:rFonts w:ascii="Times New Roman" w:eastAsiaTheme="minorEastAsia" w:hAnsi="Times New Roman" w:cs="Times New Roman"/>
          <w:sz w:val="24"/>
          <w:szCs w:val="24"/>
        </w:rPr>
        <w:t xml:space="preserve"> The asymmetry can be clearly showed using the ‘news impact curve’ introduced by Pagan and </w:t>
      </w:r>
      <w:proofErr w:type="spellStart"/>
      <w:r w:rsidR="008362FA">
        <w:rPr>
          <w:rFonts w:ascii="Times New Roman" w:eastAsiaTheme="minorEastAsia" w:hAnsi="Times New Roman" w:cs="Times New Roman"/>
          <w:sz w:val="24"/>
          <w:szCs w:val="24"/>
        </w:rPr>
        <w:t>Schwert</w:t>
      </w:r>
      <w:proofErr w:type="spellEnd"/>
      <w:r w:rsidR="008362FA">
        <w:rPr>
          <w:rFonts w:ascii="Times New Roman" w:eastAsiaTheme="minorEastAsia" w:hAnsi="Times New Roman" w:cs="Times New Roman"/>
          <w:sz w:val="24"/>
          <w:szCs w:val="24"/>
        </w:rPr>
        <w:t xml:space="preserve">. </w:t>
      </w:r>
    </w:p>
    <w:p w:rsidR="00226173" w:rsidRDefault="00226173" w:rsidP="00226173">
      <w:pPr>
        <w:jc w:val="center"/>
        <w:rPr>
          <w:rFonts w:ascii="Times New Roman" w:eastAsiaTheme="minorEastAsia" w:hAnsi="Times New Roman" w:cs="Times New Roman"/>
          <w:sz w:val="24"/>
          <w:szCs w:val="24"/>
        </w:rPr>
      </w:pPr>
      <w:r>
        <w:rPr>
          <w:rFonts w:ascii="Times New Roman" w:eastAsiaTheme="minorEastAsia" w:hAnsi="Times New Roman" w:cs="Times New Roman"/>
          <w:noProof/>
          <w:color w:val="FF0000"/>
          <w:sz w:val="24"/>
          <w:szCs w:val="24"/>
          <w:lang w:eastAsia="en-IN"/>
        </w:rPr>
        <w:lastRenderedPageBreak/>
        <w:drawing>
          <wp:inline distT="0" distB="0" distL="0" distR="0">
            <wp:extent cx="4310846" cy="3240985"/>
            <wp:effectExtent l="19050" t="19050" r="13504" b="165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38626" t="15062" r="13218" b="20446"/>
                    <a:stretch>
                      <a:fillRect/>
                    </a:stretch>
                  </pic:blipFill>
                  <pic:spPr bwMode="auto">
                    <a:xfrm>
                      <a:off x="0" y="0"/>
                      <a:ext cx="4312957" cy="3242572"/>
                    </a:xfrm>
                    <a:prstGeom prst="rect">
                      <a:avLst/>
                    </a:prstGeom>
                    <a:noFill/>
                    <a:ln w="9525">
                      <a:solidFill>
                        <a:schemeClr val="tx1"/>
                      </a:solidFill>
                      <a:miter lim="800000"/>
                      <a:headEnd/>
                      <a:tailEnd/>
                    </a:ln>
                  </pic:spPr>
                </pic:pic>
              </a:graphicData>
            </a:graphic>
          </wp:inline>
        </w:drawing>
      </w:r>
    </w:p>
    <w:p w:rsidR="007D48AD" w:rsidRDefault="007D48AD" w:rsidP="00226173">
      <w:pPr>
        <w:jc w:val="center"/>
        <w:rPr>
          <w:rFonts w:ascii="Times New Roman" w:eastAsiaTheme="minorEastAsia" w:hAnsi="Times New Roman" w:cs="Times New Roman"/>
          <w:sz w:val="24"/>
          <w:szCs w:val="24"/>
        </w:rPr>
      </w:pPr>
    </w:p>
    <w:p w:rsidR="007D48AD" w:rsidRDefault="00226173" w:rsidP="008E5AC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x-axis</w:t>
      </w:r>
      <w:proofErr w:type="gramEnd"/>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br/>
        <w:t xml:space="preserve">y-axis =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oMath>
    </w:p>
    <w:p w:rsidR="008362FA" w:rsidRDefault="00085A5A" w:rsidP="00E63B5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asymmetry is captured by two approaches</w:t>
      </w:r>
      <w:r w:rsidR="009E41C0">
        <w:rPr>
          <w:rFonts w:ascii="Times New Roman" w:eastAsiaTheme="minorEastAsia" w:hAnsi="Times New Roman" w:cs="Times New Roman"/>
          <w:sz w:val="24"/>
          <w:szCs w:val="24"/>
        </w:rPr>
        <w:t>:</w:t>
      </w:r>
    </w:p>
    <w:p w:rsidR="009E41C0" w:rsidRPr="00363C0C" w:rsidRDefault="009E41C0" w:rsidP="00E63B5D">
      <w:pPr>
        <w:pStyle w:val="ListParagraph"/>
        <w:numPr>
          <w:ilvl w:val="0"/>
          <w:numId w:val="3"/>
        </w:numPr>
        <w:spacing w:line="360" w:lineRule="auto"/>
        <w:jc w:val="both"/>
        <w:rPr>
          <w:rFonts w:ascii="Times New Roman" w:eastAsiaTheme="minorEastAsia" w:hAnsi="Times New Roman" w:cs="Times New Roman"/>
          <w:sz w:val="24"/>
          <w:szCs w:val="24"/>
        </w:rPr>
      </w:pPr>
      <w:r w:rsidRPr="00363C0C">
        <w:rPr>
          <w:rFonts w:ascii="Times New Roman" w:eastAsiaTheme="minorEastAsia" w:hAnsi="Times New Roman" w:cs="Times New Roman"/>
          <w:sz w:val="24"/>
          <w:szCs w:val="24"/>
        </w:rPr>
        <w:t xml:space="preserve">Magnitude of ‘b’ captures the shift and direction of the movement of ‘news impact curve’. The positive value causes shift </w:t>
      </w:r>
      <w:r w:rsidR="00363C0C" w:rsidRPr="00363C0C">
        <w:rPr>
          <w:rFonts w:ascii="Times New Roman" w:eastAsiaTheme="minorEastAsia" w:hAnsi="Times New Roman" w:cs="Times New Roman"/>
          <w:sz w:val="24"/>
          <w:szCs w:val="24"/>
        </w:rPr>
        <w:t xml:space="preserve">in the right direction, and vice versa. </w:t>
      </w:r>
      <w:proofErr w:type="gramStart"/>
      <w:r w:rsidR="00363C0C" w:rsidRPr="00363C0C">
        <w:rPr>
          <w:rFonts w:ascii="Times New Roman" w:eastAsiaTheme="minorEastAsia" w:hAnsi="Times New Roman" w:cs="Times New Roman"/>
          <w:sz w:val="24"/>
          <w:szCs w:val="24"/>
        </w:rPr>
        <w:t>the</w:t>
      </w:r>
      <w:proofErr w:type="gramEnd"/>
      <w:r w:rsidR="00363C0C" w:rsidRPr="00363C0C">
        <w:rPr>
          <w:rFonts w:ascii="Times New Roman" w:eastAsiaTheme="minorEastAsia" w:hAnsi="Times New Roman" w:cs="Times New Roman"/>
          <w:sz w:val="24"/>
          <w:szCs w:val="24"/>
        </w:rPr>
        <w:t xml:space="preserve"> news impact curve is shifted to the right by the distance b, one obtains asymmetry that matches the stylized facts of stock return volatility. For negative shocks, volatility</w:t>
      </w:r>
      <w:r w:rsidR="00363C0C">
        <w:rPr>
          <w:rFonts w:ascii="Times New Roman" w:eastAsiaTheme="minorEastAsia" w:hAnsi="Times New Roman" w:cs="Times New Roman"/>
          <w:sz w:val="24"/>
          <w:szCs w:val="24"/>
        </w:rPr>
        <w:t xml:space="preserve"> </w:t>
      </w:r>
      <w:r w:rsidR="00363C0C" w:rsidRPr="00363C0C">
        <w:rPr>
          <w:rFonts w:ascii="Times New Roman" w:eastAsiaTheme="minorEastAsia" w:hAnsi="Times New Roman" w:cs="Times New Roman"/>
          <w:sz w:val="24"/>
          <w:szCs w:val="24"/>
        </w:rPr>
        <w:t>rises more than for equally large, but positive, shocks</w:t>
      </w:r>
      <w:r w:rsidR="003368D2">
        <w:rPr>
          <w:rFonts w:ascii="Times New Roman" w:eastAsiaTheme="minorEastAsia" w:hAnsi="Times New Roman" w:cs="Times New Roman"/>
          <w:sz w:val="24"/>
          <w:szCs w:val="24"/>
        </w:rPr>
        <w:t>.</w:t>
      </w:r>
      <w:r w:rsidR="00EE09FF">
        <w:rPr>
          <w:rFonts w:ascii="Times New Roman" w:eastAsiaTheme="minorEastAsia" w:hAnsi="Times New Roman" w:cs="Times New Roman"/>
          <w:sz w:val="24"/>
          <w:szCs w:val="24"/>
        </w:rPr>
        <w:t xml:space="preserve"> </w:t>
      </w:r>
      <w:proofErr w:type="spellStart"/>
      <w:r w:rsidR="00EE09FF">
        <w:rPr>
          <w:rFonts w:ascii="Times New Roman" w:eastAsiaTheme="minorEastAsia" w:hAnsi="Times New Roman" w:cs="Times New Roman"/>
          <w:sz w:val="24"/>
          <w:szCs w:val="24"/>
        </w:rPr>
        <w:t>Eg</w:t>
      </w:r>
      <w:proofErr w:type="spellEnd"/>
      <w:r w:rsidR="00EE09FF">
        <w:rPr>
          <w:rFonts w:ascii="Times New Roman" w:eastAsiaTheme="minorEastAsia" w:hAnsi="Times New Roman" w:cs="Times New Roman"/>
          <w:sz w:val="24"/>
          <w:szCs w:val="24"/>
        </w:rPr>
        <w:t xml:space="preserve">: </w:t>
      </w:r>
      <w:r w:rsidR="00EE09FF" w:rsidRPr="00EE09FF">
        <w:rPr>
          <w:rFonts w:ascii="Times New Roman" w:eastAsiaTheme="minorEastAsia" w:hAnsi="Times New Roman" w:cs="Times New Roman"/>
          <w:sz w:val="24"/>
          <w:szCs w:val="24"/>
        </w:rPr>
        <w:t>ARCH model of Engle and Ng (1993)</w:t>
      </w:r>
      <w:r w:rsidR="00EE09FF">
        <w:rPr>
          <w:rFonts w:ascii="Times New Roman" w:eastAsiaTheme="minorEastAsia" w:hAnsi="Times New Roman" w:cs="Times New Roman"/>
          <w:sz w:val="24"/>
          <w:szCs w:val="24"/>
        </w:rPr>
        <w:t xml:space="preserve"> achieve asymmetry this way.</w:t>
      </w:r>
    </w:p>
    <w:p w:rsidR="003C0EED" w:rsidRDefault="009E41C0" w:rsidP="00E63B5D">
      <w:pPr>
        <w:pStyle w:val="ListParagraph"/>
        <w:numPr>
          <w:ilvl w:val="0"/>
          <w:numId w:val="3"/>
        </w:numPr>
        <w:spacing w:line="360" w:lineRule="auto"/>
        <w:jc w:val="both"/>
        <w:rPr>
          <w:rFonts w:ascii="Times New Roman" w:eastAsiaTheme="minorEastAsia" w:hAnsi="Times New Roman" w:cs="Times New Roman"/>
          <w:sz w:val="24"/>
          <w:szCs w:val="24"/>
        </w:rPr>
      </w:pPr>
      <w:r w:rsidRPr="006F193E">
        <w:rPr>
          <w:rFonts w:ascii="Times New Roman" w:eastAsiaTheme="minorEastAsia" w:hAnsi="Times New Roman" w:cs="Times New Roman"/>
          <w:sz w:val="24"/>
          <w:szCs w:val="24"/>
        </w:rPr>
        <w:t xml:space="preserve">The magnitude of ‘c’ captures the </w:t>
      </w:r>
      <w:r w:rsidR="00363C0C" w:rsidRPr="006F193E">
        <w:rPr>
          <w:rFonts w:ascii="Times New Roman" w:eastAsiaTheme="minorEastAsia" w:hAnsi="Times New Roman" w:cs="Times New Roman"/>
          <w:sz w:val="24"/>
          <w:szCs w:val="24"/>
        </w:rPr>
        <w:t>rotation of the news impact curve</w:t>
      </w:r>
      <w:r w:rsidR="006F193E" w:rsidRPr="006F193E">
        <w:rPr>
          <w:rFonts w:ascii="Times New Roman" w:eastAsiaTheme="minorEastAsia" w:hAnsi="Times New Roman" w:cs="Times New Roman"/>
          <w:sz w:val="24"/>
          <w:szCs w:val="24"/>
        </w:rPr>
        <w:t>. By allowing slopes of different magnitudes on either side of the origin, the news impact curves of this type also produce asymmetric variance responses. A positive value of c corresponds to a clockwise rotation. If the news impact curve is rotated clockwise, negative shocks</w:t>
      </w:r>
      <w:r w:rsidR="006F193E">
        <w:rPr>
          <w:rFonts w:ascii="Times New Roman" w:eastAsiaTheme="minorEastAsia" w:hAnsi="Times New Roman" w:cs="Times New Roman"/>
          <w:sz w:val="24"/>
          <w:szCs w:val="24"/>
        </w:rPr>
        <w:t xml:space="preserve"> </w:t>
      </w:r>
      <w:r w:rsidR="006F193E" w:rsidRPr="006F193E">
        <w:rPr>
          <w:rFonts w:ascii="Times New Roman" w:eastAsiaTheme="minorEastAsia" w:hAnsi="Times New Roman" w:cs="Times New Roman"/>
          <w:sz w:val="24"/>
          <w:szCs w:val="24"/>
        </w:rPr>
        <w:t>increase volatility more than positive shocks.</w:t>
      </w:r>
      <w:r w:rsidR="00EE09FF">
        <w:rPr>
          <w:rFonts w:ascii="Times New Roman" w:eastAsiaTheme="minorEastAsia" w:hAnsi="Times New Roman" w:cs="Times New Roman"/>
          <w:sz w:val="24"/>
          <w:szCs w:val="24"/>
        </w:rPr>
        <w:t xml:space="preserve"> </w:t>
      </w:r>
      <w:proofErr w:type="spellStart"/>
      <w:r w:rsidR="00605BA3">
        <w:rPr>
          <w:rFonts w:ascii="Times New Roman" w:eastAsiaTheme="minorEastAsia" w:hAnsi="Times New Roman" w:cs="Times New Roman"/>
          <w:sz w:val="24"/>
          <w:szCs w:val="24"/>
        </w:rPr>
        <w:t>Eg</w:t>
      </w:r>
      <w:proofErr w:type="spellEnd"/>
      <w:r w:rsidR="00605BA3">
        <w:rPr>
          <w:rFonts w:ascii="Times New Roman" w:eastAsiaTheme="minorEastAsia" w:hAnsi="Times New Roman" w:cs="Times New Roman"/>
          <w:sz w:val="24"/>
          <w:szCs w:val="24"/>
        </w:rPr>
        <w:t xml:space="preserve">: </w:t>
      </w:r>
      <w:r w:rsidR="008F1CC4" w:rsidRPr="008F1CC4">
        <w:rPr>
          <w:rFonts w:ascii="Times New Roman" w:eastAsiaTheme="minorEastAsia" w:hAnsi="Times New Roman" w:cs="Times New Roman"/>
          <w:sz w:val="24"/>
          <w:szCs w:val="24"/>
        </w:rPr>
        <w:t>EGARCH model of Nelson (1991) and the</w:t>
      </w:r>
      <w:r w:rsidR="00CF4F48">
        <w:rPr>
          <w:rFonts w:ascii="Times New Roman" w:eastAsiaTheme="minorEastAsia" w:hAnsi="Times New Roman" w:cs="Times New Roman"/>
          <w:sz w:val="24"/>
          <w:szCs w:val="24"/>
        </w:rPr>
        <w:t xml:space="preserve"> models by </w:t>
      </w:r>
      <w:proofErr w:type="spellStart"/>
      <w:r w:rsidR="00CF4F48">
        <w:rPr>
          <w:rFonts w:ascii="Times New Roman" w:eastAsiaTheme="minorEastAsia" w:hAnsi="Times New Roman" w:cs="Times New Roman"/>
          <w:sz w:val="24"/>
          <w:szCs w:val="24"/>
        </w:rPr>
        <w:t>Glosten</w:t>
      </w:r>
      <w:proofErr w:type="spellEnd"/>
      <w:r w:rsidR="00CF4F48">
        <w:rPr>
          <w:rFonts w:ascii="Times New Roman" w:eastAsiaTheme="minorEastAsia" w:hAnsi="Times New Roman" w:cs="Times New Roman"/>
          <w:sz w:val="24"/>
          <w:szCs w:val="24"/>
        </w:rPr>
        <w:t xml:space="preserve">, </w:t>
      </w:r>
      <w:proofErr w:type="spellStart"/>
      <w:r w:rsidR="00CF4F48">
        <w:rPr>
          <w:rFonts w:ascii="Times New Roman" w:eastAsiaTheme="minorEastAsia" w:hAnsi="Times New Roman" w:cs="Times New Roman"/>
          <w:sz w:val="24"/>
          <w:szCs w:val="24"/>
        </w:rPr>
        <w:t>Jagannathan</w:t>
      </w:r>
      <w:proofErr w:type="spellEnd"/>
      <w:r w:rsidR="008F1CC4" w:rsidRPr="008F1CC4">
        <w:rPr>
          <w:rFonts w:ascii="Times New Roman" w:eastAsiaTheme="minorEastAsia" w:hAnsi="Times New Roman" w:cs="Times New Roman"/>
          <w:sz w:val="24"/>
          <w:szCs w:val="24"/>
        </w:rPr>
        <w:t xml:space="preserve"> and </w:t>
      </w:r>
      <w:proofErr w:type="spellStart"/>
      <w:r w:rsidR="008F1CC4" w:rsidRPr="008F1CC4">
        <w:rPr>
          <w:rFonts w:ascii="Times New Roman" w:eastAsiaTheme="minorEastAsia" w:hAnsi="Times New Roman" w:cs="Times New Roman"/>
          <w:sz w:val="24"/>
          <w:szCs w:val="24"/>
        </w:rPr>
        <w:t>Runkle</w:t>
      </w:r>
      <w:proofErr w:type="spellEnd"/>
      <w:r w:rsidR="008F1CC4" w:rsidRPr="008F1CC4">
        <w:rPr>
          <w:rFonts w:ascii="Times New Roman" w:eastAsiaTheme="minorEastAsia" w:hAnsi="Times New Roman" w:cs="Times New Roman"/>
          <w:sz w:val="24"/>
          <w:szCs w:val="24"/>
        </w:rPr>
        <w:t xml:space="preserve"> (1993)</w:t>
      </w:r>
      <w:r w:rsidR="008F1CC4">
        <w:rPr>
          <w:rFonts w:ascii="Times New Roman" w:eastAsiaTheme="minorEastAsia" w:hAnsi="Times New Roman" w:cs="Times New Roman"/>
          <w:sz w:val="24"/>
          <w:szCs w:val="24"/>
        </w:rPr>
        <w:t xml:space="preserve"> use this technique to capture asymmetry. </w:t>
      </w:r>
      <w:r w:rsidR="003C0EED">
        <w:rPr>
          <w:rFonts w:ascii="Times New Roman" w:eastAsiaTheme="minorEastAsia" w:hAnsi="Times New Roman" w:cs="Times New Roman"/>
          <w:sz w:val="24"/>
          <w:szCs w:val="24"/>
        </w:rPr>
        <w:t>However, c does not cause a pure rotation of the ‘news impact curve’</w:t>
      </w:r>
      <w:r w:rsidR="00672968">
        <w:rPr>
          <w:rFonts w:ascii="Times New Roman" w:eastAsiaTheme="minorEastAsia" w:hAnsi="Times New Roman" w:cs="Times New Roman"/>
          <w:sz w:val="24"/>
          <w:szCs w:val="24"/>
        </w:rPr>
        <w:t>, but it changes the slope of the news impact curve on the two sides.</w:t>
      </w:r>
    </w:p>
    <w:p w:rsidR="00122271" w:rsidRDefault="004928AB" w:rsidP="00E63B5D">
      <w:pPr>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presence of both shift and rotation in a model, can lead to either reinforcement or offsetting</w:t>
      </w:r>
      <w:r w:rsidR="001C3446">
        <w:rPr>
          <w:rFonts w:ascii="Times New Roman" w:eastAsiaTheme="minorEastAsia" w:hAnsi="Times New Roman" w:cs="Times New Roman"/>
          <w:sz w:val="24"/>
          <w:szCs w:val="24"/>
        </w:rPr>
        <w:t xml:space="preserve">. </w:t>
      </w:r>
      <w:r w:rsidR="001C3446" w:rsidRPr="001C3446">
        <w:rPr>
          <w:rFonts w:ascii="Times New Roman" w:eastAsiaTheme="minorEastAsia" w:hAnsi="Times New Roman" w:cs="Times New Roman"/>
          <w:sz w:val="24"/>
          <w:szCs w:val="24"/>
        </w:rPr>
        <w:t>By appropriately shifting and rotating the news impact curve, it is</w:t>
      </w:r>
      <w:r w:rsidR="001C3446">
        <w:rPr>
          <w:rFonts w:ascii="Times New Roman" w:eastAsiaTheme="minorEastAsia" w:hAnsi="Times New Roman" w:cs="Times New Roman"/>
          <w:sz w:val="24"/>
          <w:szCs w:val="24"/>
        </w:rPr>
        <w:t xml:space="preserve"> </w:t>
      </w:r>
      <w:r w:rsidR="001C3446" w:rsidRPr="001C3446">
        <w:rPr>
          <w:rFonts w:ascii="Times New Roman" w:eastAsiaTheme="minorEastAsia" w:hAnsi="Times New Roman" w:cs="Times New Roman"/>
          <w:sz w:val="24"/>
          <w:szCs w:val="24"/>
        </w:rPr>
        <w:t>possible to have asymmetry for small shocks, a roughly symmetric response for</w:t>
      </w:r>
      <w:r w:rsidR="001C3446">
        <w:rPr>
          <w:rFonts w:ascii="Times New Roman" w:eastAsiaTheme="minorEastAsia" w:hAnsi="Times New Roman" w:cs="Times New Roman"/>
          <w:sz w:val="24"/>
          <w:szCs w:val="24"/>
        </w:rPr>
        <w:t xml:space="preserve"> </w:t>
      </w:r>
      <w:r w:rsidR="001C3446" w:rsidRPr="001C3446">
        <w:rPr>
          <w:rFonts w:ascii="Times New Roman" w:eastAsiaTheme="minorEastAsia" w:hAnsi="Times New Roman" w:cs="Times New Roman"/>
          <w:sz w:val="24"/>
          <w:szCs w:val="24"/>
        </w:rPr>
        <w:t>moderate shocks, and asymmetry for very large shocks</w:t>
      </w:r>
      <w:r w:rsidR="00C5430C">
        <w:rPr>
          <w:rFonts w:ascii="Times New Roman" w:eastAsiaTheme="minorEastAsia" w:hAnsi="Times New Roman" w:cs="Times New Roman"/>
          <w:sz w:val="24"/>
          <w:szCs w:val="24"/>
        </w:rPr>
        <w:t xml:space="preserve">, or other combination using the knowledge that the rotation causes small asymmetry at low shocks, shift causes equal amount of asymmetry irrespective of shock intensity. </w:t>
      </w:r>
    </w:p>
    <w:p w:rsidR="00781F47" w:rsidRDefault="00781F47" w:rsidP="00E63B5D">
      <w:pPr>
        <w:spacing w:line="360" w:lineRule="auto"/>
        <w:rPr>
          <w:rFonts w:ascii="Times New Roman" w:eastAsiaTheme="minorEastAsia" w:hAnsi="Times New Roman" w:cs="Times New Roman"/>
          <w:sz w:val="24"/>
          <w:szCs w:val="24"/>
        </w:rPr>
      </w:pPr>
    </w:p>
    <w:p w:rsidR="008E6922" w:rsidRPr="00F7429B" w:rsidRDefault="003727A6" w:rsidP="00E63B5D">
      <w:pPr>
        <w:spacing w:line="360" w:lineRule="auto"/>
        <w:rPr>
          <w:rFonts w:ascii="Times New Roman" w:eastAsiaTheme="minorEastAsia" w:hAnsi="Times New Roman" w:cs="Times New Roman"/>
          <w:b/>
          <w:sz w:val="24"/>
          <w:szCs w:val="24"/>
          <w:u w:val="single"/>
        </w:rPr>
      </w:pPr>
      <w:r w:rsidRPr="00F7429B">
        <w:rPr>
          <w:rFonts w:ascii="Times New Roman" w:eastAsiaTheme="minorEastAsia" w:hAnsi="Times New Roman" w:cs="Times New Roman"/>
          <w:b/>
          <w:sz w:val="24"/>
          <w:szCs w:val="24"/>
          <w:u w:val="single"/>
        </w:rPr>
        <w:t>Nestled Model specification</w:t>
      </w:r>
    </w:p>
    <w:p w:rsidR="00965A16" w:rsidRPr="00965A16" w:rsidRDefault="00072357" w:rsidP="00E63B5D">
      <w:pPr>
        <w:spacing w:line="360" w:lineRule="auto"/>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Consider </w:t>
      </w:r>
      <w:r w:rsidR="00CB6BCB">
        <w:rPr>
          <w:rFonts w:ascii="Times New Roman" w:eastAsiaTheme="minorEastAsia" w:hAnsi="Times New Roman" w:cs="Times New Roman"/>
          <w:sz w:val="24"/>
          <w:szCs w:val="24"/>
        </w:rPr>
        <w:t>the parent model specification for conditional variance</w:t>
      </w:r>
      <w:r w:rsidR="00B563C4">
        <w:rPr>
          <w:rFonts w:ascii="Times New Roman" w:eastAsiaTheme="minorEastAsia" w:hAnsi="Times New Roman" w:cs="Times New Roman"/>
          <w:sz w:val="24"/>
          <w:szCs w:val="24"/>
        </w:rPr>
        <w:t>:</w:t>
      </w:r>
    </w:p>
    <w:p w:rsidR="000C0D8F" w:rsidRDefault="00A21747"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Henstshel</w:t>
      </w:r>
      <w:proofErr w:type="spellEnd"/>
      <w:r>
        <w:rPr>
          <w:rFonts w:ascii="Times New Roman" w:hAnsi="Times New Roman" w:cs="Times New Roman"/>
          <w:sz w:val="24"/>
          <w:szCs w:val="24"/>
        </w:rPr>
        <w:t>, the conditional variance, the lagged variance and the error t</w:t>
      </w:r>
      <w:r w:rsidR="000E572A">
        <w:rPr>
          <w:rFonts w:ascii="Times New Roman" w:hAnsi="Times New Roman" w:cs="Times New Roman"/>
          <w:sz w:val="24"/>
          <w:szCs w:val="24"/>
        </w:rPr>
        <w:t xml:space="preserve">erm </w:t>
      </w:r>
      <w:r>
        <w:rPr>
          <w:rFonts w:ascii="Times New Roman" w:hAnsi="Times New Roman" w:cs="Times New Roman"/>
          <w:sz w:val="24"/>
          <w:szCs w:val="24"/>
        </w:rPr>
        <w:t>are related as:</w:t>
      </w:r>
      <w:r w:rsidR="00E63B5D">
        <w:rPr>
          <w:rFonts w:ascii="Times New Roman" w:hAnsi="Times New Roman" w:cs="Times New Roman"/>
          <w:sz w:val="24"/>
          <w:szCs w:val="24"/>
        </w:rPr>
        <w:t xml:space="preserve"> </w:t>
      </w:r>
      <w:r w:rsidR="00E63B5D">
        <w:rPr>
          <w:rFonts w:ascii="Times New Roman" w:hAnsi="Times New Roman" w:cs="Times New Roman"/>
          <w:sz w:val="24"/>
          <w:szCs w:val="24"/>
        </w:rPr>
        <w:tab/>
      </w:r>
      <w:r w:rsidR="00E63B5D">
        <w:rPr>
          <w:rFonts w:ascii="Times New Roman" w:hAnsi="Times New Roman" w:cs="Times New Roman"/>
          <w:sz w:val="24"/>
          <w:szCs w:val="24"/>
        </w:rPr>
        <w:tab/>
      </w:r>
      <w:r w:rsidR="00E63B5D">
        <w:rPr>
          <w:rFonts w:ascii="Times New Roman" w:hAnsi="Times New Roman" w:cs="Times New Roman"/>
          <w:sz w:val="24"/>
          <w:szCs w:val="24"/>
        </w:rPr>
        <w:tab/>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λ/2</m:t>
                </m:r>
              </m:sup>
            </m:sSubSup>
            <m:r>
              <w:rPr>
                <w:rFonts w:ascii="Cambria Math" w:hAnsi="Cambria Math" w:cs="Times New Roman"/>
                <w:sz w:val="24"/>
                <w:szCs w:val="24"/>
              </w:rPr>
              <m:t>-1</m:t>
            </m:r>
          </m:num>
          <m:den>
            <m:r>
              <w:rPr>
                <w:rFonts w:ascii="Cambria Math" w:hAnsi="Cambria Math" w:cs="Times New Roman"/>
                <w:sz w:val="24"/>
                <w:szCs w:val="24"/>
              </w:rPr>
              <m:t>λ</m:t>
            </m:r>
          </m:den>
        </m:f>
        <m:r>
          <w:rPr>
            <w:rFonts w:ascii="Cambria Math" w:hAnsi="Cambria Math" w:cs="Times New Roman"/>
            <w:sz w:val="24"/>
            <w:szCs w:val="24"/>
          </w:rPr>
          <m:t>= ω+ α</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t-1</m:t>
            </m:r>
          </m:sub>
          <m:sup>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up>
        </m:sSub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r</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r>
          <w:rPr>
            <w:rFonts w:ascii="Cambria Math" w:hAnsi="Cambria Math" w:cs="Times New Roman"/>
            <w:sz w:val="24"/>
            <w:szCs w:val="24"/>
          </w:rPr>
          <m:t>+ β</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t-1</m:t>
                </m:r>
              </m:sub>
              <m:sup>
                <m:r>
                  <w:rPr>
                    <w:rFonts w:ascii="Cambria Math" w:hAnsi="Cambria Math" w:cs="Times New Roman"/>
                    <w:sz w:val="24"/>
                    <w:szCs w:val="24"/>
                  </w:rPr>
                  <m:t>λ/2</m:t>
                </m:r>
              </m:sup>
            </m:sSubSup>
            <m:r>
              <w:rPr>
                <w:rFonts w:ascii="Cambria Math" w:hAnsi="Cambria Math" w:cs="Times New Roman"/>
                <w:sz w:val="24"/>
                <w:szCs w:val="24"/>
              </w:rPr>
              <m:t>-1</m:t>
            </m:r>
          </m:num>
          <m:den>
            <m:r>
              <w:rPr>
                <w:rFonts w:ascii="Cambria Math" w:hAnsi="Cambria Math" w:cs="Times New Roman"/>
                <w:sz w:val="24"/>
                <w:szCs w:val="24"/>
              </w:rPr>
              <m:t>λ</m:t>
            </m:r>
          </m:den>
        </m:f>
      </m:oMath>
    </w:p>
    <w:p w:rsidR="006F0889" w:rsidRDefault="006F0889" w:rsidP="00A21747">
      <w:pPr>
        <w:rPr>
          <w:rFonts w:ascii="Times New Roman"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-b</m:t>
              </m:r>
            </m:e>
          </m:d>
          <m:r>
            <w:rPr>
              <w:rFonts w:ascii="Cambria Math" w:eastAsiaTheme="minorEastAsia" w:hAnsi="Cambria Math" w:cs="Times New Roman"/>
              <w:sz w:val="24"/>
              <w:szCs w:val="24"/>
            </w:rPr>
            <m:t>- 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-b)</m:t>
          </m:r>
        </m:oMath>
      </m:oMathPara>
    </w:p>
    <w:p w:rsidR="00C358C8" w:rsidRPr="00C07BBC" w:rsidRDefault="00C358C8"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equation </w:t>
      </w:r>
      <w:r w:rsidRPr="00C358C8">
        <w:rPr>
          <w:rFonts w:ascii="Times New Roman" w:hAnsi="Times New Roman" w:cs="Times New Roman"/>
          <w:sz w:val="24"/>
          <w:szCs w:val="24"/>
        </w:rPr>
        <w:t>nests all popular GARCH models. The special cases are obtained by appropriately choosing the parameters</w:t>
      </w:r>
      <w:r>
        <w:rPr>
          <w:rFonts w:ascii="Times New Roman" w:hAnsi="Times New Roman" w:cs="Times New Roman"/>
          <w:sz w:val="24"/>
          <w:szCs w:val="24"/>
        </w:rPr>
        <w:t xml:space="preserve"> </w:t>
      </w:r>
      <w:proofErr w:type="spellStart"/>
      <w:r w:rsidR="0086009D" w:rsidRPr="00656D4C">
        <w:rPr>
          <w:rFonts w:ascii="Times New Roman" w:hAnsi="Times New Roman" w:cs="Times New Roman"/>
          <w:i/>
          <w:sz w:val="24"/>
          <w:szCs w:val="24"/>
        </w:rPr>
        <w:t>λ</w:t>
      </w:r>
      <w:proofErr w:type="gramStart"/>
      <w:r w:rsidR="0086009D">
        <w:rPr>
          <w:rFonts w:ascii="Times New Roman" w:hAnsi="Times New Roman" w:cs="Times New Roman"/>
          <w:i/>
          <w:sz w:val="24"/>
          <w:szCs w:val="24"/>
        </w:rPr>
        <w:t>,r,b</w:t>
      </w:r>
      <w:proofErr w:type="spellEnd"/>
      <w:proofErr w:type="gramEnd"/>
      <w:r w:rsidR="0086009D">
        <w:rPr>
          <w:rFonts w:ascii="Times New Roman" w:hAnsi="Times New Roman" w:cs="Times New Roman"/>
          <w:i/>
          <w:sz w:val="24"/>
          <w:szCs w:val="24"/>
        </w:rPr>
        <w:t xml:space="preserve"> </w:t>
      </w:r>
      <w:r w:rsidR="0086009D">
        <w:rPr>
          <w:rFonts w:ascii="Times New Roman" w:hAnsi="Times New Roman" w:cs="Times New Roman"/>
          <w:sz w:val="24"/>
          <w:szCs w:val="24"/>
        </w:rPr>
        <w:t xml:space="preserve">and </w:t>
      </w:r>
      <w:r w:rsidR="0086009D">
        <w:rPr>
          <w:rFonts w:ascii="Times New Roman" w:hAnsi="Times New Roman" w:cs="Times New Roman"/>
          <w:i/>
          <w:sz w:val="24"/>
          <w:szCs w:val="24"/>
        </w:rPr>
        <w:t>c.</w:t>
      </w:r>
    </w:p>
    <w:p w:rsidR="00840EDA" w:rsidRDefault="00B32491"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proofErr w:type="gramStart"/>
      <w:r w:rsidR="008E25B7" w:rsidRPr="008E25B7">
        <w:rPr>
          <w:rFonts w:ascii="Times New Roman" w:hAnsi="Times New Roman" w:cs="Times New Roman"/>
          <w:i/>
          <w:sz w:val="24"/>
          <w:szCs w:val="24"/>
        </w:rPr>
        <w:t>f(</w:t>
      </w:r>
      <w:proofErr w:type="spellStart"/>
      <w:proofErr w:type="gramEnd"/>
      <w:r w:rsidR="008E25B7" w:rsidRPr="008E25B7">
        <w:rPr>
          <w:rFonts w:ascii="Times New Roman" w:hAnsi="Times New Roman" w:cs="Times New Roman"/>
          <w:i/>
          <w:sz w:val="24"/>
          <w:szCs w:val="24"/>
        </w:rPr>
        <w:t>υ</w:t>
      </w:r>
      <w:r w:rsidR="008E25B7" w:rsidRPr="008E25B7">
        <w:rPr>
          <w:rFonts w:ascii="Times New Roman" w:hAnsi="Times New Roman" w:cs="Times New Roman"/>
          <w:i/>
          <w:sz w:val="24"/>
          <w:szCs w:val="24"/>
          <w:vertAlign w:val="subscript"/>
        </w:rPr>
        <w:t>t</w:t>
      </w:r>
      <w:proofErr w:type="spellEnd"/>
      <w:r w:rsidR="008E25B7" w:rsidRPr="008E25B7">
        <w:rPr>
          <w:rFonts w:ascii="Times New Roman" w:hAnsi="Times New Roman" w:cs="Times New Roman"/>
          <w:i/>
          <w:sz w:val="24"/>
          <w:szCs w:val="24"/>
        </w:rPr>
        <w:t>)</w:t>
      </w:r>
      <w:r w:rsidR="008E25B7">
        <w:rPr>
          <w:rFonts w:ascii="Times New Roman" w:hAnsi="Times New Roman" w:cs="Times New Roman"/>
          <w:sz w:val="24"/>
          <w:szCs w:val="24"/>
        </w:rPr>
        <w:t xml:space="preserve"> term controls impact of the shocks </w:t>
      </w:r>
      <w:proofErr w:type="spellStart"/>
      <w:r w:rsidR="008E25B7" w:rsidRPr="008E25B7">
        <w:rPr>
          <w:rFonts w:ascii="Times New Roman" w:hAnsi="Times New Roman" w:cs="Times New Roman"/>
          <w:i/>
          <w:sz w:val="24"/>
          <w:szCs w:val="24"/>
        </w:rPr>
        <w:t>υ</w:t>
      </w:r>
      <w:r w:rsidR="008E25B7" w:rsidRPr="008E25B7">
        <w:rPr>
          <w:rFonts w:ascii="Times New Roman" w:hAnsi="Times New Roman" w:cs="Times New Roman"/>
          <w:i/>
          <w:sz w:val="24"/>
          <w:szCs w:val="24"/>
          <w:vertAlign w:val="subscript"/>
        </w:rPr>
        <w:t>t</w:t>
      </w:r>
      <w:proofErr w:type="spellEnd"/>
      <w:r w:rsidR="008E25B7">
        <w:rPr>
          <w:rFonts w:ascii="Times New Roman" w:hAnsi="Times New Roman" w:cs="Times New Roman"/>
          <w:i/>
          <w:sz w:val="24"/>
          <w:szCs w:val="24"/>
          <w:vertAlign w:val="subscript"/>
        </w:rPr>
        <w:t xml:space="preserve"> </w:t>
      </w:r>
      <w:r w:rsidR="008E25B7">
        <w:rPr>
          <w:rFonts w:ascii="Times New Roman" w:hAnsi="Times New Roman" w:cs="Times New Roman"/>
          <w:sz w:val="24"/>
          <w:szCs w:val="24"/>
        </w:rPr>
        <w:t xml:space="preserve">on the transformed conditional variance </w:t>
      </w:r>
      <w:r w:rsidR="008E25B7" w:rsidRPr="008E25B7">
        <w:rPr>
          <w:rFonts w:ascii="Times New Roman" w:hAnsi="Times New Roman" w:cs="Times New Roman"/>
          <w:i/>
          <w:sz w:val="24"/>
          <w:szCs w:val="24"/>
        </w:rPr>
        <w:t>h</w:t>
      </w:r>
      <w:r w:rsidR="008E25B7" w:rsidRPr="008E25B7">
        <w:rPr>
          <w:rFonts w:ascii="Times New Roman" w:hAnsi="Times New Roman" w:cs="Times New Roman"/>
          <w:i/>
          <w:sz w:val="24"/>
          <w:szCs w:val="24"/>
          <w:vertAlign w:val="subscript"/>
        </w:rPr>
        <w:t>t-1</w:t>
      </w:r>
      <w:r w:rsidR="008E25B7">
        <w:rPr>
          <w:rFonts w:ascii="Times New Roman" w:hAnsi="Times New Roman" w:cs="Times New Roman"/>
          <w:sz w:val="24"/>
          <w:szCs w:val="24"/>
        </w:rPr>
        <w:t>.</w:t>
      </w:r>
    </w:p>
    <w:p w:rsidR="00656D4C" w:rsidRDefault="00840EDA" w:rsidP="00E63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instance, in case of b-GARCH </w:t>
      </w:r>
      <w:proofErr w:type="spellStart"/>
      <w:proofErr w:type="gramStart"/>
      <w:r w:rsidRPr="005F6C72">
        <w:rPr>
          <w:rFonts w:asciiTheme="majorHAnsi" w:hAnsiTheme="majorHAnsi" w:cs="Times New Roman"/>
          <w:i/>
          <w:sz w:val="24"/>
          <w:szCs w:val="24"/>
        </w:rPr>
        <w:t>f</w:t>
      </w:r>
      <w:r w:rsidR="004660E9" w:rsidRPr="005F6C72">
        <w:rPr>
          <w:rFonts w:asciiTheme="majorHAnsi" w:hAnsiTheme="majorHAnsi" w:cs="Times New Roman"/>
          <w:i/>
          <w:sz w:val="24"/>
          <w:szCs w:val="24"/>
          <w:vertAlign w:val="superscript"/>
        </w:rPr>
        <w:t>r</w:t>
      </w:r>
      <w:proofErr w:type="spellEnd"/>
      <w:r w:rsidRPr="005F6C72">
        <w:rPr>
          <w:rFonts w:asciiTheme="majorHAnsi" w:hAnsiTheme="majorHAnsi" w:cs="Times New Roman"/>
          <w:i/>
          <w:sz w:val="24"/>
          <w:szCs w:val="24"/>
        </w:rPr>
        <w:t>(</w:t>
      </w:r>
      <w:proofErr w:type="spellStart"/>
      <w:proofErr w:type="gramEnd"/>
      <w:r w:rsidRPr="005F6C72">
        <w:rPr>
          <w:rFonts w:asciiTheme="majorHAnsi" w:hAnsiTheme="majorHAnsi" w:cs="Times New Roman"/>
          <w:i/>
          <w:sz w:val="24"/>
          <w:szCs w:val="24"/>
        </w:rPr>
        <w:t>υ</w:t>
      </w:r>
      <w:r w:rsidRPr="005F6C72">
        <w:rPr>
          <w:rFonts w:asciiTheme="majorHAnsi" w:hAnsiTheme="majorHAnsi" w:cs="Times New Roman"/>
          <w:i/>
          <w:sz w:val="24"/>
          <w:szCs w:val="24"/>
          <w:vertAlign w:val="subscript"/>
        </w:rPr>
        <w:t>t</w:t>
      </w:r>
      <w:proofErr w:type="spellEnd"/>
      <w:r w:rsidRPr="005F6C72">
        <w:rPr>
          <w:rFonts w:asciiTheme="majorHAnsi" w:hAnsiTheme="majorHAnsi" w:cs="Times New Roman"/>
          <w:i/>
          <w:sz w:val="24"/>
          <w:szCs w:val="24"/>
        </w:rPr>
        <w:t xml:space="preserve">) </w:t>
      </w:r>
      <w:r w:rsidRPr="005F6C72">
        <w:rPr>
          <w:rFonts w:asciiTheme="majorHAnsi" w:hAnsiTheme="majorHAnsi" w:cs="Times New Roman"/>
          <w:sz w:val="24"/>
          <w:szCs w:val="24"/>
        </w:rPr>
        <w:t xml:space="preserve">= </w:t>
      </w:r>
      <w:r w:rsidRPr="005F6C72">
        <w:rPr>
          <w:rFonts w:asciiTheme="majorHAnsi" w:hAnsiTheme="majorHAnsi" w:cs="Times New Roman"/>
          <w:i/>
          <w:sz w:val="24"/>
          <w:szCs w:val="24"/>
        </w:rPr>
        <w:t>υ</w:t>
      </w:r>
      <w:r w:rsidRPr="005F6C72">
        <w:rPr>
          <w:rFonts w:asciiTheme="majorHAnsi" w:hAnsiTheme="majorHAnsi" w:cs="Times New Roman"/>
          <w:i/>
          <w:sz w:val="24"/>
          <w:szCs w:val="24"/>
          <w:vertAlign w:val="subscript"/>
        </w:rPr>
        <w:t>t</w:t>
      </w:r>
      <w:r w:rsidRPr="005F6C72">
        <w:rPr>
          <w:rFonts w:asciiTheme="majorHAnsi" w:hAnsiTheme="majorHAnsi" w:cs="Times New Roman"/>
          <w:i/>
          <w:sz w:val="24"/>
          <w:szCs w:val="24"/>
          <w:vertAlign w:val="superscript"/>
        </w:rPr>
        <w:t>2</w:t>
      </w:r>
      <w:r w:rsidR="004660E9">
        <w:rPr>
          <w:rFonts w:ascii="Times New Roman" w:hAnsi="Times New Roman" w:cs="Times New Roman"/>
          <w:sz w:val="24"/>
          <w:szCs w:val="24"/>
        </w:rPr>
        <w:t xml:space="preserve">, where </w:t>
      </w:r>
      <w:r w:rsidR="004660E9" w:rsidRPr="004660E9">
        <w:rPr>
          <w:rFonts w:ascii="Times New Roman" w:hAnsi="Times New Roman" w:cs="Times New Roman"/>
          <w:i/>
          <w:sz w:val="24"/>
          <w:szCs w:val="24"/>
        </w:rPr>
        <w:t>r</w:t>
      </w:r>
      <w:r w:rsidR="004660E9">
        <w:rPr>
          <w:rFonts w:ascii="Times New Roman" w:hAnsi="Times New Roman" w:cs="Times New Roman"/>
          <w:sz w:val="24"/>
          <w:szCs w:val="24"/>
        </w:rPr>
        <w:t xml:space="preserve"> = 2</w:t>
      </w:r>
      <w:r w:rsidR="00656D4C">
        <w:rPr>
          <w:rFonts w:ascii="Times New Roman" w:hAnsi="Times New Roman" w:cs="Times New Roman"/>
          <w:sz w:val="24"/>
          <w:szCs w:val="24"/>
        </w:rPr>
        <w:t>.</w:t>
      </w:r>
      <w:r w:rsidR="000865E7">
        <w:rPr>
          <w:rFonts w:ascii="Times New Roman" w:hAnsi="Times New Roman" w:cs="Times New Roman"/>
          <w:sz w:val="24"/>
          <w:szCs w:val="24"/>
        </w:rPr>
        <w:t xml:space="preserve"> </w:t>
      </w:r>
      <w:r w:rsidR="00656D4C">
        <w:rPr>
          <w:rFonts w:ascii="Times New Roman" w:hAnsi="Times New Roman" w:cs="Times New Roman"/>
          <w:sz w:val="24"/>
          <w:szCs w:val="24"/>
        </w:rPr>
        <w:t>The value of ‘</w:t>
      </w:r>
      <w:r w:rsidR="00656D4C" w:rsidRPr="00656D4C">
        <w:rPr>
          <w:rFonts w:ascii="Times New Roman" w:hAnsi="Times New Roman" w:cs="Times New Roman"/>
          <w:i/>
          <w:sz w:val="24"/>
          <w:szCs w:val="24"/>
        </w:rPr>
        <w:t>λ</w:t>
      </w:r>
      <w:r w:rsidR="00656D4C">
        <w:rPr>
          <w:rFonts w:ascii="Times New Roman" w:hAnsi="Times New Roman" w:cs="Times New Roman"/>
          <w:sz w:val="24"/>
          <w:szCs w:val="24"/>
        </w:rPr>
        <w:t xml:space="preserve">’ modifies the second derivative of the news impact curve. </w:t>
      </w:r>
      <w:r w:rsidR="00656D4C" w:rsidRPr="00656D4C">
        <w:rPr>
          <w:rFonts w:ascii="Times New Roman" w:hAnsi="Times New Roman" w:cs="Times New Roman"/>
          <w:sz w:val="24"/>
          <w:szCs w:val="24"/>
        </w:rPr>
        <w:t xml:space="preserve">For </w:t>
      </w:r>
      <w:r w:rsidR="00656D4C" w:rsidRPr="00656D4C">
        <w:rPr>
          <w:rFonts w:ascii="Times New Roman" w:hAnsi="Times New Roman" w:cs="Times New Roman"/>
          <w:i/>
          <w:sz w:val="24"/>
          <w:szCs w:val="24"/>
        </w:rPr>
        <w:t>λ</w:t>
      </w:r>
      <w:r w:rsidR="00656D4C">
        <w:rPr>
          <w:rFonts w:ascii="Times New Roman" w:hAnsi="Times New Roman" w:cs="Times New Roman"/>
          <w:sz w:val="24"/>
          <w:szCs w:val="24"/>
        </w:rPr>
        <w:t xml:space="preserve"> &gt; 1 the transformation </w:t>
      </w:r>
      <w:proofErr w:type="gramStart"/>
      <w:r w:rsidR="00656D4C">
        <w:rPr>
          <w:rFonts w:ascii="Times New Roman" w:hAnsi="Times New Roman" w:cs="Times New Roman"/>
          <w:sz w:val="24"/>
          <w:szCs w:val="24"/>
        </w:rPr>
        <w:t>of</w:t>
      </w:r>
      <w:r w:rsidR="00E207BC">
        <w:rPr>
          <w:rFonts w:ascii="Times New Roman" w:hAnsi="Times New Roman" w:cs="Times New Roman"/>
          <w:sz w:val="24"/>
          <w:szCs w:val="24"/>
        </w:rPr>
        <w:t xml:space="preserve"> </w:t>
      </w:r>
      <w:r w:rsidR="00656D4C">
        <w:rPr>
          <w:rFonts w:ascii="Times New Roman" w:hAnsi="Times New Roman" w:cs="Times New Roman"/>
          <w:sz w:val="24"/>
          <w:szCs w:val="24"/>
        </w:rPr>
        <w:t xml:space="preserve"> </w:t>
      </w:r>
      <w:r w:rsidR="00656D4C" w:rsidRPr="008E25B7">
        <w:rPr>
          <w:rFonts w:ascii="Times New Roman" w:hAnsi="Times New Roman" w:cs="Times New Roman"/>
          <w:i/>
          <w:sz w:val="24"/>
          <w:szCs w:val="24"/>
        </w:rPr>
        <w:t>f</w:t>
      </w:r>
      <w:proofErr w:type="gramEnd"/>
      <w:r w:rsidR="00656D4C" w:rsidRPr="008E25B7">
        <w:rPr>
          <w:rFonts w:ascii="Times New Roman" w:hAnsi="Times New Roman" w:cs="Times New Roman"/>
          <w:i/>
          <w:sz w:val="24"/>
          <w:szCs w:val="24"/>
        </w:rPr>
        <w:t>(</w:t>
      </w:r>
      <w:proofErr w:type="spellStart"/>
      <w:r w:rsidR="00656D4C" w:rsidRPr="008E25B7">
        <w:rPr>
          <w:rFonts w:ascii="Times New Roman" w:hAnsi="Times New Roman" w:cs="Times New Roman"/>
          <w:i/>
          <w:sz w:val="24"/>
          <w:szCs w:val="24"/>
        </w:rPr>
        <w:t>υ</w:t>
      </w:r>
      <w:r w:rsidR="00656D4C" w:rsidRPr="008E25B7">
        <w:rPr>
          <w:rFonts w:ascii="Times New Roman" w:hAnsi="Times New Roman" w:cs="Times New Roman"/>
          <w:i/>
          <w:sz w:val="24"/>
          <w:szCs w:val="24"/>
          <w:vertAlign w:val="subscript"/>
        </w:rPr>
        <w:t>t</w:t>
      </w:r>
      <w:proofErr w:type="spellEnd"/>
      <w:r w:rsidR="00656D4C" w:rsidRPr="008E25B7">
        <w:rPr>
          <w:rFonts w:ascii="Times New Roman" w:hAnsi="Times New Roman" w:cs="Times New Roman"/>
          <w:i/>
          <w:sz w:val="24"/>
          <w:szCs w:val="24"/>
        </w:rPr>
        <w:t>)</w:t>
      </w:r>
      <w:r w:rsidR="00656D4C">
        <w:rPr>
          <w:rFonts w:ascii="Times New Roman" w:hAnsi="Times New Roman" w:cs="Times New Roman"/>
          <w:sz w:val="24"/>
          <w:szCs w:val="24"/>
        </w:rPr>
        <w:t xml:space="preserve">  </w:t>
      </w:r>
      <w:r w:rsidR="00656D4C" w:rsidRPr="00656D4C">
        <w:rPr>
          <w:rFonts w:ascii="Times New Roman" w:hAnsi="Times New Roman" w:cs="Times New Roman"/>
          <w:sz w:val="24"/>
          <w:szCs w:val="24"/>
        </w:rPr>
        <w:t xml:space="preserve">is convex, while for </w:t>
      </w:r>
      <w:r w:rsidR="00656D4C" w:rsidRPr="00656D4C">
        <w:rPr>
          <w:rFonts w:ascii="Times New Roman" w:hAnsi="Times New Roman" w:cs="Times New Roman"/>
          <w:i/>
          <w:sz w:val="24"/>
          <w:szCs w:val="24"/>
        </w:rPr>
        <w:t>λ</w:t>
      </w:r>
      <w:r w:rsidR="00656D4C" w:rsidRPr="00656D4C">
        <w:rPr>
          <w:rFonts w:ascii="Times New Roman" w:hAnsi="Times New Roman" w:cs="Times New Roman"/>
          <w:sz w:val="24"/>
          <w:szCs w:val="24"/>
        </w:rPr>
        <w:t xml:space="preserve"> &lt; 1 it is</w:t>
      </w:r>
      <w:r w:rsidR="00656D4C">
        <w:rPr>
          <w:rFonts w:ascii="Times New Roman" w:hAnsi="Times New Roman" w:cs="Times New Roman"/>
          <w:sz w:val="24"/>
          <w:szCs w:val="24"/>
        </w:rPr>
        <w:t xml:space="preserve"> </w:t>
      </w:r>
      <w:r w:rsidR="00656D4C" w:rsidRPr="00656D4C">
        <w:rPr>
          <w:rFonts w:ascii="Times New Roman" w:hAnsi="Times New Roman" w:cs="Times New Roman"/>
          <w:sz w:val="24"/>
          <w:szCs w:val="24"/>
        </w:rPr>
        <w:t>concave.</w:t>
      </w:r>
      <w:r w:rsidR="006F0889">
        <w:rPr>
          <w:rFonts w:ascii="Times New Roman" w:hAnsi="Times New Roman" w:cs="Times New Roman"/>
          <w:sz w:val="24"/>
          <w:szCs w:val="24"/>
        </w:rPr>
        <w:t xml:space="preserve"> ‘</w:t>
      </w:r>
      <w:proofErr w:type="gramStart"/>
      <w:r w:rsidR="006F0889">
        <w:rPr>
          <w:rFonts w:ascii="Times New Roman" w:hAnsi="Times New Roman" w:cs="Times New Roman"/>
          <w:i/>
          <w:sz w:val="24"/>
          <w:szCs w:val="24"/>
        </w:rPr>
        <w:t>r</w:t>
      </w:r>
      <w:proofErr w:type="gramEnd"/>
      <w:r w:rsidR="006F0889">
        <w:rPr>
          <w:rFonts w:ascii="Times New Roman" w:hAnsi="Times New Roman" w:cs="Times New Roman"/>
          <w:i/>
          <w:sz w:val="24"/>
          <w:szCs w:val="24"/>
        </w:rPr>
        <w:t>’</w:t>
      </w:r>
      <w:r w:rsidR="006F0889">
        <w:rPr>
          <w:rFonts w:ascii="Times New Roman" w:hAnsi="Times New Roman" w:cs="Times New Roman"/>
          <w:sz w:val="24"/>
          <w:szCs w:val="24"/>
        </w:rPr>
        <w:t xml:space="preserve"> </w:t>
      </w:r>
      <w:r w:rsidR="006F0889" w:rsidRPr="006F0889">
        <w:rPr>
          <w:rFonts w:ascii="Times New Roman" w:hAnsi="Times New Roman" w:cs="Times New Roman"/>
          <w:sz w:val="24"/>
          <w:szCs w:val="24"/>
        </w:rPr>
        <w:t xml:space="preserve">serves to transform the (potentially shifted </w:t>
      </w:r>
      <w:proofErr w:type="spellStart"/>
      <w:r w:rsidR="006F0889" w:rsidRPr="006F0889">
        <w:rPr>
          <w:rFonts w:ascii="Times New Roman" w:hAnsi="Times New Roman" w:cs="Times New Roman"/>
          <w:sz w:val="24"/>
          <w:szCs w:val="24"/>
        </w:rPr>
        <w:t>androtated</w:t>
      </w:r>
      <w:proofErr w:type="spellEnd"/>
      <w:r w:rsidR="006F0889" w:rsidRPr="006F0889">
        <w:rPr>
          <w:rFonts w:ascii="Times New Roman" w:hAnsi="Times New Roman" w:cs="Times New Roman"/>
          <w:sz w:val="24"/>
          <w:szCs w:val="24"/>
        </w:rPr>
        <w:t xml:space="preserve">) absolute value function </w:t>
      </w:r>
      <w:r w:rsidR="006F0889" w:rsidRPr="005F6C72">
        <w:rPr>
          <w:rFonts w:asciiTheme="majorHAnsi" w:hAnsiTheme="majorHAnsi" w:cs="Times New Roman"/>
          <w:i/>
          <w:sz w:val="24"/>
          <w:szCs w:val="24"/>
        </w:rPr>
        <w:t>f(</w:t>
      </w:r>
      <w:r w:rsidR="00E63B5D">
        <w:rPr>
          <w:rFonts w:asciiTheme="majorHAnsi" w:hAnsiTheme="majorHAnsi" w:cs="Times New Roman"/>
          <w:i/>
          <w:sz w:val="24"/>
          <w:szCs w:val="24"/>
        </w:rPr>
        <w:t>.</w:t>
      </w:r>
      <w:r w:rsidR="006F0889" w:rsidRPr="005F6C72">
        <w:rPr>
          <w:rFonts w:asciiTheme="majorHAnsi" w:hAnsiTheme="majorHAnsi" w:cs="Times New Roman"/>
          <w:i/>
          <w:sz w:val="24"/>
          <w:szCs w:val="24"/>
        </w:rPr>
        <w:t>)</w:t>
      </w:r>
      <w:r w:rsidR="006F0889" w:rsidRPr="006F0889">
        <w:rPr>
          <w:rFonts w:ascii="Times New Roman" w:hAnsi="Times New Roman" w:cs="Times New Roman"/>
          <w:sz w:val="24"/>
          <w:szCs w:val="24"/>
        </w:rPr>
        <w:t>.</w:t>
      </w:r>
    </w:p>
    <w:p w:rsidR="00F577D8" w:rsidRPr="00BE4F2C" w:rsidRDefault="00F577D8" w:rsidP="00BE4F2C">
      <w:pPr>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25160" cy="217868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25160" cy="2178685"/>
                    </a:xfrm>
                    <a:prstGeom prst="rect">
                      <a:avLst/>
                    </a:prstGeom>
                    <a:noFill/>
                    <a:ln w="9525">
                      <a:noFill/>
                      <a:miter lim="800000"/>
                      <a:headEnd/>
                      <a:tailEnd/>
                    </a:ln>
                  </pic:spPr>
                </pic:pic>
              </a:graphicData>
            </a:graphic>
          </wp:inline>
        </w:drawing>
      </w:r>
      <w:r w:rsidR="00BE4F2C" w:rsidRPr="00BE4F2C">
        <w:rPr>
          <w:rFonts w:ascii="Times New Roman" w:hAnsi="Times New Roman" w:cs="Times New Roman"/>
          <w:sz w:val="24"/>
          <w:szCs w:val="24"/>
        </w:rPr>
        <w:t>Table 1</w:t>
      </w:r>
    </w:p>
    <w:p w:rsidR="00472CE2" w:rsidRPr="008E5ACD" w:rsidRDefault="006F0889" w:rsidP="00350163">
      <w:pPr>
        <w:spacing w:line="360" w:lineRule="auto"/>
        <w:rPr>
          <w:rFonts w:ascii="Times New Roman" w:hAnsi="Times New Roman" w:cs="Times New Roman"/>
          <w:b/>
          <w:sz w:val="24"/>
          <w:szCs w:val="24"/>
          <w:u w:val="single"/>
        </w:rPr>
      </w:pPr>
      <w:r w:rsidRPr="008E5ACD">
        <w:rPr>
          <w:rFonts w:ascii="Times New Roman" w:hAnsi="Times New Roman" w:cs="Times New Roman"/>
          <w:b/>
          <w:sz w:val="24"/>
          <w:szCs w:val="24"/>
          <w:u w:val="single"/>
        </w:rPr>
        <w:lastRenderedPageBreak/>
        <w:t>Hyperbolic approximation</w:t>
      </w:r>
    </w:p>
    <w:p w:rsidR="0098798D" w:rsidRDefault="0098798D" w:rsidP="0035016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have :</w:t>
      </w:r>
      <w:proofErr w:type="gramEnd"/>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r>
              <w:rPr>
                <w:rFonts w:ascii="Cambria Math" w:hAnsi="Cambria Math" w:cs="Times New Roman"/>
                <w:sz w:val="24"/>
                <w:szCs w:val="24"/>
              </w:rPr>
              <m:t>-b</m:t>
            </m:r>
          </m:e>
        </m:d>
        <m:r>
          <w:rPr>
            <w:rFonts w:ascii="Cambria Math" w:hAnsi="Cambria Math" w:cs="Times New Roman"/>
            <w:sz w:val="24"/>
            <w:szCs w:val="24"/>
          </w:rPr>
          <m:t>- c(</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t</m:t>
            </m:r>
          </m:sub>
        </m:sSub>
        <m:r>
          <w:rPr>
            <w:rFonts w:ascii="Cambria Math" w:hAnsi="Cambria Math" w:cs="Times New Roman"/>
            <w:sz w:val="24"/>
            <w:szCs w:val="24"/>
          </w:rPr>
          <m:t>-b)</m:t>
        </m:r>
      </m:oMath>
    </w:p>
    <w:p w:rsidR="00865442" w:rsidRDefault="0098798D" w:rsidP="0035016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the absolute value function is not differentiable. This obviates the numerical optimization </w:t>
      </w:r>
      <w:r w:rsidR="00007F8A">
        <w:rPr>
          <w:rFonts w:ascii="Times New Roman" w:eastAsiaTheme="minorEastAsia" w:hAnsi="Times New Roman" w:cs="Times New Roman"/>
          <w:sz w:val="24"/>
          <w:szCs w:val="24"/>
        </w:rPr>
        <w:t xml:space="preserve">of the likelihood function. For computation of the gradient in the </w:t>
      </w:r>
      <w:r w:rsidR="00865442">
        <w:rPr>
          <w:rFonts w:ascii="Times New Roman" w:eastAsiaTheme="minorEastAsia" w:hAnsi="Times New Roman" w:cs="Times New Roman"/>
          <w:sz w:val="24"/>
          <w:szCs w:val="24"/>
        </w:rPr>
        <w:t>optimization algorithms, the ab</w:t>
      </w:r>
      <w:r w:rsidR="00B16478">
        <w:rPr>
          <w:rFonts w:ascii="Times New Roman" w:eastAsiaTheme="minorEastAsia" w:hAnsi="Times New Roman" w:cs="Times New Roman"/>
          <w:sz w:val="24"/>
          <w:szCs w:val="24"/>
        </w:rPr>
        <w:t>solute value is approximated as</w:t>
      </w:r>
      <w:r w:rsidR="00865442">
        <w:rPr>
          <w:rFonts w:ascii="Times New Roman" w:eastAsiaTheme="minorEastAsia" w:hAnsi="Times New Roman" w:cs="Times New Roman"/>
          <w:sz w:val="24"/>
          <w:szCs w:val="24"/>
        </w:rPr>
        <w:t>:</w:t>
      </w:r>
    </w:p>
    <w:p w:rsidR="0098798D" w:rsidRPr="0098798D" w:rsidRDefault="005B39DA" w:rsidP="00350163">
      <w:pPr>
        <w:spacing w:line="360" w:lineRule="auto"/>
        <w:rPr>
          <w:rFonts w:ascii="Times New Roman" w:hAnsi="Times New Roman" w:cs="Times New Roman"/>
          <w:sz w:val="24"/>
          <w:szCs w:val="24"/>
        </w:rPr>
      </w:pPr>
      <m:oMathPara>
        <m:oMathParaPr>
          <m:jc m:val="center"/>
        </m:oMathParaP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a→0</m:t>
                  </m:r>
                </m:lim>
              </m:limLow>
            </m:fName>
            <m:e>
              <m:rad>
                <m:radPr>
                  <m:degHide m:val="on"/>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υ</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e>
              </m:ra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υ</m:t>
                  </m:r>
                </m:e>
              </m:d>
              <m:r>
                <w:rPr>
                  <w:rFonts w:ascii="Cambria Math" w:eastAsiaTheme="minorEastAsia" w:hAnsi="Cambria Math" w:cs="Times New Roman"/>
                  <w:sz w:val="24"/>
                  <w:szCs w:val="24"/>
                </w:rPr>
                <m:t xml:space="preserve"> </m:t>
              </m:r>
            </m:e>
          </m:func>
        </m:oMath>
      </m:oMathPara>
    </w:p>
    <w:p w:rsidR="00CA3927" w:rsidRDefault="00CA3927" w:rsidP="00350163">
      <w:pPr>
        <w:spacing w:line="360" w:lineRule="auto"/>
        <w:rPr>
          <w:rFonts w:ascii="Times New Roman" w:hAnsi="Times New Roman" w:cs="Times New Roman"/>
          <w:sz w:val="24"/>
          <w:szCs w:val="24"/>
        </w:rPr>
      </w:pPr>
    </w:p>
    <w:p w:rsidR="00CF0CDE" w:rsidRPr="00F7429B" w:rsidRDefault="00841A97" w:rsidP="00350163">
      <w:pPr>
        <w:spacing w:line="360" w:lineRule="auto"/>
        <w:rPr>
          <w:rFonts w:ascii="Times New Roman" w:hAnsi="Times New Roman" w:cs="Times New Roman"/>
          <w:b/>
          <w:sz w:val="24"/>
          <w:szCs w:val="24"/>
          <w:u w:val="single"/>
        </w:rPr>
      </w:pPr>
      <w:r w:rsidRPr="00F7429B">
        <w:rPr>
          <w:rFonts w:ascii="Times New Roman" w:hAnsi="Times New Roman" w:cs="Times New Roman"/>
          <w:b/>
          <w:sz w:val="24"/>
          <w:szCs w:val="24"/>
          <w:u w:val="single"/>
        </w:rPr>
        <w:t>Models used for Octave code</w:t>
      </w:r>
    </w:p>
    <w:p w:rsidR="00E57095" w:rsidRDefault="00841A97"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three models have been written into codes for Octave program. With simple modifications, the script can be also run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r w:rsidR="00E57095">
        <w:rPr>
          <w:rFonts w:ascii="Times New Roman" w:hAnsi="Times New Roman" w:cs="Times New Roman"/>
          <w:sz w:val="24"/>
          <w:szCs w:val="24"/>
        </w:rPr>
        <w:t xml:space="preserve"> The three models are:</w:t>
      </w:r>
    </w:p>
    <w:p w:rsidR="00E57095" w:rsidRDefault="00E57095" w:rsidP="003501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b-GARCH</w:t>
      </w:r>
    </w:p>
    <w:p w:rsidR="00E57095" w:rsidRDefault="00E57095" w:rsidP="003501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t-GARCH</w:t>
      </w:r>
    </w:p>
    <w:p w:rsidR="00E57095" w:rsidRDefault="00E57095" w:rsidP="003501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GJR-GARCH</w:t>
      </w:r>
    </w:p>
    <w:p w:rsidR="00E57095" w:rsidRDefault="00E57095"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For all these 3 models, b = 0.</w:t>
      </w:r>
    </w:p>
    <w:p w:rsidR="00532A2E" w:rsidRDefault="00532A2E"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steps for running the code:</w:t>
      </w:r>
    </w:p>
    <w:p w:rsidR="00532A2E" w:rsidRDefault="00532A2E"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working directory should contain the data filed 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format named ‘Data.csv’.</w:t>
      </w:r>
    </w:p>
    <w:p w:rsidR="00B74827" w:rsidRDefault="00B74827"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Data.csv file should contain the data points in a row format.</w:t>
      </w:r>
    </w:p>
    <w:p w:rsidR="00B74827" w:rsidRDefault="00B74827"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Run the script ‘TS’ by eith</w:t>
      </w:r>
      <w:r w:rsidR="0078517E">
        <w:rPr>
          <w:rFonts w:ascii="Times New Roman" w:hAnsi="Times New Roman" w:cs="Times New Roman"/>
          <w:sz w:val="24"/>
          <w:szCs w:val="24"/>
        </w:rPr>
        <w:t>er typing in command window.</w:t>
      </w:r>
    </w:p>
    <w:p w:rsidR="00C2436A" w:rsidRDefault="0078517E"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appear in the command window, giving calculated values of ω, α, β, δ and c, whichever is applicable for the respective model for all the three models, along with the variance and t-values calculated.</w:t>
      </w:r>
      <w:r w:rsidR="004674BA">
        <w:rPr>
          <w:rFonts w:ascii="Times New Roman" w:hAnsi="Times New Roman" w:cs="Times New Roman"/>
          <w:sz w:val="24"/>
          <w:szCs w:val="24"/>
        </w:rPr>
        <w:t xml:space="preserve"> The calculations are for an </w:t>
      </w:r>
      <w:proofErr w:type="gramStart"/>
      <w:r w:rsidR="004674BA">
        <w:rPr>
          <w:rFonts w:ascii="Times New Roman" w:hAnsi="Times New Roman" w:cs="Times New Roman"/>
          <w:sz w:val="24"/>
          <w:szCs w:val="24"/>
        </w:rPr>
        <w:t>AR(</w:t>
      </w:r>
      <w:proofErr w:type="gramEnd"/>
      <w:r w:rsidR="004674BA">
        <w:rPr>
          <w:rFonts w:ascii="Times New Roman" w:hAnsi="Times New Roman" w:cs="Times New Roman"/>
          <w:sz w:val="24"/>
          <w:szCs w:val="24"/>
        </w:rPr>
        <w:t xml:space="preserve">1) mean equation and for single period lag for </w:t>
      </w:r>
      <w:r w:rsidR="004674BA" w:rsidRPr="004674BA">
        <w:rPr>
          <w:rFonts w:ascii="Times New Roman" w:hAnsi="Times New Roman" w:cs="Times New Roman"/>
          <w:i/>
          <w:sz w:val="24"/>
          <w:szCs w:val="24"/>
        </w:rPr>
        <w:t>h</w:t>
      </w:r>
      <w:r w:rsidR="004674BA" w:rsidRPr="004674BA">
        <w:rPr>
          <w:rFonts w:ascii="Times New Roman" w:hAnsi="Times New Roman" w:cs="Times New Roman"/>
          <w:i/>
          <w:sz w:val="24"/>
          <w:szCs w:val="24"/>
          <w:vertAlign w:val="subscript"/>
        </w:rPr>
        <w:t>t</w:t>
      </w:r>
      <w:r w:rsidR="004674BA">
        <w:rPr>
          <w:rFonts w:ascii="Times New Roman" w:hAnsi="Times New Roman" w:cs="Times New Roman"/>
          <w:sz w:val="24"/>
          <w:szCs w:val="24"/>
        </w:rPr>
        <w:t xml:space="preserve"> and </w:t>
      </w:r>
      <w:r w:rsidR="004674BA" w:rsidRPr="004674BA">
        <w:rPr>
          <w:rFonts w:ascii="Times New Roman" w:hAnsi="Times New Roman" w:cs="Times New Roman"/>
          <w:i/>
          <w:sz w:val="24"/>
          <w:szCs w:val="24"/>
        </w:rPr>
        <w:t>e</w:t>
      </w:r>
      <w:r w:rsidR="004674BA" w:rsidRPr="004674BA">
        <w:rPr>
          <w:rFonts w:ascii="Times New Roman" w:hAnsi="Times New Roman" w:cs="Times New Roman"/>
          <w:i/>
          <w:sz w:val="24"/>
          <w:szCs w:val="24"/>
          <w:vertAlign w:val="subscript"/>
        </w:rPr>
        <w:t>t</w:t>
      </w:r>
      <w:r w:rsidR="004674BA">
        <w:rPr>
          <w:rFonts w:ascii="Times New Roman" w:hAnsi="Times New Roman" w:cs="Times New Roman"/>
          <w:sz w:val="24"/>
          <w:szCs w:val="24"/>
        </w:rPr>
        <w:t>.</w:t>
      </w:r>
      <w:r w:rsidR="00C12E3C">
        <w:rPr>
          <w:rFonts w:ascii="Times New Roman" w:hAnsi="Times New Roman" w:cs="Times New Roman"/>
          <w:sz w:val="24"/>
          <w:szCs w:val="24"/>
        </w:rPr>
        <w:t xml:space="preserve"> </w:t>
      </w:r>
    </w:p>
    <w:p w:rsidR="00D2710B" w:rsidRDefault="00BE4F2C"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all the three models, same nested common equation is used. It is converted into respective model by specifying the value of the parameters pertaining to that specific model </w:t>
      </w:r>
      <w:r w:rsidR="00935F7A">
        <w:rPr>
          <w:rFonts w:ascii="Times New Roman" w:hAnsi="Times New Roman" w:cs="Times New Roman"/>
          <w:sz w:val="24"/>
          <w:szCs w:val="24"/>
        </w:rPr>
        <w:t>according to Table 1.</w:t>
      </w:r>
    </w:p>
    <w:p w:rsidR="007127BE" w:rsidRPr="007127BE" w:rsidRDefault="00DF10B7" w:rsidP="0035016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Optimization algorithm used is </w:t>
      </w:r>
      <w:proofErr w:type="gramStart"/>
      <w:r>
        <w:rPr>
          <w:rFonts w:ascii="Times New Roman" w:hAnsi="Times New Roman" w:cs="Times New Roman"/>
          <w:sz w:val="24"/>
          <w:szCs w:val="24"/>
        </w:rPr>
        <w:t>BFGS(</w:t>
      </w:r>
      <w:proofErr w:type="spellStart"/>
      <w:proofErr w:type="gramEnd"/>
      <w:r w:rsidRPr="00DF10B7">
        <w:rPr>
          <w:rFonts w:ascii="Times New Roman" w:hAnsi="Times New Roman" w:cs="Times New Roman"/>
          <w:sz w:val="24"/>
          <w:szCs w:val="24"/>
        </w:rPr>
        <w:t>Broyden</w:t>
      </w:r>
      <w:proofErr w:type="spellEnd"/>
      <w:r w:rsidRPr="00DF10B7">
        <w:rPr>
          <w:rFonts w:ascii="Times New Roman" w:hAnsi="Times New Roman" w:cs="Times New Roman"/>
          <w:sz w:val="24"/>
          <w:szCs w:val="24"/>
        </w:rPr>
        <w:t>–Fletcher–Goldfarb–</w:t>
      </w:r>
      <w:proofErr w:type="spellStart"/>
      <w:r w:rsidRPr="00DF10B7">
        <w:rPr>
          <w:rFonts w:ascii="Times New Roman" w:hAnsi="Times New Roman" w:cs="Times New Roman"/>
          <w:sz w:val="24"/>
          <w:szCs w:val="24"/>
        </w:rPr>
        <w:t>Shanno</w:t>
      </w:r>
      <w:proofErr w:type="spellEnd"/>
      <w:r w:rsidR="007127BE">
        <w:rPr>
          <w:rFonts w:ascii="Times New Roman" w:hAnsi="Times New Roman" w:cs="Times New Roman"/>
          <w:sz w:val="24"/>
          <w:szCs w:val="24"/>
        </w:rPr>
        <w:t>) algorithm, which approximates Newton’s method. It is a type of hill climbing algorithm which seeks for stationary point in a differentiable function.</w:t>
      </w:r>
    </w:p>
    <w:p w:rsidR="00CA7EA7" w:rsidRPr="00F7429B" w:rsidRDefault="00CA7EA7" w:rsidP="00D2710B">
      <w:pPr>
        <w:rPr>
          <w:rFonts w:ascii="Times New Roman" w:hAnsi="Times New Roman" w:cs="Times New Roman"/>
          <w:b/>
          <w:sz w:val="24"/>
          <w:szCs w:val="24"/>
          <w:u w:val="single"/>
        </w:rPr>
      </w:pPr>
      <w:r w:rsidRPr="00F7429B">
        <w:rPr>
          <w:rFonts w:ascii="Times New Roman" w:hAnsi="Times New Roman" w:cs="Times New Roman"/>
          <w:b/>
          <w:sz w:val="24"/>
          <w:szCs w:val="24"/>
          <w:u w:val="single"/>
        </w:rPr>
        <w:lastRenderedPageBreak/>
        <w:t>Calculations and Results</w:t>
      </w:r>
    </w:p>
    <w:p w:rsidR="00D2710B" w:rsidRDefault="00D2710B" w:rsidP="00350163">
      <w:pPr>
        <w:spacing w:line="360" w:lineRule="auto"/>
        <w:rPr>
          <w:rFonts w:ascii="Times New Roman" w:hAnsi="Times New Roman" w:cs="Times New Roman"/>
          <w:sz w:val="24"/>
          <w:szCs w:val="24"/>
        </w:rPr>
      </w:pPr>
      <w:r w:rsidRPr="00D2710B">
        <w:rPr>
          <w:rFonts w:ascii="Times New Roman" w:hAnsi="Times New Roman" w:cs="Times New Roman"/>
          <w:sz w:val="24"/>
          <w:szCs w:val="24"/>
        </w:rPr>
        <w:t>The calculation proceeding according to the following steps:</w:t>
      </w:r>
    </w:p>
    <w:p w:rsidR="00D2710B" w:rsidRDefault="004F6AC2" w:rsidP="0035016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‘Data.csv’ file is read and stored in variable z as a ‘Tx1’ vector.</w:t>
      </w:r>
    </w:p>
    <w:p w:rsidR="00705DD7" w:rsidRPr="00705DD7" w:rsidRDefault="007127BE" w:rsidP="00350163">
      <w:pPr>
        <w:pStyle w:val="ListParagraph"/>
        <w:numPr>
          <w:ilvl w:val="0"/>
          <w:numId w:val="7"/>
        </w:numPr>
        <w:spacing w:line="360" w:lineRule="auto"/>
        <w:jc w:val="both"/>
        <w:rPr>
          <w:rFonts w:ascii="Courier New" w:hAnsi="Courier New" w:cs="Courier New"/>
          <w:sz w:val="20"/>
          <w:szCs w:val="20"/>
        </w:rPr>
      </w:pPr>
      <w:r w:rsidRPr="007127BE">
        <w:rPr>
          <w:rFonts w:ascii="Times New Roman" w:hAnsi="Times New Roman" w:cs="Times New Roman"/>
          <w:sz w:val="24"/>
          <w:szCs w:val="24"/>
        </w:rPr>
        <w:t xml:space="preserve">The data is regressed with a lag on itself and initial value of error for an </w:t>
      </w:r>
      <w:proofErr w:type="gramStart"/>
      <w:r w:rsidRPr="007127BE">
        <w:rPr>
          <w:rFonts w:ascii="Times New Roman" w:hAnsi="Times New Roman" w:cs="Times New Roman"/>
          <w:sz w:val="24"/>
          <w:szCs w:val="24"/>
        </w:rPr>
        <w:t>AR(</w:t>
      </w:r>
      <w:proofErr w:type="gramEnd"/>
      <w:r w:rsidRPr="007127BE">
        <w:rPr>
          <w:rFonts w:ascii="Times New Roman" w:hAnsi="Times New Roman" w:cs="Times New Roman"/>
          <w:sz w:val="24"/>
          <w:szCs w:val="24"/>
        </w:rPr>
        <w:t xml:space="preserve">1) model is generated. The value of </w:t>
      </w:r>
      <w:r w:rsidRPr="007127BE">
        <w:rPr>
          <w:rFonts w:ascii="Times New Roman" w:hAnsi="Times New Roman" w:cs="Times New Roman"/>
          <w:i/>
          <w:sz w:val="24"/>
          <w:szCs w:val="24"/>
        </w:rPr>
        <w:t>δ</w:t>
      </w:r>
      <w:r w:rsidRPr="007127BE">
        <w:rPr>
          <w:rFonts w:ascii="Times New Roman" w:hAnsi="Times New Roman" w:cs="Times New Roman"/>
          <w:sz w:val="24"/>
          <w:szCs w:val="24"/>
        </w:rPr>
        <w:t xml:space="preserve"> estimated is consistent, but inefficient. This is just to get the initial values for the error values</w:t>
      </w:r>
      <w:r w:rsidR="0027382A">
        <w:rPr>
          <w:rFonts w:ascii="Times New Roman" w:hAnsi="Times New Roman" w:cs="Times New Roman"/>
          <w:sz w:val="24"/>
          <w:szCs w:val="24"/>
        </w:rPr>
        <w:t xml:space="preserve">. </w:t>
      </w:r>
      <w:r w:rsidR="00471842">
        <w:rPr>
          <w:rFonts w:ascii="Times New Roman" w:hAnsi="Times New Roman" w:cs="Times New Roman"/>
          <w:sz w:val="24"/>
          <w:szCs w:val="24"/>
        </w:rPr>
        <w:t>‘T’ is the size of the Data i.e. total number of observations.</w:t>
      </w:r>
    </w:p>
    <w:p w:rsidR="007127BE" w:rsidRDefault="007127BE" w:rsidP="00350163">
      <w:pPr>
        <w:pStyle w:val="ListParagraph"/>
        <w:spacing w:line="360" w:lineRule="auto"/>
        <w:rPr>
          <w:rFonts w:ascii="Courier New" w:hAnsi="Courier New" w:cs="Courier New"/>
          <w:sz w:val="20"/>
          <w:szCs w:val="20"/>
        </w:rPr>
      </w:pPr>
      <w:r w:rsidRPr="007127BE">
        <w:rPr>
          <w:rFonts w:ascii="Times New Roman" w:hAnsi="Times New Roman" w:cs="Times New Roman"/>
          <w:sz w:val="24"/>
          <w:szCs w:val="24"/>
        </w:rPr>
        <w:br/>
        <w:t xml:space="preserve"> </w:t>
      </w:r>
      <w:r w:rsidRPr="007127BE">
        <w:rPr>
          <w:rFonts w:ascii="Courier New" w:hAnsi="Courier New" w:cs="Courier New"/>
          <w:sz w:val="20"/>
          <w:szCs w:val="20"/>
        </w:rPr>
        <w:t xml:space="preserve">T = length (z); </w:t>
      </w:r>
      <w:r w:rsidRPr="007127BE">
        <w:rPr>
          <w:rFonts w:ascii="Courier New" w:hAnsi="Courier New" w:cs="Courier New"/>
          <w:sz w:val="20"/>
          <w:szCs w:val="20"/>
        </w:rPr>
        <w:br/>
      </w:r>
      <w:proofErr w:type="spellStart"/>
      <w:r w:rsidRPr="007127BE">
        <w:rPr>
          <w:rFonts w:ascii="Courier New" w:hAnsi="Courier New" w:cs="Courier New"/>
          <w:sz w:val="20"/>
          <w:szCs w:val="20"/>
        </w:rPr>
        <w:t>znolag</w:t>
      </w:r>
      <w:proofErr w:type="spellEnd"/>
      <w:r w:rsidRPr="007127BE">
        <w:rPr>
          <w:rFonts w:ascii="Courier New" w:hAnsi="Courier New" w:cs="Courier New"/>
          <w:sz w:val="20"/>
          <w:szCs w:val="20"/>
        </w:rPr>
        <w:t xml:space="preserve"> = z(1:T-1,:);</w:t>
      </w:r>
      <w:r w:rsidRPr="007127BE">
        <w:rPr>
          <w:rFonts w:ascii="Courier New" w:hAnsi="Courier New" w:cs="Courier New"/>
          <w:sz w:val="20"/>
          <w:szCs w:val="20"/>
        </w:rPr>
        <w:br/>
        <w:t>z1plus = z(2:T,:);</w:t>
      </w:r>
      <w:r w:rsidRPr="007127BE">
        <w:rPr>
          <w:rFonts w:ascii="Courier New" w:hAnsi="Courier New" w:cs="Courier New"/>
          <w:sz w:val="20"/>
          <w:szCs w:val="20"/>
        </w:rPr>
        <w:br/>
        <w:t>z2plus = z(3:T,:);</w:t>
      </w:r>
      <w:r w:rsidRPr="007127BE">
        <w:rPr>
          <w:rFonts w:ascii="Courier New" w:hAnsi="Courier New" w:cs="Courier New"/>
          <w:sz w:val="20"/>
          <w:szCs w:val="20"/>
        </w:rPr>
        <w:br/>
        <w:t xml:space="preserve">[d, sigma, e0] = </w:t>
      </w:r>
      <w:proofErr w:type="spellStart"/>
      <w:r w:rsidRPr="007127BE">
        <w:rPr>
          <w:rFonts w:ascii="Courier New" w:hAnsi="Courier New" w:cs="Courier New"/>
          <w:sz w:val="20"/>
          <w:szCs w:val="20"/>
        </w:rPr>
        <w:t>ols</w:t>
      </w:r>
      <w:proofErr w:type="spellEnd"/>
      <w:r w:rsidRPr="007127BE">
        <w:rPr>
          <w:rFonts w:ascii="Courier New" w:hAnsi="Courier New" w:cs="Courier New"/>
          <w:sz w:val="20"/>
          <w:szCs w:val="20"/>
        </w:rPr>
        <w:t xml:space="preserve"> (z1plus, </w:t>
      </w:r>
      <w:proofErr w:type="spellStart"/>
      <w:r w:rsidRPr="007127BE">
        <w:rPr>
          <w:rFonts w:ascii="Courier New" w:hAnsi="Courier New" w:cs="Courier New"/>
          <w:sz w:val="20"/>
          <w:szCs w:val="20"/>
        </w:rPr>
        <w:t>znolag</w:t>
      </w:r>
      <w:proofErr w:type="spellEnd"/>
      <w:r w:rsidRPr="007127BE">
        <w:rPr>
          <w:rFonts w:ascii="Courier New" w:hAnsi="Courier New" w:cs="Courier New"/>
          <w:sz w:val="20"/>
          <w:szCs w:val="20"/>
        </w:rPr>
        <w:t>);</w:t>
      </w:r>
      <w:r w:rsidR="00706F4F">
        <w:rPr>
          <w:rFonts w:ascii="Courier New" w:hAnsi="Courier New" w:cs="Courier New"/>
          <w:sz w:val="20"/>
          <w:szCs w:val="20"/>
        </w:rPr>
        <w:br/>
      </w:r>
      <w:r w:rsidR="00706F4F" w:rsidRPr="00706F4F">
        <w:rPr>
          <w:rFonts w:ascii="Courier New" w:hAnsi="Courier New" w:cs="Courier New"/>
          <w:sz w:val="20"/>
          <w:szCs w:val="20"/>
        </w:rPr>
        <w:t>e0sq = e0.^2;</w:t>
      </w:r>
    </w:p>
    <w:p w:rsidR="00705DD7" w:rsidRPr="007127BE" w:rsidRDefault="00705DD7" w:rsidP="00350163">
      <w:pPr>
        <w:pStyle w:val="ListParagraph"/>
        <w:spacing w:line="360" w:lineRule="auto"/>
        <w:rPr>
          <w:rFonts w:ascii="Courier New" w:hAnsi="Courier New" w:cs="Courier New"/>
          <w:sz w:val="20"/>
          <w:szCs w:val="20"/>
        </w:rPr>
      </w:pPr>
    </w:p>
    <w:p w:rsidR="00705DD7" w:rsidRPr="00705DD7" w:rsidRDefault="00640987" w:rsidP="00350163">
      <w:pPr>
        <w:pStyle w:val="ListParagraph"/>
        <w:numPr>
          <w:ilvl w:val="0"/>
          <w:numId w:val="7"/>
        </w:numPr>
        <w:spacing w:line="360" w:lineRule="auto"/>
        <w:jc w:val="both"/>
        <w:rPr>
          <w:rFonts w:ascii="Courier New" w:hAnsi="Courier New" w:cs="Courier New"/>
          <w:sz w:val="20"/>
          <w:szCs w:val="20"/>
        </w:rPr>
      </w:pPr>
      <w:r>
        <w:rPr>
          <w:rFonts w:ascii="Times New Roman" w:hAnsi="Times New Roman" w:cs="Times New Roman"/>
          <w:sz w:val="24"/>
          <w:szCs w:val="24"/>
        </w:rPr>
        <w:t>Other parameters are given some random initial values.</w:t>
      </w:r>
      <w:r w:rsidR="00AE6920">
        <w:rPr>
          <w:rFonts w:ascii="Times New Roman" w:hAnsi="Times New Roman" w:cs="Times New Roman"/>
          <w:sz w:val="24"/>
          <w:szCs w:val="24"/>
        </w:rPr>
        <w:t xml:space="preserve"> The conditional variance is generated using the random number generator. </w:t>
      </w:r>
    </w:p>
    <w:p w:rsidR="00A012AA" w:rsidRDefault="00A012AA" w:rsidP="00350163">
      <w:pPr>
        <w:pStyle w:val="ListParagraph"/>
        <w:spacing w:line="360" w:lineRule="auto"/>
        <w:rPr>
          <w:rFonts w:ascii="Courier New" w:hAnsi="Courier New" w:cs="Courier New"/>
          <w:sz w:val="20"/>
          <w:szCs w:val="20"/>
        </w:rPr>
      </w:pPr>
      <w:r>
        <w:rPr>
          <w:rFonts w:ascii="Times New Roman" w:hAnsi="Times New Roman" w:cs="Times New Roman"/>
          <w:sz w:val="24"/>
          <w:szCs w:val="24"/>
        </w:rPr>
        <w:br/>
      </w:r>
      <w:r w:rsidRPr="00A012AA">
        <w:rPr>
          <w:rFonts w:ascii="Courier New" w:hAnsi="Courier New" w:cs="Courier New"/>
          <w:sz w:val="20"/>
          <w:szCs w:val="20"/>
        </w:rPr>
        <w:t>h0 = 10*</w:t>
      </w:r>
      <w:proofErr w:type="gramStart"/>
      <w:r w:rsidRPr="00A012AA">
        <w:rPr>
          <w:rFonts w:ascii="Courier New" w:hAnsi="Courier New" w:cs="Courier New"/>
          <w:sz w:val="20"/>
          <w:szCs w:val="20"/>
        </w:rPr>
        <w:t>rand(</w:t>
      </w:r>
      <w:proofErr w:type="gramEnd"/>
      <w:r w:rsidRPr="00A012AA">
        <w:rPr>
          <w:rFonts w:ascii="Courier New" w:hAnsi="Courier New" w:cs="Courier New"/>
          <w:sz w:val="20"/>
          <w:szCs w:val="20"/>
        </w:rPr>
        <w:t>length(z)-1,1);</w:t>
      </w:r>
    </w:p>
    <w:p w:rsidR="00705DD7" w:rsidRPr="00A012AA" w:rsidRDefault="00705DD7" w:rsidP="00350163">
      <w:pPr>
        <w:pStyle w:val="ListParagraph"/>
        <w:spacing w:line="360" w:lineRule="auto"/>
        <w:rPr>
          <w:rFonts w:ascii="Courier New" w:hAnsi="Courier New" w:cs="Courier New"/>
          <w:sz w:val="20"/>
          <w:szCs w:val="20"/>
        </w:rPr>
      </w:pPr>
    </w:p>
    <w:p w:rsidR="0081619E" w:rsidRPr="0081619E" w:rsidRDefault="00AE6920" w:rsidP="00350163">
      <w:pPr>
        <w:pStyle w:val="ListParagraph"/>
        <w:numPr>
          <w:ilvl w:val="0"/>
          <w:numId w:val="7"/>
        </w:numPr>
        <w:spacing w:line="360" w:lineRule="auto"/>
        <w:jc w:val="both"/>
        <w:rPr>
          <w:rFonts w:ascii="Courier New" w:hAnsi="Courier New" w:cs="Courier New"/>
          <w:sz w:val="20"/>
          <w:szCs w:val="20"/>
        </w:rPr>
      </w:pPr>
      <w:r>
        <w:rPr>
          <w:rFonts w:ascii="Times New Roman" w:hAnsi="Times New Roman" w:cs="Times New Roman"/>
          <w:sz w:val="24"/>
          <w:szCs w:val="24"/>
        </w:rPr>
        <w:t>The</w:t>
      </w:r>
      <w:r w:rsidR="00A012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27BE">
        <w:rPr>
          <w:rFonts w:ascii="Courier New" w:hAnsi="Courier New" w:cs="Courier New"/>
          <w:sz w:val="20"/>
          <w:szCs w:val="20"/>
        </w:rPr>
        <w:t>e0</w:t>
      </w:r>
      <w:r>
        <w:rPr>
          <w:rFonts w:ascii="Times New Roman" w:hAnsi="Times New Roman" w:cs="Times New Roman"/>
          <w:sz w:val="24"/>
          <w:szCs w:val="24"/>
        </w:rPr>
        <w:t xml:space="preserve"> (error vector)</w:t>
      </w:r>
      <w:r w:rsidR="00A012AA">
        <w:rPr>
          <w:rFonts w:ascii="Times New Roman" w:hAnsi="Times New Roman" w:cs="Times New Roman"/>
          <w:sz w:val="24"/>
          <w:szCs w:val="24"/>
        </w:rPr>
        <w:t xml:space="preserve"> and </w:t>
      </w:r>
      <w:r w:rsidR="00A012AA" w:rsidRPr="00A012AA">
        <w:rPr>
          <w:rFonts w:ascii="Courier New" w:hAnsi="Courier New" w:cs="Courier New"/>
          <w:sz w:val="20"/>
          <w:szCs w:val="20"/>
        </w:rPr>
        <w:t>h0</w:t>
      </w:r>
      <w:r>
        <w:rPr>
          <w:rFonts w:ascii="Times New Roman" w:hAnsi="Times New Roman" w:cs="Times New Roman"/>
          <w:sz w:val="24"/>
          <w:szCs w:val="24"/>
        </w:rPr>
        <w:t xml:space="preserve"> obtained is used to calculate the initial values of </w:t>
      </w:r>
      <m:oMath>
        <m:r>
          <w:rPr>
            <w:rFonts w:ascii="Cambria Math" w:hAnsi="Cambria Math" w:cs="Times New Roman"/>
            <w:sz w:val="24"/>
            <w:szCs w:val="24"/>
          </w:rPr>
          <m:t>υ</m:t>
        </m:r>
      </m:oMath>
      <w:r w:rsidR="00F70249">
        <w:rPr>
          <w:rFonts w:ascii="Times New Roman" w:eastAsiaTheme="minorEastAsia" w:hAnsi="Times New Roman" w:cs="Times New Roman"/>
          <w:sz w:val="24"/>
          <w:szCs w:val="24"/>
        </w:rPr>
        <w:t xml:space="preserve"> (called eta in the script).</w:t>
      </w:r>
    </w:p>
    <w:p w:rsidR="00706F4F" w:rsidRDefault="00706F4F" w:rsidP="00350163">
      <w:pPr>
        <w:pStyle w:val="ListParagraph"/>
        <w:spacing w:line="360" w:lineRule="auto"/>
        <w:rPr>
          <w:rFonts w:ascii="Courier New" w:hAnsi="Courier New" w:cs="Courier New"/>
          <w:sz w:val="20"/>
          <w:szCs w:val="20"/>
        </w:rPr>
      </w:pPr>
      <w:r>
        <w:rPr>
          <w:rFonts w:ascii="Times New Roman" w:eastAsiaTheme="minorEastAsia" w:hAnsi="Times New Roman" w:cs="Times New Roman"/>
          <w:sz w:val="24"/>
          <w:szCs w:val="24"/>
        </w:rPr>
        <w:br/>
      </w:r>
      <w:proofErr w:type="gramStart"/>
      <w:r w:rsidRPr="00706F4F">
        <w:rPr>
          <w:rFonts w:ascii="Courier New" w:hAnsi="Courier New" w:cs="Courier New"/>
          <w:sz w:val="20"/>
          <w:szCs w:val="20"/>
        </w:rPr>
        <w:t>eta</w:t>
      </w:r>
      <w:proofErr w:type="gramEnd"/>
      <w:r w:rsidRPr="00706F4F">
        <w:rPr>
          <w:rFonts w:ascii="Courier New" w:hAnsi="Courier New" w:cs="Courier New"/>
          <w:sz w:val="20"/>
          <w:szCs w:val="20"/>
        </w:rPr>
        <w:t xml:space="preserve"> = </w:t>
      </w:r>
      <w:proofErr w:type="spellStart"/>
      <w:r w:rsidRPr="00706F4F">
        <w:rPr>
          <w:rFonts w:ascii="Courier New" w:hAnsi="Courier New" w:cs="Courier New"/>
          <w:sz w:val="20"/>
          <w:szCs w:val="20"/>
        </w:rPr>
        <w:t>sqrt</w:t>
      </w:r>
      <w:proofErr w:type="spellEnd"/>
      <w:r w:rsidRPr="00706F4F">
        <w:rPr>
          <w:rFonts w:ascii="Courier New" w:hAnsi="Courier New" w:cs="Courier New"/>
          <w:sz w:val="20"/>
          <w:szCs w:val="20"/>
        </w:rPr>
        <w:t>(e0sq./h0);</w:t>
      </w:r>
    </w:p>
    <w:p w:rsidR="0081619E" w:rsidRPr="00706F4F" w:rsidRDefault="0081619E" w:rsidP="00350163">
      <w:pPr>
        <w:pStyle w:val="ListParagraph"/>
        <w:spacing w:line="360" w:lineRule="auto"/>
        <w:rPr>
          <w:rFonts w:ascii="Courier New" w:hAnsi="Courier New" w:cs="Courier New"/>
          <w:sz w:val="20"/>
          <w:szCs w:val="20"/>
        </w:rPr>
      </w:pPr>
    </w:p>
    <w:p w:rsidR="002425E7" w:rsidRPr="00867B01" w:rsidRDefault="003860E2" w:rsidP="00350163">
      <w:pPr>
        <w:pStyle w:val="ListParagraph"/>
        <w:numPr>
          <w:ilvl w:val="0"/>
          <w:numId w:val="7"/>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Initial </w:t>
      </w:r>
      <w:r w:rsidRPr="003860E2">
        <w:rPr>
          <w:rFonts w:ascii="Cambria Math" w:eastAsiaTheme="minorEastAsia" w:hAnsi="Cambria Math" w:cs="Times New Roman"/>
          <w:i/>
          <w:sz w:val="24"/>
          <w:szCs w:val="24"/>
        </w:rPr>
        <w:t>h</w:t>
      </w:r>
      <w:r w:rsidRPr="003860E2">
        <w:rPr>
          <w:rFonts w:ascii="Cambria Math" w:eastAsiaTheme="minorEastAsia" w:hAnsi="Cambria Math" w:cs="Times New Roman"/>
          <w:i/>
          <w:sz w:val="24"/>
          <w:szCs w:val="24"/>
          <w:vertAlign w:val="subscript"/>
        </w:rPr>
        <w:t>t-1</w:t>
      </w:r>
      <w:r>
        <w:rPr>
          <w:rFonts w:ascii="Times New Roman" w:eastAsiaTheme="minorEastAsia" w:hAnsi="Times New Roman" w:cs="Times New Roman"/>
          <w:sz w:val="24"/>
          <w:szCs w:val="24"/>
        </w:rPr>
        <w:t xml:space="preserve"> is generated by removing the last value from</w:t>
      </w:r>
      <w:r w:rsidRPr="003860E2">
        <w:rPr>
          <w:rFonts w:ascii="Courier New" w:hAnsi="Courier New" w:cs="Courier New"/>
          <w:sz w:val="20"/>
          <w:szCs w:val="20"/>
        </w:rPr>
        <w:t xml:space="preserve"> </w:t>
      </w:r>
      <w:r w:rsidRPr="00706F4F">
        <w:rPr>
          <w:rFonts w:ascii="Courier New" w:hAnsi="Courier New" w:cs="Courier New"/>
          <w:sz w:val="20"/>
          <w:szCs w:val="20"/>
        </w:rPr>
        <w:t>h0</w:t>
      </w:r>
      <w:r>
        <w:rPr>
          <w:rFonts w:ascii="Times New Roman" w:eastAsiaTheme="minorEastAsia" w:hAnsi="Times New Roman" w:cs="Times New Roman"/>
          <w:sz w:val="24"/>
          <w:szCs w:val="24"/>
        </w:rPr>
        <w:t xml:space="preserve"> vector. </w:t>
      </w:r>
    </w:p>
    <w:p w:rsidR="00C00623" w:rsidRPr="00C00623" w:rsidRDefault="00E12411" w:rsidP="00350163">
      <w:pPr>
        <w:pStyle w:val="ListParagraph"/>
        <w:numPr>
          <w:ilvl w:val="0"/>
          <w:numId w:val="7"/>
        </w:numPr>
        <w:spacing w:line="360" w:lineRule="auto"/>
        <w:jc w:val="both"/>
        <w:rPr>
          <w:rFonts w:ascii="Courier New" w:hAnsi="Courier New" w:cs="Courier New"/>
          <w:sz w:val="20"/>
          <w:szCs w:val="20"/>
        </w:rPr>
      </w:pPr>
      <w:r>
        <w:rPr>
          <w:rFonts w:ascii="Times New Roman" w:eastAsiaTheme="minorEastAsia" w:hAnsi="Times New Roman" w:cs="Times New Roman"/>
          <w:sz w:val="24"/>
          <w:szCs w:val="24"/>
        </w:rPr>
        <w:t xml:space="preserve">The conditional observations in </w:t>
      </w:r>
      <w:proofErr w:type="gramStart"/>
      <w:r w:rsidRPr="00E12411">
        <w:rPr>
          <w:rFonts w:ascii="Cambria Math" w:eastAsiaTheme="minorEastAsia" w:hAnsi="Cambria Math" w:cs="Times New Roman"/>
          <w:i/>
          <w:sz w:val="24"/>
          <w:szCs w:val="24"/>
        </w:rPr>
        <w:t>e</w:t>
      </w:r>
      <w:r w:rsidRPr="00E12411">
        <w:rPr>
          <w:rFonts w:ascii="Cambria Math" w:eastAsiaTheme="minorEastAsia" w:hAnsi="Cambria Math" w:cs="Times New Roman"/>
          <w:i/>
          <w:sz w:val="24"/>
          <w:szCs w:val="24"/>
          <w:vertAlign w:val="subscript"/>
        </w:rPr>
        <w:t>t</w:t>
      </w:r>
      <w:proofErr w:type="gramEnd"/>
      <w:r>
        <w:rPr>
          <w:rFonts w:ascii="Times New Roman" w:eastAsiaTheme="minorEastAsia" w:hAnsi="Times New Roman" w:cs="Times New Roman"/>
          <w:sz w:val="24"/>
          <w:szCs w:val="24"/>
        </w:rPr>
        <w:t xml:space="preserve"> are conditionally normally distributed, and joint density is the product of all the conditional densities, and </w:t>
      </w:r>
      <w:r w:rsidR="004E29EF">
        <w:rPr>
          <w:rFonts w:ascii="Times New Roman" w:eastAsiaTheme="minorEastAsia" w:hAnsi="Times New Roman" w:cs="Times New Roman"/>
          <w:sz w:val="24"/>
          <w:szCs w:val="24"/>
        </w:rPr>
        <w:t xml:space="preserve">therefore the likelihood is the sum of conditional normal likelihoods corresponding to the given process. So, joint log likelihood can be written as: </w:t>
      </w:r>
    </w:p>
    <w:p w:rsidR="00394FF9" w:rsidRDefault="004E29EF" w:rsidP="00350163">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Para>
        <m:oMathParaPr>
          <m:jc m:val="left"/>
        </m:oMathParaPr>
        <m:oMath>
          <m:r>
            <w:rPr>
              <w:rFonts w:ascii="Cambria Math" w:eastAsiaTheme="minorEastAsia" w:hAnsi="Cambria Math" w:cs="Times New Roman"/>
              <w:sz w:val="24"/>
              <w:szCs w:val="24"/>
            </w:rPr>
            <m:t>max 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subHide m:val="on"/>
              <m:supHide m:val="on"/>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e>
          </m:nary>
        </m:oMath>
      </m:oMathPara>
      <w:r w:rsidR="009A24F7">
        <w:rPr>
          <w:rFonts w:ascii="Times New Roman" w:eastAsiaTheme="minorEastAsia" w:hAnsi="Times New Roman" w:cs="Times New Roman"/>
          <w:sz w:val="24"/>
          <w:szCs w:val="24"/>
        </w:rPr>
        <w:br/>
      </w:r>
    </w:p>
    <w:p w:rsidR="00394FF9" w:rsidRDefault="009A24F7" w:rsidP="00350163">
      <w:pPr>
        <w:pStyle w:val="ListParagraph"/>
        <w:spacing w:line="360" w:lineRule="auto"/>
        <w:jc w:val="both"/>
        <w:rPr>
          <w:rFonts w:ascii="Times New Roman" w:hAnsi="Times New Roman" w:cs="Times New Roman"/>
          <w:sz w:val="24"/>
          <w:szCs w:val="24"/>
        </w:rPr>
      </w:pPr>
      <w:proofErr w:type="gramStart"/>
      <w:r>
        <w:rPr>
          <w:rFonts w:ascii="Times New Roman" w:eastAsiaTheme="minorEastAsia" w:hAnsi="Times New Roman" w:cs="Times New Roman"/>
          <w:sz w:val="24"/>
          <w:szCs w:val="24"/>
        </w:rPr>
        <w:lastRenderedPageBreak/>
        <w:t>which</w:t>
      </w:r>
      <w:proofErr w:type="gramEnd"/>
      <w:r>
        <w:rPr>
          <w:rFonts w:ascii="Times New Roman" w:eastAsiaTheme="minorEastAsia" w:hAnsi="Times New Roman" w:cs="Times New Roman"/>
          <w:sz w:val="24"/>
          <w:szCs w:val="24"/>
        </w:rPr>
        <w:t xml:space="preserve"> has to be maximized with respect to </w:t>
      </w:r>
      <w:r>
        <w:rPr>
          <w:rFonts w:ascii="Times New Roman" w:hAnsi="Times New Roman" w:cs="Times New Roman"/>
          <w:sz w:val="24"/>
          <w:szCs w:val="24"/>
        </w:rPr>
        <w:t xml:space="preserve">ω, α, β, δ and c. It can be written after removing the negative sign: </w:t>
      </w:r>
    </w:p>
    <w:p w:rsidR="00394FF9" w:rsidRDefault="009A24F7" w:rsidP="00350163">
      <w:pPr>
        <w:pStyle w:val="ListParagraph"/>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r>
      <m:oMathPara>
        <m:oMathParaPr>
          <m:jc m:val="left"/>
        </m:oMathParaPr>
        <m:oMath>
          <m:r>
            <w:rPr>
              <w:rFonts w:ascii="Cambria Math" w:eastAsiaTheme="minorEastAsia" w:hAnsi="Cambria Math" w:cs="Times New Roman"/>
              <w:sz w:val="24"/>
              <w:szCs w:val="24"/>
            </w:rPr>
            <m:t>min 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subHide m:val="on"/>
              <m:supHide m:val="on"/>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e>
          </m:nary>
        </m:oMath>
      </m:oMathPara>
      <w:r>
        <w:rPr>
          <w:rFonts w:ascii="Times New Roman" w:eastAsiaTheme="minorEastAsia" w:hAnsi="Times New Roman" w:cs="Times New Roman"/>
          <w:sz w:val="24"/>
          <w:szCs w:val="24"/>
        </w:rPr>
        <w:br/>
      </w:r>
      <w:r w:rsidR="004E29EF" w:rsidRPr="009A24F7">
        <w:rPr>
          <w:rFonts w:ascii="Times New Roman" w:eastAsiaTheme="minorEastAsia" w:hAnsi="Times New Roman" w:cs="Times New Roman"/>
          <w:sz w:val="24"/>
          <w:szCs w:val="24"/>
        </w:rPr>
        <w:br/>
      </w:r>
      <w:r w:rsidR="00867B01" w:rsidRPr="009A24F7">
        <w:rPr>
          <w:rFonts w:ascii="Times New Roman" w:eastAsiaTheme="minorEastAsia" w:hAnsi="Times New Roman" w:cs="Times New Roman"/>
          <w:sz w:val="24"/>
          <w:szCs w:val="24"/>
        </w:rPr>
        <w:t>One cannot define or write a function in Octave in the way it can be defined in specific Statistical or Time-Series packages.</w:t>
      </w:r>
      <w:r w:rsidR="00E90A9E">
        <w:rPr>
          <w:rFonts w:ascii="Times New Roman" w:eastAsiaTheme="minorEastAsia" w:hAnsi="Times New Roman" w:cs="Times New Roman"/>
          <w:sz w:val="24"/>
          <w:szCs w:val="24"/>
        </w:rPr>
        <w:t xml:space="preserve"> Hence, a </w:t>
      </w:r>
      <w:proofErr w:type="gramStart"/>
      <w:r w:rsidR="00E90A9E">
        <w:rPr>
          <w:rFonts w:ascii="Times New Roman" w:eastAsiaTheme="minorEastAsia" w:hAnsi="Times New Roman" w:cs="Times New Roman"/>
          <w:sz w:val="24"/>
          <w:szCs w:val="24"/>
        </w:rPr>
        <w:t>‘1x(</w:t>
      </w:r>
      <w:proofErr w:type="gramEnd"/>
      <w:r w:rsidR="00E90A9E">
        <w:rPr>
          <w:rFonts w:ascii="Times New Roman" w:eastAsiaTheme="minorEastAsia" w:hAnsi="Times New Roman" w:cs="Times New Roman"/>
          <w:sz w:val="24"/>
          <w:szCs w:val="24"/>
        </w:rPr>
        <w:t xml:space="preserve">T-1)’ matrix is defined and is </w:t>
      </w:r>
      <w:proofErr w:type="spellStart"/>
      <w:r w:rsidR="00E90A9E">
        <w:rPr>
          <w:rFonts w:ascii="Times New Roman" w:eastAsiaTheme="minorEastAsia" w:hAnsi="Times New Roman" w:cs="Times New Roman"/>
          <w:sz w:val="24"/>
          <w:szCs w:val="24"/>
        </w:rPr>
        <w:t>premultiplied</w:t>
      </w:r>
      <w:proofErr w:type="spellEnd"/>
      <w:r w:rsidR="00E90A9E">
        <w:rPr>
          <w:rFonts w:ascii="Times New Roman" w:eastAsiaTheme="minorEastAsia" w:hAnsi="Times New Roman" w:cs="Times New Roman"/>
          <w:sz w:val="24"/>
          <w:szCs w:val="24"/>
        </w:rPr>
        <w:t xml:space="preserve"> with the vector of log likelihoods. It essentially sums up the log likelihoods written for the expression to be used for minimization algorithm.</w:t>
      </w:r>
      <w:r w:rsidR="00490A49">
        <w:rPr>
          <w:rFonts w:ascii="Times New Roman" w:eastAsiaTheme="minorEastAsia" w:hAnsi="Times New Roman" w:cs="Times New Roman"/>
          <w:sz w:val="24"/>
          <w:szCs w:val="24"/>
        </w:rPr>
        <w:t xml:space="preserve"> </w:t>
      </w:r>
      <w:proofErr w:type="gramStart"/>
      <w:r w:rsidR="00490A49">
        <w:rPr>
          <w:rFonts w:ascii="Times New Roman" w:eastAsiaTheme="minorEastAsia" w:hAnsi="Times New Roman" w:cs="Times New Roman"/>
          <w:sz w:val="24"/>
          <w:szCs w:val="24"/>
        </w:rPr>
        <w:t>For instance, for b-GARCH model.</w:t>
      </w:r>
      <w:proofErr w:type="gramEnd"/>
    </w:p>
    <w:p w:rsidR="00E90A9E" w:rsidRDefault="0059658D" w:rsidP="00350163">
      <w:pPr>
        <w:pStyle w:val="ListParagraph"/>
        <w:spacing w:line="360" w:lineRule="auto"/>
        <w:rPr>
          <w:rFonts w:ascii="Courier New" w:hAnsi="Courier New" w:cs="Courier New"/>
          <w:sz w:val="20"/>
          <w:szCs w:val="20"/>
        </w:rPr>
      </w:pPr>
      <w:r>
        <w:rPr>
          <w:rFonts w:ascii="Times New Roman" w:eastAsiaTheme="minorEastAsia" w:hAnsi="Times New Roman" w:cs="Times New Roman"/>
          <w:sz w:val="24"/>
          <w:szCs w:val="24"/>
        </w:rPr>
        <w:br/>
      </w:r>
      <w:r w:rsidRPr="0059658D">
        <w:rPr>
          <w:rFonts w:ascii="Times New Roman" w:hAnsi="Times New Roman" w:cs="Times New Roman"/>
          <w:sz w:val="24"/>
          <w:szCs w:val="24"/>
        </w:rPr>
        <w:t xml:space="preserve">  </w:t>
      </w:r>
      <w:proofErr w:type="spellStart"/>
      <w:r w:rsidRPr="0059658D">
        <w:rPr>
          <w:rFonts w:ascii="Courier New" w:hAnsi="Courier New" w:cs="Courier New"/>
          <w:sz w:val="20"/>
          <w:szCs w:val="20"/>
        </w:rPr>
        <w:t>bgarch</w:t>
      </w:r>
      <w:proofErr w:type="spellEnd"/>
      <w:r w:rsidRPr="0059658D">
        <w:rPr>
          <w:rFonts w:ascii="Courier New" w:hAnsi="Courier New" w:cs="Courier New"/>
          <w:sz w:val="20"/>
          <w:szCs w:val="20"/>
        </w:rPr>
        <w:t xml:space="preserve"> = @(x)((ones(1,length(hT_1)))*(log(2*x(1) + 2*x(2)*hT_1.*eta.^2 + x(3)*hT_1) + ((z1plus - x(4)*</w:t>
      </w:r>
      <w:proofErr w:type="spellStart"/>
      <w:r w:rsidRPr="0059658D">
        <w:rPr>
          <w:rFonts w:ascii="Courier New" w:hAnsi="Courier New" w:cs="Courier New"/>
          <w:sz w:val="20"/>
          <w:szCs w:val="20"/>
        </w:rPr>
        <w:t>znolag</w:t>
      </w:r>
      <w:proofErr w:type="spellEnd"/>
      <w:r w:rsidRPr="0059658D">
        <w:rPr>
          <w:rFonts w:ascii="Courier New" w:hAnsi="Courier New" w:cs="Courier New"/>
          <w:sz w:val="20"/>
          <w:szCs w:val="20"/>
        </w:rPr>
        <w:t>).^2)./(2*x(1) + 2*x(2)*hT_1.*eta.^2 + x(3)*hT_1)));</w:t>
      </w:r>
    </w:p>
    <w:p w:rsidR="00394FF9" w:rsidRDefault="00394FF9" w:rsidP="00350163">
      <w:pPr>
        <w:pStyle w:val="ListParagraph"/>
        <w:spacing w:line="360" w:lineRule="auto"/>
        <w:rPr>
          <w:rFonts w:ascii="Courier New" w:hAnsi="Courier New" w:cs="Courier New"/>
          <w:sz w:val="20"/>
          <w:szCs w:val="20"/>
        </w:rPr>
      </w:pPr>
    </w:p>
    <w:p w:rsidR="0059658D" w:rsidRPr="00F720DE" w:rsidRDefault="0059658D" w:rsidP="00350163">
      <w:pPr>
        <w:pStyle w:val="ListParagraph"/>
        <w:numPr>
          <w:ilvl w:val="0"/>
          <w:numId w:val="7"/>
        </w:numPr>
        <w:spacing w:line="360" w:lineRule="auto"/>
        <w:jc w:val="both"/>
        <w:rPr>
          <w:rFonts w:ascii="Courier New" w:hAnsi="Courier New" w:cs="Courier New"/>
          <w:sz w:val="20"/>
          <w:szCs w:val="20"/>
        </w:rPr>
      </w:pPr>
      <w:r w:rsidRPr="0059658D">
        <w:rPr>
          <w:rFonts w:ascii="Times New Roman" w:hAnsi="Times New Roman" w:cs="Times New Roman"/>
          <w:sz w:val="24"/>
          <w:szCs w:val="24"/>
        </w:rPr>
        <w:t xml:space="preserve">Here </w:t>
      </w:r>
      <w:r w:rsidRPr="0059658D">
        <w:rPr>
          <w:rFonts w:ascii="Courier New" w:hAnsi="Courier New" w:cs="Courier New"/>
          <w:sz w:val="20"/>
          <w:szCs w:val="20"/>
        </w:rPr>
        <w:t>x</w:t>
      </w:r>
      <w:r w:rsidRPr="0059658D">
        <w:rPr>
          <w:rFonts w:ascii="Times New Roman" w:hAnsi="Times New Roman" w:cs="Times New Roman"/>
          <w:sz w:val="24"/>
          <w:szCs w:val="24"/>
        </w:rPr>
        <w:t xml:space="preserve"> is the vector of </w:t>
      </w:r>
      <w:r>
        <w:rPr>
          <w:rFonts w:ascii="Times New Roman" w:hAnsi="Times New Roman" w:cs="Times New Roman"/>
          <w:sz w:val="24"/>
          <w:szCs w:val="24"/>
        </w:rPr>
        <w:t>ω, α, β, δ and c.</w:t>
      </w:r>
      <w:r w:rsidR="00AE1D16">
        <w:rPr>
          <w:rFonts w:ascii="Times New Roman" w:hAnsi="Times New Roman" w:cs="Times New Roman"/>
          <w:sz w:val="24"/>
          <w:szCs w:val="24"/>
        </w:rPr>
        <w:t xml:space="preserve"> Initial values of the x is generated using random number generator.</w:t>
      </w:r>
      <w:r w:rsidR="00F720DE">
        <w:rPr>
          <w:rFonts w:ascii="Times New Roman" w:hAnsi="Times New Roman" w:cs="Times New Roman"/>
          <w:sz w:val="24"/>
          <w:szCs w:val="24"/>
        </w:rPr>
        <w:t xml:space="preserve"> </w:t>
      </w:r>
    </w:p>
    <w:p w:rsidR="00F720DE" w:rsidRPr="005F0483" w:rsidRDefault="00F720DE" w:rsidP="00350163">
      <w:pPr>
        <w:pStyle w:val="ListParagraph"/>
        <w:numPr>
          <w:ilvl w:val="0"/>
          <w:numId w:val="7"/>
        </w:numPr>
        <w:spacing w:line="360" w:lineRule="auto"/>
        <w:jc w:val="both"/>
        <w:rPr>
          <w:rFonts w:ascii="Courier New" w:hAnsi="Courier New" w:cs="Courier New"/>
          <w:sz w:val="20"/>
          <w:szCs w:val="20"/>
        </w:rPr>
      </w:pPr>
      <w:r>
        <w:rPr>
          <w:rFonts w:ascii="Times New Roman" w:hAnsi="Times New Roman" w:cs="Times New Roman"/>
          <w:sz w:val="24"/>
          <w:szCs w:val="24"/>
        </w:rPr>
        <w:t>The</w:t>
      </w:r>
      <w:r w:rsidR="009033C6">
        <w:rPr>
          <w:rFonts w:ascii="Times New Roman" w:hAnsi="Times New Roman" w:cs="Times New Roman"/>
          <w:sz w:val="24"/>
          <w:szCs w:val="24"/>
        </w:rPr>
        <w:t xml:space="preserve"> ‘</w:t>
      </w:r>
      <w:proofErr w:type="spellStart"/>
      <w:r w:rsidR="009033C6">
        <w:rPr>
          <w:rFonts w:ascii="Courier New" w:hAnsi="Courier New" w:cs="Courier New"/>
          <w:sz w:val="21"/>
          <w:szCs w:val="21"/>
        </w:rPr>
        <w:t>f</w:t>
      </w:r>
      <w:r w:rsidR="009033C6" w:rsidRPr="001E49BA">
        <w:rPr>
          <w:rFonts w:ascii="Courier New" w:hAnsi="Courier New" w:cs="Courier New"/>
          <w:sz w:val="21"/>
          <w:szCs w:val="21"/>
        </w:rPr>
        <w:t>minunc</w:t>
      </w:r>
      <w:proofErr w:type="spellEnd"/>
      <w:r w:rsidR="009033C6">
        <w:rPr>
          <w:rFonts w:ascii="Times New Roman" w:hAnsi="Times New Roman" w:cs="Times New Roman"/>
          <w:sz w:val="24"/>
          <w:szCs w:val="24"/>
        </w:rPr>
        <w:t>’ function is called for minimization. It is a standard optimization available in the Octave installation.</w:t>
      </w:r>
      <w:r w:rsidR="00A3275F">
        <w:rPr>
          <w:rFonts w:ascii="Times New Roman" w:hAnsi="Times New Roman" w:cs="Times New Roman"/>
          <w:sz w:val="24"/>
          <w:szCs w:val="24"/>
        </w:rPr>
        <w:t xml:space="preserve"> It returns the </w:t>
      </w:r>
      <w:proofErr w:type="gramStart"/>
      <w:r w:rsidR="00A3275F">
        <w:rPr>
          <w:rFonts w:ascii="Times New Roman" w:hAnsi="Times New Roman" w:cs="Times New Roman"/>
          <w:sz w:val="24"/>
          <w:szCs w:val="24"/>
        </w:rPr>
        <w:t>x(</w:t>
      </w:r>
      <w:proofErr w:type="gramEnd"/>
      <w:r w:rsidR="00A3275F">
        <w:rPr>
          <w:rFonts w:ascii="Times New Roman" w:hAnsi="Times New Roman" w:cs="Times New Roman"/>
          <w:sz w:val="24"/>
          <w:szCs w:val="24"/>
        </w:rPr>
        <w:t>ω, α, β, δ, c) vector, and the hessian matrix, from which the variance and t-values are calculated.</w:t>
      </w:r>
    </w:p>
    <w:p w:rsidR="005F0483" w:rsidRDefault="005F0483"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A sample of the result</w:t>
      </w:r>
      <w:r w:rsidR="00B2687C">
        <w:rPr>
          <w:rFonts w:ascii="Times New Roman" w:hAnsi="Times New Roman" w:cs="Times New Roman"/>
          <w:sz w:val="24"/>
          <w:szCs w:val="24"/>
        </w:rPr>
        <w:t>s</w:t>
      </w:r>
      <w:r>
        <w:rPr>
          <w:rFonts w:ascii="Times New Roman" w:hAnsi="Times New Roman" w:cs="Times New Roman"/>
          <w:sz w:val="24"/>
          <w:szCs w:val="24"/>
        </w:rPr>
        <w:t xml:space="preserve"> for </w:t>
      </w:r>
      <w:r w:rsidR="00B2687C">
        <w:rPr>
          <w:rFonts w:ascii="Times New Roman" w:hAnsi="Times New Roman" w:cs="Times New Roman"/>
          <w:sz w:val="24"/>
          <w:szCs w:val="24"/>
        </w:rPr>
        <w:t>fitting a Data file is as follows</w:t>
      </w:r>
      <w:r w:rsidR="006B02A3">
        <w:rPr>
          <w:rFonts w:ascii="Times New Roman" w:hAnsi="Times New Roman" w:cs="Times New Roman"/>
          <w:sz w:val="24"/>
          <w:szCs w:val="24"/>
        </w:rPr>
        <w:t>. The size of the sample was 302 observations.</w:t>
      </w: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omega_bgarch</w:t>
      </w:r>
      <w:proofErr w:type="spellEnd"/>
      <w:r w:rsidRPr="004546D6">
        <w:rPr>
          <w:rFonts w:ascii="Courier New" w:hAnsi="Courier New" w:cs="Courier New"/>
          <w:sz w:val="20"/>
          <w:szCs w:val="20"/>
        </w:rPr>
        <w:t xml:space="preserve"> </w:t>
      </w:r>
      <w:proofErr w:type="gramStart"/>
      <w:r w:rsidRPr="004546D6">
        <w:rPr>
          <w:rFonts w:ascii="Courier New" w:hAnsi="Courier New" w:cs="Courier New"/>
          <w:sz w:val="20"/>
          <w:szCs w:val="20"/>
        </w:rPr>
        <w:t>=  0.52552</w:t>
      </w:r>
      <w:proofErr w:type="gramEnd"/>
      <w:r>
        <w:rPr>
          <w:rFonts w:ascii="Courier New" w:hAnsi="Courier New" w:cs="Courier New"/>
          <w:sz w:val="20"/>
          <w:szCs w:val="20"/>
        </w:rPr>
        <w:br/>
      </w:r>
      <w:proofErr w:type="spellStart"/>
      <w:r w:rsidRPr="004546D6">
        <w:rPr>
          <w:rFonts w:ascii="Courier New" w:hAnsi="Courier New" w:cs="Courier New"/>
          <w:sz w:val="20"/>
          <w:szCs w:val="20"/>
        </w:rPr>
        <w:t>alpha_bgarch</w:t>
      </w:r>
      <w:proofErr w:type="spellEnd"/>
      <w:r w:rsidRPr="004546D6">
        <w:rPr>
          <w:rFonts w:ascii="Courier New" w:hAnsi="Courier New" w:cs="Courier New"/>
          <w:sz w:val="20"/>
          <w:szCs w:val="20"/>
        </w:rPr>
        <w:t xml:space="preserve"> =  0.53674</w:t>
      </w:r>
      <w:r>
        <w:rPr>
          <w:rFonts w:ascii="Courier New" w:hAnsi="Courier New" w:cs="Courier New"/>
          <w:sz w:val="20"/>
          <w:szCs w:val="20"/>
        </w:rPr>
        <w:br/>
      </w:r>
      <w:proofErr w:type="spellStart"/>
      <w:r w:rsidRPr="004546D6">
        <w:rPr>
          <w:rFonts w:ascii="Courier New" w:hAnsi="Courier New" w:cs="Courier New"/>
          <w:sz w:val="20"/>
          <w:szCs w:val="20"/>
        </w:rPr>
        <w:t>beta_bgarch</w:t>
      </w:r>
      <w:proofErr w:type="spellEnd"/>
      <w:r w:rsidRPr="004546D6">
        <w:rPr>
          <w:rFonts w:ascii="Courier New" w:hAnsi="Courier New" w:cs="Courier New"/>
          <w:sz w:val="20"/>
          <w:szCs w:val="20"/>
        </w:rPr>
        <w:t xml:space="preserve"> = -0.082153</w:t>
      </w:r>
      <w:r>
        <w:rPr>
          <w:rFonts w:ascii="Courier New" w:hAnsi="Courier New" w:cs="Courier New"/>
          <w:sz w:val="20"/>
          <w:szCs w:val="20"/>
        </w:rPr>
        <w:br/>
      </w:r>
      <w:proofErr w:type="spellStart"/>
      <w:r w:rsidRPr="004546D6">
        <w:rPr>
          <w:rFonts w:ascii="Courier New" w:hAnsi="Courier New" w:cs="Courier New"/>
          <w:sz w:val="20"/>
          <w:szCs w:val="20"/>
        </w:rPr>
        <w:t>delta_bgarch</w:t>
      </w:r>
      <w:proofErr w:type="spellEnd"/>
      <w:r w:rsidRPr="004546D6">
        <w:rPr>
          <w:rFonts w:ascii="Courier New" w:hAnsi="Courier New" w:cs="Courier New"/>
          <w:sz w:val="20"/>
          <w:szCs w:val="20"/>
        </w:rPr>
        <w:t xml:space="preserve"> =  1.0010</w:t>
      </w: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var_bgarch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Pr="004546D6">
        <w:rPr>
          <w:rFonts w:ascii="Courier New" w:hAnsi="Courier New" w:cs="Courier New"/>
          <w:sz w:val="20"/>
          <w:szCs w:val="20"/>
        </w:rPr>
        <w:t>9189.7044      2.6337   1878.0966     75.5799</w:t>
      </w:r>
    </w:p>
    <w:p w:rsid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t_val_bgarch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Pr="004546D6">
        <w:rPr>
          <w:rFonts w:ascii="Courier New" w:hAnsi="Courier New" w:cs="Courier New"/>
          <w:sz w:val="20"/>
          <w:szCs w:val="20"/>
        </w:rPr>
        <w:t xml:space="preserve">  5.7186e-</w:t>
      </w:r>
      <w:proofErr w:type="gramStart"/>
      <w:r w:rsidRPr="004546D6">
        <w:rPr>
          <w:rFonts w:ascii="Courier New" w:hAnsi="Courier New" w:cs="Courier New"/>
          <w:sz w:val="20"/>
          <w:szCs w:val="20"/>
        </w:rPr>
        <w:t>005  2.0380e</w:t>
      </w:r>
      <w:proofErr w:type="gramEnd"/>
      <w:r w:rsidRPr="004546D6">
        <w:rPr>
          <w:rFonts w:ascii="Courier New" w:hAnsi="Courier New" w:cs="Courier New"/>
          <w:sz w:val="20"/>
          <w:szCs w:val="20"/>
        </w:rPr>
        <w:t>-001  -4.3742e-005  1.3245e-002</w:t>
      </w:r>
    </w:p>
    <w:p w:rsidR="004546D6" w:rsidRPr="004546D6" w:rsidRDefault="004546D6" w:rsidP="004546D6">
      <w:pPr>
        <w:ind w:left="360"/>
        <w:rPr>
          <w:rFonts w:ascii="Courier New" w:hAnsi="Courier New" w:cs="Courier New"/>
          <w:sz w:val="20"/>
          <w:szCs w:val="20"/>
        </w:rPr>
      </w:pP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omega_tgarch</w:t>
      </w:r>
      <w:proofErr w:type="spellEnd"/>
      <w:r w:rsidRPr="004546D6">
        <w:rPr>
          <w:rFonts w:ascii="Courier New" w:hAnsi="Courier New" w:cs="Courier New"/>
          <w:sz w:val="20"/>
          <w:szCs w:val="20"/>
        </w:rPr>
        <w:t xml:space="preserve"> </w:t>
      </w:r>
      <w:proofErr w:type="gramStart"/>
      <w:r w:rsidRPr="004546D6">
        <w:rPr>
          <w:rFonts w:ascii="Courier New" w:hAnsi="Courier New" w:cs="Courier New"/>
          <w:sz w:val="20"/>
          <w:szCs w:val="20"/>
        </w:rPr>
        <w:t>=  0.023644</w:t>
      </w:r>
      <w:proofErr w:type="gramEnd"/>
      <w:r>
        <w:rPr>
          <w:rFonts w:ascii="Courier New" w:hAnsi="Courier New" w:cs="Courier New"/>
          <w:sz w:val="20"/>
          <w:szCs w:val="20"/>
        </w:rPr>
        <w:br/>
      </w:r>
      <w:proofErr w:type="spellStart"/>
      <w:r w:rsidRPr="004546D6">
        <w:rPr>
          <w:rFonts w:ascii="Courier New" w:hAnsi="Courier New" w:cs="Courier New"/>
          <w:sz w:val="20"/>
          <w:szCs w:val="20"/>
        </w:rPr>
        <w:t>alpha_tgarch</w:t>
      </w:r>
      <w:proofErr w:type="spellEnd"/>
      <w:r w:rsidRPr="004546D6">
        <w:rPr>
          <w:rFonts w:ascii="Courier New" w:hAnsi="Courier New" w:cs="Courier New"/>
          <w:sz w:val="20"/>
          <w:szCs w:val="20"/>
        </w:rPr>
        <w:t xml:space="preserve"> = -330.37</w:t>
      </w:r>
      <w:r>
        <w:rPr>
          <w:rFonts w:ascii="Courier New" w:hAnsi="Courier New" w:cs="Courier New"/>
          <w:sz w:val="20"/>
          <w:szCs w:val="20"/>
        </w:rPr>
        <w:br/>
      </w:r>
      <w:proofErr w:type="spellStart"/>
      <w:r w:rsidRPr="004546D6">
        <w:rPr>
          <w:rFonts w:ascii="Courier New" w:hAnsi="Courier New" w:cs="Courier New"/>
          <w:sz w:val="20"/>
          <w:szCs w:val="20"/>
        </w:rPr>
        <w:t>beta_tgarch</w:t>
      </w:r>
      <w:proofErr w:type="spellEnd"/>
      <w:r w:rsidRPr="004546D6">
        <w:rPr>
          <w:rFonts w:ascii="Courier New" w:hAnsi="Courier New" w:cs="Courier New"/>
          <w:sz w:val="20"/>
          <w:szCs w:val="20"/>
        </w:rPr>
        <w:t xml:space="preserve"> = -0.0028593</w:t>
      </w:r>
      <w:r>
        <w:rPr>
          <w:rFonts w:ascii="Courier New" w:hAnsi="Courier New" w:cs="Courier New"/>
          <w:sz w:val="20"/>
          <w:szCs w:val="20"/>
        </w:rPr>
        <w:br/>
      </w:r>
      <w:proofErr w:type="spellStart"/>
      <w:r w:rsidRPr="004546D6">
        <w:rPr>
          <w:rFonts w:ascii="Courier New" w:hAnsi="Courier New" w:cs="Courier New"/>
          <w:sz w:val="20"/>
          <w:szCs w:val="20"/>
        </w:rPr>
        <w:lastRenderedPageBreak/>
        <w:t>delta_tgarch</w:t>
      </w:r>
      <w:proofErr w:type="spellEnd"/>
      <w:r w:rsidRPr="004546D6">
        <w:rPr>
          <w:rFonts w:ascii="Courier New" w:hAnsi="Courier New" w:cs="Courier New"/>
          <w:sz w:val="20"/>
          <w:szCs w:val="20"/>
        </w:rPr>
        <w:t xml:space="preserve"> =  1.0011</w:t>
      </w:r>
      <w:r>
        <w:rPr>
          <w:rFonts w:ascii="Courier New" w:hAnsi="Courier New" w:cs="Courier New"/>
          <w:sz w:val="20"/>
          <w:szCs w:val="20"/>
        </w:rPr>
        <w:br/>
      </w:r>
      <w:proofErr w:type="spellStart"/>
      <w:r w:rsidRPr="004546D6">
        <w:rPr>
          <w:rFonts w:ascii="Courier New" w:hAnsi="Courier New" w:cs="Courier New"/>
          <w:sz w:val="20"/>
          <w:szCs w:val="20"/>
        </w:rPr>
        <w:t>c_tgarch</w:t>
      </w:r>
      <w:proofErr w:type="spellEnd"/>
      <w:r w:rsidRPr="004546D6">
        <w:rPr>
          <w:rFonts w:ascii="Courier New" w:hAnsi="Courier New" w:cs="Courier New"/>
          <w:sz w:val="20"/>
          <w:szCs w:val="20"/>
        </w:rPr>
        <w:t xml:space="preserve"> =  0.49210</w:t>
      </w:r>
    </w:p>
    <w:p w:rsidR="004546D6" w:rsidRPr="004546D6" w:rsidRDefault="004546D6" w:rsidP="006B02A3">
      <w:pPr>
        <w:ind w:left="360"/>
        <w:rPr>
          <w:rFonts w:ascii="Courier New" w:hAnsi="Courier New" w:cs="Courier New"/>
          <w:sz w:val="20"/>
          <w:szCs w:val="20"/>
        </w:rPr>
      </w:pPr>
      <w:proofErr w:type="spellStart"/>
      <w:r w:rsidRPr="004546D6">
        <w:rPr>
          <w:rFonts w:ascii="Courier New" w:hAnsi="Courier New" w:cs="Courier New"/>
          <w:sz w:val="20"/>
          <w:szCs w:val="20"/>
        </w:rPr>
        <w:t>var_tgarch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Pr="004546D6">
        <w:rPr>
          <w:rFonts w:ascii="Courier New" w:hAnsi="Courier New" w:cs="Courier New"/>
          <w:sz w:val="20"/>
          <w:szCs w:val="20"/>
        </w:rPr>
        <w:t xml:space="preserve">  2.0937e-</w:t>
      </w:r>
      <w:proofErr w:type="gramStart"/>
      <w:r w:rsidRPr="004546D6">
        <w:rPr>
          <w:rFonts w:ascii="Courier New" w:hAnsi="Courier New" w:cs="Courier New"/>
          <w:sz w:val="20"/>
          <w:szCs w:val="20"/>
        </w:rPr>
        <w:t>007  4.9339e</w:t>
      </w:r>
      <w:proofErr w:type="gramEnd"/>
      <w:r w:rsidRPr="004546D6">
        <w:rPr>
          <w:rFonts w:ascii="Courier New" w:hAnsi="Courier New" w:cs="Courier New"/>
          <w:sz w:val="20"/>
          <w:szCs w:val="20"/>
        </w:rPr>
        <w:t>+002  1.6229e-009  2.3172e-009  1.0000e+000</w:t>
      </w: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t_val_tgarch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Pr="004546D6">
        <w:rPr>
          <w:rFonts w:ascii="Courier New" w:hAnsi="Courier New" w:cs="Courier New"/>
          <w:sz w:val="20"/>
          <w:szCs w:val="20"/>
        </w:rPr>
        <w:t xml:space="preserve">  1.1293e+</w:t>
      </w:r>
      <w:proofErr w:type="gramStart"/>
      <w:r w:rsidRPr="004546D6">
        <w:rPr>
          <w:rFonts w:ascii="Courier New" w:hAnsi="Courier New" w:cs="Courier New"/>
          <w:sz w:val="20"/>
          <w:szCs w:val="20"/>
        </w:rPr>
        <w:t>005  -</w:t>
      </w:r>
      <w:proofErr w:type="gramEnd"/>
      <w:r w:rsidRPr="004546D6">
        <w:rPr>
          <w:rFonts w:ascii="Courier New" w:hAnsi="Courier New" w:cs="Courier New"/>
          <w:sz w:val="20"/>
          <w:szCs w:val="20"/>
        </w:rPr>
        <w:t>6.6959e-001  -1.7619e+006  4.3203e+008  4.9210e-001</w:t>
      </w:r>
    </w:p>
    <w:p w:rsidR="004546D6" w:rsidRPr="004546D6" w:rsidRDefault="004546D6" w:rsidP="004546D6">
      <w:pPr>
        <w:ind w:left="360"/>
        <w:rPr>
          <w:rFonts w:ascii="Courier New" w:hAnsi="Courier New" w:cs="Courier New"/>
          <w:sz w:val="20"/>
          <w:szCs w:val="20"/>
        </w:rPr>
      </w:pP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omega_GJR_garch</w:t>
      </w:r>
      <w:proofErr w:type="spellEnd"/>
      <w:r w:rsidRPr="004546D6">
        <w:rPr>
          <w:rFonts w:ascii="Courier New" w:hAnsi="Courier New" w:cs="Courier New"/>
          <w:sz w:val="20"/>
          <w:szCs w:val="20"/>
        </w:rPr>
        <w:t xml:space="preserve"> </w:t>
      </w:r>
      <w:proofErr w:type="gramStart"/>
      <w:r w:rsidRPr="004546D6">
        <w:rPr>
          <w:rFonts w:ascii="Courier New" w:hAnsi="Courier New" w:cs="Courier New"/>
          <w:sz w:val="20"/>
          <w:szCs w:val="20"/>
        </w:rPr>
        <w:t>=  0.91637</w:t>
      </w:r>
      <w:proofErr w:type="gramEnd"/>
      <w:r>
        <w:rPr>
          <w:rFonts w:ascii="Courier New" w:hAnsi="Courier New" w:cs="Courier New"/>
          <w:sz w:val="20"/>
          <w:szCs w:val="20"/>
        </w:rPr>
        <w:br/>
      </w:r>
      <w:proofErr w:type="spellStart"/>
      <w:r w:rsidRPr="004546D6">
        <w:rPr>
          <w:rFonts w:ascii="Courier New" w:hAnsi="Courier New" w:cs="Courier New"/>
          <w:sz w:val="20"/>
          <w:szCs w:val="20"/>
        </w:rPr>
        <w:t>alpha_GJR_garch</w:t>
      </w:r>
      <w:proofErr w:type="spellEnd"/>
      <w:r w:rsidRPr="004546D6">
        <w:rPr>
          <w:rFonts w:ascii="Courier New" w:hAnsi="Courier New" w:cs="Courier New"/>
          <w:sz w:val="20"/>
          <w:szCs w:val="20"/>
        </w:rPr>
        <w:t xml:space="preserve"> =  0.73993</w:t>
      </w:r>
      <w:r>
        <w:rPr>
          <w:rFonts w:ascii="Courier New" w:hAnsi="Courier New" w:cs="Courier New"/>
          <w:sz w:val="20"/>
          <w:szCs w:val="20"/>
        </w:rPr>
        <w:br/>
      </w:r>
      <w:proofErr w:type="spellStart"/>
      <w:r w:rsidRPr="004546D6">
        <w:rPr>
          <w:rFonts w:ascii="Courier New" w:hAnsi="Courier New" w:cs="Courier New"/>
          <w:sz w:val="20"/>
          <w:szCs w:val="20"/>
        </w:rPr>
        <w:t>beta_GJR_garch</w:t>
      </w:r>
      <w:proofErr w:type="spellEnd"/>
      <w:r w:rsidRPr="004546D6">
        <w:rPr>
          <w:rFonts w:ascii="Courier New" w:hAnsi="Courier New" w:cs="Courier New"/>
          <w:sz w:val="20"/>
          <w:szCs w:val="20"/>
        </w:rPr>
        <w:t xml:space="preserve"> =  -3.2991e-004</w:t>
      </w:r>
      <w:r>
        <w:rPr>
          <w:rFonts w:ascii="Courier New" w:hAnsi="Courier New" w:cs="Courier New"/>
          <w:sz w:val="20"/>
          <w:szCs w:val="20"/>
        </w:rPr>
        <w:br/>
      </w:r>
      <w:proofErr w:type="spellStart"/>
      <w:r w:rsidRPr="004546D6">
        <w:rPr>
          <w:rFonts w:ascii="Courier New" w:hAnsi="Courier New" w:cs="Courier New"/>
          <w:sz w:val="20"/>
          <w:szCs w:val="20"/>
        </w:rPr>
        <w:t>delta_GJR_garch</w:t>
      </w:r>
      <w:proofErr w:type="spellEnd"/>
      <w:r w:rsidRPr="004546D6">
        <w:rPr>
          <w:rFonts w:ascii="Courier New" w:hAnsi="Courier New" w:cs="Courier New"/>
          <w:sz w:val="20"/>
          <w:szCs w:val="20"/>
        </w:rPr>
        <w:t xml:space="preserve"> =  0.94465</w:t>
      </w:r>
      <w:r>
        <w:rPr>
          <w:rFonts w:ascii="Courier New" w:hAnsi="Courier New" w:cs="Courier New"/>
          <w:sz w:val="20"/>
          <w:szCs w:val="20"/>
        </w:rPr>
        <w:br/>
      </w:r>
      <w:proofErr w:type="spellStart"/>
      <w:r w:rsidRPr="004546D6">
        <w:rPr>
          <w:rFonts w:ascii="Courier New" w:hAnsi="Courier New" w:cs="Courier New"/>
          <w:sz w:val="20"/>
          <w:szCs w:val="20"/>
        </w:rPr>
        <w:t>c_GJR_garch</w:t>
      </w:r>
      <w:proofErr w:type="spellEnd"/>
      <w:r w:rsidRPr="004546D6">
        <w:rPr>
          <w:rFonts w:ascii="Courier New" w:hAnsi="Courier New" w:cs="Courier New"/>
          <w:sz w:val="20"/>
          <w:szCs w:val="20"/>
        </w:rPr>
        <w:t xml:space="preserve"> =  0.56565</w:t>
      </w:r>
    </w:p>
    <w:p w:rsidR="004546D6" w:rsidRPr="004546D6" w:rsidRDefault="004546D6" w:rsidP="004546D6">
      <w:pPr>
        <w:ind w:left="360"/>
        <w:rPr>
          <w:rFonts w:ascii="Courier New" w:hAnsi="Courier New" w:cs="Courier New"/>
          <w:sz w:val="20"/>
          <w:szCs w:val="20"/>
        </w:rPr>
      </w:pPr>
      <w:proofErr w:type="spellStart"/>
      <w:r w:rsidRPr="004546D6">
        <w:rPr>
          <w:rFonts w:ascii="Courier New" w:hAnsi="Courier New" w:cs="Courier New"/>
          <w:sz w:val="20"/>
          <w:szCs w:val="20"/>
        </w:rPr>
        <w:t>var_GJR_garch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Pr="004546D6">
        <w:rPr>
          <w:rFonts w:ascii="Courier New" w:hAnsi="Courier New" w:cs="Courier New"/>
          <w:sz w:val="20"/>
          <w:szCs w:val="20"/>
        </w:rPr>
        <w:t xml:space="preserve">  1.0000e+</w:t>
      </w:r>
      <w:proofErr w:type="gramStart"/>
      <w:r w:rsidRPr="004546D6">
        <w:rPr>
          <w:rFonts w:ascii="Courier New" w:hAnsi="Courier New" w:cs="Courier New"/>
          <w:sz w:val="20"/>
          <w:szCs w:val="20"/>
        </w:rPr>
        <w:t>000  1.0002e</w:t>
      </w:r>
      <w:proofErr w:type="gramEnd"/>
      <w:r w:rsidRPr="004546D6">
        <w:rPr>
          <w:rFonts w:ascii="Courier New" w:hAnsi="Courier New" w:cs="Courier New"/>
          <w:sz w:val="20"/>
          <w:szCs w:val="20"/>
        </w:rPr>
        <w:t>+000  7.5920e-005  1.0028e+000  1.0000e+000</w:t>
      </w:r>
    </w:p>
    <w:p w:rsidR="004546D6" w:rsidRPr="004546D6" w:rsidRDefault="004546D6" w:rsidP="006B02A3">
      <w:pPr>
        <w:ind w:left="360"/>
        <w:rPr>
          <w:rFonts w:ascii="Courier New" w:hAnsi="Courier New" w:cs="Courier New"/>
          <w:sz w:val="20"/>
          <w:szCs w:val="20"/>
        </w:rPr>
      </w:pPr>
      <w:proofErr w:type="spellStart"/>
      <w:r w:rsidRPr="004546D6">
        <w:rPr>
          <w:rFonts w:ascii="Courier New" w:hAnsi="Courier New" w:cs="Courier New"/>
          <w:sz w:val="20"/>
          <w:szCs w:val="20"/>
        </w:rPr>
        <w:t>t_val_GJR_garch</w:t>
      </w:r>
      <w:proofErr w:type="spellEnd"/>
      <w:r w:rsidRPr="004546D6">
        <w:rPr>
          <w:rFonts w:ascii="Courier New" w:hAnsi="Courier New" w:cs="Courier New"/>
          <w:sz w:val="20"/>
          <w:szCs w:val="20"/>
        </w:rPr>
        <w:t xml:space="preserve"> =</w:t>
      </w:r>
      <w:r>
        <w:rPr>
          <w:rFonts w:ascii="Courier New" w:hAnsi="Courier New" w:cs="Courier New"/>
          <w:sz w:val="20"/>
          <w:szCs w:val="20"/>
        </w:rPr>
        <w:br/>
      </w:r>
      <w:r w:rsidR="00FE75BD">
        <w:rPr>
          <w:rFonts w:ascii="Courier New" w:hAnsi="Courier New" w:cs="Courier New"/>
          <w:sz w:val="20"/>
          <w:szCs w:val="20"/>
        </w:rPr>
        <w:t xml:space="preserve">  9.1637e+</w:t>
      </w:r>
      <w:proofErr w:type="gramStart"/>
      <w:r w:rsidR="00FE75BD">
        <w:rPr>
          <w:rFonts w:ascii="Courier New" w:hAnsi="Courier New" w:cs="Courier New"/>
          <w:sz w:val="20"/>
          <w:szCs w:val="20"/>
        </w:rPr>
        <w:t>000  7</w:t>
      </w:r>
      <w:r w:rsidRPr="004546D6">
        <w:rPr>
          <w:rFonts w:ascii="Courier New" w:hAnsi="Courier New" w:cs="Courier New"/>
          <w:sz w:val="20"/>
          <w:szCs w:val="20"/>
        </w:rPr>
        <w:t>.</w:t>
      </w:r>
      <w:r w:rsidR="00FE75BD">
        <w:rPr>
          <w:rFonts w:ascii="Courier New" w:hAnsi="Courier New" w:cs="Courier New"/>
          <w:sz w:val="20"/>
          <w:szCs w:val="20"/>
        </w:rPr>
        <w:t>3978e</w:t>
      </w:r>
      <w:proofErr w:type="gramEnd"/>
      <w:r w:rsidR="00FE75BD">
        <w:rPr>
          <w:rFonts w:ascii="Courier New" w:hAnsi="Courier New" w:cs="Courier New"/>
          <w:sz w:val="20"/>
          <w:szCs w:val="20"/>
        </w:rPr>
        <w:t>-001</w:t>
      </w:r>
      <w:r w:rsidRPr="004546D6">
        <w:rPr>
          <w:rFonts w:ascii="Courier New" w:hAnsi="Courier New" w:cs="Courier New"/>
          <w:sz w:val="20"/>
          <w:szCs w:val="20"/>
        </w:rPr>
        <w:t xml:space="preserve">  -</w:t>
      </w:r>
      <w:r w:rsidR="00FE75BD">
        <w:rPr>
          <w:rFonts w:ascii="Courier New" w:hAnsi="Courier New" w:cs="Courier New"/>
          <w:sz w:val="20"/>
          <w:szCs w:val="20"/>
        </w:rPr>
        <w:t>4</w:t>
      </w:r>
      <w:r w:rsidRPr="004546D6">
        <w:rPr>
          <w:rFonts w:ascii="Courier New" w:hAnsi="Courier New" w:cs="Courier New"/>
          <w:sz w:val="20"/>
          <w:szCs w:val="20"/>
        </w:rPr>
        <w:t>.</w:t>
      </w:r>
      <w:r w:rsidR="00FE75BD">
        <w:rPr>
          <w:rFonts w:ascii="Courier New" w:hAnsi="Courier New" w:cs="Courier New"/>
          <w:sz w:val="20"/>
          <w:szCs w:val="20"/>
        </w:rPr>
        <w:t>3454</w:t>
      </w:r>
      <w:r w:rsidRPr="004546D6">
        <w:rPr>
          <w:rFonts w:ascii="Courier New" w:hAnsi="Courier New" w:cs="Courier New"/>
          <w:sz w:val="20"/>
          <w:szCs w:val="20"/>
        </w:rPr>
        <w:t>e+00</w:t>
      </w:r>
      <w:r w:rsidR="00FE75BD">
        <w:rPr>
          <w:rFonts w:ascii="Courier New" w:hAnsi="Courier New" w:cs="Courier New"/>
          <w:sz w:val="20"/>
          <w:szCs w:val="20"/>
        </w:rPr>
        <w:t>0  9</w:t>
      </w:r>
      <w:r w:rsidRPr="004546D6">
        <w:rPr>
          <w:rFonts w:ascii="Courier New" w:hAnsi="Courier New" w:cs="Courier New"/>
          <w:sz w:val="20"/>
          <w:szCs w:val="20"/>
        </w:rPr>
        <w:t>.</w:t>
      </w:r>
      <w:r w:rsidR="00FE75BD">
        <w:rPr>
          <w:rFonts w:ascii="Courier New" w:hAnsi="Courier New" w:cs="Courier New"/>
          <w:sz w:val="20"/>
          <w:szCs w:val="20"/>
        </w:rPr>
        <w:t>4201e-001</w:t>
      </w:r>
      <w:r w:rsidRPr="004546D6">
        <w:rPr>
          <w:rFonts w:ascii="Courier New" w:hAnsi="Courier New" w:cs="Courier New"/>
          <w:sz w:val="20"/>
          <w:szCs w:val="20"/>
        </w:rPr>
        <w:t xml:space="preserve">  5.6565e-001</w:t>
      </w:r>
    </w:p>
    <w:p w:rsidR="00A8795F" w:rsidRDefault="00083D69"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is based on the return of the BSE </w:t>
      </w:r>
      <w:proofErr w:type="spellStart"/>
      <w:r>
        <w:rPr>
          <w:rFonts w:ascii="Times New Roman" w:hAnsi="Times New Roman" w:cs="Times New Roman"/>
          <w:sz w:val="24"/>
          <w:szCs w:val="24"/>
        </w:rPr>
        <w:t>sensex</w:t>
      </w:r>
      <w:proofErr w:type="spellEnd"/>
      <w:r>
        <w:rPr>
          <w:rFonts w:ascii="Times New Roman" w:hAnsi="Times New Roman" w:cs="Times New Roman"/>
          <w:sz w:val="24"/>
          <w:szCs w:val="24"/>
        </w:rPr>
        <w:t xml:space="preserve">, for which δ </w:t>
      </w:r>
      <w:r w:rsidR="00525BC8">
        <w:rPr>
          <w:rFonts w:ascii="Times New Roman" w:hAnsi="Times New Roman" w:cs="Times New Roman"/>
          <w:sz w:val="24"/>
          <w:szCs w:val="24"/>
        </w:rPr>
        <w:t>is expected to be near 1</w:t>
      </w:r>
      <w:r w:rsidR="004C74AE">
        <w:rPr>
          <w:rFonts w:ascii="Times New Roman" w:hAnsi="Times New Roman" w:cs="Times New Roman"/>
          <w:sz w:val="24"/>
          <w:szCs w:val="24"/>
        </w:rPr>
        <w:t xml:space="preserve">, </w:t>
      </w:r>
      <w:r w:rsidR="00FE75BD">
        <w:rPr>
          <w:rFonts w:ascii="Times New Roman" w:hAnsi="Times New Roman" w:cs="Times New Roman"/>
          <w:sz w:val="24"/>
          <w:szCs w:val="24"/>
        </w:rPr>
        <w:t xml:space="preserve">which is so for all the 3 models. However, </w:t>
      </w:r>
      <w:r w:rsidR="00182067">
        <w:rPr>
          <w:rFonts w:ascii="Times New Roman" w:hAnsi="Times New Roman" w:cs="Times New Roman"/>
          <w:sz w:val="24"/>
          <w:szCs w:val="24"/>
        </w:rPr>
        <w:t xml:space="preserve">the variance values for all the 3 models seem to be too high sometimes. The credibility of these variance values for the parameters is in question. </w:t>
      </w:r>
      <w:r w:rsidR="00CA5CE8">
        <w:rPr>
          <w:rFonts w:ascii="Times New Roman" w:hAnsi="Times New Roman" w:cs="Times New Roman"/>
          <w:sz w:val="24"/>
          <w:szCs w:val="24"/>
        </w:rPr>
        <w:t xml:space="preserve">Moreover, </w:t>
      </w:r>
      <w:proofErr w:type="gramStart"/>
      <w:r w:rsidR="00CA5CE8">
        <w:rPr>
          <w:rFonts w:ascii="Times New Roman" w:hAnsi="Times New Roman" w:cs="Times New Roman"/>
          <w:sz w:val="24"/>
          <w:szCs w:val="24"/>
        </w:rPr>
        <w:t>reruns of the script frequently giv</w:t>
      </w:r>
      <w:r w:rsidR="00A8795F">
        <w:rPr>
          <w:rFonts w:ascii="Times New Roman" w:hAnsi="Times New Roman" w:cs="Times New Roman"/>
          <w:sz w:val="24"/>
          <w:szCs w:val="24"/>
        </w:rPr>
        <w:t>es</w:t>
      </w:r>
      <w:proofErr w:type="gramEnd"/>
      <w:r w:rsidR="00A8795F">
        <w:rPr>
          <w:rFonts w:ascii="Times New Roman" w:hAnsi="Times New Roman" w:cs="Times New Roman"/>
          <w:sz w:val="24"/>
          <w:szCs w:val="24"/>
        </w:rPr>
        <w:t xml:space="preserve"> other values for parameters, which makes the result of the program not reliable and prone with errors. </w:t>
      </w:r>
    </w:p>
    <w:p w:rsidR="006B02A3" w:rsidRDefault="00A8795F"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 result for the t-GARCH model is much consistent even after repeated runs. The </w:t>
      </w:r>
      <w:r w:rsidR="00395A91">
        <w:rPr>
          <w:rFonts w:ascii="Times New Roman" w:hAnsi="Times New Roman" w:cs="Times New Roman"/>
          <w:sz w:val="24"/>
          <w:szCs w:val="24"/>
        </w:rPr>
        <w:t>error in</w:t>
      </w:r>
      <w:r>
        <w:rPr>
          <w:rFonts w:ascii="Times New Roman" w:hAnsi="Times New Roman" w:cs="Times New Roman"/>
          <w:sz w:val="24"/>
          <w:szCs w:val="24"/>
        </w:rPr>
        <w:t xml:space="preserve"> the </w:t>
      </w:r>
      <w:r w:rsidR="00395A91">
        <w:rPr>
          <w:rFonts w:ascii="Times New Roman" w:hAnsi="Times New Roman" w:cs="Times New Roman"/>
          <w:sz w:val="24"/>
          <w:szCs w:val="24"/>
        </w:rPr>
        <w:t>results could be due to following issues:</w:t>
      </w:r>
    </w:p>
    <w:p w:rsidR="00EF12EC" w:rsidRDefault="00EF12EC" w:rsidP="0035016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optimization function is not able to reach the global minima (negative of maxima), and is struck at local minima. To obviate the problem, </w:t>
      </w:r>
      <w:proofErr w:type="gramStart"/>
      <w:r>
        <w:rPr>
          <w:rFonts w:ascii="Times New Roman" w:hAnsi="Times New Roman" w:cs="Times New Roman"/>
          <w:sz w:val="24"/>
          <w:szCs w:val="24"/>
        </w:rPr>
        <w:t>each iteration</w:t>
      </w:r>
      <w:proofErr w:type="gramEnd"/>
      <w:r>
        <w:rPr>
          <w:rFonts w:ascii="Times New Roman" w:hAnsi="Times New Roman" w:cs="Times New Roman"/>
          <w:sz w:val="24"/>
          <w:szCs w:val="24"/>
        </w:rPr>
        <w:t xml:space="preserve"> was run with different initial va</w:t>
      </w:r>
      <w:r w:rsidR="00B20894">
        <w:rPr>
          <w:rFonts w:ascii="Times New Roman" w:hAnsi="Times New Roman" w:cs="Times New Roman"/>
          <w:sz w:val="24"/>
          <w:szCs w:val="24"/>
        </w:rPr>
        <w:t>lue</w:t>
      </w:r>
      <w:r>
        <w:rPr>
          <w:rFonts w:ascii="Times New Roman" w:hAnsi="Times New Roman" w:cs="Times New Roman"/>
          <w:sz w:val="24"/>
          <w:szCs w:val="24"/>
        </w:rPr>
        <w:t xml:space="preserve"> as the initial values are generated by random number generator function, making sure the selection of initial point is random. </w:t>
      </w:r>
    </w:p>
    <w:p w:rsidR="00EF12EC" w:rsidRDefault="00EF12EC" w:rsidP="0035016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iteration is struck at some plateau and is not able to get out of it. For this issue, the program was instructed to carry a fresh iteration if the sum of absolute value of errors was greater than 1, with new initial values. However, the objective function being a huge expression, which may be having a lot</w:t>
      </w:r>
      <w:r w:rsidR="0090547C">
        <w:rPr>
          <w:rFonts w:ascii="Times New Roman" w:hAnsi="Times New Roman" w:cs="Times New Roman"/>
          <w:sz w:val="24"/>
          <w:szCs w:val="24"/>
        </w:rPr>
        <w:t xml:space="preserve"> number</w:t>
      </w:r>
      <w:r>
        <w:rPr>
          <w:rFonts w:ascii="Times New Roman" w:hAnsi="Times New Roman" w:cs="Times New Roman"/>
          <w:sz w:val="24"/>
          <w:szCs w:val="24"/>
        </w:rPr>
        <w:t xml:space="preserve"> of minima, </w:t>
      </w:r>
      <w:r w:rsidR="0090547C">
        <w:rPr>
          <w:rFonts w:ascii="Times New Roman" w:hAnsi="Times New Roman" w:cs="Times New Roman"/>
          <w:sz w:val="24"/>
          <w:szCs w:val="24"/>
        </w:rPr>
        <w:t xml:space="preserve">causing the optimization to get stuck in some local </w:t>
      </w:r>
      <w:r w:rsidR="0090547C" w:rsidRPr="0090547C">
        <w:rPr>
          <w:rFonts w:ascii="Times New Roman" w:hAnsi="Times New Roman" w:cs="Times New Roman"/>
          <w:sz w:val="24"/>
          <w:szCs w:val="24"/>
        </w:rPr>
        <w:t>min</w:t>
      </w:r>
      <w:r w:rsidR="0090547C">
        <w:rPr>
          <w:rFonts w:ascii="Times New Roman" w:hAnsi="Times New Roman" w:cs="Times New Roman"/>
          <w:sz w:val="24"/>
          <w:szCs w:val="24"/>
        </w:rPr>
        <w:t>ima again.</w:t>
      </w:r>
    </w:p>
    <w:p w:rsidR="00395A91" w:rsidRDefault="00395A91" w:rsidP="0035016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27A01">
        <w:rPr>
          <w:rFonts w:ascii="Times New Roman" w:hAnsi="Times New Roman" w:cs="Times New Roman"/>
          <w:sz w:val="24"/>
          <w:szCs w:val="24"/>
        </w:rPr>
        <w:t xml:space="preserve">optimization function is not able to be handle huge data sets. The </w:t>
      </w:r>
      <w:r w:rsidR="00A81443">
        <w:rPr>
          <w:rFonts w:ascii="Times New Roman" w:hAnsi="Times New Roman" w:cs="Times New Roman"/>
          <w:sz w:val="24"/>
          <w:szCs w:val="24"/>
        </w:rPr>
        <w:t>‘</w:t>
      </w:r>
      <w:proofErr w:type="spellStart"/>
      <w:r w:rsidR="00A81443">
        <w:rPr>
          <w:rFonts w:ascii="Times New Roman" w:hAnsi="Times New Roman" w:cs="Times New Roman"/>
          <w:sz w:val="24"/>
          <w:szCs w:val="24"/>
        </w:rPr>
        <w:t>fminunc</w:t>
      </w:r>
      <w:proofErr w:type="spellEnd"/>
      <w:r w:rsidR="00A81443">
        <w:rPr>
          <w:rFonts w:ascii="Times New Roman" w:hAnsi="Times New Roman" w:cs="Times New Roman"/>
          <w:sz w:val="24"/>
          <w:szCs w:val="24"/>
        </w:rPr>
        <w:t xml:space="preserve">’ function during diagnosis sometimes return vector with all values as </w:t>
      </w:r>
      <w:proofErr w:type="gramStart"/>
      <w:r w:rsidR="00A81443">
        <w:rPr>
          <w:rFonts w:ascii="Times New Roman" w:hAnsi="Times New Roman" w:cs="Times New Roman"/>
          <w:sz w:val="24"/>
          <w:szCs w:val="24"/>
        </w:rPr>
        <w:t>‘</w:t>
      </w:r>
      <w:proofErr w:type="spellStart"/>
      <w:r w:rsidR="00A81443">
        <w:rPr>
          <w:rFonts w:ascii="Times New Roman" w:hAnsi="Times New Roman" w:cs="Times New Roman"/>
          <w:sz w:val="24"/>
          <w:szCs w:val="24"/>
        </w:rPr>
        <w:t>NaN</w:t>
      </w:r>
      <w:proofErr w:type="spellEnd"/>
      <w:r w:rsidR="00A81443">
        <w:rPr>
          <w:rFonts w:ascii="Times New Roman" w:hAnsi="Times New Roman" w:cs="Times New Roman"/>
          <w:sz w:val="24"/>
          <w:szCs w:val="24"/>
        </w:rPr>
        <w:t>’(</w:t>
      </w:r>
      <w:proofErr w:type="gramEnd"/>
      <w:r w:rsidR="00A81443">
        <w:rPr>
          <w:rFonts w:ascii="Times New Roman" w:hAnsi="Times New Roman" w:cs="Times New Roman"/>
          <w:sz w:val="24"/>
          <w:szCs w:val="24"/>
        </w:rPr>
        <w:t>Not a number), which leads to hessian matrix forming with only ‘1’(s).</w:t>
      </w:r>
    </w:p>
    <w:p w:rsidR="00CA7EA7" w:rsidRDefault="00EF12EC" w:rsidP="0035016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Hessian calculation is not </w:t>
      </w:r>
      <w:r w:rsidR="00606A70">
        <w:rPr>
          <w:rFonts w:ascii="Times New Roman" w:hAnsi="Times New Roman" w:cs="Times New Roman"/>
          <w:sz w:val="24"/>
          <w:szCs w:val="24"/>
        </w:rPr>
        <w:t>being calculated properly. As ‘</w:t>
      </w:r>
      <w:proofErr w:type="spellStart"/>
      <w:r w:rsidR="00606A70">
        <w:rPr>
          <w:rFonts w:ascii="Times New Roman" w:hAnsi="Times New Roman" w:cs="Times New Roman"/>
          <w:sz w:val="24"/>
          <w:szCs w:val="24"/>
        </w:rPr>
        <w:t>fminunc</w:t>
      </w:r>
      <w:proofErr w:type="spellEnd"/>
      <w:r w:rsidR="00606A70">
        <w:rPr>
          <w:rFonts w:ascii="Times New Roman" w:hAnsi="Times New Roman" w:cs="Times New Roman"/>
          <w:sz w:val="24"/>
          <w:szCs w:val="24"/>
        </w:rPr>
        <w:t xml:space="preserve">’ is </w:t>
      </w:r>
      <w:r w:rsidR="00EB758A">
        <w:rPr>
          <w:rFonts w:ascii="Times New Roman" w:hAnsi="Times New Roman" w:cs="Times New Roman"/>
          <w:sz w:val="24"/>
          <w:szCs w:val="24"/>
        </w:rPr>
        <w:t>an approximation of the Newton’s method, and for the sake of calculation, the approximation may be causing the program to give an erroneous Hessian</w:t>
      </w:r>
      <w:r w:rsidR="00A43670">
        <w:rPr>
          <w:rFonts w:ascii="Times New Roman" w:hAnsi="Times New Roman" w:cs="Times New Roman"/>
          <w:sz w:val="24"/>
          <w:szCs w:val="24"/>
        </w:rPr>
        <w:t xml:space="preserve"> (a noninvertible Hessian). Another algorithm called BHHH can be used.</w:t>
      </w:r>
      <w:r w:rsidR="0067441B">
        <w:rPr>
          <w:rFonts w:ascii="Times New Roman" w:hAnsi="Times New Roman" w:cs="Times New Roman"/>
          <w:sz w:val="24"/>
          <w:szCs w:val="24"/>
        </w:rPr>
        <w:t xml:space="preserve"> However, the algorithm is not available for </w:t>
      </w:r>
      <w:proofErr w:type="spellStart"/>
      <w:r w:rsidR="0067441B">
        <w:rPr>
          <w:rFonts w:ascii="Times New Roman" w:hAnsi="Times New Roman" w:cs="Times New Roman"/>
          <w:sz w:val="24"/>
          <w:szCs w:val="24"/>
        </w:rPr>
        <w:t>MatLab</w:t>
      </w:r>
      <w:proofErr w:type="spellEnd"/>
      <w:r w:rsidR="0067441B">
        <w:rPr>
          <w:rFonts w:ascii="Times New Roman" w:hAnsi="Times New Roman" w:cs="Times New Roman"/>
          <w:sz w:val="24"/>
          <w:szCs w:val="24"/>
        </w:rPr>
        <w:t xml:space="preserve"> or Octave openly.</w:t>
      </w:r>
      <w:r w:rsidR="00B36E02">
        <w:rPr>
          <w:rFonts w:ascii="Times New Roman" w:hAnsi="Times New Roman" w:cs="Times New Roman"/>
          <w:sz w:val="24"/>
          <w:szCs w:val="24"/>
        </w:rPr>
        <w:t xml:space="preserve"> The code for the same might be needed to be compiled before it can be used.</w:t>
      </w:r>
    </w:p>
    <w:p w:rsidR="00CA7EA7" w:rsidRDefault="00CA7EA7" w:rsidP="00350163">
      <w:pPr>
        <w:spacing w:line="360" w:lineRule="auto"/>
        <w:rPr>
          <w:rFonts w:ascii="Times New Roman" w:hAnsi="Times New Roman" w:cs="Times New Roman"/>
          <w:sz w:val="24"/>
          <w:szCs w:val="24"/>
        </w:rPr>
      </w:pPr>
    </w:p>
    <w:p w:rsidR="00CA7EA7" w:rsidRPr="00F7429B" w:rsidRDefault="00CA7EA7" w:rsidP="00350163">
      <w:pPr>
        <w:spacing w:line="360" w:lineRule="auto"/>
        <w:jc w:val="both"/>
        <w:rPr>
          <w:rFonts w:ascii="Times New Roman" w:hAnsi="Times New Roman" w:cs="Times New Roman"/>
          <w:b/>
          <w:sz w:val="24"/>
          <w:szCs w:val="24"/>
          <w:u w:val="single"/>
        </w:rPr>
      </w:pPr>
      <w:r w:rsidRPr="00F7429B">
        <w:rPr>
          <w:rFonts w:ascii="Times New Roman" w:hAnsi="Times New Roman" w:cs="Times New Roman"/>
          <w:b/>
          <w:sz w:val="24"/>
          <w:szCs w:val="24"/>
          <w:u w:val="single"/>
        </w:rPr>
        <w:t>Conclusion</w:t>
      </w:r>
    </w:p>
    <w:p w:rsidR="00CA7EA7" w:rsidRDefault="00CA7EA7" w:rsidP="003501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written for running and testing the Nested models and making the appropriate choice is unfortunately </w:t>
      </w:r>
      <w:r w:rsidR="00E1646B">
        <w:rPr>
          <w:rFonts w:ascii="Times New Roman" w:hAnsi="Times New Roman" w:cs="Times New Roman"/>
          <w:sz w:val="24"/>
          <w:szCs w:val="24"/>
        </w:rPr>
        <w:t>unsound</w:t>
      </w:r>
      <w:r>
        <w:rPr>
          <w:rFonts w:ascii="Times New Roman" w:hAnsi="Times New Roman" w:cs="Times New Roman"/>
          <w:sz w:val="24"/>
          <w:szCs w:val="24"/>
        </w:rPr>
        <w:t xml:space="preserve">. It does solve and provide values for parameters according to the results obtained from the optimization. However, the variances obtained are not reliable. The </w:t>
      </w:r>
      <w:r w:rsidR="004164C4">
        <w:rPr>
          <w:rFonts w:ascii="Times New Roman" w:hAnsi="Times New Roman" w:cs="Times New Roman"/>
          <w:sz w:val="24"/>
          <w:szCs w:val="24"/>
        </w:rPr>
        <w:t>diagnosis of the exact problem and corrective action is underway.</w:t>
      </w:r>
    </w:p>
    <w:p w:rsidR="00BB594B" w:rsidRDefault="00BB594B" w:rsidP="00350163">
      <w:pPr>
        <w:spacing w:line="360" w:lineRule="auto"/>
        <w:rPr>
          <w:rFonts w:ascii="Times New Roman" w:hAnsi="Times New Roman" w:cs="Times New Roman"/>
          <w:sz w:val="24"/>
          <w:szCs w:val="24"/>
        </w:rPr>
      </w:pPr>
    </w:p>
    <w:p w:rsidR="00BB594B" w:rsidRDefault="00BB594B" w:rsidP="00CA7EA7">
      <w:pPr>
        <w:rPr>
          <w:rFonts w:ascii="Times New Roman" w:hAnsi="Times New Roman" w:cs="Times New Roman"/>
          <w:sz w:val="24"/>
          <w:szCs w:val="24"/>
        </w:rPr>
      </w:pPr>
    </w:p>
    <w:p w:rsidR="00BB594B" w:rsidRDefault="00BB594B" w:rsidP="00CA7EA7">
      <w:pPr>
        <w:rPr>
          <w:rFonts w:ascii="Times New Roman" w:hAnsi="Times New Roman" w:cs="Times New Roman"/>
          <w:sz w:val="24"/>
          <w:szCs w:val="24"/>
        </w:rPr>
      </w:pPr>
    </w:p>
    <w:p w:rsidR="00BB594B" w:rsidRDefault="00BB594B" w:rsidP="00CA7EA7">
      <w:pPr>
        <w:rPr>
          <w:rFonts w:ascii="Times New Roman" w:hAnsi="Times New Roman" w:cs="Times New Roman"/>
          <w:sz w:val="24"/>
          <w:szCs w:val="24"/>
        </w:rPr>
      </w:pPr>
    </w:p>
    <w:p w:rsidR="00BB594B" w:rsidRDefault="00BB594B" w:rsidP="00CA7EA7">
      <w:pPr>
        <w:rPr>
          <w:rFonts w:ascii="Times New Roman" w:hAnsi="Times New Roman" w:cs="Times New Roman"/>
          <w:sz w:val="24"/>
          <w:szCs w:val="24"/>
        </w:rPr>
      </w:pPr>
    </w:p>
    <w:p w:rsidR="00BB594B" w:rsidRDefault="00BB594B" w:rsidP="00CA7EA7">
      <w:pPr>
        <w:rPr>
          <w:rFonts w:ascii="Times New Roman" w:hAnsi="Times New Roman" w:cs="Times New Roman"/>
          <w:sz w:val="24"/>
          <w:szCs w:val="24"/>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350163" w:rsidRDefault="00350163" w:rsidP="00CA7EA7">
      <w:pPr>
        <w:rPr>
          <w:rFonts w:ascii="Times New Roman" w:hAnsi="Times New Roman" w:cs="Times New Roman"/>
          <w:b/>
          <w:sz w:val="24"/>
          <w:szCs w:val="24"/>
          <w:u w:val="single"/>
        </w:rPr>
      </w:pPr>
    </w:p>
    <w:p w:rsidR="009F7803" w:rsidRPr="00F7429B" w:rsidRDefault="00A66CF6" w:rsidP="00CA7EA7">
      <w:pPr>
        <w:rPr>
          <w:rFonts w:ascii="Times New Roman" w:hAnsi="Times New Roman" w:cs="Times New Roman"/>
          <w:b/>
          <w:sz w:val="24"/>
          <w:szCs w:val="24"/>
          <w:u w:val="single"/>
        </w:rPr>
      </w:pPr>
      <w:r w:rsidRPr="00F7429B">
        <w:rPr>
          <w:rFonts w:ascii="Times New Roman" w:hAnsi="Times New Roman" w:cs="Times New Roman"/>
          <w:b/>
          <w:sz w:val="24"/>
          <w:szCs w:val="24"/>
          <w:u w:val="single"/>
        </w:rPr>
        <w:lastRenderedPageBreak/>
        <w:t>Appendix</w:t>
      </w:r>
    </w:p>
    <w:p w:rsidR="00A66CF6" w:rsidRDefault="009E6A4F" w:rsidP="00CA7EA7">
      <w:pPr>
        <w:rPr>
          <w:rFonts w:ascii="Times New Roman" w:hAnsi="Times New Roman" w:cs="Times New Roman"/>
          <w:sz w:val="24"/>
          <w:szCs w:val="24"/>
        </w:rPr>
      </w:pPr>
      <w:r>
        <w:rPr>
          <w:rFonts w:ascii="Times New Roman" w:hAnsi="Times New Roman" w:cs="Times New Roman"/>
          <w:sz w:val="24"/>
          <w:szCs w:val="24"/>
        </w:rPr>
        <w:t>The computer code for the Octave program is as follows:</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
    <w:p w:rsidR="00516DB5" w:rsidRDefault="00516DB5"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clear</w:t>
      </w:r>
      <w:proofErr w:type="gramEnd"/>
      <w:r w:rsidRPr="003B46FC">
        <w:rPr>
          <w:rFonts w:ascii="Courier New" w:hAnsi="Courier New" w:cs="Courier New"/>
        </w:rPr>
        <w:t xml:space="preserve"> all</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z = </w:t>
      </w:r>
      <w:proofErr w:type="spellStart"/>
      <w:proofErr w:type="gramStart"/>
      <w:r w:rsidRPr="003B46FC">
        <w:rPr>
          <w:rFonts w:ascii="Courier New" w:hAnsi="Courier New" w:cs="Courier New"/>
        </w:rPr>
        <w:t>csvread</w:t>
      </w:r>
      <w:proofErr w:type="spellEnd"/>
      <w:r w:rsidRPr="003B46FC">
        <w:rPr>
          <w:rFonts w:ascii="Courier New" w:hAnsi="Courier New" w:cs="Courier New"/>
        </w:rPr>
        <w:t>(</w:t>
      </w:r>
      <w:proofErr w:type="gramEnd"/>
      <w:r w:rsidRPr="003B46FC">
        <w:rPr>
          <w:rFonts w:ascii="Courier New" w:hAnsi="Courier New" w:cs="Courier New"/>
        </w:rPr>
        <w:t>"Data.csv");</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%prompt = ['p:'];</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dlg_title</w:t>
      </w:r>
      <w:proofErr w:type="spellEnd"/>
      <w:r w:rsidRPr="003B46FC">
        <w:rPr>
          <w:rFonts w:ascii="Courier New" w:hAnsi="Courier New" w:cs="Courier New"/>
        </w:rPr>
        <w:t xml:space="preserve"> = 'Please specify the lags i.e. p';</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defaultans</w:t>
      </w:r>
      <w:proofErr w:type="spellEnd"/>
      <w:r w:rsidRPr="003B46FC">
        <w:rPr>
          <w:rFonts w:ascii="Courier New" w:hAnsi="Courier New" w:cs="Courier New"/>
        </w:rPr>
        <w:t xml:space="preserve"> = {'1'};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%p = </w:t>
      </w:r>
      <w:proofErr w:type="gramStart"/>
      <w:r w:rsidRPr="003B46FC">
        <w:rPr>
          <w:rFonts w:ascii="Courier New" w:hAnsi="Courier New" w:cs="Courier New"/>
        </w:rPr>
        <w:t>str2double(</w:t>
      </w:r>
      <w:proofErr w:type="gramEnd"/>
      <w:r w:rsidRPr="003B46FC">
        <w:rPr>
          <w:rFonts w:ascii="Courier New" w:hAnsi="Courier New" w:cs="Courier New"/>
        </w:rPr>
        <w:t>cell2mat(</w:t>
      </w:r>
      <w:proofErr w:type="spellStart"/>
      <w:r w:rsidRPr="003B46FC">
        <w:rPr>
          <w:rFonts w:ascii="Courier New" w:hAnsi="Courier New" w:cs="Courier New"/>
        </w:rPr>
        <w:t>inputdlg</w:t>
      </w:r>
      <w:proofErr w:type="spellEnd"/>
      <w:r w:rsidRPr="003B46FC">
        <w:rPr>
          <w:rFonts w:ascii="Courier New" w:hAnsi="Courier New" w:cs="Courier New"/>
        </w:rPr>
        <w:t>(prompt,dlg_title,1,defaultans)));</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%prompt = ['q:'];</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dlg_title</w:t>
      </w:r>
      <w:proofErr w:type="spellEnd"/>
      <w:r w:rsidRPr="003B46FC">
        <w:rPr>
          <w:rFonts w:ascii="Courier New" w:hAnsi="Courier New" w:cs="Courier New"/>
        </w:rPr>
        <w:t xml:space="preserve"> = 'Please specify the lags i.e. q';</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defaultans</w:t>
      </w:r>
      <w:proofErr w:type="spellEnd"/>
      <w:r w:rsidRPr="003B46FC">
        <w:rPr>
          <w:rFonts w:ascii="Courier New" w:hAnsi="Courier New" w:cs="Courier New"/>
        </w:rPr>
        <w:t xml:space="preserve"> = {'1'};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%q = </w:t>
      </w:r>
      <w:proofErr w:type="gramStart"/>
      <w:r w:rsidRPr="003B46FC">
        <w:rPr>
          <w:rFonts w:ascii="Courier New" w:hAnsi="Courier New" w:cs="Courier New"/>
        </w:rPr>
        <w:t>str2double(</w:t>
      </w:r>
      <w:proofErr w:type="gramEnd"/>
      <w:r w:rsidRPr="003B46FC">
        <w:rPr>
          <w:rFonts w:ascii="Courier New" w:hAnsi="Courier New" w:cs="Courier New"/>
        </w:rPr>
        <w:t>cell2mat(</w:t>
      </w:r>
      <w:proofErr w:type="spellStart"/>
      <w:r w:rsidRPr="003B46FC">
        <w:rPr>
          <w:rFonts w:ascii="Courier New" w:hAnsi="Courier New" w:cs="Courier New"/>
        </w:rPr>
        <w:t>inputdlg</w:t>
      </w:r>
      <w:proofErr w:type="spellEnd"/>
      <w:r w:rsidRPr="003B46FC">
        <w:rPr>
          <w:rFonts w:ascii="Courier New" w:hAnsi="Courier New" w:cs="Courier New"/>
        </w:rPr>
        <w:t>(prompt,dlg_title,1,defaultans)));</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%Get initial values of stochastic errors using OLS</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T = length (z); %Use OLS to get the </w:t>
      </w:r>
      <w:proofErr w:type="spellStart"/>
      <w:r w:rsidRPr="003B46FC">
        <w:rPr>
          <w:rFonts w:ascii="Courier New" w:hAnsi="Courier New" w:cs="Courier New"/>
        </w:rPr>
        <w:t>inefficent</w:t>
      </w:r>
      <w:proofErr w:type="spellEnd"/>
      <w:r w:rsidRPr="003B46FC">
        <w:rPr>
          <w:rFonts w:ascii="Courier New" w:hAnsi="Courier New" w:cs="Courier New"/>
        </w:rPr>
        <w:t>, but consistent estimates</w:t>
      </w:r>
    </w:p>
    <w:p w:rsidR="009E6A4F" w:rsidRPr="003B46FC" w:rsidRDefault="009E6A4F" w:rsidP="009E6A4F">
      <w:pPr>
        <w:pStyle w:val="PlainText"/>
        <w:rPr>
          <w:rFonts w:ascii="Courier New" w:hAnsi="Courier New" w:cs="Courier New"/>
        </w:rPr>
      </w:pPr>
      <w:proofErr w:type="spellStart"/>
      <w:proofErr w:type="gramStart"/>
      <w:r w:rsidRPr="003B46FC">
        <w:rPr>
          <w:rFonts w:ascii="Courier New" w:hAnsi="Courier New" w:cs="Courier New"/>
        </w:rPr>
        <w:t>znolag</w:t>
      </w:r>
      <w:proofErr w:type="spellEnd"/>
      <w:proofErr w:type="gramEnd"/>
      <w:r w:rsidRPr="003B46FC">
        <w:rPr>
          <w:rFonts w:ascii="Courier New" w:hAnsi="Courier New" w:cs="Courier New"/>
        </w:rPr>
        <w:t xml:space="preserve"> = z(1:T-1,:);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z1plus = </w:t>
      </w:r>
      <w:proofErr w:type="gramStart"/>
      <w:r w:rsidRPr="003B46FC">
        <w:rPr>
          <w:rFonts w:ascii="Courier New" w:hAnsi="Courier New" w:cs="Courier New"/>
        </w:rPr>
        <w:t>z(</w:t>
      </w:r>
      <w:proofErr w:type="gramEnd"/>
      <w:r w:rsidRPr="003B46FC">
        <w:rPr>
          <w:rFonts w:ascii="Courier New" w:hAnsi="Courier New" w:cs="Courier New"/>
        </w:rPr>
        <w:t>2:T,:);</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z2plus = </w:t>
      </w:r>
      <w:proofErr w:type="gramStart"/>
      <w:r w:rsidRPr="003B46FC">
        <w:rPr>
          <w:rFonts w:ascii="Courier New" w:hAnsi="Courier New" w:cs="Courier New"/>
        </w:rPr>
        <w:t>z(</w:t>
      </w:r>
      <w:proofErr w:type="gramEnd"/>
      <w:r w:rsidRPr="003B46FC">
        <w:rPr>
          <w:rFonts w:ascii="Courier New" w:hAnsi="Courier New" w:cs="Courier New"/>
        </w:rPr>
        <w:t>3:T,:);</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gramStart"/>
      <w:r w:rsidRPr="003B46FC">
        <w:rPr>
          <w:rFonts w:ascii="Courier New" w:hAnsi="Courier New" w:cs="Courier New"/>
        </w:rPr>
        <w:t>d</w:t>
      </w:r>
      <w:proofErr w:type="gramEnd"/>
      <w:r w:rsidRPr="003B46FC">
        <w:rPr>
          <w:rFonts w:ascii="Courier New" w:hAnsi="Courier New" w:cs="Courier New"/>
        </w:rPr>
        <w:t xml:space="preserve">, sigma, e0] = </w:t>
      </w:r>
      <w:proofErr w:type="spellStart"/>
      <w:r w:rsidRPr="003B46FC">
        <w:rPr>
          <w:rFonts w:ascii="Courier New" w:hAnsi="Courier New" w:cs="Courier New"/>
        </w:rPr>
        <w:t>ols</w:t>
      </w:r>
      <w:proofErr w:type="spellEnd"/>
      <w:r w:rsidRPr="003B46FC">
        <w:rPr>
          <w:rFonts w:ascii="Courier New" w:hAnsi="Courier New" w:cs="Courier New"/>
        </w:rPr>
        <w:t xml:space="preserve"> (z1plus, </w:t>
      </w:r>
      <w:proofErr w:type="spellStart"/>
      <w:r w:rsidRPr="003B46FC">
        <w:rPr>
          <w:rFonts w:ascii="Courier New" w:hAnsi="Courier New" w:cs="Courier New"/>
        </w:rPr>
        <w:t>znolag</w:t>
      </w:r>
      <w:proofErr w:type="spellEnd"/>
      <w:r w:rsidRPr="003B46FC">
        <w:rPr>
          <w:rFonts w:ascii="Courier New" w:hAnsi="Courier New" w:cs="Courier New"/>
        </w:rPr>
        <w:t>);</w:t>
      </w:r>
    </w:p>
    <w:p w:rsidR="009E6A4F" w:rsidRPr="003B46FC" w:rsidRDefault="009E6A4F" w:rsidP="009E6A4F">
      <w:pPr>
        <w:pStyle w:val="PlainText"/>
        <w:rPr>
          <w:rFonts w:ascii="Courier New" w:hAnsi="Courier New" w:cs="Courier New"/>
        </w:rPr>
      </w:pPr>
      <w:r w:rsidRPr="003B46FC">
        <w:rPr>
          <w:rFonts w:ascii="Courier New" w:hAnsi="Courier New" w:cs="Courier New"/>
        </w:rPr>
        <w:t>e0sq = e0</w:t>
      </w:r>
      <w:proofErr w:type="gramStart"/>
      <w:r w:rsidRPr="003B46FC">
        <w:rPr>
          <w:rFonts w:ascii="Courier New" w:hAnsi="Courier New" w:cs="Courier New"/>
        </w:rPr>
        <w:t>.^</w:t>
      </w:r>
      <w:proofErr w:type="gramEnd"/>
      <w:r w:rsidRPr="003B46FC">
        <w:rPr>
          <w:rFonts w:ascii="Courier New" w:hAnsi="Courier New" w:cs="Courier New"/>
        </w:rPr>
        <w:t>2;</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omega</w:t>
      </w:r>
      <w:proofErr w:type="gramEnd"/>
      <w:r w:rsidRPr="003B46FC">
        <w:rPr>
          <w:rFonts w:ascii="Courier New" w:hAnsi="Courier New" w:cs="Courier New"/>
        </w:rPr>
        <w:t xml:space="preserve"> = alpha = beta = 0.5;</w:t>
      </w:r>
    </w:p>
    <w:p w:rsidR="009E6A4F" w:rsidRPr="003B46FC" w:rsidRDefault="009E6A4F" w:rsidP="009E6A4F">
      <w:pPr>
        <w:pStyle w:val="PlainText"/>
        <w:rPr>
          <w:rFonts w:ascii="Courier New" w:hAnsi="Courier New" w:cs="Courier New"/>
        </w:rPr>
      </w:pPr>
      <w:proofErr w:type="spellStart"/>
      <w:proofErr w:type="gramStart"/>
      <w:r w:rsidRPr="003B46FC">
        <w:rPr>
          <w:rFonts w:ascii="Courier New" w:hAnsi="Courier New" w:cs="Courier New"/>
        </w:rPr>
        <w:t>almostzero</w:t>
      </w:r>
      <w:proofErr w:type="spellEnd"/>
      <w:proofErr w:type="gramEnd"/>
      <w:r w:rsidRPr="003B46FC">
        <w:rPr>
          <w:rFonts w:ascii="Courier New" w:hAnsi="Courier New" w:cs="Courier New"/>
        </w:rPr>
        <w:t xml:space="preserve"> = 0.000000001;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%h0 = </w:t>
      </w:r>
      <w:proofErr w:type="gramStart"/>
      <w:r w:rsidRPr="003B46FC">
        <w:rPr>
          <w:rFonts w:ascii="Courier New" w:hAnsi="Courier New" w:cs="Courier New"/>
        </w:rPr>
        <w:t>ones(</w:t>
      </w:r>
      <w:proofErr w:type="gramEnd"/>
      <w:r w:rsidRPr="003B46FC">
        <w:rPr>
          <w:rFonts w:ascii="Courier New" w:hAnsi="Courier New" w:cs="Courier New"/>
        </w:rPr>
        <w:t>length(z)-1,1)./4;</w:t>
      </w:r>
    </w:p>
    <w:p w:rsidR="009E6A4F" w:rsidRPr="003B46FC" w:rsidRDefault="009E6A4F" w:rsidP="009E6A4F">
      <w:pPr>
        <w:pStyle w:val="PlainText"/>
        <w:rPr>
          <w:rFonts w:ascii="Courier New" w:hAnsi="Courier New" w:cs="Courier New"/>
        </w:rPr>
      </w:pPr>
      <w:r w:rsidRPr="003B46FC">
        <w:rPr>
          <w:rFonts w:ascii="Courier New" w:hAnsi="Courier New" w:cs="Courier New"/>
        </w:rPr>
        <w:t>h0 = 10*</w:t>
      </w:r>
      <w:proofErr w:type="gramStart"/>
      <w:r w:rsidRPr="003B46FC">
        <w:rPr>
          <w:rFonts w:ascii="Courier New" w:hAnsi="Courier New" w:cs="Courier New"/>
        </w:rPr>
        <w:t>rand(</w:t>
      </w:r>
      <w:proofErr w:type="gramEnd"/>
      <w:r w:rsidRPr="003B46FC">
        <w:rPr>
          <w:rFonts w:ascii="Courier New" w:hAnsi="Courier New" w:cs="Courier New"/>
        </w:rPr>
        <w:t>length(z)-1,1);</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eta</w:t>
      </w:r>
      <w:proofErr w:type="gramEnd"/>
      <w:r w:rsidRPr="003B46FC">
        <w:rPr>
          <w:rFonts w:ascii="Courier New" w:hAnsi="Courier New" w:cs="Courier New"/>
        </w:rPr>
        <w:t xml:space="preserve"> = </w:t>
      </w:r>
      <w:proofErr w:type="spellStart"/>
      <w:r w:rsidRPr="003B46FC">
        <w:rPr>
          <w:rFonts w:ascii="Courier New" w:hAnsi="Courier New" w:cs="Courier New"/>
        </w:rPr>
        <w:t>sqrt</w:t>
      </w:r>
      <w:proofErr w:type="spellEnd"/>
      <w:r w:rsidRPr="003B46FC">
        <w:rPr>
          <w:rFonts w:ascii="Courier New" w:hAnsi="Courier New" w:cs="Courier New"/>
        </w:rPr>
        <w:t>(e0sq./h0);</w:t>
      </w:r>
    </w:p>
    <w:p w:rsidR="009E6A4F" w:rsidRPr="003B46FC" w:rsidRDefault="009E6A4F" w:rsidP="009E6A4F">
      <w:pPr>
        <w:pStyle w:val="PlainText"/>
        <w:rPr>
          <w:rFonts w:ascii="Courier New" w:hAnsi="Courier New" w:cs="Courier New"/>
        </w:rPr>
      </w:pPr>
      <w:r w:rsidRPr="003B46FC">
        <w:rPr>
          <w:rFonts w:ascii="Courier New" w:hAnsi="Courier New" w:cs="Courier New"/>
        </w:rPr>
        <w:t>h = h0;</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%%%%for b </w:t>
      </w:r>
      <w:proofErr w:type="spellStart"/>
      <w:r w:rsidRPr="003B46FC">
        <w:rPr>
          <w:rFonts w:ascii="Courier New" w:hAnsi="Courier New" w:cs="Courier New"/>
        </w:rPr>
        <w:t>garch</w:t>
      </w:r>
      <w:proofErr w:type="spellEnd"/>
      <w:r w:rsidRPr="003B46FC">
        <w:rPr>
          <w:rFonts w:ascii="Courier New" w:hAnsi="Courier New" w:cs="Courier New"/>
        </w:rPr>
        <w:t xml:space="preserve"> model</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gramStart"/>
      <w:r w:rsidRPr="003B46FC">
        <w:rPr>
          <w:rFonts w:ascii="Courier New" w:hAnsi="Courier New" w:cs="Courier New"/>
        </w:rPr>
        <w:t>update</w:t>
      </w:r>
      <w:proofErr w:type="gramEnd"/>
      <w:r w:rsidRPr="003B46FC">
        <w:rPr>
          <w:rFonts w:ascii="Courier New" w:hAnsi="Courier New" w:cs="Courier New"/>
        </w:rPr>
        <w:t xml:space="preserve"> the value of h according to </w:t>
      </w:r>
      <w:proofErr w:type="spellStart"/>
      <w:r w:rsidRPr="003B46FC">
        <w:rPr>
          <w:rFonts w:ascii="Courier New" w:hAnsi="Courier New" w:cs="Courier New"/>
        </w:rPr>
        <w:t>bgarch</w:t>
      </w:r>
      <w:proofErr w:type="spellEnd"/>
      <w:r w:rsidRPr="003B46FC">
        <w:rPr>
          <w:rFonts w:ascii="Courier New" w:hAnsi="Courier New" w:cs="Courier New"/>
        </w:rPr>
        <w:t xml:space="preserve"> formula</w:t>
      </w:r>
    </w:p>
    <w:p w:rsidR="009E6A4F" w:rsidRPr="003B46FC" w:rsidRDefault="009E6A4F" w:rsidP="009E6A4F">
      <w:pPr>
        <w:pStyle w:val="PlainText"/>
        <w:rPr>
          <w:rFonts w:ascii="Courier New" w:hAnsi="Courier New" w:cs="Courier New"/>
        </w:rPr>
      </w:pPr>
      <w:r w:rsidRPr="003B46FC">
        <w:rPr>
          <w:rFonts w:ascii="Courier New" w:hAnsi="Courier New" w:cs="Courier New"/>
        </w:rPr>
        <w:t>hT_1=</w:t>
      </w:r>
      <w:proofErr w:type="gramStart"/>
      <w:r w:rsidRPr="003B46FC">
        <w:rPr>
          <w:rFonts w:ascii="Courier New" w:hAnsi="Courier New" w:cs="Courier New"/>
        </w:rPr>
        <w:t>h(</w:t>
      </w:r>
      <w:proofErr w:type="gramEnd"/>
      <w:r w:rsidRPr="003B46FC">
        <w:rPr>
          <w:rFonts w:ascii="Courier New" w:hAnsi="Courier New" w:cs="Courier New"/>
        </w:rPr>
        <w:t xml:space="preserve">1:(length(h)),:); </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spellStart"/>
      <w:proofErr w:type="gramStart"/>
      <w:r w:rsidRPr="003B46FC">
        <w:rPr>
          <w:rFonts w:ascii="Courier New" w:hAnsi="Courier New" w:cs="Courier New"/>
        </w:rPr>
        <w:t>sumofdiff</w:t>
      </w:r>
      <w:proofErr w:type="spellEnd"/>
      <w:proofErr w:type="gramEnd"/>
      <w:r w:rsidRPr="003B46FC">
        <w:rPr>
          <w:rFonts w:ascii="Courier New" w:hAnsi="Courier New" w:cs="Courier New"/>
        </w:rPr>
        <w:t xml:space="preserve"> = 0;</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while</w:t>
      </w:r>
      <w:proofErr w:type="gramEnd"/>
      <w:r w:rsidRPr="003B46FC">
        <w:rPr>
          <w:rFonts w:ascii="Courier New" w:hAnsi="Courier New" w:cs="Courier New"/>
        </w:rPr>
        <w:t xml:space="preserve"> abs(sum(eta)) &gt; 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%minimise using </w:t>
      </w:r>
      <w:proofErr w:type="spellStart"/>
      <w:r w:rsidRPr="003B46FC">
        <w:rPr>
          <w:rFonts w:ascii="Courier New" w:hAnsi="Courier New" w:cs="Courier New"/>
        </w:rPr>
        <w:t>fminunc</w:t>
      </w:r>
      <w:proofErr w:type="spellEnd"/>
      <w:r w:rsidRPr="003B46FC">
        <w:rPr>
          <w:rFonts w:ascii="Courier New" w:hAnsi="Courier New" w:cs="Courier New"/>
        </w:rPr>
        <w:t xml:space="preserve">; </w:t>
      </w:r>
      <w:proofErr w:type="gramStart"/>
      <w:r w:rsidRPr="003B46FC">
        <w:rPr>
          <w:rFonts w:ascii="Courier New" w:hAnsi="Courier New" w:cs="Courier New"/>
        </w:rPr>
        <w:t>x(</w:t>
      </w:r>
      <w:proofErr w:type="gramEnd"/>
      <w:r w:rsidRPr="003B46FC">
        <w:rPr>
          <w:rFonts w:ascii="Courier New" w:hAnsi="Courier New" w:cs="Courier New"/>
        </w:rPr>
        <w:t>1) = omega; x(2)=alpha; x(3)=beta; x(4) = d</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bgarch</w:t>
      </w:r>
      <w:proofErr w:type="spellEnd"/>
      <w:r w:rsidRPr="003B46FC">
        <w:rPr>
          <w:rFonts w:ascii="Courier New" w:hAnsi="Courier New" w:cs="Courier New"/>
        </w:rPr>
        <w:t xml:space="preserve"> = @(x)((ones(1,length(hT_1)))*(log(2*x(1) + 2*x(2)*hT_1.*eta.^2 + x(3)*hT_1) + ((z1plus - x(4)*</w:t>
      </w:r>
      <w:proofErr w:type="spellStart"/>
      <w:r w:rsidRPr="003B46FC">
        <w:rPr>
          <w:rFonts w:ascii="Courier New" w:hAnsi="Courier New" w:cs="Courier New"/>
        </w:rPr>
        <w:t>znolag</w:t>
      </w:r>
      <w:proofErr w:type="spellEnd"/>
      <w:r w:rsidRPr="003B46FC">
        <w:rPr>
          <w:rFonts w:ascii="Courier New" w:hAnsi="Courier New" w:cs="Courier New"/>
        </w:rPr>
        <w:t>).^2)./(2*x(1) + 2*x(2)*hT_1.*eta.^2 + x(3)*hT_1)));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x0</w:t>
      </w:r>
      <w:proofErr w:type="gramEnd"/>
      <w:r w:rsidRPr="003B46FC">
        <w:rPr>
          <w:rFonts w:ascii="Courier New" w:hAnsi="Courier New" w:cs="Courier New"/>
        </w:rPr>
        <w:t xml:space="preserve"> = rand(1,4);</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x,</w:t>
      </w:r>
      <w:proofErr w:type="gramEnd"/>
      <w:r w:rsidRPr="003B46FC">
        <w:rPr>
          <w:rFonts w:ascii="Courier New" w:hAnsi="Courier New" w:cs="Courier New"/>
        </w:rPr>
        <w:t>fval,info</w:t>
      </w:r>
      <w:proofErr w:type="spellEnd"/>
      <w:r w:rsidRPr="003B46FC">
        <w:rPr>
          <w:rFonts w:ascii="Courier New" w:hAnsi="Courier New" w:cs="Courier New"/>
        </w:rPr>
        <w:t xml:space="preserve">, output, grad, </w:t>
      </w:r>
      <w:proofErr w:type="spellStart"/>
      <w:r w:rsidRPr="003B46FC">
        <w:rPr>
          <w:rFonts w:ascii="Courier New" w:hAnsi="Courier New" w:cs="Courier New"/>
        </w:rPr>
        <w:t>hess</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fminunc</w:t>
      </w:r>
      <w:proofErr w:type="spellEnd"/>
      <w:r w:rsidRPr="003B46FC">
        <w:rPr>
          <w:rFonts w:ascii="Courier New" w:hAnsi="Courier New" w:cs="Courier New"/>
        </w:rPr>
        <w:t>(</w:t>
      </w:r>
      <w:proofErr w:type="gramEnd"/>
      <w:r w:rsidRPr="003B46FC">
        <w:rPr>
          <w:rFonts w:ascii="Courier New" w:hAnsi="Courier New" w:cs="Courier New"/>
        </w:rPr>
        <w:t>bgarch,x0);</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 = [2*</w:t>
      </w:r>
      <w:proofErr w:type="gramStart"/>
      <w:r w:rsidRPr="003B46FC">
        <w:rPr>
          <w:rFonts w:ascii="Courier New" w:hAnsi="Courier New" w:cs="Courier New"/>
        </w:rPr>
        <w:t>x(</w:t>
      </w:r>
      <w:proofErr w:type="gramEnd"/>
      <w:r w:rsidRPr="003B46FC">
        <w:rPr>
          <w:rFonts w:ascii="Courier New" w:hAnsi="Courier New" w:cs="Courier New"/>
        </w:rPr>
        <w:t>1) + (2*x(2)*hT_1.*eta.^2 + x(3)*hT_1)];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 xml:space="preserve"> = (z1plus-x(4)*</w:t>
      </w:r>
      <w:proofErr w:type="spellStart"/>
      <w:r w:rsidRPr="003B46FC">
        <w:rPr>
          <w:rFonts w:ascii="Courier New" w:hAnsi="Courier New" w:cs="Courier New"/>
        </w:rPr>
        <w:t>znolag</w:t>
      </w:r>
      <w:proofErr w:type="spellEnd"/>
      <w:r w:rsidRPr="003B46FC">
        <w:rPr>
          <w:rFonts w:ascii="Courier New" w:hAnsi="Courier New" w:cs="Courier New"/>
        </w:rPr>
        <w:t>)./hT_1;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sumofdiff</w:t>
      </w:r>
      <w:proofErr w:type="spellEnd"/>
      <w:r w:rsidRPr="003B46FC">
        <w:rPr>
          <w:rFonts w:ascii="Courier New" w:hAnsi="Courier New" w:cs="Courier New"/>
        </w:rPr>
        <w:t xml:space="preserve"> = </w:t>
      </w:r>
      <w:proofErr w:type="gramStart"/>
      <w:r w:rsidRPr="003B46FC">
        <w:rPr>
          <w:rFonts w:ascii="Courier New" w:hAnsi="Courier New" w:cs="Courier New"/>
        </w:rPr>
        <w:t>sum(</w:t>
      </w:r>
      <w:proofErr w:type="gramEnd"/>
      <w:r w:rsidRPr="003B46FC">
        <w:rPr>
          <w:rFonts w:ascii="Courier New" w:hAnsi="Courier New" w:cs="Courier New"/>
        </w:rPr>
        <w:t>abs(hT_1 - h));</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endwhile</w:t>
      </w:r>
      <w:proofErr w:type="spellEnd"/>
      <w:proofErr w:type="gramEnd"/>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lastRenderedPageBreak/>
        <w:t>omega_bgarch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alpha_bgarch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2)</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beta_bgarch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3)</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delta_bgarch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4)</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var_bgarch</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diag</w:t>
      </w:r>
      <w:proofErr w:type="spellEnd"/>
      <w:r w:rsidRPr="003B46FC">
        <w:rPr>
          <w:rFonts w:ascii="Courier New" w:hAnsi="Courier New" w:cs="Courier New"/>
        </w:rPr>
        <w:t>(</w:t>
      </w:r>
      <w:proofErr w:type="spellStart"/>
      <w:proofErr w:type="gramEnd"/>
      <w:r w:rsidRPr="003B46FC">
        <w:rPr>
          <w:rFonts w:ascii="Courier New" w:hAnsi="Courier New" w:cs="Courier New"/>
        </w:rPr>
        <w:t>hess</w:t>
      </w:r>
      <w:proofErr w:type="spell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t_val_bgarch</w:t>
      </w:r>
      <w:proofErr w:type="spellEnd"/>
      <w:r w:rsidRPr="003B46FC">
        <w:rPr>
          <w:rFonts w:ascii="Courier New" w:hAnsi="Courier New" w:cs="Courier New"/>
        </w:rPr>
        <w:t xml:space="preserve"> = x</w:t>
      </w:r>
      <w:proofErr w:type="gramStart"/>
      <w:r w:rsidRPr="003B46FC">
        <w:rPr>
          <w:rFonts w:ascii="Courier New" w:hAnsi="Courier New" w:cs="Courier New"/>
        </w:rPr>
        <w:t>./</w:t>
      </w:r>
      <w:proofErr w:type="spellStart"/>
      <w:proofErr w:type="gramEnd"/>
      <w:r w:rsidRPr="003B46FC">
        <w:rPr>
          <w:rFonts w:ascii="Courier New" w:hAnsi="Courier New" w:cs="Courier New"/>
        </w:rPr>
        <w:t>var_bgarch</w:t>
      </w:r>
      <w:proofErr w:type="spellEnd"/>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bgarch</w:t>
      </w:r>
      <w:proofErr w:type="spellEnd"/>
      <w:r w:rsidRPr="003B46FC">
        <w:rPr>
          <w:rFonts w:ascii="Courier New" w:hAnsi="Courier New" w:cs="Courier New"/>
        </w:rPr>
        <w:t xml:space="preserve"> model finished</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%%%%for t </w:t>
      </w:r>
      <w:proofErr w:type="spellStart"/>
      <w:r w:rsidRPr="003B46FC">
        <w:rPr>
          <w:rFonts w:ascii="Courier New" w:hAnsi="Courier New" w:cs="Courier New"/>
        </w:rPr>
        <w:t>garch</w:t>
      </w:r>
      <w:proofErr w:type="spellEnd"/>
      <w:r w:rsidRPr="003B46FC">
        <w:rPr>
          <w:rFonts w:ascii="Courier New" w:hAnsi="Courier New" w:cs="Courier New"/>
        </w:rPr>
        <w:t xml:space="preserve"> model</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gramStart"/>
      <w:r w:rsidRPr="003B46FC">
        <w:rPr>
          <w:rFonts w:ascii="Courier New" w:hAnsi="Courier New" w:cs="Courier New"/>
        </w:rPr>
        <w:t>update</w:t>
      </w:r>
      <w:proofErr w:type="gramEnd"/>
      <w:r w:rsidRPr="003B46FC">
        <w:rPr>
          <w:rFonts w:ascii="Courier New" w:hAnsi="Courier New" w:cs="Courier New"/>
        </w:rPr>
        <w:t xml:space="preserve"> the value of h according to </w:t>
      </w:r>
      <w:proofErr w:type="spellStart"/>
      <w:r w:rsidRPr="003B46FC">
        <w:rPr>
          <w:rFonts w:ascii="Courier New" w:hAnsi="Courier New" w:cs="Courier New"/>
        </w:rPr>
        <w:t>tgarch</w:t>
      </w:r>
      <w:proofErr w:type="spellEnd"/>
      <w:r w:rsidRPr="003B46FC">
        <w:rPr>
          <w:rFonts w:ascii="Courier New" w:hAnsi="Courier New" w:cs="Courier New"/>
        </w:rPr>
        <w:t xml:space="preserve"> formula</w:t>
      </w:r>
    </w:p>
    <w:p w:rsidR="009E6A4F" w:rsidRPr="003B46FC" w:rsidRDefault="009E6A4F" w:rsidP="009E6A4F">
      <w:pPr>
        <w:pStyle w:val="PlainText"/>
        <w:rPr>
          <w:rFonts w:ascii="Courier New" w:hAnsi="Courier New" w:cs="Courier New"/>
        </w:rPr>
      </w:pPr>
      <w:r w:rsidRPr="003B46FC">
        <w:rPr>
          <w:rFonts w:ascii="Courier New" w:hAnsi="Courier New" w:cs="Courier New"/>
        </w:rPr>
        <w:t>hT_1=</w:t>
      </w:r>
      <w:proofErr w:type="gramStart"/>
      <w:r w:rsidRPr="003B46FC">
        <w:rPr>
          <w:rFonts w:ascii="Courier New" w:hAnsi="Courier New" w:cs="Courier New"/>
        </w:rPr>
        <w:t>h(</w:t>
      </w:r>
      <w:proofErr w:type="gramEnd"/>
      <w:r w:rsidRPr="003B46FC">
        <w:rPr>
          <w:rFonts w:ascii="Courier New" w:hAnsi="Courier New" w:cs="Courier New"/>
        </w:rPr>
        <w:t xml:space="preserve">1:(length(h)),:); </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lambda</w:t>
      </w:r>
      <w:proofErr w:type="gramEnd"/>
      <w:r w:rsidRPr="003B46FC">
        <w:rPr>
          <w:rFonts w:ascii="Courier New" w:hAnsi="Courier New" w:cs="Courier New"/>
        </w:rPr>
        <w:t xml:space="preserve"> = 1;</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 hT_1 = (</w:t>
      </w:r>
      <w:proofErr w:type="gramStart"/>
      <w:r w:rsidRPr="003B46FC">
        <w:rPr>
          <w:rFonts w:ascii="Courier New" w:hAnsi="Courier New" w:cs="Courier New"/>
        </w:rPr>
        <w:t>x(</w:t>
      </w:r>
      <w:proofErr w:type="gramEnd"/>
      <w:r w:rsidRPr="003B46FC">
        <w:rPr>
          <w:rFonts w:ascii="Courier New" w:hAnsi="Courier New" w:cs="Courier New"/>
        </w:rPr>
        <w:t>1) + x(2)*hT_1.*f(eta) + x(3)*hT_1.^lambda).^(2/lambda)</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f(</w:t>
      </w:r>
      <w:proofErr w:type="gramEnd"/>
      <w:r w:rsidRPr="003B46FC">
        <w:rPr>
          <w:rFonts w:ascii="Courier New" w:hAnsi="Courier New" w:cs="Courier New"/>
        </w:rPr>
        <w:t>eta) = ((eta.^2 + almostzero^2).^0.5 - x(5)*eta)</w:t>
      </w:r>
    </w:p>
    <w:p w:rsidR="009E6A4F" w:rsidRPr="003B46FC" w:rsidRDefault="009E6A4F" w:rsidP="009E6A4F">
      <w:pPr>
        <w:pStyle w:val="PlainText"/>
        <w:rPr>
          <w:rFonts w:ascii="Courier New" w:hAnsi="Courier New" w:cs="Courier New"/>
        </w:rPr>
      </w:pPr>
      <w:r w:rsidRPr="003B46FC">
        <w:rPr>
          <w:rFonts w:ascii="Courier New" w:hAnsi="Courier New" w:cs="Courier New"/>
        </w:rPr>
        <w:t>% hT_1 = (</w:t>
      </w:r>
      <w:proofErr w:type="gramStart"/>
      <w:r w:rsidRPr="003B46FC">
        <w:rPr>
          <w:rFonts w:ascii="Courier New" w:hAnsi="Courier New" w:cs="Courier New"/>
        </w:rPr>
        <w:t>x(</w:t>
      </w:r>
      <w:proofErr w:type="gramEnd"/>
      <w:r w:rsidRPr="003B46FC">
        <w:rPr>
          <w:rFonts w:ascii="Courier New" w:hAnsi="Courier New" w:cs="Courier New"/>
        </w:rPr>
        <w:t>1) + x(2)*hT_1.*((eta.^2 + almostzero^2).^0.5 - x(4)) + x(3)*hT_1.^lambda).^(2/lambda)</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spellStart"/>
      <w:proofErr w:type="gramStart"/>
      <w:r w:rsidRPr="003B46FC">
        <w:rPr>
          <w:rFonts w:ascii="Courier New" w:hAnsi="Courier New" w:cs="Courier New"/>
        </w:rPr>
        <w:t>sumofdiff</w:t>
      </w:r>
      <w:proofErr w:type="spellEnd"/>
      <w:proofErr w:type="gramEnd"/>
      <w:r w:rsidRPr="003B46FC">
        <w:rPr>
          <w:rFonts w:ascii="Courier New" w:hAnsi="Courier New" w:cs="Courier New"/>
        </w:rPr>
        <w:t xml:space="preserve"> = 0;</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eta</w:t>
      </w:r>
      <w:proofErr w:type="gramEnd"/>
      <w:r w:rsidRPr="003B46FC">
        <w:rPr>
          <w:rFonts w:ascii="Courier New" w:hAnsi="Courier New" w:cs="Courier New"/>
        </w:rPr>
        <w:t xml:space="preserve"> = </w:t>
      </w:r>
      <w:proofErr w:type="spellStart"/>
      <w:r w:rsidRPr="003B46FC">
        <w:rPr>
          <w:rFonts w:ascii="Courier New" w:hAnsi="Courier New" w:cs="Courier New"/>
        </w:rPr>
        <w:t>sqrt</w:t>
      </w:r>
      <w:proofErr w:type="spellEnd"/>
      <w:r w:rsidRPr="003B46FC">
        <w:rPr>
          <w:rFonts w:ascii="Courier New" w:hAnsi="Courier New" w:cs="Courier New"/>
        </w:rPr>
        <w:t>(e0sq./h0);</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while</w:t>
      </w:r>
      <w:proofErr w:type="gramEnd"/>
      <w:r w:rsidRPr="003B46FC">
        <w:rPr>
          <w:rFonts w:ascii="Courier New" w:hAnsi="Courier New" w:cs="Courier New"/>
        </w:rPr>
        <w:t xml:space="preserve"> abs(sum(eta)) &gt; 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%minimise using </w:t>
      </w:r>
      <w:proofErr w:type="spellStart"/>
      <w:r w:rsidRPr="003B46FC">
        <w:rPr>
          <w:rFonts w:ascii="Courier New" w:hAnsi="Courier New" w:cs="Courier New"/>
        </w:rPr>
        <w:t>fminunc</w:t>
      </w:r>
      <w:proofErr w:type="spellEnd"/>
      <w:r w:rsidRPr="003B46FC">
        <w:rPr>
          <w:rFonts w:ascii="Courier New" w:hAnsi="Courier New" w:cs="Courier New"/>
        </w:rPr>
        <w:t xml:space="preserve">; </w:t>
      </w:r>
      <w:proofErr w:type="gramStart"/>
      <w:r w:rsidRPr="003B46FC">
        <w:rPr>
          <w:rFonts w:ascii="Courier New" w:hAnsi="Courier New" w:cs="Courier New"/>
        </w:rPr>
        <w:t>x(</w:t>
      </w:r>
      <w:proofErr w:type="gramEnd"/>
      <w:r w:rsidRPr="003B46FC">
        <w:rPr>
          <w:rFonts w:ascii="Courier New" w:hAnsi="Courier New" w:cs="Courier New"/>
        </w:rPr>
        <w:t>1) = omega; x(2)=alpha; x(3)=beta; x(4) = d; x(5) = c</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tgarch</w:t>
      </w:r>
      <w:proofErr w:type="spellEnd"/>
      <w:r w:rsidRPr="003B46FC">
        <w:rPr>
          <w:rFonts w:ascii="Courier New" w:hAnsi="Courier New" w:cs="Courier New"/>
        </w:rPr>
        <w:t xml:space="preserve"> = @(x)((ones(1,length(hT_1)))*(log((x(1) + x(2)*hT_1.*((eta.^2 + almostzero^2).^0.5 - x(4)*eta) + x(3)*hT_1.^lambda).^(2/lambda)) + ((z1plus - x(4)*</w:t>
      </w:r>
      <w:proofErr w:type="spellStart"/>
      <w:r w:rsidRPr="003B46FC">
        <w:rPr>
          <w:rFonts w:ascii="Courier New" w:hAnsi="Courier New" w:cs="Courier New"/>
        </w:rPr>
        <w:t>znolag</w:t>
      </w:r>
      <w:proofErr w:type="spellEnd"/>
      <w:r w:rsidRPr="003B46FC">
        <w:rPr>
          <w:rFonts w:ascii="Courier New" w:hAnsi="Courier New" w:cs="Courier New"/>
        </w:rPr>
        <w:t>).^2)./((x(1) + x(2)*hT_1.*((eta.^2 + almostzero^2).^0.5 - x(4)*eta) + x(3)*hT_1.^lambda).^(2/lambda))));</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x0</w:t>
      </w:r>
      <w:proofErr w:type="gramEnd"/>
      <w:r w:rsidRPr="003B46FC">
        <w:rPr>
          <w:rFonts w:ascii="Courier New" w:hAnsi="Courier New" w:cs="Courier New"/>
        </w:rPr>
        <w:t xml:space="preserve"> = rand(1,5);</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x,</w:t>
      </w:r>
      <w:proofErr w:type="gramEnd"/>
      <w:r w:rsidRPr="003B46FC">
        <w:rPr>
          <w:rFonts w:ascii="Courier New" w:hAnsi="Courier New" w:cs="Courier New"/>
        </w:rPr>
        <w:t>fval,info</w:t>
      </w:r>
      <w:proofErr w:type="spellEnd"/>
      <w:r w:rsidRPr="003B46FC">
        <w:rPr>
          <w:rFonts w:ascii="Courier New" w:hAnsi="Courier New" w:cs="Courier New"/>
        </w:rPr>
        <w:t xml:space="preserve">, output, grad, </w:t>
      </w:r>
      <w:proofErr w:type="spellStart"/>
      <w:r w:rsidRPr="003B46FC">
        <w:rPr>
          <w:rFonts w:ascii="Courier New" w:hAnsi="Courier New" w:cs="Courier New"/>
        </w:rPr>
        <w:t>hess</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fminunc</w:t>
      </w:r>
      <w:proofErr w:type="spellEnd"/>
      <w:r w:rsidRPr="003B46FC">
        <w:rPr>
          <w:rFonts w:ascii="Courier New" w:hAnsi="Courier New" w:cs="Courier New"/>
        </w:rPr>
        <w:t>(</w:t>
      </w:r>
      <w:proofErr w:type="gramEnd"/>
      <w:r w:rsidRPr="003B46FC">
        <w:rPr>
          <w:rFonts w:ascii="Courier New" w:hAnsi="Courier New" w:cs="Courier New"/>
        </w:rPr>
        <w:t>tgarch,x0);</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 = [(</w:t>
      </w:r>
      <w:proofErr w:type="gramStart"/>
      <w:r w:rsidRPr="003B46FC">
        <w:rPr>
          <w:rFonts w:ascii="Courier New" w:hAnsi="Courier New" w:cs="Courier New"/>
        </w:rPr>
        <w:t>x(</w:t>
      </w:r>
      <w:proofErr w:type="gramEnd"/>
      <w:r w:rsidRPr="003B46FC">
        <w:rPr>
          <w:rFonts w:ascii="Courier New" w:hAnsi="Courier New" w:cs="Courier New"/>
        </w:rPr>
        <w:t>1) + x(2)*hT_1.*((eta.^2 + almostzero^2).^0.5 - x(5)*eta) + x(3)*hT_1).^(2)];</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 xml:space="preserve"> = (z1plus-x(4)*</w:t>
      </w:r>
      <w:proofErr w:type="spellStart"/>
      <w:r w:rsidRPr="003B46FC">
        <w:rPr>
          <w:rFonts w:ascii="Courier New" w:hAnsi="Courier New" w:cs="Courier New"/>
        </w:rPr>
        <w:t>znolag</w:t>
      </w:r>
      <w:proofErr w:type="spellEnd"/>
      <w:r w:rsidRPr="003B46FC">
        <w:rPr>
          <w:rFonts w:ascii="Courier New" w:hAnsi="Courier New" w:cs="Courier New"/>
        </w:rPr>
        <w:t>)./hT_1;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sumofdiff</w:t>
      </w:r>
      <w:proofErr w:type="spellEnd"/>
      <w:r w:rsidRPr="003B46FC">
        <w:rPr>
          <w:rFonts w:ascii="Courier New" w:hAnsi="Courier New" w:cs="Courier New"/>
        </w:rPr>
        <w:t xml:space="preserve"> = </w:t>
      </w:r>
      <w:proofErr w:type="gramStart"/>
      <w:r w:rsidRPr="003B46FC">
        <w:rPr>
          <w:rFonts w:ascii="Courier New" w:hAnsi="Courier New" w:cs="Courier New"/>
        </w:rPr>
        <w:t>sum(</w:t>
      </w:r>
      <w:proofErr w:type="gramEnd"/>
      <w:r w:rsidRPr="003B46FC">
        <w:rPr>
          <w:rFonts w:ascii="Courier New" w:hAnsi="Courier New" w:cs="Courier New"/>
        </w:rPr>
        <w:t>abs(hT_1 - h));</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endwhile</w:t>
      </w:r>
      <w:proofErr w:type="spellEnd"/>
      <w:proofErr w:type="gramEnd"/>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omega_tgarch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alpha_tgarch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2)</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beta_tgarch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3)</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delta_tgarch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4)</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c_tgarch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5)</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var_tgarch</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diag</w:t>
      </w:r>
      <w:proofErr w:type="spellEnd"/>
      <w:r w:rsidRPr="003B46FC">
        <w:rPr>
          <w:rFonts w:ascii="Courier New" w:hAnsi="Courier New" w:cs="Courier New"/>
        </w:rPr>
        <w:t>(</w:t>
      </w:r>
      <w:proofErr w:type="spellStart"/>
      <w:proofErr w:type="gramEnd"/>
      <w:r w:rsidRPr="003B46FC">
        <w:rPr>
          <w:rFonts w:ascii="Courier New" w:hAnsi="Courier New" w:cs="Courier New"/>
        </w:rPr>
        <w:t>hess</w:t>
      </w:r>
      <w:proofErr w:type="spell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t_val_tgarch</w:t>
      </w:r>
      <w:proofErr w:type="spellEnd"/>
      <w:r w:rsidRPr="003B46FC">
        <w:rPr>
          <w:rFonts w:ascii="Courier New" w:hAnsi="Courier New" w:cs="Courier New"/>
        </w:rPr>
        <w:t xml:space="preserve"> = x</w:t>
      </w:r>
      <w:proofErr w:type="gramStart"/>
      <w:r w:rsidRPr="003B46FC">
        <w:rPr>
          <w:rFonts w:ascii="Courier New" w:hAnsi="Courier New" w:cs="Courier New"/>
        </w:rPr>
        <w:t>./</w:t>
      </w:r>
      <w:proofErr w:type="spellStart"/>
      <w:proofErr w:type="gramEnd"/>
      <w:r w:rsidRPr="003B46FC">
        <w:rPr>
          <w:rFonts w:ascii="Courier New" w:hAnsi="Courier New" w:cs="Courier New"/>
        </w:rPr>
        <w:t>var_tgarch</w:t>
      </w:r>
      <w:proofErr w:type="spellEnd"/>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tgarch</w:t>
      </w:r>
      <w:proofErr w:type="spellEnd"/>
      <w:r w:rsidRPr="003B46FC">
        <w:rPr>
          <w:rFonts w:ascii="Courier New" w:hAnsi="Courier New" w:cs="Courier New"/>
        </w:rPr>
        <w:t xml:space="preserve"> model finished</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%%%%for GJR </w:t>
      </w:r>
      <w:proofErr w:type="spellStart"/>
      <w:r w:rsidRPr="003B46FC">
        <w:rPr>
          <w:rFonts w:ascii="Courier New" w:hAnsi="Courier New" w:cs="Courier New"/>
        </w:rPr>
        <w:t>garch</w:t>
      </w:r>
      <w:proofErr w:type="spellEnd"/>
      <w:r w:rsidRPr="003B46FC">
        <w:rPr>
          <w:rFonts w:ascii="Courier New" w:hAnsi="Courier New" w:cs="Courier New"/>
        </w:rPr>
        <w:t xml:space="preserve"> model</w:t>
      </w: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gramStart"/>
      <w:r w:rsidRPr="003B46FC">
        <w:rPr>
          <w:rFonts w:ascii="Courier New" w:hAnsi="Courier New" w:cs="Courier New"/>
        </w:rPr>
        <w:t>update</w:t>
      </w:r>
      <w:proofErr w:type="gramEnd"/>
      <w:r w:rsidRPr="003B46FC">
        <w:rPr>
          <w:rFonts w:ascii="Courier New" w:hAnsi="Courier New" w:cs="Courier New"/>
        </w:rPr>
        <w:t xml:space="preserve"> the value of h according to </w:t>
      </w:r>
      <w:proofErr w:type="spellStart"/>
      <w:r w:rsidRPr="003B46FC">
        <w:rPr>
          <w:rFonts w:ascii="Courier New" w:hAnsi="Courier New" w:cs="Courier New"/>
        </w:rPr>
        <w:t>GJRgarch</w:t>
      </w:r>
      <w:proofErr w:type="spellEnd"/>
      <w:r w:rsidRPr="003B46FC">
        <w:rPr>
          <w:rFonts w:ascii="Courier New" w:hAnsi="Courier New" w:cs="Courier New"/>
        </w:rPr>
        <w:t xml:space="preserve"> formula</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hT_1=</w:t>
      </w:r>
      <w:proofErr w:type="gramStart"/>
      <w:r w:rsidRPr="003B46FC">
        <w:rPr>
          <w:rFonts w:ascii="Courier New" w:hAnsi="Courier New" w:cs="Courier New"/>
        </w:rPr>
        <w:t>h(</w:t>
      </w:r>
      <w:proofErr w:type="gramEnd"/>
      <w:r w:rsidRPr="003B46FC">
        <w:rPr>
          <w:rFonts w:ascii="Courier New" w:hAnsi="Courier New" w:cs="Courier New"/>
        </w:rPr>
        <w:t xml:space="preserve">1:(length(h)),:); </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lambda</w:t>
      </w:r>
      <w:proofErr w:type="gramEnd"/>
      <w:r w:rsidRPr="003B46FC">
        <w:rPr>
          <w:rFonts w:ascii="Courier New" w:hAnsi="Courier New" w:cs="Courier New"/>
        </w:rPr>
        <w:t xml:space="preserve"> = 2;</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 hT_1 = (</w:t>
      </w:r>
      <w:proofErr w:type="gramStart"/>
      <w:r w:rsidRPr="003B46FC">
        <w:rPr>
          <w:rFonts w:ascii="Courier New" w:hAnsi="Courier New" w:cs="Courier New"/>
        </w:rPr>
        <w:t>x(</w:t>
      </w:r>
      <w:proofErr w:type="gramEnd"/>
      <w:r w:rsidRPr="003B46FC">
        <w:rPr>
          <w:rFonts w:ascii="Courier New" w:hAnsi="Courier New" w:cs="Courier New"/>
        </w:rPr>
        <w:t>1) + x(2)*hT_1.*f(eta) + x(3)*hT_1.^lambda).^(2/lambda)</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f(</w:t>
      </w:r>
      <w:proofErr w:type="gramEnd"/>
      <w:r w:rsidRPr="003B46FC">
        <w:rPr>
          <w:rFonts w:ascii="Courier New" w:hAnsi="Courier New" w:cs="Courier New"/>
        </w:rPr>
        <w:t>eta) = ((1+x(5)^2)*(eta.^2) - x(5)*eta.*(eta.^2 + almostzero^2).^0.5)</w:t>
      </w:r>
    </w:p>
    <w:p w:rsidR="009E6A4F" w:rsidRPr="003B46FC" w:rsidRDefault="009E6A4F" w:rsidP="009E6A4F">
      <w:pPr>
        <w:pStyle w:val="PlainText"/>
        <w:rPr>
          <w:rFonts w:ascii="Courier New" w:hAnsi="Courier New" w:cs="Courier New"/>
        </w:rPr>
      </w:pPr>
      <w:r w:rsidRPr="003B46FC">
        <w:rPr>
          <w:rFonts w:ascii="Courier New" w:hAnsi="Courier New" w:cs="Courier New"/>
        </w:rPr>
        <w:t>% hT_1 = (x(1) + x(2)*hT_1.*((1+x(5)^2)*(eta.^2) - x(5)*eta.*(eta.^2 + almostzero^2).^0.5) + x(3)*hT_1.^lambda).^(2/lambda)</w:t>
      </w:r>
    </w:p>
    <w:p w:rsidR="009E6A4F" w:rsidRPr="003B46FC" w:rsidRDefault="009E6A4F" w:rsidP="009E6A4F">
      <w:pPr>
        <w:pStyle w:val="PlainText"/>
        <w:rPr>
          <w:rFonts w:ascii="Courier New" w:hAnsi="Courier New" w:cs="Courier New"/>
        </w:rPr>
      </w:pPr>
      <w:proofErr w:type="spellStart"/>
      <w:proofErr w:type="gramStart"/>
      <w:r w:rsidRPr="003B46FC">
        <w:rPr>
          <w:rFonts w:ascii="Courier New" w:hAnsi="Courier New" w:cs="Courier New"/>
        </w:rPr>
        <w:t>sumofdiff</w:t>
      </w:r>
      <w:proofErr w:type="spellEnd"/>
      <w:proofErr w:type="gramEnd"/>
      <w:r w:rsidRPr="003B46FC">
        <w:rPr>
          <w:rFonts w:ascii="Courier New" w:hAnsi="Courier New" w:cs="Courier New"/>
        </w:rPr>
        <w:t xml:space="preserve"> = 0;</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eta</w:t>
      </w:r>
      <w:proofErr w:type="gramEnd"/>
      <w:r w:rsidRPr="003B46FC">
        <w:rPr>
          <w:rFonts w:ascii="Courier New" w:hAnsi="Courier New" w:cs="Courier New"/>
        </w:rPr>
        <w:t xml:space="preserve"> = </w:t>
      </w:r>
      <w:proofErr w:type="spellStart"/>
      <w:r w:rsidRPr="003B46FC">
        <w:rPr>
          <w:rFonts w:ascii="Courier New" w:hAnsi="Courier New" w:cs="Courier New"/>
        </w:rPr>
        <w:t>sqrt</w:t>
      </w:r>
      <w:proofErr w:type="spellEnd"/>
      <w:r w:rsidRPr="003B46FC">
        <w:rPr>
          <w:rFonts w:ascii="Courier New" w:hAnsi="Courier New" w:cs="Courier New"/>
        </w:rPr>
        <w:t>(e0sq./h0);</w:t>
      </w:r>
    </w:p>
    <w:p w:rsidR="009E6A4F" w:rsidRPr="003B46FC" w:rsidRDefault="009E6A4F" w:rsidP="009E6A4F">
      <w:pPr>
        <w:pStyle w:val="PlainText"/>
        <w:rPr>
          <w:rFonts w:ascii="Courier New" w:hAnsi="Courier New" w:cs="Courier New"/>
        </w:rPr>
      </w:pPr>
      <w:proofErr w:type="gramStart"/>
      <w:r w:rsidRPr="003B46FC">
        <w:rPr>
          <w:rFonts w:ascii="Courier New" w:hAnsi="Courier New" w:cs="Courier New"/>
        </w:rPr>
        <w:t>while</w:t>
      </w:r>
      <w:proofErr w:type="gramEnd"/>
      <w:r w:rsidRPr="003B46FC">
        <w:rPr>
          <w:rFonts w:ascii="Courier New" w:hAnsi="Courier New" w:cs="Courier New"/>
        </w:rPr>
        <w:t xml:space="preserve"> abs(sum(eta)) &gt; 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%minimise using </w:t>
      </w:r>
      <w:proofErr w:type="spellStart"/>
      <w:r w:rsidRPr="003B46FC">
        <w:rPr>
          <w:rFonts w:ascii="Courier New" w:hAnsi="Courier New" w:cs="Courier New"/>
        </w:rPr>
        <w:t>fminunc</w:t>
      </w:r>
      <w:proofErr w:type="spellEnd"/>
      <w:r w:rsidRPr="003B46FC">
        <w:rPr>
          <w:rFonts w:ascii="Courier New" w:hAnsi="Courier New" w:cs="Courier New"/>
        </w:rPr>
        <w:t xml:space="preserve">; </w:t>
      </w:r>
      <w:proofErr w:type="gramStart"/>
      <w:r w:rsidRPr="003B46FC">
        <w:rPr>
          <w:rFonts w:ascii="Courier New" w:hAnsi="Courier New" w:cs="Courier New"/>
        </w:rPr>
        <w:t>x(</w:t>
      </w:r>
      <w:proofErr w:type="gramEnd"/>
      <w:r w:rsidRPr="003B46FC">
        <w:rPr>
          <w:rFonts w:ascii="Courier New" w:hAnsi="Courier New" w:cs="Courier New"/>
        </w:rPr>
        <w:t>1) = omega; x(2)=alpha; x(3)=beta; x(4) = d; x(5) = c</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GJRgarch</w:t>
      </w:r>
      <w:proofErr w:type="spellEnd"/>
      <w:r w:rsidRPr="003B46FC">
        <w:rPr>
          <w:rFonts w:ascii="Courier New" w:hAnsi="Courier New" w:cs="Courier New"/>
        </w:rPr>
        <w:t xml:space="preserve"> = @(x)((ones(1,length(hT_1)))*(log((x(1) + x(2)*hT_1.*((1+x(5)^2)*(eta.^2) - x(5)*eta.*(eta.^2 + almostzero^2).^0.5) + x(3)*hT_1.^lambda).^(2/lambda)) + ((z1plus - x(4)*</w:t>
      </w:r>
      <w:proofErr w:type="spellStart"/>
      <w:r w:rsidRPr="003B46FC">
        <w:rPr>
          <w:rFonts w:ascii="Courier New" w:hAnsi="Courier New" w:cs="Courier New"/>
        </w:rPr>
        <w:t>znolag</w:t>
      </w:r>
      <w:proofErr w:type="spellEnd"/>
      <w:r w:rsidRPr="003B46FC">
        <w:rPr>
          <w:rFonts w:ascii="Courier New" w:hAnsi="Courier New" w:cs="Courier New"/>
        </w:rPr>
        <w:t>).^2)./((x(1) + x(2)*hT_1.*((1+x(5)^2)*(eta.^2) - x(5)*eta.*(eta.^2 + almostzero^2).^0.5) + x(3)*hT_1.^lambda).^(2/lambda))));</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x0</w:t>
      </w:r>
      <w:proofErr w:type="gramEnd"/>
      <w:r w:rsidRPr="003B46FC">
        <w:rPr>
          <w:rFonts w:ascii="Courier New" w:hAnsi="Courier New" w:cs="Courier New"/>
        </w:rPr>
        <w:t xml:space="preserve"> = rand(1,5);</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x,</w:t>
      </w:r>
      <w:proofErr w:type="gramEnd"/>
      <w:r w:rsidRPr="003B46FC">
        <w:rPr>
          <w:rFonts w:ascii="Courier New" w:hAnsi="Courier New" w:cs="Courier New"/>
        </w:rPr>
        <w:t>fval,info</w:t>
      </w:r>
      <w:proofErr w:type="spellEnd"/>
      <w:r w:rsidRPr="003B46FC">
        <w:rPr>
          <w:rFonts w:ascii="Courier New" w:hAnsi="Courier New" w:cs="Courier New"/>
        </w:rPr>
        <w:t xml:space="preserve">, output, grad, </w:t>
      </w:r>
      <w:proofErr w:type="spellStart"/>
      <w:r w:rsidRPr="003B46FC">
        <w:rPr>
          <w:rFonts w:ascii="Courier New" w:hAnsi="Courier New" w:cs="Courier New"/>
        </w:rPr>
        <w:t>hess</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fminunc</w:t>
      </w:r>
      <w:proofErr w:type="spellEnd"/>
      <w:r w:rsidRPr="003B46FC">
        <w:rPr>
          <w:rFonts w:ascii="Courier New" w:hAnsi="Courier New" w:cs="Courier New"/>
        </w:rPr>
        <w:t>(</w:t>
      </w:r>
      <w:proofErr w:type="gramEnd"/>
      <w:r w:rsidRPr="003B46FC">
        <w:rPr>
          <w:rFonts w:ascii="Courier New" w:hAnsi="Courier New" w:cs="Courier New"/>
        </w:rPr>
        <w:t>GJRgarch,x0);</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hT_1 = [(x(1) + x(2)*hT_1.*((1+x(5)^2)*(eta.^2) - x(5)*eta.*(eta.^2 + almostzero^2).^0.5) + x(3)*hT_1.^lambda).^(2/lambda)];</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gramStart"/>
      <w:r w:rsidRPr="003B46FC">
        <w:rPr>
          <w:rFonts w:ascii="Courier New" w:hAnsi="Courier New" w:cs="Courier New"/>
        </w:rPr>
        <w:t>eta</w:t>
      </w:r>
      <w:proofErr w:type="gramEnd"/>
      <w:r w:rsidRPr="003B46FC">
        <w:rPr>
          <w:rFonts w:ascii="Courier New" w:hAnsi="Courier New" w:cs="Courier New"/>
        </w:rPr>
        <w:t xml:space="preserve"> = (z1plus-x(4)*</w:t>
      </w:r>
      <w:proofErr w:type="spellStart"/>
      <w:r w:rsidRPr="003B46FC">
        <w:rPr>
          <w:rFonts w:ascii="Courier New" w:hAnsi="Courier New" w:cs="Courier New"/>
        </w:rPr>
        <w:t>znolag</w:t>
      </w:r>
      <w:proofErr w:type="spellEnd"/>
      <w:r w:rsidRPr="003B46FC">
        <w:rPr>
          <w:rFonts w:ascii="Courier New" w:hAnsi="Courier New" w:cs="Courier New"/>
        </w:rPr>
        <w:t>)./hT_1;</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r w:rsidRPr="003B46FC">
        <w:rPr>
          <w:rFonts w:ascii="Courier New" w:hAnsi="Courier New" w:cs="Courier New"/>
        </w:rPr>
        <w:t>sumofdiff</w:t>
      </w:r>
      <w:proofErr w:type="spellEnd"/>
      <w:r w:rsidRPr="003B46FC">
        <w:rPr>
          <w:rFonts w:ascii="Courier New" w:hAnsi="Courier New" w:cs="Courier New"/>
        </w:rPr>
        <w:t xml:space="preserve"> = </w:t>
      </w:r>
      <w:proofErr w:type="gramStart"/>
      <w:r w:rsidRPr="003B46FC">
        <w:rPr>
          <w:rFonts w:ascii="Courier New" w:hAnsi="Courier New" w:cs="Courier New"/>
        </w:rPr>
        <w:t>sum(</w:t>
      </w:r>
      <w:proofErr w:type="gramEnd"/>
      <w:r w:rsidRPr="003B46FC">
        <w:rPr>
          <w:rFonts w:ascii="Courier New" w:hAnsi="Courier New" w:cs="Courier New"/>
        </w:rPr>
        <w:t>abs(hT_1 - h));</w:t>
      </w:r>
    </w:p>
    <w:p w:rsidR="009E6A4F" w:rsidRPr="003B46FC" w:rsidRDefault="009E6A4F" w:rsidP="009E6A4F">
      <w:pPr>
        <w:pStyle w:val="PlainText"/>
        <w:rPr>
          <w:rFonts w:ascii="Courier New" w:hAnsi="Courier New" w:cs="Courier New"/>
        </w:rPr>
      </w:pPr>
      <w:r w:rsidRPr="003B46FC">
        <w:rPr>
          <w:rFonts w:ascii="Courier New" w:hAnsi="Courier New" w:cs="Courier New"/>
        </w:rPr>
        <w:t xml:space="preserve">  </w:t>
      </w:r>
      <w:proofErr w:type="spellStart"/>
      <w:proofErr w:type="gramStart"/>
      <w:r w:rsidRPr="003B46FC">
        <w:rPr>
          <w:rFonts w:ascii="Courier New" w:hAnsi="Courier New" w:cs="Courier New"/>
        </w:rPr>
        <w:t>endwhile</w:t>
      </w:r>
      <w:proofErr w:type="spellEnd"/>
      <w:proofErr w:type="gramEnd"/>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omega_GJR_garch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alpha_GJR_garch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2)</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beta_GJR_garch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3)</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delta_GJR_garch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4)</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c_GJR_garch</w:t>
      </w:r>
      <w:proofErr w:type="spellEnd"/>
      <w:r w:rsidRPr="003B46FC">
        <w:rPr>
          <w:rFonts w:ascii="Courier New" w:hAnsi="Courier New" w:cs="Courier New"/>
        </w:rPr>
        <w:t xml:space="preserve"> = </w:t>
      </w:r>
      <w:proofErr w:type="gramStart"/>
      <w:r w:rsidRPr="003B46FC">
        <w:rPr>
          <w:rFonts w:ascii="Courier New" w:hAnsi="Courier New" w:cs="Courier New"/>
        </w:rPr>
        <w:t>x(</w:t>
      </w:r>
      <w:proofErr w:type="gramEnd"/>
      <w:r w:rsidRPr="003B46FC">
        <w:rPr>
          <w:rFonts w:ascii="Courier New" w:hAnsi="Courier New" w:cs="Courier New"/>
        </w:rPr>
        <w:t>5)</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var_GJR_garch</w:t>
      </w:r>
      <w:proofErr w:type="spellEnd"/>
      <w:r w:rsidRPr="003B46FC">
        <w:rPr>
          <w:rFonts w:ascii="Courier New" w:hAnsi="Courier New" w:cs="Courier New"/>
        </w:rPr>
        <w:t xml:space="preserve"> = (</w:t>
      </w:r>
      <w:proofErr w:type="spellStart"/>
      <w:proofErr w:type="gramStart"/>
      <w:r w:rsidRPr="003B46FC">
        <w:rPr>
          <w:rFonts w:ascii="Courier New" w:hAnsi="Courier New" w:cs="Courier New"/>
        </w:rPr>
        <w:t>diag</w:t>
      </w:r>
      <w:proofErr w:type="spellEnd"/>
      <w:r w:rsidRPr="003B46FC">
        <w:rPr>
          <w:rFonts w:ascii="Courier New" w:hAnsi="Courier New" w:cs="Courier New"/>
        </w:rPr>
        <w:t>(</w:t>
      </w:r>
      <w:proofErr w:type="spellStart"/>
      <w:proofErr w:type="gramEnd"/>
      <w:r w:rsidRPr="003B46FC">
        <w:rPr>
          <w:rFonts w:ascii="Courier New" w:hAnsi="Courier New" w:cs="Courier New"/>
        </w:rPr>
        <w:t>hess</w:t>
      </w:r>
      <w:proofErr w:type="spellEnd"/>
      <w:r w:rsidRPr="003B46FC">
        <w:rPr>
          <w:rFonts w:ascii="Courier New" w:hAnsi="Courier New" w:cs="Courier New"/>
        </w:rPr>
        <w:t>^(-1)))'</w:t>
      </w:r>
    </w:p>
    <w:p w:rsidR="009E6A4F" w:rsidRPr="003B46FC" w:rsidRDefault="009E6A4F" w:rsidP="009E6A4F">
      <w:pPr>
        <w:pStyle w:val="PlainText"/>
        <w:rPr>
          <w:rFonts w:ascii="Courier New" w:hAnsi="Courier New" w:cs="Courier New"/>
        </w:rPr>
      </w:pPr>
      <w:proofErr w:type="spellStart"/>
      <w:r w:rsidRPr="003B46FC">
        <w:rPr>
          <w:rFonts w:ascii="Courier New" w:hAnsi="Courier New" w:cs="Courier New"/>
        </w:rPr>
        <w:t>t_val_GJR_garch</w:t>
      </w:r>
      <w:proofErr w:type="spellEnd"/>
      <w:r w:rsidRPr="003B46FC">
        <w:rPr>
          <w:rFonts w:ascii="Courier New" w:hAnsi="Courier New" w:cs="Courier New"/>
        </w:rPr>
        <w:t xml:space="preserve"> = x</w:t>
      </w:r>
      <w:proofErr w:type="gramStart"/>
      <w:r w:rsidRPr="003B46FC">
        <w:rPr>
          <w:rFonts w:ascii="Courier New" w:hAnsi="Courier New" w:cs="Courier New"/>
        </w:rPr>
        <w:t>./</w:t>
      </w:r>
      <w:proofErr w:type="spellStart"/>
      <w:proofErr w:type="gramEnd"/>
      <w:r w:rsidRPr="003B46FC">
        <w:rPr>
          <w:rFonts w:ascii="Courier New" w:hAnsi="Courier New" w:cs="Courier New"/>
        </w:rPr>
        <w:t>var_GJR_garch</w:t>
      </w:r>
      <w:proofErr w:type="spellEnd"/>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w:t>
      </w:r>
      <w:proofErr w:type="spellStart"/>
      <w:r w:rsidRPr="003B46FC">
        <w:rPr>
          <w:rFonts w:ascii="Courier New" w:hAnsi="Courier New" w:cs="Courier New"/>
        </w:rPr>
        <w:t>GJR_garch</w:t>
      </w:r>
      <w:proofErr w:type="spellEnd"/>
      <w:r w:rsidRPr="003B46FC">
        <w:rPr>
          <w:rFonts w:ascii="Courier New" w:hAnsi="Courier New" w:cs="Courier New"/>
        </w:rPr>
        <w:t xml:space="preserve"> model finished</w:t>
      </w:r>
    </w:p>
    <w:p w:rsidR="009E6A4F" w:rsidRPr="003B46FC" w:rsidRDefault="009E6A4F" w:rsidP="009E6A4F">
      <w:pPr>
        <w:pStyle w:val="PlainText"/>
        <w:rPr>
          <w:rFonts w:ascii="Courier New" w:hAnsi="Courier New" w:cs="Courier New"/>
        </w:rPr>
      </w:pPr>
    </w:p>
    <w:p w:rsidR="009E6A4F" w:rsidRPr="003B46FC" w:rsidRDefault="009E6A4F" w:rsidP="009E6A4F">
      <w:pPr>
        <w:pStyle w:val="PlainText"/>
        <w:rPr>
          <w:rFonts w:ascii="Courier New" w:hAnsi="Courier New" w:cs="Courier New"/>
        </w:rPr>
      </w:pPr>
      <w:r w:rsidRPr="003B46FC">
        <w:rPr>
          <w:rFonts w:ascii="Courier New" w:hAnsi="Courier New" w:cs="Courier New"/>
        </w:rPr>
        <w:t>#######################################################################################</w:t>
      </w:r>
    </w:p>
    <w:p w:rsidR="009E6A4F" w:rsidRDefault="009E6A4F" w:rsidP="009E6A4F">
      <w:pPr>
        <w:pStyle w:val="PlainText"/>
        <w:rPr>
          <w:rFonts w:ascii="Courier New" w:hAnsi="Courier New" w:cs="Courier New"/>
        </w:rPr>
      </w:pPr>
    </w:p>
    <w:p w:rsidR="009E6A4F" w:rsidRPr="00CA7EA7" w:rsidRDefault="009E6A4F" w:rsidP="00CA7EA7">
      <w:pPr>
        <w:rPr>
          <w:rFonts w:ascii="Times New Roman" w:hAnsi="Times New Roman" w:cs="Times New Roman"/>
          <w:sz w:val="24"/>
          <w:szCs w:val="24"/>
        </w:rPr>
      </w:pPr>
    </w:p>
    <w:sectPr w:rsidR="009E6A4F" w:rsidRPr="00CA7EA7" w:rsidSect="00C051D5">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02D" w:rsidRDefault="0049002D" w:rsidP="00A21747">
      <w:pPr>
        <w:spacing w:after="0" w:line="240" w:lineRule="auto"/>
      </w:pPr>
      <w:r>
        <w:separator/>
      </w:r>
    </w:p>
  </w:endnote>
  <w:endnote w:type="continuationSeparator" w:id="0">
    <w:p w:rsidR="0049002D" w:rsidRDefault="0049002D" w:rsidP="00A217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605006"/>
      <w:docPartObj>
        <w:docPartGallery w:val="Page Numbers (Bottom of Page)"/>
        <w:docPartUnique/>
      </w:docPartObj>
    </w:sdtPr>
    <w:sdtContent>
      <w:p w:rsidR="00C051D5" w:rsidRDefault="00C051D5">
        <w:pPr>
          <w:pStyle w:val="Footer"/>
          <w:jc w:val="center"/>
        </w:pPr>
        <w:fldSimple w:instr=" PAGE   \* MERGEFORMAT ">
          <w:r w:rsidR="00350163">
            <w:rPr>
              <w:noProof/>
            </w:rPr>
            <w:t>14</w:t>
          </w:r>
        </w:fldSimple>
      </w:p>
    </w:sdtContent>
  </w:sdt>
  <w:p w:rsidR="00C051D5" w:rsidRDefault="00C051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02D" w:rsidRDefault="0049002D" w:rsidP="00A21747">
      <w:pPr>
        <w:spacing w:after="0" w:line="240" w:lineRule="auto"/>
      </w:pPr>
      <w:r>
        <w:separator/>
      </w:r>
    </w:p>
  </w:footnote>
  <w:footnote w:type="continuationSeparator" w:id="0">
    <w:p w:rsidR="0049002D" w:rsidRDefault="0049002D" w:rsidP="00A217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5DA"/>
    <w:multiLevelType w:val="hybridMultilevel"/>
    <w:tmpl w:val="5B40F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002832"/>
    <w:multiLevelType w:val="hybridMultilevel"/>
    <w:tmpl w:val="6116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7456B0"/>
    <w:multiLevelType w:val="hybridMultilevel"/>
    <w:tmpl w:val="39E8E3FC"/>
    <w:lvl w:ilvl="0" w:tplc="B99296A0">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9B272B"/>
    <w:multiLevelType w:val="hybridMultilevel"/>
    <w:tmpl w:val="A5DA4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794F76"/>
    <w:multiLevelType w:val="hybridMultilevel"/>
    <w:tmpl w:val="3D08ED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741325"/>
    <w:multiLevelType w:val="hybridMultilevel"/>
    <w:tmpl w:val="DE9ED9F2"/>
    <w:lvl w:ilvl="0" w:tplc="4B845E52">
      <w:start w:val="1"/>
      <w:numFmt w:val="decimal"/>
      <w:lvlText w:val="%1."/>
      <w:lvlJc w:val="left"/>
      <w:pPr>
        <w:ind w:left="720" w:hanging="36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AD0D43"/>
    <w:multiLevelType w:val="hybridMultilevel"/>
    <w:tmpl w:val="5E2AE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4E50EE"/>
    <w:multiLevelType w:val="hybridMultilevel"/>
    <w:tmpl w:val="3AE49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660CB8"/>
    <w:rsid w:val="00007F8A"/>
    <w:rsid w:val="000269C1"/>
    <w:rsid w:val="00043F34"/>
    <w:rsid w:val="00072357"/>
    <w:rsid w:val="00083D69"/>
    <w:rsid w:val="00084AAE"/>
    <w:rsid w:val="00085A5A"/>
    <w:rsid w:val="000865E7"/>
    <w:rsid w:val="000B7A0A"/>
    <w:rsid w:val="000C0D8F"/>
    <w:rsid w:val="000C6501"/>
    <w:rsid w:val="000E572A"/>
    <w:rsid w:val="00120E7B"/>
    <w:rsid w:val="00122271"/>
    <w:rsid w:val="00127316"/>
    <w:rsid w:val="00153BE7"/>
    <w:rsid w:val="001605A6"/>
    <w:rsid w:val="0017336F"/>
    <w:rsid w:val="00182067"/>
    <w:rsid w:val="001C3446"/>
    <w:rsid w:val="001D49BA"/>
    <w:rsid w:val="00224BD8"/>
    <w:rsid w:val="00226173"/>
    <w:rsid w:val="002425E7"/>
    <w:rsid w:val="00257CC0"/>
    <w:rsid w:val="002735EF"/>
    <w:rsid w:val="0027382A"/>
    <w:rsid w:val="00296242"/>
    <w:rsid w:val="002C5439"/>
    <w:rsid w:val="002D1D95"/>
    <w:rsid w:val="003368D2"/>
    <w:rsid w:val="00336EFE"/>
    <w:rsid w:val="00350163"/>
    <w:rsid w:val="00363C0C"/>
    <w:rsid w:val="003727A6"/>
    <w:rsid w:val="003860E2"/>
    <w:rsid w:val="00394FF9"/>
    <w:rsid w:val="00395A91"/>
    <w:rsid w:val="003C0EED"/>
    <w:rsid w:val="003C4355"/>
    <w:rsid w:val="004164C4"/>
    <w:rsid w:val="0041713D"/>
    <w:rsid w:val="004546D6"/>
    <w:rsid w:val="00460D01"/>
    <w:rsid w:val="004660E9"/>
    <w:rsid w:val="004674BA"/>
    <w:rsid w:val="00471842"/>
    <w:rsid w:val="00472961"/>
    <w:rsid w:val="00472CE2"/>
    <w:rsid w:val="00486A57"/>
    <w:rsid w:val="0049002D"/>
    <w:rsid w:val="00490A49"/>
    <w:rsid w:val="004928AB"/>
    <w:rsid w:val="004A2120"/>
    <w:rsid w:val="004B59AD"/>
    <w:rsid w:val="004C74AE"/>
    <w:rsid w:val="004E29EF"/>
    <w:rsid w:val="004F3620"/>
    <w:rsid w:val="004F6AC2"/>
    <w:rsid w:val="005167DE"/>
    <w:rsid w:val="00516DB5"/>
    <w:rsid w:val="00523904"/>
    <w:rsid w:val="00525BC8"/>
    <w:rsid w:val="00532A2E"/>
    <w:rsid w:val="00574EDD"/>
    <w:rsid w:val="00593CB3"/>
    <w:rsid w:val="0059658D"/>
    <w:rsid w:val="005A0923"/>
    <w:rsid w:val="005A0E6E"/>
    <w:rsid w:val="005B39DA"/>
    <w:rsid w:val="005B5CA0"/>
    <w:rsid w:val="005D5A0D"/>
    <w:rsid w:val="005E1DA5"/>
    <w:rsid w:val="005F0483"/>
    <w:rsid w:val="005F6C72"/>
    <w:rsid w:val="00605BA3"/>
    <w:rsid w:val="00606A70"/>
    <w:rsid w:val="00615821"/>
    <w:rsid w:val="0062560E"/>
    <w:rsid w:val="00640987"/>
    <w:rsid w:val="00656D4C"/>
    <w:rsid w:val="00660CB8"/>
    <w:rsid w:val="00672968"/>
    <w:rsid w:val="0067441B"/>
    <w:rsid w:val="00675B54"/>
    <w:rsid w:val="00675C04"/>
    <w:rsid w:val="00690A93"/>
    <w:rsid w:val="006A21FD"/>
    <w:rsid w:val="006B02A3"/>
    <w:rsid w:val="006B6EE4"/>
    <w:rsid w:val="006F0889"/>
    <w:rsid w:val="006F193E"/>
    <w:rsid w:val="00705DD7"/>
    <w:rsid w:val="00706F4F"/>
    <w:rsid w:val="00710BDD"/>
    <w:rsid w:val="007127BE"/>
    <w:rsid w:val="007240A8"/>
    <w:rsid w:val="00781F47"/>
    <w:rsid w:val="0078517E"/>
    <w:rsid w:val="0079323B"/>
    <w:rsid w:val="007B3144"/>
    <w:rsid w:val="007C5FFF"/>
    <w:rsid w:val="007D48AD"/>
    <w:rsid w:val="007E5A1F"/>
    <w:rsid w:val="0081619E"/>
    <w:rsid w:val="00827A01"/>
    <w:rsid w:val="00832364"/>
    <w:rsid w:val="00834948"/>
    <w:rsid w:val="008362FA"/>
    <w:rsid w:val="00840EDA"/>
    <w:rsid w:val="00841A97"/>
    <w:rsid w:val="0086009D"/>
    <w:rsid w:val="00865442"/>
    <w:rsid w:val="00867B01"/>
    <w:rsid w:val="0087446B"/>
    <w:rsid w:val="008860C3"/>
    <w:rsid w:val="008A5F22"/>
    <w:rsid w:val="008E013F"/>
    <w:rsid w:val="008E25B7"/>
    <w:rsid w:val="008E2B8C"/>
    <w:rsid w:val="008E52BF"/>
    <w:rsid w:val="008E5ACD"/>
    <w:rsid w:val="008E6922"/>
    <w:rsid w:val="008F1CC4"/>
    <w:rsid w:val="009026F0"/>
    <w:rsid w:val="009033C6"/>
    <w:rsid w:val="0090547C"/>
    <w:rsid w:val="00915E2C"/>
    <w:rsid w:val="00935F7A"/>
    <w:rsid w:val="009621B4"/>
    <w:rsid w:val="00965A16"/>
    <w:rsid w:val="00983D65"/>
    <w:rsid w:val="0098798D"/>
    <w:rsid w:val="009A24F7"/>
    <w:rsid w:val="009C0C71"/>
    <w:rsid w:val="009E41C0"/>
    <w:rsid w:val="009E6A4F"/>
    <w:rsid w:val="009F7803"/>
    <w:rsid w:val="00A012AA"/>
    <w:rsid w:val="00A21747"/>
    <w:rsid w:val="00A23F2D"/>
    <w:rsid w:val="00A3275F"/>
    <w:rsid w:val="00A43670"/>
    <w:rsid w:val="00A6527E"/>
    <w:rsid w:val="00A66CF6"/>
    <w:rsid w:val="00A71C0D"/>
    <w:rsid w:val="00A81443"/>
    <w:rsid w:val="00A8795F"/>
    <w:rsid w:val="00AD0AAB"/>
    <w:rsid w:val="00AE1D16"/>
    <w:rsid w:val="00AE6920"/>
    <w:rsid w:val="00B16478"/>
    <w:rsid w:val="00B20894"/>
    <w:rsid w:val="00B2687C"/>
    <w:rsid w:val="00B32491"/>
    <w:rsid w:val="00B36E02"/>
    <w:rsid w:val="00B37002"/>
    <w:rsid w:val="00B563C4"/>
    <w:rsid w:val="00B74827"/>
    <w:rsid w:val="00B82CD8"/>
    <w:rsid w:val="00B91451"/>
    <w:rsid w:val="00BB2D2C"/>
    <w:rsid w:val="00BB594B"/>
    <w:rsid w:val="00BE4F2C"/>
    <w:rsid w:val="00C00623"/>
    <w:rsid w:val="00C051D5"/>
    <w:rsid w:val="00C070C6"/>
    <w:rsid w:val="00C07BBC"/>
    <w:rsid w:val="00C12E3C"/>
    <w:rsid w:val="00C2436A"/>
    <w:rsid w:val="00C358C8"/>
    <w:rsid w:val="00C5030A"/>
    <w:rsid w:val="00C5430C"/>
    <w:rsid w:val="00CA095A"/>
    <w:rsid w:val="00CA3927"/>
    <w:rsid w:val="00CA5CE8"/>
    <w:rsid w:val="00CA7EA7"/>
    <w:rsid w:val="00CB6BCB"/>
    <w:rsid w:val="00CD1C3D"/>
    <w:rsid w:val="00CF0CDE"/>
    <w:rsid w:val="00CF4F48"/>
    <w:rsid w:val="00D0245E"/>
    <w:rsid w:val="00D060B5"/>
    <w:rsid w:val="00D2710B"/>
    <w:rsid w:val="00D41D3F"/>
    <w:rsid w:val="00D45BF6"/>
    <w:rsid w:val="00D56EE4"/>
    <w:rsid w:val="00D7285C"/>
    <w:rsid w:val="00DB1EA0"/>
    <w:rsid w:val="00DC3000"/>
    <w:rsid w:val="00DE3E73"/>
    <w:rsid w:val="00DF10B7"/>
    <w:rsid w:val="00E01E61"/>
    <w:rsid w:val="00E12411"/>
    <w:rsid w:val="00E1646B"/>
    <w:rsid w:val="00E17ABC"/>
    <w:rsid w:val="00E207BC"/>
    <w:rsid w:val="00E27B90"/>
    <w:rsid w:val="00E420D7"/>
    <w:rsid w:val="00E52BE9"/>
    <w:rsid w:val="00E57095"/>
    <w:rsid w:val="00E63B5D"/>
    <w:rsid w:val="00E90A9E"/>
    <w:rsid w:val="00EB758A"/>
    <w:rsid w:val="00EC0A66"/>
    <w:rsid w:val="00EC23B3"/>
    <w:rsid w:val="00EE09FF"/>
    <w:rsid w:val="00EF12EC"/>
    <w:rsid w:val="00EF4BF7"/>
    <w:rsid w:val="00F2544D"/>
    <w:rsid w:val="00F577D8"/>
    <w:rsid w:val="00F62670"/>
    <w:rsid w:val="00F70249"/>
    <w:rsid w:val="00F720DE"/>
    <w:rsid w:val="00F7429B"/>
    <w:rsid w:val="00FB7C1C"/>
    <w:rsid w:val="00FC58CA"/>
    <w:rsid w:val="00FE5ED4"/>
    <w:rsid w:val="00FE75BD"/>
    <w:rsid w:val="00FF66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01"/>
    <w:rPr>
      <w:rFonts w:ascii="Tahoma" w:hAnsi="Tahoma" w:cs="Tahoma"/>
      <w:sz w:val="16"/>
      <w:szCs w:val="16"/>
    </w:rPr>
  </w:style>
  <w:style w:type="paragraph" w:styleId="ListParagraph">
    <w:name w:val="List Paragraph"/>
    <w:basedOn w:val="Normal"/>
    <w:uiPriority w:val="34"/>
    <w:qFormat/>
    <w:rsid w:val="008E013F"/>
    <w:pPr>
      <w:ind w:left="720"/>
      <w:contextualSpacing/>
    </w:pPr>
  </w:style>
  <w:style w:type="paragraph" w:styleId="Header">
    <w:name w:val="header"/>
    <w:basedOn w:val="Normal"/>
    <w:link w:val="HeaderChar"/>
    <w:uiPriority w:val="99"/>
    <w:semiHidden/>
    <w:unhideWhenUsed/>
    <w:rsid w:val="00A217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1747"/>
  </w:style>
  <w:style w:type="paragraph" w:styleId="Footer">
    <w:name w:val="footer"/>
    <w:basedOn w:val="Normal"/>
    <w:link w:val="FooterChar"/>
    <w:uiPriority w:val="99"/>
    <w:unhideWhenUsed/>
    <w:rsid w:val="00A2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747"/>
  </w:style>
  <w:style w:type="character" w:styleId="PlaceholderText">
    <w:name w:val="Placeholder Text"/>
    <w:basedOn w:val="DefaultParagraphFont"/>
    <w:uiPriority w:val="99"/>
    <w:semiHidden/>
    <w:rsid w:val="005E1DA5"/>
    <w:rPr>
      <w:color w:val="808080"/>
    </w:rPr>
  </w:style>
  <w:style w:type="paragraph" w:styleId="PlainText">
    <w:name w:val="Plain Text"/>
    <w:basedOn w:val="Normal"/>
    <w:link w:val="PlainTextChar"/>
    <w:uiPriority w:val="99"/>
    <w:unhideWhenUsed/>
    <w:rsid w:val="009E6A4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E6A4F"/>
    <w:rPr>
      <w:rFonts w:ascii="Consolas" w:hAnsi="Consolas" w:cs="Consolas"/>
      <w:sz w:val="21"/>
      <w:szCs w:val="21"/>
    </w:rPr>
  </w:style>
  <w:style w:type="paragraph" w:styleId="NoSpacing">
    <w:name w:val="No Spacing"/>
    <w:link w:val="NoSpacingChar"/>
    <w:uiPriority w:val="1"/>
    <w:qFormat/>
    <w:rsid w:val="00C05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51D5"/>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80579CCBD84D05855355CD7F8DC4D8"/>
        <w:category>
          <w:name w:val="General"/>
          <w:gallery w:val="placeholder"/>
        </w:category>
        <w:types>
          <w:type w:val="bbPlcHdr"/>
        </w:types>
        <w:behaviors>
          <w:behavior w:val="content"/>
        </w:behaviors>
        <w:guid w:val="{570DF5EC-8596-4978-9CC7-7C002439A6E9}"/>
      </w:docPartPr>
      <w:docPartBody>
        <w:p w:rsidR="00000000" w:rsidRDefault="00B1150D" w:rsidP="00B1150D">
          <w:pPr>
            <w:pStyle w:val="1F80579CCBD84D05855355CD7F8DC4D8"/>
          </w:pPr>
          <w:r>
            <w:rPr>
              <w:rFonts w:asciiTheme="majorHAnsi" w:eastAsiaTheme="majorEastAsia" w:hAnsiTheme="majorHAnsi" w:cstheme="majorBidi"/>
              <w:caps/>
            </w:rPr>
            <w:t>[Type the company name]</w:t>
          </w:r>
        </w:p>
      </w:docPartBody>
    </w:docPart>
    <w:docPart>
      <w:docPartPr>
        <w:name w:val="C521F83A36A74F688350B45119AB0B2A"/>
        <w:category>
          <w:name w:val="General"/>
          <w:gallery w:val="placeholder"/>
        </w:category>
        <w:types>
          <w:type w:val="bbPlcHdr"/>
        </w:types>
        <w:behaviors>
          <w:behavior w:val="content"/>
        </w:behaviors>
        <w:guid w:val="{F6CA3901-22FD-4E07-9406-B9549B416D05}"/>
      </w:docPartPr>
      <w:docPartBody>
        <w:p w:rsidR="00000000" w:rsidRDefault="00B1150D" w:rsidP="00B1150D">
          <w:pPr>
            <w:pStyle w:val="C521F83A36A74F688350B45119AB0B2A"/>
          </w:pPr>
          <w:r>
            <w:rPr>
              <w:rFonts w:asciiTheme="majorHAnsi" w:eastAsiaTheme="majorEastAsia" w:hAnsiTheme="majorHAnsi" w:cstheme="majorBidi"/>
              <w:sz w:val="80"/>
              <w:szCs w:val="80"/>
            </w:rPr>
            <w:t>[Type the document title]</w:t>
          </w:r>
        </w:p>
      </w:docPartBody>
    </w:docPart>
    <w:docPart>
      <w:docPartPr>
        <w:name w:val="1F7944C1229B4254A24B58BAAE008694"/>
        <w:category>
          <w:name w:val="General"/>
          <w:gallery w:val="placeholder"/>
        </w:category>
        <w:types>
          <w:type w:val="bbPlcHdr"/>
        </w:types>
        <w:behaviors>
          <w:behavior w:val="content"/>
        </w:behaviors>
        <w:guid w:val="{BE8DCB97-D1AF-471C-9D0F-FA12D4DF62E6}"/>
      </w:docPartPr>
      <w:docPartBody>
        <w:p w:rsidR="00000000" w:rsidRDefault="00B1150D" w:rsidP="00B1150D">
          <w:pPr>
            <w:pStyle w:val="1F7944C1229B4254A24B58BAAE008694"/>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150D"/>
    <w:rsid w:val="001E36AF"/>
    <w:rsid w:val="00B115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0579CCBD84D05855355CD7F8DC4D8">
    <w:name w:val="1F80579CCBD84D05855355CD7F8DC4D8"/>
    <w:rsid w:val="00B1150D"/>
  </w:style>
  <w:style w:type="paragraph" w:customStyle="1" w:styleId="C521F83A36A74F688350B45119AB0B2A">
    <w:name w:val="C521F83A36A74F688350B45119AB0B2A"/>
    <w:rsid w:val="00B1150D"/>
  </w:style>
  <w:style w:type="paragraph" w:customStyle="1" w:styleId="F8764225F8924F98BDD2E3D1A8D0F254">
    <w:name w:val="F8764225F8924F98BDD2E3D1A8D0F254"/>
    <w:rsid w:val="00B1150D"/>
  </w:style>
  <w:style w:type="paragraph" w:customStyle="1" w:styleId="C88879D8BEC84790AAA563877F4ED937">
    <w:name w:val="C88879D8BEC84790AAA563877F4ED937"/>
    <w:rsid w:val="00B1150D"/>
  </w:style>
  <w:style w:type="paragraph" w:customStyle="1" w:styleId="1F7944C1229B4254A24B58BAAE008694">
    <w:name w:val="1F7944C1229B4254A24B58BAAE008694"/>
    <w:rsid w:val="00B1150D"/>
  </w:style>
  <w:style w:type="paragraph" w:customStyle="1" w:styleId="3AFF3954A7314B018D876AEF714D1B29">
    <w:name w:val="3AFF3954A7314B018D876AEF714D1B29"/>
    <w:rsid w:val="00B115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2D8A9-3369-481C-9550-76C2E07C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14</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IGIDR</Company>
  <LinksUpToDate>false</LinksUpToDate>
  <CharactersWithSpaces>19881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NESTING SYMMETRIC AND ASYMMETRIC MODELS: DEVELOPMENT OF COMPUTER MODEL FOR TESTING AND SELECTION</dc:title>
  <dc:subject/>
  <dc:creator>Vikas Kumar Jha</dc:creator>
  <cp:lastModifiedBy>Vikas</cp:lastModifiedBy>
  <cp:revision>210</cp:revision>
  <dcterms:created xsi:type="dcterms:W3CDTF">2015-11-26T06:30:00Z</dcterms:created>
  <dcterms:modified xsi:type="dcterms:W3CDTF">2015-11-27T03:17:00Z</dcterms:modified>
</cp:coreProperties>
</file>