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253FF" w14:textId="77777777" w:rsidR="000745DB" w:rsidRPr="00876987" w:rsidRDefault="000745DB" w:rsidP="000745DB">
      <w:pPr>
        <w:ind w:right="-1"/>
        <w:rPr>
          <w:rFonts w:ascii="Times New Roman" w:hAnsi="Times New Roman" w:cs="Times New Roman"/>
          <w:b/>
          <w:color w:val="000000" w:themeColor="text1"/>
          <w:sz w:val="56"/>
          <w:szCs w:val="56"/>
          <w:u w:val="single"/>
        </w:rPr>
      </w:pPr>
      <w:bookmarkStart w:id="0" w:name="_GoBack"/>
      <w:bookmarkEnd w:id="0"/>
      <w:r w:rsidRPr="00876987">
        <w:rPr>
          <w:rFonts w:ascii="Times New Roman" w:hAnsi="Times New Roman" w:cs="Times New Roman"/>
          <w:noProof/>
          <w:color w:val="000000" w:themeColor="text1"/>
          <w:lang w:val="en-US"/>
        </w:rPr>
        <w:drawing>
          <wp:anchor distT="0" distB="0" distL="114300" distR="114300" simplePos="0" relativeHeight="251670528" behindDoc="0" locked="0" layoutInCell="1" allowOverlap="1" wp14:anchorId="03600908" wp14:editId="1647179B">
            <wp:simplePos x="0" y="0"/>
            <wp:positionH relativeFrom="margin">
              <wp:align>center</wp:align>
            </wp:positionH>
            <wp:positionV relativeFrom="paragraph">
              <wp:posOffset>390525</wp:posOffset>
            </wp:positionV>
            <wp:extent cx="4759325" cy="1275080"/>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4759325" cy="1275080"/>
                    </a:xfrm>
                    <a:prstGeom prst="rect">
                      <a:avLst/>
                    </a:prstGeom>
                    <a:noFill/>
                  </pic:spPr>
                </pic:pic>
              </a:graphicData>
            </a:graphic>
            <wp14:sizeRelH relativeFrom="page">
              <wp14:pctWidth>0</wp14:pctWidth>
            </wp14:sizeRelH>
            <wp14:sizeRelV relativeFrom="page">
              <wp14:pctHeight>0</wp14:pctHeight>
            </wp14:sizeRelV>
          </wp:anchor>
        </w:drawing>
      </w:r>
      <w:r w:rsidRPr="00876987">
        <w:rPr>
          <w:rFonts w:ascii="Times New Roman" w:hAnsi="Times New Roman" w:cs="Times New Roman"/>
          <w:noProof/>
          <w:color w:val="000000" w:themeColor="text1"/>
          <w:lang w:val="en-US"/>
        </w:rPr>
        <w:drawing>
          <wp:anchor distT="0" distB="0" distL="114300" distR="114300" simplePos="0" relativeHeight="251669504" behindDoc="1" locked="0" layoutInCell="1" allowOverlap="1" wp14:anchorId="4061426A" wp14:editId="6E3DC3AE">
            <wp:simplePos x="0" y="0"/>
            <wp:positionH relativeFrom="page">
              <wp:align>right</wp:align>
            </wp:positionH>
            <wp:positionV relativeFrom="paragraph">
              <wp:posOffset>-901065</wp:posOffset>
            </wp:positionV>
            <wp:extent cx="7738110" cy="398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8110" cy="3987800"/>
                    </a:xfrm>
                    <a:prstGeom prst="rect">
                      <a:avLst/>
                    </a:prstGeom>
                    <a:noFill/>
                  </pic:spPr>
                </pic:pic>
              </a:graphicData>
            </a:graphic>
            <wp14:sizeRelH relativeFrom="page">
              <wp14:pctWidth>0</wp14:pctWidth>
            </wp14:sizeRelH>
            <wp14:sizeRelV relativeFrom="page">
              <wp14:pctHeight>0</wp14:pctHeight>
            </wp14:sizeRelV>
          </wp:anchor>
        </w:drawing>
      </w:r>
    </w:p>
    <w:p w14:paraId="35ED215F" w14:textId="77777777" w:rsidR="000745DB" w:rsidRPr="00876987" w:rsidRDefault="000745DB" w:rsidP="000745DB">
      <w:pPr>
        <w:spacing w:after="0"/>
        <w:ind w:right="-1"/>
        <w:rPr>
          <w:rFonts w:ascii="Times New Roman" w:hAnsi="Times New Roman" w:cs="Times New Roman"/>
          <w:b/>
          <w:i/>
          <w:color w:val="000000" w:themeColor="text1"/>
          <w:sz w:val="36"/>
          <w:szCs w:val="36"/>
        </w:rPr>
      </w:pPr>
    </w:p>
    <w:p w14:paraId="65261B24" w14:textId="77777777" w:rsidR="000745DB" w:rsidRPr="00876987" w:rsidRDefault="000745DB" w:rsidP="000745DB">
      <w:pPr>
        <w:tabs>
          <w:tab w:val="left" w:pos="6793"/>
        </w:tabs>
        <w:spacing w:after="0"/>
        <w:ind w:right="-1"/>
        <w:rPr>
          <w:rFonts w:ascii="Times New Roman" w:hAnsi="Times New Roman" w:cs="Times New Roman"/>
          <w:b/>
          <w:i/>
          <w:color w:val="000000" w:themeColor="text1"/>
          <w:sz w:val="16"/>
          <w:szCs w:val="16"/>
        </w:rPr>
      </w:pPr>
      <w:r w:rsidRPr="00876987">
        <w:rPr>
          <w:rFonts w:ascii="Times New Roman" w:hAnsi="Times New Roman" w:cs="Times New Roman"/>
          <w:b/>
          <w:i/>
          <w:color w:val="000000" w:themeColor="text1"/>
          <w:sz w:val="16"/>
          <w:szCs w:val="16"/>
        </w:rPr>
        <w:tab/>
      </w:r>
    </w:p>
    <w:p w14:paraId="01EC27EC" w14:textId="77777777" w:rsidR="000745DB" w:rsidRPr="00876987" w:rsidRDefault="000745DB" w:rsidP="000745DB">
      <w:pPr>
        <w:spacing w:after="0"/>
        <w:ind w:right="-1"/>
        <w:rPr>
          <w:rFonts w:ascii="Times New Roman" w:hAnsi="Times New Roman" w:cs="Times New Roman"/>
          <w:b/>
          <w:i/>
          <w:color w:val="000000" w:themeColor="text1"/>
          <w:sz w:val="10"/>
          <w:szCs w:val="10"/>
        </w:rPr>
      </w:pPr>
    </w:p>
    <w:p w14:paraId="5BC4352A" w14:textId="77777777" w:rsidR="000745DB" w:rsidRPr="00876987" w:rsidRDefault="000745DB" w:rsidP="000745DB">
      <w:pPr>
        <w:spacing w:after="0"/>
        <w:ind w:left="-142" w:right="-1"/>
        <w:jc w:val="center"/>
        <w:rPr>
          <w:rFonts w:ascii="Times New Roman" w:hAnsi="Times New Roman" w:cs="Times New Roman"/>
          <w:b/>
          <w:i/>
          <w:color w:val="000000" w:themeColor="text1"/>
          <w:sz w:val="32"/>
          <w:szCs w:val="32"/>
        </w:rPr>
      </w:pPr>
    </w:p>
    <w:p w14:paraId="11388174" w14:textId="77777777" w:rsidR="000745DB" w:rsidRPr="00876987" w:rsidRDefault="000745DB" w:rsidP="000745DB">
      <w:pPr>
        <w:spacing w:after="0"/>
        <w:ind w:right="-1"/>
        <w:rPr>
          <w:rFonts w:ascii="Times New Roman" w:hAnsi="Times New Roman" w:cs="Times New Roman"/>
          <w:b/>
          <w:color w:val="000000" w:themeColor="text1"/>
          <w:u w:val="single"/>
        </w:rPr>
      </w:pPr>
    </w:p>
    <w:p w14:paraId="3FCAE68E"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5FB9D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00E51889"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FEAF80A" w14:textId="77777777" w:rsidR="005209A1" w:rsidRPr="00876987" w:rsidRDefault="005209A1" w:rsidP="000745DB">
      <w:pPr>
        <w:spacing w:after="0"/>
        <w:ind w:right="-1"/>
        <w:rPr>
          <w:rFonts w:ascii="Times New Roman" w:hAnsi="Times New Roman" w:cs="Times New Roman"/>
          <w:b/>
          <w:color w:val="000000" w:themeColor="text1"/>
          <w:sz w:val="56"/>
          <w:szCs w:val="56"/>
          <w:u w:val="single"/>
        </w:rPr>
      </w:pPr>
    </w:p>
    <w:p w14:paraId="737E90E1" w14:textId="77777777" w:rsidR="000745DB" w:rsidRPr="00876987" w:rsidRDefault="000745DB" w:rsidP="000745DB">
      <w:pPr>
        <w:spacing w:after="0"/>
        <w:ind w:right="-1"/>
        <w:rPr>
          <w:rFonts w:ascii="Times New Roman" w:hAnsi="Times New Roman" w:cs="Times New Roman"/>
          <w:b/>
          <w:color w:val="000000" w:themeColor="text1"/>
          <w:sz w:val="24"/>
          <w:szCs w:val="24"/>
          <w:u w:val="single"/>
        </w:rPr>
      </w:pPr>
    </w:p>
    <w:p w14:paraId="5988EC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r w:rsidRPr="00876987">
        <w:rPr>
          <w:rFonts w:ascii="Times New Roman" w:hAnsi="Times New Roman" w:cs="Times New Roman"/>
          <w:b/>
          <w:color w:val="000000" w:themeColor="text1"/>
          <w:sz w:val="56"/>
          <w:szCs w:val="56"/>
          <w:u w:val="single"/>
        </w:rPr>
        <w:t>INFORME</w:t>
      </w:r>
    </w:p>
    <w:p w14:paraId="74F4C90E" w14:textId="77777777" w:rsidR="000745DB" w:rsidRPr="00876987" w:rsidRDefault="000745DB" w:rsidP="000745DB">
      <w:pPr>
        <w:spacing w:after="0"/>
        <w:ind w:right="-1"/>
        <w:rPr>
          <w:rFonts w:ascii="Times New Roman" w:hAnsi="Times New Roman" w:cs="Times New Roman"/>
          <w:b/>
          <w:color w:val="000000" w:themeColor="text1"/>
          <w:sz w:val="32"/>
          <w:szCs w:val="32"/>
          <w:u w:val="single"/>
        </w:rPr>
      </w:pPr>
    </w:p>
    <w:p w14:paraId="6DD2234E"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31A1660A"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17D46D78" w14:textId="383E4F45" w:rsidR="000745DB" w:rsidRPr="00876987" w:rsidRDefault="00370F21" w:rsidP="000745DB">
      <w:pPr>
        <w:spacing w:after="0"/>
        <w:ind w:right="-1"/>
        <w:jc w:val="center"/>
        <w:rPr>
          <w:rFonts w:ascii="Times New Roman" w:hAnsi="Times New Roman" w:cs="Times New Roman"/>
          <w:color w:val="000000" w:themeColor="text1"/>
          <w:sz w:val="32"/>
          <w:szCs w:val="32"/>
        </w:rPr>
      </w:pPr>
      <w:r w:rsidRPr="00876987">
        <w:rPr>
          <w:rFonts w:ascii="Times New Roman" w:hAnsi="Times New Roman" w:cs="Times New Roman"/>
          <w:b/>
          <w:color w:val="000000" w:themeColor="text1"/>
          <w:sz w:val="52"/>
          <w:szCs w:val="52"/>
        </w:rPr>
        <w:t>Demanda Social del</w:t>
      </w:r>
      <w:r w:rsidR="000745DB" w:rsidRPr="00876987">
        <w:rPr>
          <w:rFonts w:ascii="Times New Roman" w:hAnsi="Times New Roman" w:cs="Times New Roman"/>
          <w:b/>
          <w:color w:val="000000" w:themeColor="text1"/>
          <w:sz w:val="52"/>
          <w:szCs w:val="52"/>
        </w:rPr>
        <w:t xml:space="preserve"> Programa de Tecnología </w:t>
      </w:r>
      <w:r w:rsidRPr="00876987">
        <w:rPr>
          <w:rFonts w:ascii="Times New Roman" w:hAnsi="Times New Roman" w:cs="Times New Roman"/>
          <w:b/>
          <w:color w:val="000000" w:themeColor="text1"/>
          <w:sz w:val="52"/>
          <w:szCs w:val="52"/>
        </w:rPr>
        <w:t>Médica</w:t>
      </w:r>
      <w:r w:rsidR="000745DB" w:rsidRPr="00876987">
        <w:rPr>
          <w:rFonts w:ascii="Times New Roman" w:hAnsi="Times New Roman" w:cs="Times New Roman"/>
          <w:b/>
          <w:color w:val="000000" w:themeColor="text1"/>
          <w:sz w:val="52"/>
          <w:szCs w:val="52"/>
        </w:rPr>
        <w:t xml:space="preserve"> con especialidad en terapia </w:t>
      </w:r>
      <w:r w:rsidR="00D90AA7">
        <w:rPr>
          <w:rFonts w:ascii="Times New Roman" w:hAnsi="Times New Roman" w:cs="Times New Roman"/>
          <w:b/>
          <w:color w:val="000000" w:themeColor="text1"/>
          <w:sz w:val="52"/>
          <w:szCs w:val="52"/>
        </w:rPr>
        <w:t>F</w:t>
      </w:r>
      <w:r w:rsidR="000745DB" w:rsidRPr="00876987">
        <w:rPr>
          <w:rFonts w:ascii="Times New Roman" w:hAnsi="Times New Roman" w:cs="Times New Roman"/>
          <w:b/>
          <w:color w:val="000000" w:themeColor="text1"/>
          <w:sz w:val="52"/>
          <w:szCs w:val="52"/>
        </w:rPr>
        <w:t xml:space="preserve">ísica y </w:t>
      </w:r>
      <w:r w:rsidR="00D90AA7">
        <w:rPr>
          <w:rFonts w:ascii="Times New Roman" w:hAnsi="Times New Roman" w:cs="Times New Roman"/>
          <w:b/>
          <w:color w:val="000000" w:themeColor="text1"/>
          <w:sz w:val="52"/>
          <w:szCs w:val="52"/>
        </w:rPr>
        <w:t>R</w:t>
      </w:r>
      <w:r w:rsidR="000745DB" w:rsidRPr="00876987">
        <w:rPr>
          <w:rFonts w:ascii="Times New Roman" w:hAnsi="Times New Roman" w:cs="Times New Roman"/>
          <w:b/>
          <w:color w:val="000000" w:themeColor="text1"/>
          <w:sz w:val="52"/>
          <w:szCs w:val="52"/>
        </w:rPr>
        <w:t>ehabilitación de la Universidad Señor de Sipán -202</w:t>
      </w:r>
      <w:r w:rsidRPr="00876987">
        <w:rPr>
          <w:rFonts w:ascii="Times New Roman" w:hAnsi="Times New Roman" w:cs="Times New Roman"/>
          <w:b/>
          <w:color w:val="000000" w:themeColor="text1"/>
          <w:sz w:val="52"/>
          <w:szCs w:val="52"/>
        </w:rPr>
        <w:t>3</w:t>
      </w:r>
    </w:p>
    <w:p w14:paraId="4B785448" w14:textId="77777777" w:rsidR="000745DB" w:rsidRPr="00876987" w:rsidRDefault="000745DB" w:rsidP="000745DB">
      <w:pPr>
        <w:spacing w:after="0"/>
        <w:ind w:right="-1"/>
        <w:jc w:val="right"/>
        <w:rPr>
          <w:rFonts w:ascii="Times New Roman" w:hAnsi="Times New Roman" w:cs="Times New Roman"/>
          <w:color w:val="000000" w:themeColor="text1"/>
          <w:sz w:val="32"/>
          <w:szCs w:val="32"/>
        </w:rPr>
      </w:pPr>
    </w:p>
    <w:p w14:paraId="6608A6C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37AA873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06BDB429"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4F973931"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5B11445B" w14:textId="77777777" w:rsidR="00D90AA7" w:rsidRDefault="00D90AA7" w:rsidP="000745DB">
      <w:pPr>
        <w:spacing w:after="0"/>
        <w:ind w:right="-1"/>
        <w:jc w:val="right"/>
        <w:rPr>
          <w:rFonts w:ascii="Times New Roman" w:hAnsi="Times New Roman" w:cs="Times New Roman"/>
          <w:color w:val="000000" w:themeColor="text1"/>
          <w:sz w:val="32"/>
          <w:szCs w:val="32"/>
        </w:rPr>
      </w:pPr>
    </w:p>
    <w:p w14:paraId="5EF2CDF9" w14:textId="77777777" w:rsidR="00D90AA7" w:rsidRDefault="00D90AA7" w:rsidP="000745DB">
      <w:pPr>
        <w:spacing w:after="0"/>
        <w:ind w:right="-1"/>
        <w:jc w:val="right"/>
        <w:rPr>
          <w:rFonts w:ascii="Times New Roman" w:hAnsi="Times New Roman" w:cs="Times New Roman"/>
          <w:color w:val="000000" w:themeColor="text1"/>
          <w:sz w:val="32"/>
          <w:szCs w:val="32"/>
        </w:rPr>
      </w:pPr>
    </w:p>
    <w:p w14:paraId="333B21BC" w14:textId="77777777" w:rsidR="00D90AA7" w:rsidRPr="00876987" w:rsidRDefault="00D90AA7" w:rsidP="000745DB">
      <w:pPr>
        <w:spacing w:after="0"/>
        <w:ind w:right="-1"/>
        <w:jc w:val="right"/>
        <w:rPr>
          <w:rFonts w:ascii="Times New Roman" w:hAnsi="Times New Roman" w:cs="Times New Roman"/>
          <w:color w:val="000000" w:themeColor="text1"/>
          <w:sz w:val="32"/>
          <w:szCs w:val="32"/>
        </w:rPr>
      </w:pPr>
    </w:p>
    <w:p w14:paraId="62463721" w14:textId="6D235CF0" w:rsidR="000745DB" w:rsidRPr="00876987" w:rsidRDefault="00370F21" w:rsidP="000745DB">
      <w:pPr>
        <w:spacing w:after="0"/>
        <w:ind w:right="-1"/>
        <w:jc w:val="right"/>
        <w:rPr>
          <w:rFonts w:ascii="Times New Roman" w:hAnsi="Times New Roman" w:cs="Times New Roman"/>
          <w:b/>
          <w:bCs/>
          <w:color w:val="000000" w:themeColor="text1"/>
          <w:sz w:val="36"/>
          <w:szCs w:val="36"/>
        </w:rPr>
      </w:pPr>
      <w:r w:rsidRPr="00876987">
        <w:rPr>
          <w:rFonts w:ascii="Times New Roman" w:hAnsi="Times New Roman" w:cs="Times New Roman"/>
          <w:b/>
          <w:bCs/>
          <w:color w:val="000000" w:themeColor="text1"/>
          <w:sz w:val="32"/>
          <w:szCs w:val="32"/>
        </w:rPr>
        <w:t>Setiembre</w:t>
      </w:r>
      <w:r w:rsidR="000745DB" w:rsidRPr="00876987">
        <w:rPr>
          <w:rFonts w:ascii="Times New Roman" w:hAnsi="Times New Roman" w:cs="Times New Roman"/>
          <w:b/>
          <w:bCs/>
          <w:color w:val="000000" w:themeColor="text1"/>
          <w:sz w:val="32"/>
          <w:szCs w:val="32"/>
        </w:rPr>
        <w:t xml:space="preserve"> de 2023</w:t>
      </w:r>
    </w:p>
    <w:p w14:paraId="6A627876" w14:textId="3510FBD8" w:rsidR="00370F21" w:rsidRPr="00D90AA7" w:rsidRDefault="00D90AA7" w:rsidP="00D90AA7">
      <w:pPr>
        <w:tabs>
          <w:tab w:val="left" w:pos="3206"/>
        </w:tabs>
        <w:spacing w:after="0"/>
        <w:ind w:left="-284" w:right="-1"/>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32"/>
          <w:szCs w:val="32"/>
        </w:rPr>
        <w:lastRenderedPageBreak/>
        <w:tab/>
      </w:r>
    </w:p>
    <w:p w14:paraId="2041C501" w14:textId="4973CF3A" w:rsidR="000745DB" w:rsidRPr="00D90AA7" w:rsidRDefault="000745DB" w:rsidP="000745DB">
      <w:pPr>
        <w:spacing w:after="0"/>
        <w:ind w:left="-142" w:right="-1"/>
        <w:rPr>
          <w:rFonts w:ascii="Times New Roman" w:hAnsi="Times New Roman" w:cs="Times New Roman"/>
          <w:b/>
          <w:i/>
          <w:color w:val="000000" w:themeColor="text1"/>
          <w:sz w:val="24"/>
          <w:szCs w:val="24"/>
        </w:rPr>
      </w:pPr>
    </w:p>
    <w:p w14:paraId="6CB10B2D" w14:textId="1D7629BE" w:rsidR="000A347F" w:rsidRPr="00CE4C38" w:rsidRDefault="000A347F" w:rsidP="00CE4C38">
      <w:pPr>
        <w:spacing w:after="0" w:line="360" w:lineRule="auto"/>
        <w:ind w:right="-1"/>
        <w:jc w:val="center"/>
        <w:rPr>
          <w:rFonts w:ascii="Times New Roman" w:hAnsi="Times New Roman" w:cs="Times New Roman"/>
          <w:b/>
          <w:color w:val="000000" w:themeColor="text1"/>
          <w:sz w:val="24"/>
          <w:szCs w:val="24"/>
        </w:rPr>
      </w:pPr>
      <w:r w:rsidRPr="00CE4C38">
        <w:rPr>
          <w:rFonts w:ascii="Times New Roman" w:hAnsi="Times New Roman" w:cs="Times New Roman"/>
          <w:b/>
          <w:color w:val="000000" w:themeColor="text1"/>
          <w:sz w:val="24"/>
          <w:szCs w:val="24"/>
        </w:rPr>
        <w:t>PRESENTACIÓN</w:t>
      </w:r>
    </w:p>
    <w:p w14:paraId="5F06BF59" w14:textId="77777777" w:rsidR="00DE2BDD" w:rsidRPr="00CE4C38" w:rsidRDefault="00DE2BDD" w:rsidP="00CE4C38">
      <w:pPr>
        <w:spacing w:after="0" w:line="360" w:lineRule="auto"/>
        <w:jc w:val="both"/>
        <w:rPr>
          <w:rStyle w:val="Ttulo1Car"/>
          <w:rFonts w:ascii="Times New Roman" w:hAnsi="Times New Roman" w:cs="Times New Roman"/>
          <w:bCs/>
          <w:color w:val="000000" w:themeColor="text1"/>
          <w:sz w:val="24"/>
          <w:szCs w:val="24"/>
        </w:rPr>
      </w:pPr>
    </w:p>
    <w:p w14:paraId="20E798DE" w14:textId="77777777" w:rsidR="00DE2BDD" w:rsidRPr="00CE4C38" w:rsidRDefault="00D15A6E" w:rsidP="00CE4C38">
      <w:pPr>
        <w:spacing w:after="0" w:line="360" w:lineRule="auto"/>
        <w:ind w:firstLine="708"/>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 xml:space="preserve">El presente informe representa un análisis exhaustivo sobre la pertinencia del Programa de Tecnología Médica con especialidad en Terapia Física y Rehabilitación </w:t>
      </w:r>
      <w:r w:rsidR="00B469E0" w:rsidRPr="00CE4C38">
        <w:rPr>
          <w:rStyle w:val="Ttulo1Car"/>
          <w:rFonts w:ascii="Times New Roman" w:hAnsi="Times New Roman" w:cs="Times New Roman"/>
          <w:bCs/>
          <w:color w:val="000000" w:themeColor="text1"/>
          <w:sz w:val="24"/>
          <w:szCs w:val="24"/>
        </w:rPr>
        <w:t xml:space="preserve">en </w:t>
      </w:r>
      <w:r w:rsidRPr="00CE4C38">
        <w:rPr>
          <w:rStyle w:val="Ttulo1Car"/>
          <w:rFonts w:ascii="Times New Roman" w:hAnsi="Times New Roman" w:cs="Times New Roman"/>
          <w:bCs/>
          <w:color w:val="000000" w:themeColor="text1"/>
          <w:sz w:val="24"/>
          <w:szCs w:val="24"/>
        </w:rPr>
        <w:t xml:space="preserve">la Universidad Señor de Sipán. Este estudio se enfoca en evaluar la idoneidad y relevancia de dicho programa en relación con las demandas actuales del entorno educativo y el sector de la salud. Se abordan aspectos fundamentales tales </w:t>
      </w:r>
      <w:r w:rsidR="005B3F49" w:rsidRPr="00CE4C38">
        <w:rPr>
          <w:rStyle w:val="Ttulo1Car"/>
          <w:rFonts w:ascii="Times New Roman" w:hAnsi="Times New Roman" w:cs="Times New Roman"/>
          <w:bCs/>
          <w:color w:val="000000" w:themeColor="text1"/>
          <w:sz w:val="24"/>
          <w:szCs w:val="24"/>
        </w:rPr>
        <w:t>como el ámbito de influencia</w:t>
      </w:r>
      <w:r w:rsidRPr="00CE4C38">
        <w:rPr>
          <w:rStyle w:val="Ttulo1Car"/>
          <w:rFonts w:ascii="Times New Roman" w:hAnsi="Times New Roman" w:cs="Times New Roman"/>
          <w:bCs/>
          <w:color w:val="000000" w:themeColor="text1"/>
          <w:sz w:val="24"/>
          <w:szCs w:val="24"/>
        </w:rPr>
        <w:t xml:space="preserve">, la adecuación curricular, la </w:t>
      </w:r>
      <w:r w:rsidR="005B3F49" w:rsidRPr="00CE4C38">
        <w:rPr>
          <w:rStyle w:val="Ttulo1Car"/>
          <w:rFonts w:ascii="Times New Roman" w:hAnsi="Times New Roman" w:cs="Times New Roman"/>
          <w:bCs/>
          <w:color w:val="000000" w:themeColor="text1"/>
          <w:sz w:val="24"/>
          <w:szCs w:val="24"/>
        </w:rPr>
        <w:t>demanda</w:t>
      </w:r>
      <w:r w:rsidRPr="00CE4C38">
        <w:rPr>
          <w:rStyle w:val="Ttulo1Car"/>
          <w:rFonts w:ascii="Times New Roman" w:hAnsi="Times New Roman" w:cs="Times New Roman"/>
          <w:bCs/>
          <w:color w:val="000000" w:themeColor="text1"/>
          <w:sz w:val="24"/>
          <w:szCs w:val="24"/>
        </w:rPr>
        <w:t xml:space="preserve"> estudiantil y la empleabilidad de los graduados. Asimismo, se examinan las tendencias del mercado laboral y las necesidades de formación profesional en el campo de la Tecnología Médica, con el fin de garantizar la coherencia y actualización del programa respecto a los estándares nacionales e internacionales.</w:t>
      </w:r>
    </w:p>
    <w:p w14:paraId="6FE046D3" w14:textId="77777777" w:rsidR="00D15A6E" w:rsidRPr="00CE4C38" w:rsidRDefault="00D15A6E" w:rsidP="00CE4C38">
      <w:pPr>
        <w:spacing w:after="0" w:line="360" w:lineRule="auto"/>
        <w:ind w:firstLine="708"/>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Este informe ejecutivo presenta un compendio detallado de las evaluaciones realizadas, destacando la alineación del programa académico con las exigencias del contexto socio-sanitario actual. Se resaltan aspectos cruciales como la integración de prácticas innovadoras y tecnologías emergentes en la formación, la colaboración con instituciones médicas y centros de rehabilitación, así como el fortalecimiento de habilidades prácticas y teóricas de los estudiantes. Además, se identifican oportunidades de mejora relacionadas con la actualización de planes de estudio, la inclusión de asignaturas pertinentes al entorno socio-cultural local, y la implementación de estrategias de inserción laboral que potencien la empleabilidad de los egresados.</w:t>
      </w:r>
    </w:p>
    <w:p w14:paraId="0A0A061D" w14:textId="77777777" w:rsidR="00E9171E" w:rsidRPr="00CE4C38" w:rsidRDefault="00E9171E" w:rsidP="00CE4C38">
      <w:pPr>
        <w:spacing w:after="0" w:line="360" w:lineRule="auto"/>
        <w:ind w:firstLine="708"/>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 xml:space="preserve">Es fundamental mencionar que, aunque el estudio está fechado en noviembre de 2023, la recopilación de datos se realizó durante los meses de </w:t>
      </w:r>
      <w:r w:rsidR="00C84D78" w:rsidRPr="00CE4C38">
        <w:rPr>
          <w:rStyle w:val="Ttulo1Car"/>
          <w:rFonts w:ascii="Times New Roman" w:hAnsi="Times New Roman" w:cs="Times New Roman"/>
          <w:bCs/>
          <w:color w:val="000000" w:themeColor="text1"/>
          <w:sz w:val="24"/>
          <w:szCs w:val="24"/>
        </w:rPr>
        <w:t>julio, agosto</w:t>
      </w:r>
      <w:r w:rsidRPr="00CE4C38">
        <w:rPr>
          <w:rStyle w:val="Ttulo1Car"/>
          <w:rFonts w:ascii="Times New Roman" w:hAnsi="Times New Roman" w:cs="Times New Roman"/>
          <w:bCs/>
          <w:color w:val="000000" w:themeColor="text1"/>
          <w:sz w:val="24"/>
          <w:szCs w:val="24"/>
        </w:rPr>
        <w:t xml:space="preserve"> y </w:t>
      </w:r>
      <w:r w:rsidR="00C84D78" w:rsidRPr="00CE4C38">
        <w:rPr>
          <w:rStyle w:val="Ttulo1Car"/>
          <w:rFonts w:ascii="Times New Roman" w:hAnsi="Times New Roman" w:cs="Times New Roman"/>
          <w:bCs/>
          <w:color w:val="000000" w:themeColor="text1"/>
          <w:sz w:val="24"/>
          <w:szCs w:val="24"/>
        </w:rPr>
        <w:t>setiembre</w:t>
      </w:r>
      <w:r w:rsidRPr="00CE4C38">
        <w:rPr>
          <w:rStyle w:val="Ttulo1Car"/>
          <w:rFonts w:ascii="Times New Roman" w:hAnsi="Times New Roman" w:cs="Times New Roman"/>
          <w:bCs/>
          <w:color w:val="000000" w:themeColor="text1"/>
          <w:sz w:val="24"/>
          <w:szCs w:val="24"/>
        </w:rPr>
        <w:t xml:space="preserve"> de ese mismo año. Además, los cálculos muestrales se fundamentan en la información disponible hasta diciembre de 2022, la cual se incorpora en el análisis descriptivo de la demanda educativa para el año 2023.</w:t>
      </w:r>
    </w:p>
    <w:p w14:paraId="3D994AF2" w14:textId="77777777" w:rsidR="005209A1" w:rsidRPr="00CE4C38" w:rsidRDefault="005209A1" w:rsidP="00CE4C38">
      <w:pPr>
        <w:spacing w:line="360" w:lineRule="auto"/>
        <w:rPr>
          <w:rStyle w:val="Ttulo1Car"/>
          <w:rFonts w:ascii="Times New Roman" w:hAnsi="Times New Roman" w:cs="Times New Roman"/>
          <w:b/>
          <w:bCs/>
          <w:color w:val="000000" w:themeColor="text1"/>
          <w:sz w:val="24"/>
          <w:szCs w:val="24"/>
        </w:rPr>
      </w:pPr>
      <w:r w:rsidRPr="00CE4C38">
        <w:rPr>
          <w:rStyle w:val="Ttulo1Car"/>
          <w:rFonts w:ascii="Times New Roman" w:hAnsi="Times New Roman" w:cs="Times New Roman"/>
          <w:b/>
          <w:bCs/>
          <w:color w:val="000000" w:themeColor="text1"/>
          <w:sz w:val="24"/>
          <w:szCs w:val="24"/>
        </w:rPr>
        <w:br w:type="page"/>
      </w:r>
    </w:p>
    <w:p w14:paraId="2860600C" w14:textId="77777777" w:rsidR="00D90AA7" w:rsidRDefault="00D90AA7" w:rsidP="00D90AA7">
      <w:pPr>
        <w:pStyle w:val="Ttulo1"/>
        <w:spacing w:before="0" w:line="240" w:lineRule="auto"/>
        <w:jc w:val="center"/>
        <w:rPr>
          <w:rFonts w:ascii="Times New Roman" w:hAnsi="Times New Roman" w:cs="Times New Roman"/>
          <w:b/>
          <w:color w:val="000000" w:themeColor="text1"/>
          <w:sz w:val="24"/>
          <w:szCs w:val="24"/>
        </w:rPr>
      </w:pPr>
    </w:p>
    <w:p w14:paraId="3CDCF989" w14:textId="679A5FF6" w:rsidR="000A347F" w:rsidRPr="00CE4C38" w:rsidRDefault="000A347F" w:rsidP="00D90AA7">
      <w:pPr>
        <w:pStyle w:val="Ttulo1"/>
        <w:spacing w:before="0" w:line="240" w:lineRule="auto"/>
        <w:jc w:val="center"/>
        <w:rPr>
          <w:rFonts w:ascii="Times New Roman" w:hAnsi="Times New Roman" w:cs="Times New Roman"/>
          <w:b/>
          <w:color w:val="000000" w:themeColor="text1"/>
          <w:sz w:val="24"/>
          <w:szCs w:val="24"/>
        </w:rPr>
      </w:pPr>
      <w:r w:rsidRPr="00CE4C38">
        <w:rPr>
          <w:rFonts w:ascii="Times New Roman" w:hAnsi="Times New Roman" w:cs="Times New Roman"/>
          <w:b/>
          <w:color w:val="000000" w:themeColor="text1"/>
          <w:sz w:val="24"/>
          <w:szCs w:val="24"/>
        </w:rPr>
        <w:t>INTRODUCCIÓN</w:t>
      </w:r>
    </w:p>
    <w:p w14:paraId="045DCB86" w14:textId="77777777" w:rsidR="00FF164C" w:rsidRPr="00CE4C38" w:rsidRDefault="00FF164C" w:rsidP="00CE4C38">
      <w:pPr>
        <w:pStyle w:val="Prrafodelista"/>
        <w:spacing w:after="0" w:line="360" w:lineRule="auto"/>
        <w:ind w:left="426"/>
        <w:rPr>
          <w:rStyle w:val="Ttulo1Car"/>
          <w:rFonts w:ascii="Times New Roman" w:hAnsi="Times New Roman" w:cs="Times New Roman"/>
          <w:bCs/>
          <w:color w:val="000000" w:themeColor="text1"/>
          <w:sz w:val="24"/>
          <w:szCs w:val="24"/>
        </w:rPr>
      </w:pPr>
    </w:p>
    <w:p w14:paraId="1D55837D"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El 5 de julio de 1999, la Universidad Señor de Sipán (USS) inició sus operaciones tras obtener la autorización provisional del Consejo Nacional para la Autorización de Funcionamiento de Universidades (CONAFU) mediante la Resolución N° 575-99-CONAFU. Posteriormente, el 29 de marzo de 2005, a través de la Resolución N° 225-2004-CONAFU, la USS adquirió la autorización definitiva para impartir servicios educativos universitarios. Situada en la provincia de Chiclayo, departamento de Lambayeque, la USS fue establecida con la misión de proporcionar una educación superior de excelencia, alineada con las necesidades a nivel regional y nacional, aspirando a consolidarse como una institución universitaria prominente en el país.</w:t>
      </w:r>
    </w:p>
    <w:p w14:paraId="74A2018A"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621EEA4"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Desde su fundación, la USS se ha esforzado por ofrecer una educación superior de calidad adaptada a las demandas de la comunidad universitaria. Sin embargo, a partir del año 2014, con la promulgación de la Nueva Ley Universitaria N° 30220, todas las universidades, tanto públicas como privadas, ingresaron a una nueva etapa: el proceso de licenciamiento.</w:t>
      </w:r>
    </w:p>
    <w:p w14:paraId="5ECCC572"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0BF8545"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Esta ley creó la Superintendencia Nacional de Educación Superior Universitaria (SUNEDU) el 3 de julio de 2014, otorgándole la función de regular, ejecutar y supervisar el licenciamiento de los servicios educativos superiores universitarios, abarcando Filiales, Facultades, Escuelas y Programas de estudios conducentes a grado académico.</w:t>
      </w:r>
    </w:p>
    <w:p w14:paraId="7E68A69E"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FCCF3A9"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En el ejercicio de sus competencias, el 22 de julio de 2019, la SUNEDU aprobó el modelo de licenciamiento para el programa de pregrado de medicina humana de la USS mediante la Resolución del Consejo Directivo Nº097-2019-SUNEDU/CD.</w:t>
      </w:r>
    </w:p>
    <w:p w14:paraId="44AC6267"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2447D240"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Luego, el 31 de diciembre de 2019, la USS obtuvo el Licenciamiento Institucional a través de la Resolución del Consejo Directivo N°183-2019-SUNEDU/CD. Esta fase se caracteriza por la adaptación de la oferta educativa de las instituciones de educación universitaria a los estándares de calidad y pertinencia establecidos por la SUNEDU.</w:t>
      </w:r>
    </w:p>
    <w:p w14:paraId="7259AA01"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4DBD083"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 xml:space="preserve">En este proceso de ajuste, la USS se compromete a seguir garantizando una educación de calidad para sus estudiantes, al mismo tiempo que justifica de manera clara la relevancia de su oferta educativa. </w:t>
      </w:r>
    </w:p>
    <w:p w14:paraId="2FDB1E03" w14:textId="77777777" w:rsidR="00FF164C" w:rsidRPr="00CE4C38" w:rsidRDefault="00FF164C" w:rsidP="00CE4C38">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41B2CA4" w14:textId="7CE914B0" w:rsidR="00A43F42" w:rsidRPr="00CE4C38" w:rsidRDefault="00FF164C" w:rsidP="00CE4C38">
      <w:pPr>
        <w:spacing w:after="0" w:line="360" w:lineRule="auto"/>
        <w:ind w:firstLine="567"/>
        <w:contextualSpacing/>
        <w:jc w:val="both"/>
        <w:rPr>
          <w:rFonts w:ascii="Times New Roman" w:eastAsia="Calibri" w:hAnsi="Times New Roman" w:cs="Times New Roman"/>
          <w:color w:val="000000" w:themeColor="text1"/>
          <w:sz w:val="24"/>
          <w:szCs w:val="24"/>
          <w:lang w:val="es-ES"/>
        </w:rPr>
      </w:pPr>
      <w:r w:rsidRPr="00CE4C38">
        <w:rPr>
          <w:rStyle w:val="Ttulo1Car"/>
          <w:rFonts w:ascii="Times New Roman" w:hAnsi="Times New Roman" w:cs="Times New Roman"/>
          <w:bCs/>
          <w:color w:val="000000" w:themeColor="text1"/>
          <w:sz w:val="24"/>
          <w:szCs w:val="24"/>
        </w:rPr>
        <w:t xml:space="preserve">En ese sentido, el actual estudio está centrado en determinar </w:t>
      </w:r>
      <w:r w:rsidR="006C1915" w:rsidRPr="00CE4C38">
        <w:rPr>
          <w:rFonts w:ascii="Times New Roman" w:eastAsia="Calibri" w:hAnsi="Times New Roman" w:cs="Times New Roman"/>
          <w:color w:val="000000" w:themeColor="text1"/>
          <w:sz w:val="24"/>
          <w:szCs w:val="24"/>
          <w:lang w:val="es-ES"/>
        </w:rPr>
        <w:t>la demanda, oferta y mercado ocupacional del Programa de Tecnología Médica con especialidad en terapia física y rehabilitación de la Universidad Señor de Sipán -202</w:t>
      </w:r>
      <w:r w:rsidR="002E67E1" w:rsidRPr="00CE4C38">
        <w:rPr>
          <w:rFonts w:ascii="Times New Roman" w:eastAsia="Calibri" w:hAnsi="Times New Roman" w:cs="Times New Roman"/>
          <w:color w:val="000000" w:themeColor="text1"/>
          <w:sz w:val="24"/>
          <w:szCs w:val="24"/>
          <w:lang w:val="es-ES"/>
        </w:rPr>
        <w:t>3</w:t>
      </w:r>
      <w:r w:rsidR="006C1915" w:rsidRPr="00CE4C38">
        <w:rPr>
          <w:rFonts w:ascii="Times New Roman" w:eastAsia="Calibri" w:hAnsi="Times New Roman" w:cs="Times New Roman"/>
          <w:color w:val="000000" w:themeColor="text1"/>
          <w:sz w:val="24"/>
          <w:szCs w:val="24"/>
          <w:lang w:val="es-ES"/>
        </w:rPr>
        <w:t>.</w:t>
      </w:r>
      <w:r w:rsidR="00A43F42" w:rsidRPr="00CE4C38">
        <w:rPr>
          <w:rFonts w:ascii="Times New Roman" w:eastAsia="Calibri" w:hAnsi="Times New Roman" w:cs="Times New Roman"/>
          <w:color w:val="000000" w:themeColor="text1"/>
          <w:sz w:val="24"/>
          <w:szCs w:val="24"/>
          <w:lang w:val="es-ES"/>
        </w:rPr>
        <w:t xml:space="preserve"> </w:t>
      </w:r>
    </w:p>
    <w:p w14:paraId="218C3100" w14:textId="77777777" w:rsidR="00A43F42" w:rsidRPr="00CE4C38" w:rsidRDefault="00A43F42" w:rsidP="00CE4C38">
      <w:pPr>
        <w:spacing w:after="0" w:line="360" w:lineRule="auto"/>
        <w:ind w:firstLine="567"/>
        <w:contextualSpacing/>
        <w:jc w:val="both"/>
        <w:rPr>
          <w:rFonts w:ascii="Times New Roman" w:eastAsia="Calibri" w:hAnsi="Times New Roman" w:cs="Times New Roman"/>
          <w:color w:val="000000" w:themeColor="text1"/>
          <w:sz w:val="24"/>
          <w:szCs w:val="24"/>
          <w:lang w:val="es-ES"/>
        </w:rPr>
      </w:pPr>
    </w:p>
    <w:p w14:paraId="1A4080EE" w14:textId="77777777" w:rsidR="00A43F42" w:rsidRPr="00CE4C38" w:rsidRDefault="009F2AB6" w:rsidP="00CE4C38">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En la primera sección, “</w:t>
      </w:r>
      <w:r w:rsidR="006C1915" w:rsidRPr="00CE4C38">
        <w:rPr>
          <w:rStyle w:val="Ttulo1Car"/>
          <w:rFonts w:ascii="Times New Roman" w:hAnsi="Times New Roman" w:cs="Times New Roman"/>
          <w:bCs/>
          <w:color w:val="000000" w:themeColor="text1"/>
          <w:sz w:val="24"/>
          <w:szCs w:val="24"/>
        </w:rPr>
        <w:t>Objetivos del estudio</w:t>
      </w:r>
      <w:r w:rsidRPr="00CE4C38">
        <w:rPr>
          <w:rStyle w:val="Ttulo1Car"/>
          <w:rFonts w:ascii="Times New Roman" w:hAnsi="Times New Roman" w:cs="Times New Roman"/>
          <w:bCs/>
          <w:color w:val="000000" w:themeColor="text1"/>
          <w:sz w:val="24"/>
          <w:szCs w:val="24"/>
        </w:rPr>
        <w:t>”</w:t>
      </w:r>
      <w:r w:rsidR="00A43F42" w:rsidRPr="00CE4C38">
        <w:rPr>
          <w:rStyle w:val="Ttulo1Car"/>
          <w:rFonts w:ascii="Times New Roman" w:hAnsi="Times New Roman" w:cs="Times New Roman"/>
          <w:bCs/>
          <w:color w:val="000000" w:themeColor="text1"/>
          <w:sz w:val="24"/>
          <w:szCs w:val="24"/>
        </w:rPr>
        <w:t xml:space="preserve"> se presentan el objetivo principal y específico del estudio. </w:t>
      </w:r>
    </w:p>
    <w:p w14:paraId="379ED938" w14:textId="77777777" w:rsidR="00A43F42" w:rsidRPr="00CE4C38" w:rsidRDefault="00A43F42" w:rsidP="00CE4C38">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3FFFA01" w14:textId="77777777" w:rsidR="00A43F42" w:rsidRPr="00CE4C38" w:rsidRDefault="009F2AB6" w:rsidP="00CE4C38">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En la segunda sección, “</w:t>
      </w:r>
      <w:r w:rsidR="006C1915" w:rsidRPr="00CE4C38">
        <w:rPr>
          <w:rStyle w:val="Ttulo1Car"/>
          <w:rFonts w:ascii="Times New Roman" w:hAnsi="Times New Roman" w:cs="Times New Roman"/>
          <w:bCs/>
          <w:color w:val="000000" w:themeColor="text1"/>
          <w:sz w:val="24"/>
          <w:szCs w:val="24"/>
        </w:rPr>
        <w:t>Ámbito de influencia</w:t>
      </w:r>
      <w:r w:rsidRPr="00CE4C38">
        <w:rPr>
          <w:rStyle w:val="Ttulo1Car"/>
          <w:rFonts w:ascii="Times New Roman" w:hAnsi="Times New Roman" w:cs="Times New Roman"/>
          <w:bCs/>
          <w:color w:val="000000" w:themeColor="text1"/>
          <w:sz w:val="24"/>
          <w:szCs w:val="24"/>
        </w:rPr>
        <w:t>”</w:t>
      </w:r>
      <w:r w:rsidR="00A43F42" w:rsidRPr="00CE4C38">
        <w:rPr>
          <w:rStyle w:val="Ttulo1Car"/>
          <w:rFonts w:ascii="Times New Roman" w:hAnsi="Times New Roman" w:cs="Times New Roman"/>
          <w:bCs/>
          <w:color w:val="000000" w:themeColor="text1"/>
          <w:sz w:val="24"/>
          <w:szCs w:val="24"/>
        </w:rPr>
        <w:t xml:space="preserve"> donde se define y fundamenta el contexto regional de influencia, detallando las particularidades geográficas y demográficas que lo caracterizan. </w:t>
      </w:r>
    </w:p>
    <w:p w14:paraId="6E26EF32" w14:textId="77777777" w:rsidR="00A43F42" w:rsidRPr="00CE4C38" w:rsidRDefault="00A43F42" w:rsidP="00CE4C38">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6B35483" w14:textId="77777777" w:rsidR="00FF164C" w:rsidRPr="00CE4C38" w:rsidRDefault="009F2AB6" w:rsidP="00CE4C38">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CE4C38">
        <w:rPr>
          <w:rStyle w:val="Ttulo1Car"/>
          <w:rFonts w:ascii="Times New Roman" w:hAnsi="Times New Roman" w:cs="Times New Roman"/>
          <w:bCs/>
          <w:color w:val="000000" w:themeColor="text1"/>
          <w:sz w:val="24"/>
          <w:szCs w:val="24"/>
        </w:rPr>
        <w:t>La sección 3, “</w:t>
      </w:r>
      <w:r w:rsidR="006C1915" w:rsidRPr="00CE4C38">
        <w:rPr>
          <w:rStyle w:val="Ttulo1Car"/>
          <w:rFonts w:ascii="Times New Roman" w:hAnsi="Times New Roman" w:cs="Times New Roman"/>
          <w:bCs/>
          <w:color w:val="000000" w:themeColor="text1"/>
          <w:sz w:val="24"/>
          <w:szCs w:val="24"/>
        </w:rPr>
        <w:t>Metodología de la investigación</w:t>
      </w:r>
      <w:r w:rsidRPr="00CE4C38">
        <w:rPr>
          <w:rStyle w:val="Ttulo1Car"/>
          <w:rFonts w:ascii="Times New Roman" w:hAnsi="Times New Roman" w:cs="Times New Roman"/>
          <w:bCs/>
          <w:color w:val="000000" w:themeColor="text1"/>
          <w:sz w:val="24"/>
          <w:szCs w:val="24"/>
        </w:rPr>
        <w:t>”</w:t>
      </w:r>
      <w:r w:rsidR="00A43F42" w:rsidRPr="00CE4C38">
        <w:rPr>
          <w:rStyle w:val="Ttulo1Car"/>
          <w:rFonts w:ascii="Times New Roman" w:hAnsi="Times New Roman" w:cs="Times New Roman"/>
          <w:bCs/>
          <w:color w:val="000000" w:themeColor="text1"/>
          <w:sz w:val="24"/>
          <w:szCs w:val="24"/>
        </w:rPr>
        <w:t xml:space="preserve"> Se llevan a la práctica los objetivos establecidos en la sección 1, considerando los tres tipos de investigación utilizados en su desarrollo: análisis de fuentes secundarias, estudio cualitativo y estudio cuantitativo.</w:t>
      </w:r>
    </w:p>
    <w:p w14:paraId="08BE0F78" w14:textId="77777777" w:rsidR="00DE2BDD" w:rsidRDefault="00DE2BDD"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58252811"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370A63C5"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5B0E9278"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7D718C2E"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6CFF77A0"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7A17DBD3"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14138D47"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0F5EFAAF"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4DC64ED6"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00529824"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591B37C4"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64520E23" w14:textId="77777777" w:rsidR="00D90AA7"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6E9981EC" w14:textId="77777777" w:rsidR="00D90AA7" w:rsidRPr="00CE4C38" w:rsidRDefault="00D90AA7" w:rsidP="00CE4C38">
      <w:pPr>
        <w:pStyle w:val="Prrafodelista"/>
        <w:spacing w:after="0" w:line="360" w:lineRule="auto"/>
        <w:ind w:left="426"/>
        <w:rPr>
          <w:rStyle w:val="Ttulo1Car"/>
          <w:rFonts w:ascii="Times New Roman" w:hAnsi="Times New Roman" w:cs="Times New Roman"/>
          <w:b/>
          <w:bCs/>
          <w:color w:val="000000" w:themeColor="text1"/>
          <w:sz w:val="24"/>
          <w:szCs w:val="24"/>
        </w:rPr>
      </w:pPr>
    </w:p>
    <w:p w14:paraId="7E6414F4" w14:textId="77777777" w:rsidR="000A347F" w:rsidRPr="00CE4C38" w:rsidRDefault="000A347F" w:rsidP="00D90AA7">
      <w:pPr>
        <w:keepNext/>
        <w:keepLines/>
        <w:numPr>
          <w:ilvl w:val="0"/>
          <w:numId w:val="6"/>
        </w:numPr>
        <w:spacing w:after="0" w:line="360" w:lineRule="auto"/>
        <w:ind w:left="284" w:hanging="284"/>
        <w:jc w:val="both"/>
        <w:outlineLvl w:val="0"/>
        <w:rPr>
          <w:rFonts w:ascii="Times New Roman" w:eastAsia="Times New Roman" w:hAnsi="Times New Roman" w:cs="Times New Roman"/>
          <w:b/>
          <w:bCs/>
          <w:color w:val="000000" w:themeColor="text1"/>
          <w:sz w:val="24"/>
          <w:szCs w:val="24"/>
          <w:shd w:val="clear" w:color="auto" w:fill="FFFFFF"/>
        </w:rPr>
      </w:pPr>
      <w:bookmarkStart w:id="1" w:name="_Toc85621763"/>
      <w:r w:rsidRPr="00CE4C38">
        <w:rPr>
          <w:rFonts w:ascii="Times New Roman" w:eastAsia="Times New Roman" w:hAnsi="Times New Roman" w:cs="Times New Roman"/>
          <w:b/>
          <w:bCs/>
          <w:color w:val="000000" w:themeColor="text1"/>
          <w:sz w:val="24"/>
          <w:szCs w:val="24"/>
          <w:shd w:val="clear" w:color="auto" w:fill="FFFFFF"/>
        </w:rPr>
        <w:t>Objetivos del estudio</w:t>
      </w:r>
      <w:bookmarkEnd w:id="1"/>
    </w:p>
    <w:p w14:paraId="6084D4D7" w14:textId="77777777" w:rsidR="000A347F" w:rsidRPr="00CE4C38" w:rsidRDefault="000A347F" w:rsidP="00D90AA7">
      <w:pPr>
        <w:spacing w:after="0" w:line="360" w:lineRule="auto"/>
        <w:ind w:left="426"/>
        <w:contextualSpacing/>
        <w:rPr>
          <w:rFonts w:ascii="Times New Roman" w:eastAsia="Times New Roman" w:hAnsi="Times New Roman" w:cs="Times New Roman"/>
          <w:b/>
          <w:bCs/>
          <w:color w:val="000000" w:themeColor="text1"/>
          <w:sz w:val="24"/>
          <w:szCs w:val="24"/>
          <w:lang w:val="es-ES"/>
        </w:rPr>
      </w:pPr>
    </w:p>
    <w:p w14:paraId="62E63437" w14:textId="77777777" w:rsidR="000A347F" w:rsidRPr="00CE4C38" w:rsidRDefault="000A347F" w:rsidP="00D90AA7">
      <w:pPr>
        <w:keepNext/>
        <w:keepLines/>
        <w:numPr>
          <w:ilvl w:val="1"/>
          <w:numId w:val="6"/>
        </w:numPr>
        <w:spacing w:before="40" w:after="0" w:line="360" w:lineRule="auto"/>
        <w:ind w:left="567" w:hanging="567"/>
        <w:outlineLvl w:val="1"/>
        <w:rPr>
          <w:rFonts w:ascii="Times New Roman" w:eastAsia="Times New Roman" w:hAnsi="Times New Roman" w:cs="Times New Roman"/>
          <w:b/>
          <w:bCs/>
          <w:color w:val="000000" w:themeColor="text1"/>
          <w:sz w:val="24"/>
          <w:szCs w:val="24"/>
        </w:rPr>
      </w:pPr>
      <w:bookmarkStart w:id="2" w:name="_Toc85621764"/>
      <w:r w:rsidRPr="00CE4C38">
        <w:rPr>
          <w:rFonts w:ascii="Times New Roman" w:eastAsia="Times New Roman" w:hAnsi="Times New Roman" w:cs="Times New Roman"/>
          <w:b/>
          <w:bCs/>
          <w:color w:val="000000" w:themeColor="text1"/>
          <w:sz w:val="24"/>
          <w:szCs w:val="24"/>
        </w:rPr>
        <w:t>General</w:t>
      </w:r>
      <w:bookmarkEnd w:id="2"/>
    </w:p>
    <w:p w14:paraId="346E0257" w14:textId="77777777" w:rsidR="000A347F" w:rsidRPr="00CE4C38" w:rsidRDefault="000A347F" w:rsidP="00D90AA7">
      <w:pPr>
        <w:spacing w:after="0" w:line="360" w:lineRule="auto"/>
        <w:ind w:left="567"/>
        <w:contextualSpacing/>
        <w:jc w:val="both"/>
        <w:rPr>
          <w:rFonts w:ascii="Times New Roman" w:eastAsia="Calibri" w:hAnsi="Times New Roman" w:cs="Times New Roman"/>
          <w:color w:val="000000" w:themeColor="text1"/>
          <w:sz w:val="24"/>
          <w:szCs w:val="24"/>
          <w:lang w:val="es-ES"/>
        </w:rPr>
      </w:pPr>
    </w:p>
    <w:p w14:paraId="7B5C8DB5" w14:textId="71542AE6" w:rsidR="000A347F" w:rsidRPr="00CE4C38" w:rsidRDefault="006C1915" w:rsidP="00D90AA7">
      <w:pPr>
        <w:spacing w:after="0" w:line="360" w:lineRule="auto"/>
        <w:ind w:firstLine="567"/>
        <w:contextualSpacing/>
        <w:jc w:val="both"/>
        <w:rPr>
          <w:rFonts w:ascii="Times New Roman" w:eastAsia="Times New Roman" w:hAnsi="Times New Roman" w:cs="Times New Roman"/>
          <w:b/>
          <w:bCs/>
          <w:color w:val="000000" w:themeColor="text1"/>
          <w:sz w:val="24"/>
          <w:szCs w:val="24"/>
          <w:lang w:val="es-ES"/>
        </w:rPr>
      </w:pPr>
      <w:r w:rsidRPr="00CE4C38">
        <w:rPr>
          <w:rFonts w:ascii="Times New Roman" w:eastAsia="Calibri" w:hAnsi="Times New Roman" w:cs="Times New Roman"/>
          <w:color w:val="000000" w:themeColor="text1"/>
          <w:sz w:val="24"/>
          <w:szCs w:val="24"/>
          <w:lang w:val="es-ES"/>
        </w:rPr>
        <w:t xml:space="preserve">Determinar la demanda, </w:t>
      </w:r>
      <w:r w:rsidR="00370F21" w:rsidRPr="00CE4C38">
        <w:rPr>
          <w:rFonts w:ascii="Times New Roman" w:eastAsia="Calibri" w:hAnsi="Times New Roman" w:cs="Times New Roman"/>
          <w:color w:val="000000" w:themeColor="text1"/>
          <w:sz w:val="24"/>
          <w:szCs w:val="24"/>
          <w:lang w:val="es-ES"/>
        </w:rPr>
        <w:t xml:space="preserve">social del programa de Tecnología Médica con </w:t>
      </w:r>
      <w:r w:rsidRPr="00CE4C38">
        <w:rPr>
          <w:rFonts w:ascii="Times New Roman" w:eastAsia="Calibri" w:hAnsi="Times New Roman" w:cs="Times New Roman"/>
          <w:color w:val="000000" w:themeColor="text1"/>
          <w:sz w:val="24"/>
          <w:szCs w:val="24"/>
          <w:lang w:val="es-ES"/>
        </w:rPr>
        <w:t>especialidad en terapia física y rehabilitación de la Universidad Señor de Sipán -</w:t>
      </w:r>
      <w:r w:rsidR="00370F21" w:rsidRPr="00CE4C38">
        <w:rPr>
          <w:rFonts w:ascii="Times New Roman" w:eastAsia="Calibri" w:hAnsi="Times New Roman" w:cs="Times New Roman"/>
          <w:color w:val="000000" w:themeColor="text1"/>
          <w:sz w:val="24"/>
          <w:szCs w:val="24"/>
          <w:lang w:val="es-ES"/>
        </w:rPr>
        <w:t xml:space="preserve"> </w:t>
      </w:r>
      <w:r w:rsidRPr="00CE4C38">
        <w:rPr>
          <w:rFonts w:ascii="Times New Roman" w:eastAsia="Calibri" w:hAnsi="Times New Roman" w:cs="Times New Roman"/>
          <w:color w:val="000000" w:themeColor="text1"/>
          <w:sz w:val="24"/>
          <w:szCs w:val="24"/>
          <w:lang w:val="es-ES"/>
        </w:rPr>
        <w:t>202</w:t>
      </w:r>
      <w:r w:rsidR="00370F21" w:rsidRPr="00CE4C38">
        <w:rPr>
          <w:rFonts w:ascii="Times New Roman" w:eastAsia="Calibri" w:hAnsi="Times New Roman" w:cs="Times New Roman"/>
          <w:color w:val="000000" w:themeColor="text1"/>
          <w:sz w:val="24"/>
          <w:szCs w:val="24"/>
          <w:lang w:val="es-ES"/>
        </w:rPr>
        <w:t>3</w:t>
      </w:r>
      <w:r w:rsidRPr="00CE4C38">
        <w:rPr>
          <w:rFonts w:ascii="Times New Roman" w:eastAsia="Calibri" w:hAnsi="Times New Roman" w:cs="Times New Roman"/>
          <w:color w:val="000000" w:themeColor="text1"/>
          <w:sz w:val="24"/>
          <w:szCs w:val="24"/>
          <w:lang w:val="es-ES"/>
        </w:rPr>
        <w:t>.</w:t>
      </w:r>
    </w:p>
    <w:p w14:paraId="28B54B3F" w14:textId="77777777" w:rsidR="000A347F" w:rsidRPr="00CE4C38" w:rsidRDefault="000A347F" w:rsidP="00D90AA7">
      <w:pPr>
        <w:spacing w:after="0" w:line="360" w:lineRule="auto"/>
        <w:ind w:left="1069"/>
        <w:contextualSpacing/>
        <w:rPr>
          <w:rFonts w:ascii="Times New Roman" w:eastAsia="Times New Roman" w:hAnsi="Times New Roman" w:cs="Times New Roman"/>
          <w:b/>
          <w:bCs/>
          <w:color w:val="000000" w:themeColor="text1"/>
          <w:sz w:val="24"/>
          <w:szCs w:val="24"/>
          <w:lang w:val="es-ES"/>
        </w:rPr>
      </w:pPr>
    </w:p>
    <w:p w14:paraId="4E147858" w14:textId="77777777" w:rsidR="000A347F" w:rsidRPr="00CE4C38" w:rsidRDefault="000A347F" w:rsidP="00D90AA7">
      <w:pPr>
        <w:keepNext/>
        <w:keepLines/>
        <w:numPr>
          <w:ilvl w:val="1"/>
          <w:numId w:val="6"/>
        </w:numPr>
        <w:spacing w:before="40" w:after="0" w:line="360" w:lineRule="auto"/>
        <w:ind w:left="567" w:hanging="567"/>
        <w:outlineLvl w:val="1"/>
        <w:rPr>
          <w:rFonts w:ascii="Times New Roman" w:eastAsia="Times New Roman" w:hAnsi="Times New Roman" w:cs="Times New Roman"/>
          <w:b/>
          <w:bCs/>
          <w:color w:val="000000" w:themeColor="text1"/>
          <w:sz w:val="24"/>
          <w:szCs w:val="24"/>
        </w:rPr>
      </w:pPr>
      <w:bookmarkStart w:id="3" w:name="_Toc85621765"/>
      <w:r w:rsidRPr="00CE4C38">
        <w:rPr>
          <w:rFonts w:ascii="Times New Roman" w:eastAsia="Times New Roman" w:hAnsi="Times New Roman" w:cs="Times New Roman"/>
          <w:b/>
          <w:bCs/>
          <w:color w:val="000000" w:themeColor="text1"/>
          <w:sz w:val="24"/>
          <w:szCs w:val="24"/>
        </w:rPr>
        <w:t>Específicos</w:t>
      </w:r>
      <w:bookmarkEnd w:id="3"/>
    </w:p>
    <w:p w14:paraId="02599440" w14:textId="77777777" w:rsidR="000A347F" w:rsidRPr="00CE4C38" w:rsidRDefault="000A347F" w:rsidP="00D90AA7">
      <w:pPr>
        <w:spacing w:after="0" w:line="360" w:lineRule="auto"/>
        <w:rPr>
          <w:rFonts w:ascii="Times New Roman" w:eastAsia="Calibri" w:hAnsi="Times New Roman" w:cs="Times New Roman"/>
          <w:color w:val="000000" w:themeColor="text1"/>
          <w:sz w:val="24"/>
          <w:szCs w:val="24"/>
        </w:rPr>
      </w:pPr>
    </w:p>
    <w:p w14:paraId="41990B47" w14:textId="77777777" w:rsidR="006C1915" w:rsidRPr="00CE4C38" w:rsidRDefault="006C1915" w:rsidP="00D90AA7">
      <w:pPr>
        <w:pStyle w:val="Prrafodelista"/>
        <w:numPr>
          <w:ilvl w:val="0"/>
          <w:numId w:val="8"/>
        </w:numPr>
        <w:spacing w:after="0" w:line="360" w:lineRule="auto"/>
        <w:jc w:val="both"/>
        <w:rPr>
          <w:rFonts w:ascii="Times New Roman" w:eastAsia="Calibri" w:hAnsi="Times New Roman" w:cs="Times New Roman"/>
          <w:color w:val="000000" w:themeColor="text1"/>
          <w:sz w:val="24"/>
          <w:szCs w:val="24"/>
          <w:shd w:val="clear" w:color="auto" w:fill="FFFFFF"/>
          <w:lang w:val="es-ES"/>
        </w:rPr>
      </w:pPr>
      <w:r w:rsidRPr="00CE4C38">
        <w:rPr>
          <w:rFonts w:ascii="Times New Roman" w:eastAsia="Calibri" w:hAnsi="Times New Roman" w:cs="Times New Roman"/>
          <w:color w:val="000000" w:themeColor="text1"/>
          <w:sz w:val="24"/>
          <w:szCs w:val="24"/>
          <w:shd w:val="clear" w:color="auto" w:fill="FFFFFF"/>
          <w:lang w:val="es-ES"/>
        </w:rPr>
        <w:t>Identificar las necesidades y problemática de la salud a la que responde la formación del profesional tecnólogo médico con especialidad en terapia física y rehabilitación.</w:t>
      </w:r>
    </w:p>
    <w:p w14:paraId="27528D32" w14:textId="77777777" w:rsidR="006C1915" w:rsidRPr="00CE4C38" w:rsidRDefault="006C1915" w:rsidP="00D90AA7">
      <w:pPr>
        <w:pStyle w:val="Prrafodelista"/>
        <w:numPr>
          <w:ilvl w:val="0"/>
          <w:numId w:val="8"/>
        </w:numPr>
        <w:spacing w:after="0" w:line="360" w:lineRule="auto"/>
        <w:rPr>
          <w:rFonts w:ascii="Times New Roman" w:eastAsia="Calibri" w:hAnsi="Times New Roman" w:cs="Times New Roman"/>
          <w:color w:val="000000" w:themeColor="text1"/>
          <w:sz w:val="24"/>
          <w:szCs w:val="24"/>
          <w:shd w:val="clear" w:color="auto" w:fill="FFFFFF"/>
          <w:lang w:val="es-ES"/>
        </w:rPr>
      </w:pPr>
      <w:r w:rsidRPr="00CE4C38">
        <w:rPr>
          <w:rFonts w:ascii="Times New Roman" w:eastAsia="Calibri" w:hAnsi="Times New Roman" w:cs="Times New Roman"/>
          <w:color w:val="000000" w:themeColor="text1"/>
          <w:sz w:val="24"/>
          <w:szCs w:val="24"/>
          <w:shd w:val="clear" w:color="auto" w:fill="FFFFFF"/>
          <w:lang w:val="es-ES"/>
        </w:rPr>
        <w:t xml:space="preserve">Determinar la demanda educativa de la carrera profesional de Tecnología Médica con especialidad en terapia física y rehabilitación. </w:t>
      </w:r>
    </w:p>
    <w:p w14:paraId="24FF7EF3" w14:textId="77777777" w:rsidR="006C1915" w:rsidRPr="00CE4C38" w:rsidRDefault="006C1915" w:rsidP="00D90AA7">
      <w:pPr>
        <w:pStyle w:val="Prrafodelista"/>
        <w:numPr>
          <w:ilvl w:val="0"/>
          <w:numId w:val="8"/>
        </w:numPr>
        <w:spacing w:after="0" w:line="360" w:lineRule="auto"/>
        <w:rPr>
          <w:rFonts w:ascii="Times New Roman" w:eastAsia="Calibri" w:hAnsi="Times New Roman" w:cs="Times New Roman"/>
          <w:color w:val="000000" w:themeColor="text1"/>
          <w:sz w:val="24"/>
          <w:szCs w:val="24"/>
          <w:shd w:val="clear" w:color="auto" w:fill="FFFFFF"/>
          <w:lang w:val="es-ES"/>
        </w:rPr>
      </w:pPr>
      <w:r w:rsidRPr="00CE4C38">
        <w:rPr>
          <w:rFonts w:ascii="Times New Roman" w:eastAsia="Calibri" w:hAnsi="Times New Roman" w:cs="Times New Roman"/>
          <w:color w:val="000000" w:themeColor="text1"/>
          <w:sz w:val="24"/>
          <w:szCs w:val="24"/>
          <w:shd w:val="clear" w:color="auto" w:fill="FFFFFF"/>
          <w:lang w:val="es-ES"/>
        </w:rPr>
        <w:t>Determinar la oferta educativa de la carrera profesional de Tecnología Médica con especialidad en terapia física y rehabilitación.</w:t>
      </w:r>
    </w:p>
    <w:p w14:paraId="7BFAEFB4" w14:textId="5F54B581" w:rsidR="00370F21" w:rsidRPr="00CE4C38" w:rsidRDefault="00370F21" w:rsidP="00D90AA7">
      <w:pPr>
        <w:pStyle w:val="Prrafodelista"/>
        <w:numPr>
          <w:ilvl w:val="0"/>
          <w:numId w:val="8"/>
        </w:numPr>
        <w:spacing w:after="0" w:line="360" w:lineRule="auto"/>
        <w:rPr>
          <w:rFonts w:ascii="Times New Roman" w:eastAsia="Calibri" w:hAnsi="Times New Roman" w:cs="Times New Roman"/>
          <w:color w:val="000000" w:themeColor="text1"/>
          <w:sz w:val="24"/>
          <w:szCs w:val="24"/>
          <w:shd w:val="clear" w:color="auto" w:fill="FFFFFF"/>
          <w:lang w:val="es-ES"/>
        </w:rPr>
      </w:pPr>
      <w:r w:rsidRPr="00CE4C38">
        <w:rPr>
          <w:rFonts w:ascii="Times New Roman" w:eastAsia="Calibri" w:hAnsi="Times New Roman" w:cs="Times New Roman"/>
          <w:color w:val="000000" w:themeColor="text1"/>
          <w:sz w:val="24"/>
          <w:szCs w:val="24"/>
          <w:shd w:val="clear" w:color="auto" w:fill="FFFFFF"/>
          <w:lang w:val="es-ES"/>
        </w:rPr>
        <w:t xml:space="preserve">Determinar la demanda insatisfecha </w:t>
      </w:r>
      <w:r w:rsidR="002A3EE3" w:rsidRPr="00CE4C38">
        <w:rPr>
          <w:rFonts w:ascii="Times New Roman" w:eastAsia="Calibri" w:hAnsi="Times New Roman" w:cs="Times New Roman"/>
          <w:color w:val="000000" w:themeColor="text1"/>
          <w:sz w:val="24"/>
          <w:szCs w:val="24"/>
          <w:shd w:val="clear" w:color="auto" w:fill="FFFFFF"/>
          <w:lang w:val="es-ES"/>
        </w:rPr>
        <w:t>de la carrera profesional de Tecnología Médica con especialidad en terapia física y rehabilitación</w:t>
      </w:r>
    </w:p>
    <w:p w14:paraId="2D6F57C1" w14:textId="77777777" w:rsidR="000A347F" w:rsidRPr="00CE4C38" w:rsidRDefault="000A347F" w:rsidP="00D90AA7">
      <w:pPr>
        <w:spacing w:after="0" w:line="360" w:lineRule="auto"/>
        <w:rPr>
          <w:rFonts w:ascii="Times New Roman" w:eastAsia="Times New Roman" w:hAnsi="Times New Roman" w:cs="Times New Roman"/>
          <w:b/>
          <w:bCs/>
          <w:color w:val="000000" w:themeColor="text1"/>
          <w:sz w:val="24"/>
          <w:szCs w:val="24"/>
          <w:lang w:val="es-ES"/>
        </w:rPr>
      </w:pPr>
    </w:p>
    <w:p w14:paraId="238657AA" w14:textId="77777777" w:rsidR="009D5DF6" w:rsidRDefault="009D5DF6" w:rsidP="00D90AA7">
      <w:pPr>
        <w:pStyle w:val="Ttulo1"/>
        <w:numPr>
          <w:ilvl w:val="0"/>
          <w:numId w:val="6"/>
        </w:numPr>
        <w:spacing w:before="0" w:line="360" w:lineRule="auto"/>
        <w:ind w:left="426" w:hanging="426"/>
        <w:jc w:val="both"/>
        <w:rPr>
          <w:rStyle w:val="Ttulo1Car"/>
          <w:rFonts w:ascii="Times New Roman" w:hAnsi="Times New Roman" w:cs="Times New Roman"/>
          <w:b/>
          <w:bCs/>
          <w:color w:val="000000" w:themeColor="text1"/>
          <w:sz w:val="24"/>
          <w:szCs w:val="24"/>
          <w:shd w:val="clear" w:color="auto" w:fill="FFFFFF"/>
        </w:rPr>
      </w:pPr>
      <w:r w:rsidRPr="00CE4C38">
        <w:rPr>
          <w:rStyle w:val="Ttulo1Car"/>
          <w:rFonts w:ascii="Times New Roman" w:hAnsi="Times New Roman" w:cs="Times New Roman"/>
          <w:b/>
          <w:bCs/>
          <w:color w:val="000000" w:themeColor="text1"/>
          <w:sz w:val="24"/>
          <w:szCs w:val="24"/>
          <w:shd w:val="clear" w:color="auto" w:fill="FFFFFF"/>
        </w:rPr>
        <w:t>Ámbito de influencia</w:t>
      </w:r>
    </w:p>
    <w:p w14:paraId="180397F3" w14:textId="77777777" w:rsidR="00DE167F" w:rsidRPr="00DE167F" w:rsidRDefault="00DE167F" w:rsidP="00DE167F"/>
    <w:p w14:paraId="3FC1A76C" w14:textId="77777777" w:rsidR="00DE167F" w:rsidRPr="00207893" w:rsidRDefault="00DE167F" w:rsidP="00DE167F">
      <w:pPr>
        <w:pStyle w:val="Prrafodelista"/>
        <w:spacing w:after="0" w:line="360" w:lineRule="auto"/>
        <w:ind w:left="426"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El estudio aplica un análisis profundo sobre la región de Lambayeque, localizada en el norte del Perú. Se explora la contribución potencial de los egresados del programa al sector de la salud local, ofreciendo servicios especializados en </w:t>
      </w:r>
      <w:r w:rsidRPr="00F614E0">
        <w:rPr>
          <w:rFonts w:ascii="Times New Roman" w:hAnsi="Times New Roman" w:cs="Times New Roman"/>
          <w:color w:val="000000" w:themeColor="text1"/>
          <w:sz w:val="24"/>
          <w:szCs w:val="24"/>
        </w:rPr>
        <w:t>laboratorio clínico</w:t>
      </w:r>
      <w:r w:rsidRPr="00207893">
        <w:rPr>
          <w:rFonts w:ascii="Times New Roman" w:hAnsi="Times New Roman" w:cs="Times New Roman"/>
          <w:color w:val="000000" w:themeColor="text1"/>
          <w:sz w:val="24"/>
          <w:szCs w:val="24"/>
        </w:rPr>
        <w:t xml:space="preserve"> a la población lambayecana. Además, se llevarán a cabo investigaciones y posibles intervenciones sociales en esta área con el fin de mejorar la calidad de vida de los habitantes de Lambayeque en términos de salud y bienestar.</w:t>
      </w:r>
    </w:p>
    <w:p w14:paraId="0340B534" w14:textId="77777777" w:rsidR="00DE167F" w:rsidRPr="00207893" w:rsidRDefault="00DE167F" w:rsidP="00DE167F">
      <w:pPr>
        <w:pStyle w:val="Prrafodelista"/>
        <w:spacing w:after="0" w:line="360" w:lineRule="auto"/>
        <w:ind w:left="426" w:firstLine="567"/>
        <w:jc w:val="both"/>
        <w:rPr>
          <w:rFonts w:ascii="Times New Roman" w:hAnsi="Times New Roman" w:cs="Times New Roman"/>
          <w:color w:val="000000" w:themeColor="text1"/>
          <w:sz w:val="24"/>
          <w:szCs w:val="24"/>
        </w:rPr>
      </w:pPr>
    </w:p>
    <w:p w14:paraId="64742CA2" w14:textId="77777777" w:rsidR="00DE167F" w:rsidRPr="00207893" w:rsidRDefault="00DE167F" w:rsidP="00DE167F">
      <w:pPr>
        <w:pStyle w:val="Prrafodelista"/>
        <w:spacing w:after="0" w:line="360" w:lineRule="auto"/>
        <w:ind w:left="426"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En consecuencia, tenemos una población que ha concluido la educación secundaria, ubicada en un rango de edad entre 16 y 25 años. Asimismo, según el INEI, en la región Lambayeque contamos con varias instituciones de salud, como Essalud con 27 establecimientos de atención, y el MINSA con 185, los cuales tienen un amplio ámbito laboral en cualquiera de sus sedes a nivel departamental. Por consiguiente, existe una gran demanda de personal en áreas como Terapia Física, Radiología y Laboratorio Clínico.</w:t>
      </w:r>
    </w:p>
    <w:p w14:paraId="57E12B27" w14:textId="77777777" w:rsidR="00DE167F" w:rsidRDefault="00DE167F" w:rsidP="00DE167F">
      <w:pPr>
        <w:pStyle w:val="Prrafodelista"/>
        <w:spacing w:after="0" w:line="360" w:lineRule="auto"/>
        <w:ind w:firstLine="567"/>
        <w:jc w:val="both"/>
        <w:rPr>
          <w:rFonts w:ascii="Times New Roman" w:hAnsi="Times New Roman" w:cs="Times New Roman"/>
          <w:color w:val="000000" w:themeColor="text1"/>
          <w:sz w:val="24"/>
          <w:szCs w:val="24"/>
        </w:rPr>
      </w:pPr>
    </w:p>
    <w:p w14:paraId="74416203" w14:textId="77777777" w:rsidR="00DE167F" w:rsidRPr="00B93F27" w:rsidRDefault="00DE167F" w:rsidP="00DE167F">
      <w:pPr>
        <w:spacing w:after="0" w:line="360" w:lineRule="auto"/>
        <w:ind w:left="426"/>
        <w:jc w:val="both"/>
        <w:rPr>
          <w:rFonts w:ascii="Times New Roman" w:hAnsi="Times New Roman" w:cs="Times New Roman"/>
          <w:color w:val="000000" w:themeColor="text1"/>
          <w:sz w:val="24"/>
          <w:szCs w:val="24"/>
        </w:rPr>
      </w:pPr>
      <w:r w:rsidRPr="00B93F27">
        <w:rPr>
          <w:rFonts w:ascii="Times New Roman" w:hAnsi="Times New Roman" w:cs="Times New Roman"/>
          <w:color w:val="000000" w:themeColor="text1"/>
          <w:sz w:val="24"/>
          <w:szCs w:val="24"/>
        </w:rPr>
        <w:t>En el campo laboral debemos tener en cuenta que la carrera de tecnología médica:</w:t>
      </w:r>
    </w:p>
    <w:p w14:paraId="0B5A0E0C" w14:textId="77777777" w:rsidR="00DE167F" w:rsidRPr="00207893" w:rsidRDefault="00DE167F" w:rsidP="00DE167F">
      <w:pPr>
        <w:pStyle w:val="Prrafodelista"/>
        <w:numPr>
          <w:ilvl w:val="1"/>
          <w:numId w:val="21"/>
        </w:numPr>
        <w:spacing w:after="0" w:line="360" w:lineRule="auto"/>
        <w:ind w:left="851"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Genera cambios en instituciones y centros privados en diagnóstico de imágenes, medicina nuclear y radioterapia.</w:t>
      </w:r>
    </w:p>
    <w:p w14:paraId="18D986B4" w14:textId="77777777" w:rsidR="00DE167F" w:rsidRPr="00207893" w:rsidRDefault="00DE167F" w:rsidP="00DE167F">
      <w:pPr>
        <w:pStyle w:val="Prrafodelista"/>
        <w:numPr>
          <w:ilvl w:val="1"/>
          <w:numId w:val="21"/>
        </w:numPr>
        <w:spacing w:after="0" w:line="360" w:lineRule="auto"/>
        <w:ind w:left="851"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Lleva tu talento a empresas comercializadoras de equipos, insumos y software para radiología clínica y radioterapia.</w:t>
      </w:r>
    </w:p>
    <w:p w14:paraId="5C4A0B9B" w14:textId="77777777" w:rsidR="00DE167F" w:rsidRDefault="00DE167F" w:rsidP="00DE167F">
      <w:pPr>
        <w:pStyle w:val="Prrafodelista"/>
        <w:numPr>
          <w:ilvl w:val="1"/>
          <w:numId w:val="21"/>
        </w:numPr>
        <w:spacing w:after="0" w:line="360" w:lineRule="auto"/>
        <w:ind w:left="851"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Aplica tu conocimiento en establecimientos del MINSA, EsSalud, FF.AA. y la PNP.</w:t>
      </w:r>
    </w:p>
    <w:p w14:paraId="74A63003" w14:textId="707F3CBD" w:rsidR="001A4104" w:rsidRDefault="00DE167F" w:rsidP="00DE167F">
      <w:pPr>
        <w:pStyle w:val="Prrafodelista"/>
        <w:numPr>
          <w:ilvl w:val="1"/>
          <w:numId w:val="21"/>
        </w:numPr>
        <w:spacing w:after="0" w:line="360" w:lineRule="auto"/>
        <w:ind w:left="851" w:hanging="425"/>
        <w:jc w:val="both"/>
        <w:rPr>
          <w:rFonts w:ascii="Times New Roman" w:hAnsi="Times New Roman" w:cs="Times New Roman"/>
          <w:color w:val="000000" w:themeColor="text1"/>
          <w:sz w:val="24"/>
          <w:szCs w:val="24"/>
        </w:rPr>
      </w:pPr>
      <w:r w:rsidRPr="00DE167F">
        <w:rPr>
          <w:rFonts w:ascii="Times New Roman" w:hAnsi="Times New Roman" w:cs="Times New Roman"/>
          <w:color w:val="000000" w:themeColor="text1"/>
          <w:sz w:val="24"/>
          <w:szCs w:val="24"/>
        </w:rPr>
        <w:t>Desarrolla conocimiento innovador en centros de investigación.</w:t>
      </w:r>
    </w:p>
    <w:p w14:paraId="2808633C" w14:textId="77777777" w:rsidR="00DE167F" w:rsidRPr="00DE167F" w:rsidRDefault="00DE167F" w:rsidP="00DE167F">
      <w:pPr>
        <w:pStyle w:val="Prrafodelista"/>
        <w:spacing w:after="0" w:line="360" w:lineRule="auto"/>
        <w:ind w:left="851"/>
        <w:jc w:val="both"/>
        <w:rPr>
          <w:rFonts w:ascii="Times New Roman" w:hAnsi="Times New Roman" w:cs="Times New Roman"/>
          <w:color w:val="000000" w:themeColor="text1"/>
          <w:sz w:val="24"/>
          <w:szCs w:val="24"/>
        </w:rPr>
      </w:pPr>
    </w:p>
    <w:p w14:paraId="268CE864" w14:textId="77777777" w:rsidR="009D5DF6" w:rsidRPr="00CE4C38" w:rsidRDefault="009D5DF6" w:rsidP="00DE167F">
      <w:pPr>
        <w:pStyle w:val="Ttulo1"/>
        <w:numPr>
          <w:ilvl w:val="0"/>
          <w:numId w:val="6"/>
        </w:numPr>
        <w:spacing w:before="0" w:line="360" w:lineRule="auto"/>
        <w:ind w:left="426" w:hanging="426"/>
        <w:jc w:val="both"/>
        <w:rPr>
          <w:rStyle w:val="Ttulo1Car"/>
          <w:rFonts w:ascii="Times New Roman" w:hAnsi="Times New Roman" w:cs="Times New Roman"/>
          <w:b/>
          <w:bCs/>
          <w:color w:val="000000" w:themeColor="text1"/>
          <w:sz w:val="24"/>
          <w:szCs w:val="24"/>
          <w:shd w:val="clear" w:color="auto" w:fill="FFFFFF"/>
        </w:rPr>
      </w:pPr>
      <w:bookmarkStart w:id="4" w:name="_Toc85621766"/>
      <w:r w:rsidRPr="00CE4C38">
        <w:rPr>
          <w:rStyle w:val="Ttulo1Car"/>
          <w:rFonts w:ascii="Times New Roman" w:hAnsi="Times New Roman" w:cs="Times New Roman"/>
          <w:b/>
          <w:bCs/>
          <w:color w:val="000000" w:themeColor="text1"/>
          <w:sz w:val="24"/>
          <w:szCs w:val="24"/>
          <w:shd w:val="clear" w:color="auto" w:fill="FFFFFF"/>
        </w:rPr>
        <w:t>Aspectos Metodológicos</w:t>
      </w:r>
      <w:bookmarkEnd w:id="4"/>
    </w:p>
    <w:p w14:paraId="06BBFD34" w14:textId="7F802BA1" w:rsidR="009D5DF6" w:rsidRPr="00421E7B" w:rsidRDefault="009D5DF6" w:rsidP="00D90AA7">
      <w:pPr>
        <w:pStyle w:val="Prrafodelista"/>
        <w:spacing w:after="0" w:line="360" w:lineRule="auto"/>
        <w:ind w:left="0" w:firstLine="567"/>
        <w:jc w:val="both"/>
        <w:rPr>
          <w:rFonts w:ascii="Times New Roman" w:hAnsi="Times New Roman" w:cs="Times New Roman"/>
          <w:color w:val="000000" w:themeColor="text1"/>
          <w:sz w:val="24"/>
          <w:szCs w:val="24"/>
        </w:rPr>
      </w:pPr>
    </w:p>
    <w:p w14:paraId="74ED6232" w14:textId="77777777" w:rsidR="009D5DF6" w:rsidRPr="00CE4C38" w:rsidRDefault="009D5DF6" w:rsidP="00D90AA7">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bookmarkStart w:id="5" w:name="_Toc85621767"/>
      <w:r w:rsidRPr="00CE4C38">
        <w:rPr>
          <w:rStyle w:val="Ttulo1Car"/>
          <w:rFonts w:ascii="Times New Roman" w:hAnsi="Times New Roman" w:cs="Times New Roman"/>
          <w:b/>
          <w:bCs/>
          <w:color w:val="000000" w:themeColor="text1"/>
          <w:sz w:val="24"/>
          <w:szCs w:val="24"/>
        </w:rPr>
        <w:t>Tipo de Investigación</w:t>
      </w:r>
      <w:bookmarkEnd w:id="5"/>
    </w:p>
    <w:p w14:paraId="51DCFBBE" w14:textId="77777777" w:rsidR="009D5DF6" w:rsidRPr="00CE4C38" w:rsidRDefault="009D5DF6" w:rsidP="00D90AA7">
      <w:pPr>
        <w:spacing w:after="0" w:line="360" w:lineRule="auto"/>
        <w:rPr>
          <w:rStyle w:val="Ttulo1Car"/>
          <w:rFonts w:ascii="Times New Roman" w:hAnsi="Times New Roman" w:cs="Times New Roman"/>
          <w:b/>
          <w:bCs/>
          <w:color w:val="000000" w:themeColor="text1"/>
          <w:sz w:val="24"/>
          <w:szCs w:val="24"/>
        </w:rPr>
      </w:pPr>
    </w:p>
    <w:p w14:paraId="25B2914D" w14:textId="77777777" w:rsidR="009D5DF6" w:rsidRPr="00CE4C38" w:rsidRDefault="009D5DF6" w:rsidP="00D90AA7">
      <w:pPr>
        <w:pStyle w:val="Prrafodelista"/>
        <w:spacing w:after="0" w:line="360" w:lineRule="auto"/>
        <w:ind w:left="0" w:firstLine="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El presente estudio fue diseñado bajo un diseño de investigación transversal exploratorio, siendo en cada una de las etapas de investigación de enfoque cuantitativo y cualitativo.</w:t>
      </w:r>
    </w:p>
    <w:p w14:paraId="4E7CF251" w14:textId="77777777" w:rsidR="009D5DF6" w:rsidRPr="00CE4C38" w:rsidRDefault="009D5DF6" w:rsidP="00D90AA7">
      <w:pPr>
        <w:pStyle w:val="Prrafodelista"/>
        <w:spacing w:after="0" w:line="360" w:lineRule="auto"/>
        <w:ind w:left="1069"/>
        <w:jc w:val="both"/>
        <w:rPr>
          <w:rFonts w:ascii="Times New Roman" w:hAnsi="Times New Roman" w:cs="Times New Roman"/>
          <w:color w:val="000000" w:themeColor="text1"/>
          <w:sz w:val="24"/>
          <w:szCs w:val="24"/>
        </w:rPr>
      </w:pPr>
    </w:p>
    <w:p w14:paraId="2A68E1DF" w14:textId="77777777" w:rsidR="009D5DF6" w:rsidRPr="00CE4C38" w:rsidRDefault="009D5DF6" w:rsidP="00D90AA7">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r w:rsidRPr="00CE4C38">
        <w:rPr>
          <w:rStyle w:val="Ttulo1Car"/>
          <w:rFonts w:ascii="Times New Roman" w:hAnsi="Times New Roman" w:cs="Times New Roman"/>
          <w:b/>
          <w:bCs/>
          <w:color w:val="000000" w:themeColor="text1"/>
          <w:sz w:val="24"/>
          <w:szCs w:val="24"/>
        </w:rPr>
        <w:t xml:space="preserve"> </w:t>
      </w:r>
      <w:bookmarkStart w:id="6" w:name="_Toc85621768"/>
      <w:r w:rsidRPr="00CE4C38">
        <w:rPr>
          <w:rStyle w:val="Ttulo1Car"/>
          <w:rFonts w:ascii="Times New Roman" w:hAnsi="Times New Roman" w:cs="Times New Roman"/>
          <w:b/>
          <w:bCs/>
          <w:color w:val="000000" w:themeColor="text1"/>
          <w:sz w:val="24"/>
          <w:szCs w:val="24"/>
        </w:rPr>
        <w:t>Etapas</w:t>
      </w:r>
      <w:bookmarkEnd w:id="6"/>
    </w:p>
    <w:p w14:paraId="14ADF6B0" w14:textId="77777777" w:rsidR="009D5DF6" w:rsidRPr="00CE4C38" w:rsidRDefault="009D5DF6" w:rsidP="00DE167F">
      <w:pPr>
        <w:pStyle w:val="Ttulo2"/>
        <w:numPr>
          <w:ilvl w:val="2"/>
          <w:numId w:val="6"/>
        </w:numPr>
        <w:spacing w:before="0" w:line="360" w:lineRule="auto"/>
        <w:ind w:left="1276"/>
        <w:jc w:val="both"/>
        <w:rPr>
          <w:rStyle w:val="Ttulo1Car"/>
          <w:rFonts w:ascii="Times New Roman" w:hAnsi="Times New Roman" w:cs="Times New Roman"/>
          <w:b/>
          <w:bCs/>
          <w:color w:val="000000" w:themeColor="text1"/>
          <w:sz w:val="24"/>
          <w:szCs w:val="24"/>
        </w:rPr>
      </w:pPr>
      <w:bookmarkStart w:id="7" w:name="_Toc85621769"/>
      <w:r w:rsidRPr="00CE4C38">
        <w:rPr>
          <w:rStyle w:val="Ttulo1Car"/>
          <w:rFonts w:ascii="Times New Roman" w:hAnsi="Times New Roman" w:cs="Times New Roman"/>
          <w:b/>
          <w:bCs/>
          <w:color w:val="000000" w:themeColor="text1"/>
          <w:sz w:val="24"/>
          <w:szCs w:val="24"/>
        </w:rPr>
        <w:t>Investigación Cuantitativa</w:t>
      </w:r>
      <w:bookmarkEnd w:id="7"/>
    </w:p>
    <w:p w14:paraId="70DD8D22" w14:textId="77777777" w:rsidR="009D5DF6" w:rsidRPr="00CE4C38" w:rsidRDefault="009D5DF6" w:rsidP="00DE167F">
      <w:pPr>
        <w:pStyle w:val="Sangra2detindependiente"/>
        <w:spacing w:after="0" w:line="360" w:lineRule="auto"/>
        <w:ind w:left="142" w:firstLine="426"/>
        <w:jc w:val="both"/>
        <w:rPr>
          <w:rStyle w:val="Ttulo1Car"/>
          <w:rFonts w:ascii="Times New Roman" w:hAnsi="Times New Roman" w:cs="Times New Roman"/>
          <w:b/>
          <w:bCs/>
          <w:color w:val="000000" w:themeColor="text1"/>
          <w:sz w:val="24"/>
          <w:szCs w:val="24"/>
        </w:rPr>
      </w:pPr>
      <w:bookmarkStart w:id="8" w:name="_Toc85621770"/>
      <w:r w:rsidRPr="00CE4C38">
        <w:rPr>
          <w:rStyle w:val="Ttulo1Car"/>
          <w:rFonts w:ascii="Times New Roman" w:hAnsi="Times New Roman" w:cs="Times New Roman"/>
          <w:b/>
          <w:bCs/>
          <w:color w:val="000000" w:themeColor="text1"/>
          <w:sz w:val="24"/>
          <w:szCs w:val="24"/>
        </w:rPr>
        <w:t>Población Objetivo</w:t>
      </w:r>
      <w:bookmarkEnd w:id="8"/>
    </w:p>
    <w:p w14:paraId="0248E6A6" w14:textId="472B9D14" w:rsidR="009D5DF6" w:rsidRPr="00CE4C38" w:rsidRDefault="009D5DF6" w:rsidP="00DE167F">
      <w:pPr>
        <w:pStyle w:val="Sangra2detindependiente"/>
        <w:spacing w:after="0" w:line="360" w:lineRule="auto"/>
        <w:ind w:left="567"/>
        <w:jc w:val="both"/>
        <w:rPr>
          <w:rFonts w:ascii="Times New Roman" w:hAnsi="Times New Roman"/>
          <w:color w:val="000000" w:themeColor="text1"/>
          <w:sz w:val="24"/>
          <w:szCs w:val="24"/>
        </w:rPr>
      </w:pPr>
      <w:r w:rsidRPr="00CE4C38">
        <w:rPr>
          <w:rFonts w:ascii="Times New Roman" w:hAnsi="Times New Roman"/>
          <w:color w:val="000000" w:themeColor="text1"/>
          <w:sz w:val="24"/>
          <w:szCs w:val="24"/>
        </w:rPr>
        <w:t>La población bajo estudio estuvo conformada por</w:t>
      </w:r>
      <w:r w:rsidR="00DE167F">
        <w:rPr>
          <w:rFonts w:ascii="Times New Roman" w:hAnsi="Times New Roman"/>
          <w:color w:val="000000" w:themeColor="text1"/>
          <w:sz w:val="24"/>
          <w:szCs w:val="24"/>
        </w:rPr>
        <w:t xml:space="preserve"> los e</w:t>
      </w:r>
      <w:r w:rsidRPr="00CE4C38">
        <w:rPr>
          <w:rFonts w:ascii="Times New Roman" w:hAnsi="Times New Roman"/>
          <w:color w:val="000000" w:themeColor="text1"/>
          <w:sz w:val="24"/>
          <w:szCs w:val="24"/>
        </w:rPr>
        <w:t>studios estudiantes de 5to de secundaria de I.E. de la Región Lambayeque.</w:t>
      </w:r>
    </w:p>
    <w:p w14:paraId="42071ECA" w14:textId="77777777" w:rsidR="00DE167F" w:rsidRDefault="00DE167F" w:rsidP="00DE167F">
      <w:pPr>
        <w:pStyle w:val="Sangra2detindependiente"/>
        <w:spacing w:after="0" w:line="360" w:lineRule="auto"/>
        <w:ind w:left="567"/>
        <w:jc w:val="both"/>
        <w:rPr>
          <w:rFonts w:ascii="Times New Roman" w:hAnsi="Times New Roman"/>
          <w:color w:val="000000" w:themeColor="text1"/>
          <w:sz w:val="24"/>
          <w:szCs w:val="24"/>
        </w:rPr>
      </w:pPr>
    </w:p>
    <w:p w14:paraId="5B5E0A25" w14:textId="77777777" w:rsidR="00DE167F" w:rsidRDefault="00DE167F" w:rsidP="00DE167F">
      <w:pPr>
        <w:pStyle w:val="Sangra2detindependiente"/>
        <w:spacing w:after="0" w:line="360" w:lineRule="auto"/>
        <w:ind w:left="567"/>
        <w:jc w:val="both"/>
        <w:rPr>
          <w:rFonts w:ascii="Times New Roman" w:hAnsi="Times New Roman"/>
          <w:color w:val="000000" w:themeColor="text1"/>
          <w:sz w:val="24"/>
          <w:szCs w:val="24"/>
        </w:rPr>
      </w:pPr>
    </w:p>
    <w:p w14:paraId="4DB9B2C8" w14:textId="77777777" w:rsidR="00DE167F" w:rsidRDefault="00DE167F" w:rsidP="00DE167F">
      <w:pPr>
        <w:pStyle w:val="Sangra2detindependiente"/>
        <w:spacing w:after="0" w:line="360" w:lineRule="auto"/>
        <w:ind w:left="567"/>
        <w:jc w:val="both"/>
        <w:rPr>
          <w:rFonts w:ascii="Times New Roman" w:hAnsi="Times New Roman"/>
          <w:color w:val="000000" w:themeColor="text1"/>
          <w:sz w:val="24"/>
          <w:szCs w:val="24"/>
        </w:rPr>
      </w:pPr>
    </w:p>
    <w:p w14:paraId="3FA9B431" w14:textId="77777777" w:rsidR="00E1784B" w:rsidRDefault="00E1784B" w:rsidP="00DE167F">
      <w:pPr>
        <w:pStyle w:val="Sangra2detindependiente"/>
        <w:spacing w:after="0" w:line="360" w:lineRule="auto"/>
        <w:ind w:left="567"/>
        <w:jc w:val="both"/>
        <w:rPr>
          <w:rFonts w:ascii="Times New Roman" w:hAnsi="Times New Roman"/>
          <w:color w:val="000000" w:themeColor="text1"/>
          <w:sz w:val="24"/>
          <w:szCs w:val="24"/>
        </w:rPr>
      </w:pPr>
    </w:p>
    <w:p w14:paraId="44022F6F" w14:textId="77777777" w:rsidR="00DE167F" w:rsidRDefault="00DE167F" w:rsidP="00DE167F">
      <w:pPr>
        <w:pStyle w:val="Sangra2detindependiente"/>
        <w:spacing w:after="0" w:line="360" w:lineRule="auto"/>
        <w:ind w:left="567"/>
        <w:jc w:val="both"/>
        <w:rPr>
          <w:rFonts w:ascii="Times New Roman" w:hAnsi="Times New Roman"/>
          <w:color w:val="000000" w:themeColor="text1"/>
          <w:sz w:val="24"/>
          <w:szCs w:val="24"/>
        </w:rPr>
      </w:pPr>
    </w:p>
    <w:p w14:paraId="41C52DC5" w14:textId="680C8975" w:rsidR="009D5DF6" w:rsidRPr="00CE4C38" w:rsidRDefault="00E977AA" w:rsidP="00DE167F">
      <w:pPr>
        <w:pStyle w:val="Sangra2detindependiente"/>
        <w:spacing w:after="0" w:line="360" w:lineRule="auto"/>
        <w:ind w:left="567"/>
        <w:jc w:val="both"/>
        <w:rPr>
          <w:rFonts w:ascii="Times New Roman" w:hAnsi="Times New Roman"/>
          <w:bCs/>
          <w:color w:val="000000" w:themeColor="text1"/>
          <w:sz w:val="24"/>
          <w:szCs w:val="24"/>
        </w:rPr>
      </w:pPr>
      <w:r w:rsidRPr="00DE167F">
        <w:rPr>
          <w:rFonts w:ascii="Times New Roman" w:hAnsi="Times New Roman"/>
          <w:b/>
          <w:bCs/>
          <w:color w:val="000000" w:themeColor="text1"/>
          <w:sz w:val="24"/>
          <w:szCs w:val="24"/>
        </w:rPr>
        <w:t xml:space="preserve">Tabla </w:t>
      </w:r>
      <w:r w:rsidRPr="00DE167F">
        <w:rPr>
          <w:rFonts w:ascii="Times New Roman" w:hAnsi="Times New Roman"/>
          <w:b/>
          <w:bCs/>
          <w:color w:val="000000" w:themeColor="text1"/>
          <w:sz w:val="24"/>
          <w:szCs w:val="24"/>
        </w:rPr>
        <w:fldChar w:fldCharType="begin"/>
      </w:r>
      <w:r w:rsidRPr="00DE167F">
        <w:rPr>
          <w:rFonts w:ascii="Times New Roman" w:hAnsi="Times New Roman"/>
          <w:b/>
          <w:bCs/>
          <w:color w:val="000000" w:themeColor="text1"/>
          <w:sz w:val="24"/>
          <w:szCs w:val="24"/>
        </w:rPr>
        <w:instrText xml:space="preserve"> SEQ Tabla \* ARABIC </w:instrText>
      </w:r>
      <w:r w:rsidRPr="00DE167F">
        <w:rPr>
          <w:rFonts w:ascii="Times New Roman" w:hAnsi="Times New Roman"/>
          <w:b/>
          <w:bCs/>
          <w:color w:val="000000" w:themeColor="text1"/>
          <w:sz w:val="24"/>
          <w:szCs w:val="24"/>
        </w:rPr>
        <w:fldChar w:fldCharType="separate"/>
      </w:r>
      <w:r w:rsidRPr="00DE167F">
        <w:rPr>
          <w:rFonts w:ascii="Times New Roman" w:hAnsi="Times New Roman"/>
          <w:b/>
          <w:bCs/>
          <w:color w:val="000000" w:themeColor="text1"/>
          <w:sz w:val="24"/>
          <w:szCs w:val="24"/>
        </w:rPr>
        <w:t>1</w:t>
      </w:r>
      <w:r w:rsidRPr="00DE167F">
        <w:rPr>
          <w:rFonts w:ascii="Times New Roman" w:hAnsi="Times New Roman"/>
          <w:b/>
          <w:bCs/>
          <w:color w:val="000000" w:themeColor="text1"/>
          <w:sz w:val="24"/>
          <w:szCs w:val="24"/>
        </w:rPr>
        <w:fldChar w:fldCharType="end"/>
      </w:r>
      <w:r w:rsidRPr="00CE4C38">
        <w:rPr>
          <w:rFonts w:ascii="Times New Roman" w:hAnsi="Times New Roman"/>
          <w:color w:val="000000" w:themeColor="text1"/>
          <w:sz w:val="24"/>
          <w:szCs w:val="24"/>
        </w:rPr>
        <w:tab/>
      </w:r>
      <w:r w:rsidRPr="00CE4C38">
        <w:rPr>
          <w:rFonts w:ascii="Times New Roman" w:hAnsi="Times New Roman"/>
          <w:color w:val="000000" w:themeColor="text1"/>
          <w:sz w:val="24"/>
          <w:szCs w:val="24"/>
        </w:rPr>
        <w:br/>
      </w:r>
      <w:r w:rsidR="009D5DF6" w:rsidRPr="00DE167F">
        <w:rPr>
          <w:rFonts w:ascii="Times New Roman" w:hAnsi="Times New Roman"/>
          <w:bCs/>
          <w:i/>
          <w:iCs/>
          <w:color w:val="000000" w:themeColor="text1"/>
          <w:sz w:val="24"/>
          <w:szCs w:val="24"/>
        </w:rPr>
        <w:t>Número de Instituciones Educativas y de Estudiantes, según provincia de la Región Lambayeque, 202</w:t>
      </w:r>
      <w:r w:rsidR="00AD4EC8" w:rsidRPr="00DE167F">
        <w:rPr>
          <w:rFonts w:ascii="Times New Roman" w:hAnsi="Times New Roman"/>
          <w:bCs/>
          <w:i/>
          <w:iCs/>
          <w:color w:val="000000" w:themeColor="text1"/>
          <w:sz w:val="24"/>
          <w:szCs w:val="24"/>
        </w:rPr>
        <w:t>2</w:t>
      </w:r>
    </w:p>
    <w:tbl>
      <w:tblPr>
        <w:tblW w:w="7321" w:type="dxa"/>
        <w:tblInd w:w="567" w:type="dxa"/>
        <w:tblCellMar>
          <w:left w:w="70" w:type="dxa"/>
          <w:right w:w="70" w:type="dxa"/>
        </w:tblCellMar>
        <w:tblLook w:val="04A0" w:firstRow="1" w:lastRow="0" w:firstColumn="1" w:lastColumn="0" w:noHBand="0" w:noVBand="1"/>
      </w:tblPr>
      <w:tblGrid>
        <w:gridCol w:w="1489"/>
        <w:gridCol w:w="748"/>
        <w:gridCol w:w="990"/>
        <w:gridCol w:w="1033"/>
        <w:gridCol w:w="170"/>
        <w:gridCol w:w="868"/>
        <w:gridCol w:w="990"/>
        <w:gridCol w:w="1033"/>
      </w:tblGrid>
      <w:tr w:rsidR="00876987" w:rsidRPr="00E1784B" w14:paraId="78091A96" w14:textId="77777777" w:rsidTr="00DE167F">
        <w:trPr>
          <w:trHeight w:val="314"/>
        </w:trPr>
        <w:tc>
          <w:tcPr>
            <w:tcW w:w="0" w:type="auto"/>
            <w:tcBorders>
              <w:top w:val="nil"/>
              <w:left w:val="nil"/>
              <w:bottom w:val="nil"/>
              <w:right w:val="nil"/>
            </w:tcBorders>
            <w:shd w:val="clear" w:color="auto" w:fill="auto"/>
            <w:vAlign w:val="center"/>
            <w:hideMark/>
          </w:tcPr>
          <w:p w14:paraId="4479B2A3" w14:textId="77777777" w:rsidR="009D5DF6" w:rsidRPr="00E1784B" w:rsidRDefault="009D5DF6" w:rsidP="00DE167F">
            <w:pPr>
              <w:spacing w:after="0" w:line="240" w:lineRule="auto"/>
              <w:rPr>
                <w:rFonts w:ascii="Times New Roman" w:eastAsia="Times New Roman" w:hAnsi="Times New Roman" w:cs="Times New Roman"/>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0BC7006B"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I.E</w:t>
            </w:r>
          </w:p>
        </w:tc>
        <w:tc>
          <w:tcPr>
            <w:tcW w:w="0" w:type="auto"/>
            <w:tcBorders>
              <w:top w:val="nil"/>
              <w:left w:val="nil"/>
              <w:bottom w:val="nil"/>
              <w:right w:val="nil"/>
            </w:tcBorders>
            <w:shd w:val="clear" w:color="auto" w:fill="auto"/>
            <w:noWrap/>
            <w:vAlign w:val="center"/>
            <w:hideMark/>
          </w:tcPr>
          <w:p w14:paraId="6C67BD3E"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62D3F273"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Estudiantes</w:t>
            </w:r>
          </w:p>
        </w:tc>
      </w:tr>
      <w:tr w:rsidR="00876987" w:rsidRPr="00E1784B" w14:paraId="3D4D36F6" w14:textId="77777777" w:rsidTr="00DE167F">
        <w:trPr>
          <w:trHeight w:val="314"/>
        </w:trPr>
        <w:tc>
          <w:tcPr>
            <w:tcW w:w="0" w:type="auto"/>
            <w:tcBorders>
              <w:top w:val="single" w:sz="4" w:space="0" w:color="auto"/>
              <w:left w:val="nil"/>
              <w:bottom w:val="single" w:sz="4" w:space="0" w:color="auto"/>
              <w:right w:val="nil"/>
            </w:tcBorders>
            <w:shd w:val="clear" w:color="auto" w:fill="92D050"/>
            <w:vAlign w:val="center"/>
            <w:hideMark/>
          </w:tcPr>
          <w:p w14:paraId="104DF384"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Prov.</w:t>
            </w:r>
          </w:p>
        </w:tc>
        <w:tc>
          <w:tcPr>
            <w:tcW w:w="0" w:type="auto"/>
            <w:tcBorders>
              <w:top w:val="nil"/>
              <w:left w:val="nil"/>
              <w:bottom w:val="single" w:sz="4" w:space="0" w:color="auto"/>
              <w:right w:val="nil"/>
            </w:tcBorders>
            <w:shd w:val="clear" w:color="auto" w:fill="92D050"/>
            <w:vAlign w:val="center"/>
            <w:hideMark/>
          </w:tcPr>
          <w:p w14:paraId="1983CEB8"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709E326C"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00014150"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Privado</w:t>
            </w:r>
          </w:p>
        </w:tc>
        <w:tc>
          <w:tcPr>
            <w:tcW w:w="0" w:type="auto"/>
            <w:tcBorders>
              <w:top w:val="nil"/>
              <w:left w:val="nil"/>
              <w:bottom w:val="nil"/>
              <w:right w:val="nil"/>
            </w:tcBorders>
            <w:shd w:val="clear" w:color="auto" w:fill="auto"/>
            <w:noWrap/>
            <w:vAlign w:val="center"/>
            <w:hideMark/>
          </w:tcPr>
          <w:p w14:paraId="4B335914"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nil"/>
              <w:left w:val="nil"/>
              <w:bottom w:val="single" w:sz="4" w:space="0" w:color="auto"/>
              <w:right w:val="nil"/>
            </w:tcBorders>
            <w:shd w:val="clear" w:color="auto" w:fill="92D050"/>
            <w:vAlign w:val="center"/>
            <w:hideMark/>
          </w:tcPr>
          <w:p w14:paraId="0BED24E5"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23AD1140"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417B9699" w14:textId="77777777" w:rsidR="009D5DF6" w:rsidRPr="00E1784B" w:rsidRDefault="009D5DF6"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Privado</w:t>
            </w:r>
          </w:p>
        </w:tc>
      </w:tr>
      <w:tr w:rsidR="00876987" w:rsidRPr="00E1784B" w14:paraId="0E0032A9" w14:textId="77777777" w:rsidTr="00DE167F">
        <w:trPr>
          <w:trHeight w:val="314"/>
        </w:trPr>
        <w:tc>
          <w:tcPr>
            <w:tcW w:w="0" w:type="auto"/>
            <w:tcBorders>
              <w:top w:val="nil"/>
              <w:left w:val="nil"/>
              <w:right w:val="nil"/>
            </w:tcBorders>
            <w:shd w:val="clear" w:color="auto" w:fill="auto"/>
            <w:vAlign w:val="center"/>
            <w:hideMark/>
          </w:tcPr>
          <w:p w14:paraId="56424ADD" w14:textId="77777777" w:rsidR="006724DE" w:rsidRPr="00E1784B" w:rsidRDefault="006724DE" w:rsidP="00DE167F">
            <w:pPr>
              <w:spacing w:after="0" w:line="240" w:lineRule="auto"/>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Chiclayo</w:t>
            </w:r>
          </w:p>
        </w:tc>
        <w:tc>
          <w:tcPr>
            <w:tcW w:w="0" w:type="auto"/>
            <w:tcBorders>
              <w:top w:val="nil"/>
              <w:left w:val="nil"/>
              <w:right w:val="nil"/>
            </w:tcBorders>
            <w:shd w:val="clear" w:color="auto" w:fill="auto"/>
            <w:vAlign w:val="center"/>
            <w:hideMark/>
          </w:tcPr>
          <w:p w14:paraId="483EF5C6"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273</w:t>
            </w:r>
          </w:p>
        </w:tc>
        <w:tc>
          <w:tcPr>
            <w:tcW w:w="0" w:type="auto"/>
            <w:tcBorders>
              <w:top w:val="nil"/>
              <w:left w:val="nil"/>
              <w:right w:val="nil"/>
            </w:tcBorders>
            <w:shd w:val="clear" w:color="auto" w:fill="auto"/>
            <w:vAlign w:val="center"/>
            <w:hideMark/>
          </w:tcPr>
          <w:p w14:paraId="32677F94"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93</w:t>
            </w:r>
          </w:p>
        </w:tc>
        <w:tc>
          <w:tcPr>
            <w:tcW w:w="0" w:type="auto"/>
            <w:tcBorders>
              <w:top w:val="nil"/>
              <w:left w:val="nil"/>
              <w:right w:val="nil"/>
            </w:tcBorders>
            <w:shd w:val="clear" w:color="auto" w:fill="auto"/>
            <w:vAlign w:val="center"/>
            <w:hideMark/>
          </w:tcPr>
          <w:p w14:paraId="479611A7"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180</w:t>
            </w:r>
          </w:p>
        </w:tc>
        <w:tc>
          <w:tcPr>
            <w:tcW w:w="0" w:type="auto"/>
            <w:tcBorders>
              <w:top w:val="nil"/>
              <w:left w:val="nil"/>
              <w:right w:val="nil"/>
            </w:tcBorders>
            <w:shd w:val="clear" w:color="auto" w:fill="auto"/>
            <w:noWrap/>
            <w:vAlign w:val="center"/>
            <w:hideMark/>
          </w:tcPr>
          <w:p w14:paraId="6330190B"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p>
        </w:tc>
        <w:tc>
          <w:tcPr>
            <w:tcW w:w="0" w:type="auto"/>
            <w:tcBorders>
              <w:top w:val="nil"/>
              <w:left w:val="nil"/>
              <w:right w:val="nil"/>
            </w:tcBorders>
            <w:shd w:val="clear" w:color="auto" w:fill="auto"/>
            <w:vAlign w:val="center"/>
            <w:hideMark/>
          </w:tcPr>
          <w:p w14:paraId="473DB1FB"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13,819</w:t>
            </w:r>
          </w:p>
        </w:tc>
        <w:tc>
          <w:tcPr>
            <w:tcW w:w="0" w:type="auto"/>
            <w:tcBorders>
              <w:top w:val="nil"/>
              <w:left w:val="nil"/>
              <w:right w:val="nil"/>
            </w:tcBorders>
            <w:shd w:val="clear" w:color="auto" w:fill="auto"/>
            <w:vAlign w:val="center"/>
          </w:tcPr>
          <w:p w14:paraId="24E1D51C"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8,972</w:t>
            </w:r>
          </w:p>
        </w:tc>
        <w:tc>
          <w:tcPr>
            <w:tcW w:w="0" w:type="auto"/>
            <w:tcBorders>
              <w:top w:val="nil"/>
              <w:left w:val="nil"/>
              <w:right w:val="nil"/>
            </w:tcBorders>
            <w:shd w:val="clear" w:color="auto" w:fill="auto"/>
            <w:vAlign w:val="center"/>
          </w:tcPr>
          <w:p w14:paraId="06B94E5E"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4,847</w:t>
            </w:r>
          </w:p>
        </w:tc>
      </w:tr>
      <w:tr w:rsidR="00876987" w:rsidRPr="00E1784B" w14:paraId="5EE9A6A1" w14:textId="77777777" w:rsidTr="00DE167F">
        <w:trPr>
          <w:trHeight w:val="314"/>
        </w:trPr>
        <w:tc>
          <w:tcPr>
            <w:tcW w:w="0" w:type="auto"/>
            <w:tcBorders>
              <w:left w:val="nil"/>
              <w:right w:val="nil"/>
            </w:tcBorders>
            <w:shd w:val="clear" w:color="auto" w:fill="D9D9D9" w:themeFill="background1" w:themeFillShade="D9"/>
            <w:vAlign w:val="center"/>
            <w:hideMark/>
          </w:tcPr>
          <w:p w14:paraId="38A42DF3" w14:textId="77777777" w:rsidR="006724DE" w:rsidRPr="00E1784B" w:rsidRDefault="006724DE" w:rsidP="00DE167F">
            <w:pPr>
              <w:spacing w:after="0" w:line="240" w:lineRule="auto"/>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Ferreñafe</w:t>
            </w:r>
          </w:p>
        </w:tc>
        <w:tc>
          <w:tcPr>
            <w:tcW w:w="0" w:type="auto"/>
            <w:tcBorders>
              <w:left w:val="nil"/>
              <w:right w:val="nil"/>
            </w:tcBorders>
            <w:shd w:val="clear" w:color="auto" w:fill="D9D9D9" w:themeFill="background1" w:themeFillShade="D9"/>
            <w:vAlign w:val="center"/>
            <w:hideMark/>
          </w:tcPr>
          <w:p w14:paraId="0D8391BB"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56</w:t>
            </w:r>
          </w:p>
        </w:tc>
        <w:tc>
          <w:tcPr>
            <w:tcW w:w="0" w:type="auto"/>
            <w:tcBorders>
              <w:left w:val="nil"/>
              <w:right w:val="nil"/>
            </w:tcBorders>
            <w:shd w:val="clear" w:color="auto" w:fill="D9D9D9" w:themeFill="background1" w:themeFillShade="D9"/>
            <w:vAlign w:val="center"/>
            <w:hideMark/>
          </w:tcPr>
          <w:p w14:paraId="0B7A6D3B"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49</w:t>
            </w:r>
          </w:p>
        </w:tc>
        <w:tc>
          <w:tcPr>
            <w:tcW w:w="0" w:type="auto"/>
            <w:tcBorders>
              <w:left w:val="nil"/>
              <w:right w:val="nil"/>
            </w:tcBorders>
            <w:shd w:val="clear" w:color="auto" w:fill="D9D9D9" w:themeFill="background1" w:themeFillShade="D9"/>
            <w:vAlign w:val="center"/>
            <w:hideMark/>
          </w:tcPr>
          <w:p w14:paraId="72BD300C"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7</w:t>
            </w:r>
          </w:p>
        </w:tc>
        <w:tc>
          <w:tcPr>
            <w:tcW w:w="0" w:type="auto"/>
            <w:tcBorders>
              <w:left w:val="nil"/>
              <w:right w:val="nil"/>
            </w:tcBorders>
            <w:shd w:val="clear" w:color="auto" w:fill="auto"/>
            <w:noWrap/>
            <w:vAlign w:val="center"/>
            <w:hideMark/>
          </w:tcPr>
          <w:p w14:paraId="5EE91E5D"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right w:val="nil"/>
            </w:tcBorders>
            <w:shd w:val="clear" w:color="auto" w:fill="D9D9D9" w:themeFill="background1" w:themeFillShade="D9"/>
            <w:vAlign w:val="center"/>
            <w:hideMark/>
          </w:tcPr>
          <w:p w14:paraId="303EC61B"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1,891</w:t>
            </w:r>
          </w:p>
        </w:tc>
        <w:tc>
          <w:tcPr>
            <w:tcW w:w="0" w:type="auto"/>
            <w:tcBorders>
              <w:left w:val="nil"/>
              <w:right w:val="nil"/>
            </w:tcBorders>
            <w:shd w:val="clear" w:color="auto" w:fill="D9D9D9" w:themeFill="background1" w:themeFillShade="D9"/>
            <w:vAlign w:val="center"/>
          </w:tcPr>
          <w:p w14:paraId="7342B7FF"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1,726</w:t>
            </w:r>
          </w:p>
        </w:tc>
        <w:tc>
          <w:tcPr>
            <w:tcW w:w="0" w:type="auto"/>
            <w:tcBorders>
              <w:left w:val="nil"/>
              <w:right w:val="nil"/>
            </w:tcBorders>
            <w:shd w:val="clear" w:color="auto" w:fill="D9D9D9" w:themeFill="background1" w:themeFillShade="D9"/>
            <w:vAlign w:val="center"/>
          </w:tcPr>
          <w:p w14:paraId="6199A8B2"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165</w:t>
            </w:r>
          </w:p>
        </w:tc>
      </w:tr>
      <w:tr w:rsidR="00876987" w:rsidRPr="00E1784B" w14:paraId="74CE1CA2" w14:textId="77777777" w:rsidTr="00DE167F">
        <w:trPr>
          <w:trHeight w:val="314"/>
        </w:trPr>
        <w:tc>
          <w:tcPr>
            <w:tcW w:w="0" w:type="auto"/>
            <w:tcBorders>
              <w:left w:val="nil"/>
              <w:bottom w:val="nil"/>
              <w:right w:val="nil"/>
            </w:tcBorders>
            <w:shd w:val="clear" w:color="auto" w:fill="auto"/>
            <w:vAlign w:val="center"/>
            <w:hideMark/>
          </w:tcPr>
          <w:p w14:paraId="44AA52E4" w14:textId="77777777" w:rsidR="006724DE" w:rsidRPr="00E1784B" w:rsidRDefault="006724DE" w:rsidP="00DE167F">
            <w:pPr>
              <w:spacing w:after="0" w:line="240" w:lineRule="auto"/>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Lambayeque</w:t>
            </w:r>
          </w:p>
        </w:tc>
        <w:tc>
          <w:tcPr>
            <w:tcW w:w="0" w:type="auto"/>
            <w:tcBorders>
              <w:left w:val="nil"/>
              <w:bottom w:val="nil"/>
              <w:right w:val="nil"/>
            </w:tcBorders>
            <w:shd w:val="clear" w:color="auto" w:fill="auto"/>
            <w:vAlign w:val="center"/>
            <w:hideMark/>
          </w:tcPr>
          <w:p w14:paraId="553ADDF4"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141</w:t>
            </w:r>
          </w:p>
        </w:tc>
        <w:tc>
          <w:tcPr>
            <w:tcW w:w="0" w:type="auto"/>
            <w:tcBorders>
              <w:left w:val="nil"/>
              <w:bottom w:val="nil"/>
              <w:right w:val="nil"/>
            </w:tcBorders>
            <w:shd w:val="clear" w:color="auto" w:fill="auto"/>
            <w:vAlign w:val="center"/>
            <w:hideMark/>
          </w:tcPr>
          <w:p w14:paraId="4E61AD69"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96</w:t>
            </w:r>
          </w:p>
        </w:tc>
        <w:tc>
          <w:tcPr>
            <w:tcW w:w="0" w:type="auto"/>
            <w:tcBorders>
              <w:left w:val="nil"/>
              <w:bottom w:val="nil"/>
              <w:right w:val="nil"/>
            </w:tcBorders>
            <w:shd w:val="clear" w:color="auto" w:fill="auto"/>
            <w:vAlign w:val="center"/>
            <w:hideMark/>
          </w:tcPr>
          <w:p w14:paraId="144671D5"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45</w:t>
            </w:r>
          </w:p>
        </w:tc>
        <w:tc>
          <w:tcPr>
            <w:tcW w:w="0" w:type="auto"/>
            <w:tcBorders>
              <w:left w:val="nil"/>
              <w:bottom w:val="nil"/>
              <w:right w:val="nil"/>
            </w:tcBorders>
            <w:shd w:val="clear" w:color="auto" w:fill="auto"/>
            <w:noWrap/>
            <w:vAlign w:val="center"/>
            <w:hideMark/>
          </w:tcPr>
          <w:p w14:paraId="6D89C64D"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bottom w:val="nil"/>
              <w:right w:val="nil"/>
            </w:tcBorders>
            <w:shd w:val="clear" w:color="auto" w:fill="auto"/>
            <w:vAlign w:val="center"/>
            <w:hideMark/>
          </w:tcPr>
          <w:p w14:paraId="59897494"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4,889</w:t>
            </w:r>
          </w:p>
        </w:tc>
        <w:tc>
          <w:tcPr>
            <w:tcW w:w="0" w:type="auto"/>
            <w:tcBorders>
              <w:left w:val="nil"/>
              <w:bottom w:val="nil"/>
              <w:right w:val="nil"/>
            </w:tcBorders>
            <w:shd w:val="clear" w:color="auto" w:fill="auto"/>
            <w:vAlign w:val="center"/>
          </w:tcPr>
          <w:p w14:paraId="094A2E4E"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4,153</w:t>
            </w:r>
          </w:p>
        </w:tc>
        <w:tc>
          <w:tcPr>
            <w:tcW w:w="0" w:type="auto"/>
            <w:tcBorders>
              <w:left w:val="nil"/>
              <w:bottom w:val="nil"/>
              <w:right w:val="nil"/>
            </w:tcBorders>
            <w:shd w:val="clear" w:color="auto" w:fill="auto"/>
            <w:vAlign w:val="center"/>
          </w:tcPr>
          <w:p w14:paraId="7DDF2652" w14:textId="77777777" w:rsidR="006724DE" w:rsidRPr="00E1784B" w:rsidRDefault="006724DE" w:rsidP="00DE167F">
            <w:pPr>
              <w:spacing w:after="0" w:line="240" w:lineRule="auto"/>
              <w:jc w:val="center"/>
              <w:rPr>
                <w:rFonts w:ascii="Times New Roman" w:eastAsia="Times New Roman" w:hAnsi="Times New Roman" w:cs="Times New Roman"/>
                <w:color w:val="000000" w:themeColor="text1"/>
                <w:lang w:eastAsia="es-PE"/>
              </w:rPr>
            </w:pPr>
            <w:r w:rsidRPr="00E1784B">
              <w:rPr>
                <w:rFonts w:ascii="Times New Roman" w:eastAsia="Times New Roman" w:hAnsi="Times New Roman" w:cs="Times New Roman"/>
                <w:color w:val="000000" w:themeColor="text1"/>
                <w:lang w:eastAsia="es-PE"/>
              </w:rPr>
              <w:t>736</w:t>
            </w:r>
          </w:p>
        </w:tc>
      </w:tr>
      <w:tr w:rsidR="00876987" w:rsidRPr="00E1784B" w14:paraId="3C10F3E5" w14:textId="77777777" w:rsidTr="00DE167F">
        <w:trPr>
          <w:trHeight w:val="314"/>
        </w:trPr>
        <w:tc>
          <w:tcPr>
            <w:tcW w:w="0" w:type="auto"/>
            <w:tcBorders>
              <w:top w:val="single" w:sz="4" w:space="0" w:color="auto"/>
              <w:left w:val="nil"/>
              <w:bottom w:val="single" w:sz="4" w:space="0" w:color="auto"/>
              <w:right w:val="nil"/>
            </w:tcBorders>
            <w:shd w:val="clear" w:color="auto" w:fill="92D050"/>
            <w:vAlign w:val="center"/>
            <w:hideMark/>
          </w:tcPr>
          <w:p w14:paraId="222D7501"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Total</w:t>
            </w:r>
          </w:p>
        </w:tc>
        <w:tc>
          <w:tcPr>
            <w:tcW w:w="0" w:type="auto"/>
            <w:tcBorders>
              <w:top w:val="single" w:sz="4" w:space="0" w:color="auto"/>
              <w:left w:val="nil"/>
              <w:bottom w:val="single" w:sz="4" w:space="0" w:color="auto"/>
              <w:right w:val="nil"/>
            </w:tcBorders>
            <w:shd w:val="clear" w:color="auto" w:fill="92D050"/>
            <w:vAlign w:val="center"/>
            <w:hideMark/>
          </w:tcPr>
          <w:p w14:paraId="44EE6E78"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470</w:t>
            </w:r>
          </w:p>
        </w:tc>
        <w:tc>
          <w:tcPr>
            <w:tcW w:w="0" w:type="auto"/>
            <w:tcBorders>
              <w:top w:val="single" w:sz="4" w:space="0" w:color="auto"/>
              <w:left w:val="nil"/>
              <w:bottom w:val="single" w:sz="4" w:space="0" w:color="auto"/>
              <w:right w:val="nil"/>
            </w:tcBorders>
            <w:shd w:val="clear" w:color="auto" w:fill="92D050"/>
            <w:vAlign w:val="center"/>
            <w:hideMark/>
          </w:tcPr>
          <w:p w14:paraId="0A10D9E6"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238</w:t>
            </w:r>
          </w:p>
        </w:tc>
        <w:tc>
          <w:tcPr>
            <w:tcW w:w="0" w:type="auto"/>
            <w:tcBorders>
              <w:top w:val="single" w:sz="4" w:space="0" w:color="auto"/>
              <w:left w:val="nil"/>
              <w:bottom w:val="single" w:sz="4" w:space="0" w:color="auto"/>
              <w:right w:val="nil"/>
            </w:tcBorders>
            <w:shd w:val="clear" w:color="auto" w:fill="92D050"/>
            <w:vAlign w:val="center"/>
            <w:hideMark/>
          </w:tcPr>
          <w:p w14:paraId="4383FA09"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232</w:t>
            </w:r>
          </w:p>
        </w:tc>
        <w:tc>
          <w:tcPr>
            <w:tcW w:w="0" w:type="auto"/>
            <w:tcBorders>
              <w:top w:val="nil"/>
              <w:left w:val="nil"/>
              <w:bottom w:val="nil"/>
              <w:right w:val="nil"/>
            </w:tcBorders>
            <w:shd w:val="clear" w:color="auto" w:fill="auto"/>
            <w:noWrap/>
            <w:vAlign w:val="center"/>
            <w:hideMark/>
          </w:tcPr>
          <w:p w14:paraId="391C0EED"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single" w:sz="4" w:space="0" w:color="auto"/>
              <w:left w:val="nil"/>
              <w:bottom w:val="single" w:sz="4" w:space="0" w:color="auto"/>
              <w:right w:val="nil"/>
            </w:tcBorders>
            <w:shd w:val="clear" w:color="auto" w:fill="92D050"/>
            <w:vAlign w:val="center"/>
            <w:hideMark/>
          </w:tcPr>
          <w:p w14:paraId="047563E8"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20,599</w:t>
            </w:r>
          </w:p>
        </w:tc>
        <w:tc>
          <w:tcPr>
            <w:tcW w:w="0" w:type="auto"/>
            <w:tcBorders>
              <w:top w:val="single" w:sz="4" w:space="0" w:color="auto"/>
              <w:left w:val="nil"/>
              <w:bottom w:val="single" w:sz="4" w:space="0" w:color="auto"/>
              <w:right w:val="nil"/>
            </w:tcBorders>
            <w:shd w:val="clear" w:color="auto" w:fill="92D050"/>
            <w:vAlign w:val="center"/>
            <w:hideMark/>
          </w:tcPr>
          <w:p w14:paraId="26866B89"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14,851</w:t>
            </w:r>
          </w:p>
        </w:tc>
        <w:tc>
          <w:tcPr>
            <w:tcW w:w="0" w:type="auto"/>
            <w:tcBorders>
              <w:top w:val="single" w:sz="4" w:space="0" w:color="auto"/>
              <w:left w:val="nil"/>
              <w:bottom w:val="single" w:sz="4" w:space="0" w:color="auto"/>
              <w:right w:val="nil"/>
            </w:tcBorders>
            <w:shd w:val="clear" w:color="auto" w:fill="92D050"/>
            <w:vAlign w:val="center"/>
            <w:hideMark/>
          </w:tcPr>
          <w:p w14:paraId="0DD83FB6" w14:textId="77777777" w:rsidR="006724DE" w:rsidRPr="00E1784B" w:rsidRDefault="006724DE" w:rsidP="00DE167F">
            <w:pPr>
              <w:spacing w:after="0" w:line="240" w:lineRule="auto"/>
              <w:jc w:val="center"/>
              <w:rPr>
                <w:rFonts w:ascii="Times New Roman" w:eastAsia="Times New Roman" w:hAnsi="Times New Roman" w:cs="Times New Roman"/>
                <w:b/>
                <w:bCs/>
                <w:color w:val="000000" w:themeColor="text1"/>
                <w:lang w:eastAsia="es-PE"/>
              </w:rPr>
            </w:pPr>
            <w:r w:rsidRPr="00E1784B">
              <w:rPr>
                <w:rFonts w:ascii="Times New Roman" w:eastAsia="Times New Roman" w:hAnsi="Times New Roman" w:cs="Times New Roman"/>
                <w:b/>
                <w:bCs/>
                <w:color w:val="000000" w:themeColor="text1"/>
                <w:lang w:eastAsia="es-PE"/>
              </w:rPr>
              <w:t>5,748</w:t>
            </w:r>
          </w:p>
        </w:tc>
      </w:tr>
    </w:tbl>
    <w:p w14:paraId="71697CAB" w14:textId="77777777" w:rsidR="009D5DF6" w:rsidRPr="00CE4C38" w:rsidRDefault="009D5DF6" w:rsidP="00DE167F">
      <w:pPr>
        <w:pStyle w:val="Sangra2detindependiente"/>
        <w:spacing w:after="0" w:line="360" w:lineRule="auto"/>
        <w:ind w:left="567"/>
        <w:jc w:val="both"/>
        <w:rPr>
          <w:rFonts w:ascii="Times New Roman" w:hAnsi="Times New Roman"/>
          <w:color w:val="000000" w:themeColor="text1"/>
          <w:sz w:val="24"/>
          <w:szCs w:val="24"/>
        </w:rPr>
      </w:pPr>
      <w:r w:rsidRPr="00DE167F">
        <w:rPr>
          <w:rFonts w:ascii="Times New Roman" w:hAnsi="Times New Roman"/>
          <w:color w:val="000000" w:themeColor="text1"/>
          <w:sz w:val="20"/>
          <w:szCs w:val="20"/>
        </w:rPr>
        <w:t>Fuente: MINEDU, Escale – Censo Educativo 2020</w:t>
      </w:r>
      <w:r w:rsidRPr="00CE4C38">
        <w:rPr>
          <w:rFonts w:ascii="Times New Roman" w:hAnsi="Times New Roman"/>
          <w:color w:val="000000" w:themeColor="text1"/>
          <w:sz w:val="24"/>
          <w:szCs w:val="24"/>
        </w:rPr>
        <w:t>.</w:t>
      </w:r>
    </w:p>
    <w:p w14:paraId="76E09C36" w14:textId="77777777" w:rsidR="009D5DF6" w:rsidRPr="00CE4C38" w:rsidRDefault="009D5DF6" w:rsidP="00D90AA7">
      <w:pPr>
        <w:pStyle w:val="Sangra2detindependiente"/>
        <w:spacing w:after="0" w:line="360" w:lineRule="auto"/>
        <w:ind w:left="1341"/>
        <w:jc w:val="both"/>
        <w:rPr>
          <w:rFonts w:ascii="Times New Roman" w:hAnsi="Times New Roman"/>
          <w:color w:val="000000" w:themeColor="text1"/>
          <w:sz w:val="24"/>
          <w:szCs w:val="24"/>
        </w:rPr>
      </w:pPr>
    </w:p>
    <w:p w14:paraId="21D5B9A2" w14:textId="77777777" w:rsidR="009D5DF6" w:rsidRPr="00CE4C38" w:rsidRDefault="00AD4EC8" w:rsidP="00DE167F">
      <w:pPr>
        <w:pStyle w:val="Sangra2detindependiente"/>
        <w:spacing w:after="0" w:line="360" w:lineRule="auto"/>
        <w:ind w:left="567"/>
        <w:jc w:val="both"/>
        <w:rPr>
          <w:rFonts w:ascii="Times New Roman" w:hAnsi="Times New Roman"/>
          <w:color w:val="000000" w:themeColor="text1"/>
          <w:sz w:val="24"/>
          <w:szCs w:val="24"/>
        </w:rPr>
      </w:pPr>
      <w:r w:rsidRPr="00CE4C38">
        <w:rPr>
          <w:rFonts w:ascii="Times New Roman" w:hAnsi="Times New Roman"/>
          <w:color w:val="000000" w:themeColor="text1"/>
          <w:sz w:val="24"/>
          <w:szCs w:val="24"/>
        </w:rPr>
        <w:t>En el año 2020, la Región Lambayeque contaba con un total de 470 instituciones educativas, de las cuales 238 eran públicas y 232 eran privadas. El número total de estudiantes en la región alcanzaba los 20,599, distribuidos en 14,851 estudiantes en instituciones públicas y 5,748 en instituciones privadas, según datos del MINEDU obtenidos del Escale - Censo Educativo 2022.</w:t>
      </w:r>
    </w:p>
    <w:p w14:paraId="1F3F32A0" w14:textId="77777777" w:rsidR="009D5DF6" w:rsidRPr="00CE4C38" w:rsidRDefault="009D5DF6" w:rsidP="00DE167F">
      <w:pPr>
        <w:pStyle w:val="Sangra2detindependiente"/>
        <w:spacing w:after="0" w:line="360" w:lineRule="auto"/>
        <w:ind w:left="567" w:hanging="77"/>
        <w:jc w:val="both"/>
        <w:rPr>
          <w:rStyle w:val="Ttulo1Car"/>
          <w:rFonts w:ascii="Times New Roman" w:hAnsi="Times New Roman" w:cs="Times New Roman"/>
          <w:b/>
          <w:color w:val="000000" w:themeColor="text1"/>
          <w:sz w:val="24"/>
          <w:szCs w:val="24"/>
        </w:rPr>
      </w:pPr>
    </w:p>
    <w:p w14:paraId="5685F57F" w14:textId="77777777" w:rsidR="009D5DF6" w:rsidRPr="00CE4C38" w:rsidRDefault="009D5DF6" w:rsidP="00DE167F">
      <w:pPr>
        <w:pStyle w:val="Sangra2detindependiente"/>
        <w:spacing w:after="0" w:line="360" w:lineRule="auto"/>
        <w:ind w:left="567"/>
        <w:jc w:val="both"/>
        <w:rPr>
          <w:rStyle w:val="Ttulo1Car"/>
          <w:rFonts w:ascii="Times New Roman" w:hAnsi="Times New Roman" w:cs="Times New Roman"/>
          <w:color w:val="000000" w:themeColor="text1"/>
          <w:sz w:val="24"/>
          <w:szCs w:val="24"/>
        </w:rPr>
      </w:pPr>
      <w:bookmarkStart w:id="9" w:name="_Toc85621771"/>
      <w:r w:rsidRPr="00CE4C38">
        <w:rPr>
          <w:rStyle w:val="Ttulo1Car"/>
          <w:rFonts w:ascii="Times New Roman" w:hAnsi="Times New Roman" w:cs="Times New Roman"/>
          <w:b/>
          <w:color w:val="000000" w:themeColor="text1"/>
          <w:sz w:val="24"/>
          <w:szCs w:val="24"/>
        </w:rPr>
        <w:t>Muestra</w:t>
      </w:r>
      <w:bookmarkEnd w:id="9"/>
    </w:p>
    <w:p w14:paraId="6C27ED04" w14:textId="21C14B58" w:rsidR="009D5DF6" w:rsidRPr="00CE4C38" w:rsidRDefault="009D5DF6" w:rsidP="00DE167F">
      <w:pPr>
        <w:pStyle w:val="Sangra2detindependiente"/>
        <w:spacing w:after="0" w:line="360" w:lineRule="auto"/>
        <w:ind w:left="567"/>
        <w:jc w:val="both"/>
        <w:rPr>
          <w:rFonts w:ascii="Times New Roman" w:hAnsi="Times New Roman"/>
          <w:color w:val="000000" w:themeColor="text1"/>
          <w:sz w:val="24"/>
          <w:szCs w:val="24"/>
        </w:rPr>
      </w:pPr>
      <w:r w:rsidRPr="00CE4C38">
        <w:rPr>
          <w:rFonts w:ascii="Times New Roman" w:hAnsi="Times New Roman"/>
          <w:color w:val="000000" w:themeColor="text1"/>
          <w:sz w:val="24"/>
          <w:szCs w:val="24"/>
        </w:rPr>
        <w:t xml:space="preserve">La selección de la </w:t>
      </w:r>
      <w:r w:rsidR="00E1784B" w:rsidRPr="00CE4C38">
        <w:rPr>
          <w:rFonts w:ascii="Times New Roman" w:hAnsi="Times New Roman"/>
          <w:color w:val="000000" w:themeColor="text1"/>
          <w:sz w:val="24"/>
          <w:szCs w:val="24"/>
        </w:rPr>
        <w:t>muestra</w:t>
      </w:r>
      <w:r w:rsidRPr="00CE4C38">
        <w:rPr>
          <w:rFonts w:ascii="Times New Roman" w:hAnsi="Times New Roman"/>
          <w:color w:val="000000" w:themeColor="text1"/>
          <w:sz w:val="24"/>
          <w:szCs w:val="24"/>
        </w:rPr>
        <w:t xml:space="preserve"> se determinó según el público objetivo de los estudiantes de 5to de Secundaria, con un muestreo estratificado por provincia y número de estudiantes matriculado por gestión de institución educativa. Se utilizó un nivel de confianza del 95% y un error del </w:t>
      </w:r>
      <w:r w:rsidR="00AD4EC8" w:rsidRPr="00CE4C38">
        <w:rPr>
          <w:rFonts w:ascii="Times New Roman" w:hAnsi="Times New Roman"/>
          <w:color w:val="000000" w:themeColor="text1"/>
          <w:sz w:val="24"/>
          <w:szCs w:val="24"/>
        </w:rPr>
        <w:t>4</w:t>
      </w:r>
      <w:r w:rsidRPr="00CE4C38">
        <w:rPr>
          <w:rFonts w:ascii="Times New Roman" w:hAnsi="Times New Roman"/>
          <w:color w:val="000000" w:themeColor="text1"/>
          <w:sz w:val="24"/>
          <w:szCs w:val="24"/>
        </w:rPr>
        <w:t xml:space="preserve">%, tal como se muestra a continuación: </w:t>
      </w:r>
    </w:p>
    <w:p w14:paraId="52BC9129" w14:textId="77777777" w:rsidR="009D5DF6" w:rsidRDefault="009D5DF6" w:rsidP="00D90AA7">
      <w:pPr>
        <w:pStyle w:val="Sangra2detindependiente"/>
        <w:spacing w:after="0" w:line="360" w:lineRule="auto"/>
        <w:ind w:left="1418"/>
        <w:jc w:val="both"/>
        <w:rPr>
          <w:rFonts w:ascii="Times New Roman" w:hAnsi="Times New Roman"/>
          <w:b/>
          <w:color w:val="000000" w:themeColor="text1"/>
          <w:sz w:val="24"/>
          <w:szCs w:val="24"/>
        </w:rPr>
      </w:pPr>
    </w:p>
    <w:p w14:paraId="55379E0A"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6D65F966"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1A6F4EDE"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6DF66EA3"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56ABD013" w14:textId="77777777" w:rsidR="00A90C04" w:rsidRDefault="00A90C04" w:rsidP="00D90AA7">
      <w:pPr>
        <w:pStyle w:val="Sangra2detindependiente"/>
        <w:spacing w:after="0" w:line="360" w:lineRule="auto"/>
        <w:ind w:left="1418"/>
        <w:jc w:val="both"/>
        <w:rPr>
          <w:rFonts w:ascii="Times New Roman" w:hAnsi="Times New Roman"/>
          <w:b/>
          <w:color w:val="000000" w:themeColor="text1"/>
          <w:sz w:val="24"/>
          <w:szCs w:val="24"/>
        </w:rPr>
      </w:pPr>
    </w:p>
    <w:p w14:paraId="5D9C1835" w14:textId="77777777" w:rsidR="00A90C04" w:rsidRDefault="00A90C04" w:rsidP="00D90AA7">
      <w:pPr>
        <w:pStyle w:val="Sangra2detindependiente"/>
        <w:spacing w:after="0" w:line="360" w:lineRule="auto"/>
        <w:ind w:left="1418"/>
        <w:jc w:val="both"/>
        <w:rPr>
          <w:rFonts w:ascii="Times New Roman" w:hAnsi="Times New Roman"/>
          <w:b/>
          <w:color w:val="000000" w:themeColor="text1"/>
          <w:sz w:val="24"/>
          <w:szCs w:val="24"/>
        </w:rPr>
      </w:pPr>
    </w:p>
    <w:p w14:paraId="2D3ABF10" w14:textId="77777777" w:rsidR="00A90C04" w:rsidRDefault="00A90C04" w:rsidP="00D90AA7">
      <w:pPr>
        <w:pStyle w:val="Sangra2detindependiente"/>
        <w:spacing w:after="0" w:line="360" w:lineRule="auto"/>
        <w:ind w:left="1418"/>
        <w:jc w:val="both"/>
        <w:rPr>
          <w:rFonts w:ascii="Times New Roman" w:hAnsi="Times New Roman"/>
          <w:b/>
          <w:color w:val="000000" w:themeColor="text1"/>
          <w:sz w:val="24"/>
          <w:szCs w:val="24"/>
        </w:rPr>
      </w:pPr>
    </w:p>
    <w:p w14:paraId="5E480999"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35C89B27"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30EC9EA2"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74F4DB70" w14:textId="77777777" w:rsidR="006C2393" w:rsidRDefault="006C2393" w:rsidP="00D90AA7">
      <w:pPr>
        <w:pStyle w:val="Sangra2detindependiente"/>
        <w:spacing w:after="0" w:line="360" w:lineRule="auto"/>
        <w:ind w:left="1418"/>
        <w:jc w:val="both"/>
        <w:rPr>
          <w:rFonts w:ascii="Times New Roman" w:hAnsi="Times New Roman"/>
          <w:b/>
          <w:color w:val="000000" w:themeColor="text1"/>
          <w:sz w:val="24"/>
          <w:szCs w:val="24"/>
        </w:rPr>
      </w:pPr>
    </w:p>
    <w:p w14:paraId="2719C283" w14:textId="77777777" w:rsidR="009D5DF6" w:rsidRPr="00CE4C38" w:rsidRDefault="00E977AA" w:rsidP="006C2393">
      <w:pPr>
        <w:pStyle w:val="Sangra2detindependiente"/>
        <w:spacing w:after="0" w:line="360" w:lineRule="auto"/>
        <w:ind w:left="567"/>
        <w:jc w:val="both"/>
        <w:rPr>
          <w:rFonts w:ascii="Times New Roman" w:hAnsi="Times New Roman"/>
          <w:color w:val="000000" w:themeColor="text1"/>
          <w:sz w:val="24"/>
          <w:szCs w:val="24"/>
        </w:rPr>
      </w:pPr>
      <w:r w:rsidRPr="006C2393">
        <w:rPr>
          <w:rFonts w:ascii="Times New Roman" w:hAnsi="Times New Roman"/>
          <w:b/>
          <w:bCs/>
          <w:color w:val="000000" w:themeColor="text1"/>
          <w:sz w:val="24"/>
          <w:szCs w:val="24"/>
        </w:rPr>
        <w:t xml:space="preserve">Tabla </w:t>
      </w:r>
      <w:r w:rsidRPr="006C2393">
        <w:rPr>
          <w:rFonts w:ascii="Times New Roman" w:hAnsi="Times New Roman"/>
          <w:b/>
          <w:bCs/>
          <w:color w:val="000000" w:themeColor="text1"/>
          <w:sz w:val="24"/>
          <w:szCs w:val="24"/>
        </w:rPr>
        <w:fldChar w:fldCharType="begin"/>
      </w:r>
      <w:r w:rsidRPr="006C2393">
        <w:rPr>
          <w:rFonts w:ascii="Times New Roman" w:hAnsi="Times New Roman"/>
          <w:b/>
          <w:bCs/>
          <w:color w:val="000000" w:themeColor="text1"/>
          <w:sz w:val="24"/>
          <w:szCs w:val="24"/>
        </w:rPr>
        <w:instrText xml:space="preserve"> SEQ Tabla \* ARABIC </w:instrText>
      </w:r>
      <w:r w:rsidRPr="006C2393">
        <w:rPr>
          <w:rFonts w:ascii="Times New Roman" w:hAnsi="Times New Roman"/>
          <w:b/>
          <w:bCs/>
          <w:color w:val="000000" w:themeColor="text1"/>
          <w:sz w:val="24"/>
          <w:szCs w:val="24"/>
        </w:rPr>
        <w:fldChar w:fldCharType="separate"/>
      </w:r>
      <w:r w:rsidRPr="006C2393">
        <w:rPr>
          <w:rFonts w:ascii="Times New Roman" w:hAnsi="Times New Roman"/>
          <w:b/>
          <w:bCs/>
          <w:noProof/>
          <w:color w:val="000000" w:themeColor="text1"/>
          <w:sz w:val="24"/>
          <w:szCs w:val="24"/>
        </w:rPr>
        <w:t>2</w:t>
      </w:r>
      <w:r w:rsidRPr="006C2393">
        <w:rPr>
          <w:rFonts w:ascii="Times New Roman" w:hAnsi="Times New Roman"/>
          <w:b/>
          <w:bCs/>
          <w:color w:val="000000" w:themeColor="text1"/>
          <w:sz w:val="24"/>
          <w:szCs w:val="24"/>
        </w:rPr>
        <w:fldChar w:fldCharType="end"/>
      </w:r>
      <w:r w:rsidRPr="00CE4C38">
        <w:rPr>
          <w:rFonts w:ascii="Times New Roman" w:hAnsi="Times New Roman"/>
          <w:color w:val="000000" w:themeColor="text1"/>
          <w:sz w:val="24"/>
          <w:szCs w:val="24"/>
        </w:rPr>
        <w:tab/>
      </w:r>
      <w:r w:rsidRPr="00CE4C38">
        <w:rPr>
          <w:rFonts w:ascii="Times New Roman" w:hAnsi="Times New Roman"/>
          <w:color w:val="000000" w:themeColor="text1"/>
          <w:sz w:val="24"/>
          <w:szCs w:val="24"/>
        </w:rPr>
        <w:br/>
      </w:r>
      <w:r w:rsidR="009D5DF6" w:rsidRPr="00A90C04">
        <w:rPr>
          <w:rFonts w:ascii="Times New Roman" w:hAnsi="Times New Roman"/>
          <w:i/>
          <w:iCs/>
          <w:color w:val="000000" w:themeColor="text1"/>
          <w:sz w:val="24"/>
          <w:szCs w:val="24"/>
        </w:rPr>
        <w:t>Cálculo y Distribución muestral de estudiantes de 5to de secundaria según provincias y gestión de I.E. de la Región Lambayeque</w:t>
      </w:r>
    </w:p>
    <w:tbl>
      <w:tblPr>
        <w:tblW w:w="5428" w:type="pct"/>
        <w:tblCellMar>
          <w:left w:w="70" w:type="dxa"/>
          <w:right w:w="70" w:type="dxa"/>
        </w:tblCellMar>
        <w:tblLook w:val="04A0" w:firstRow="1" w:lastRow="0" w:firstColumn="1" w:lastColumn="0" w:noHBand="0" w:noVBand="1"/>
      </w:tblPr>
      <w:tblGrid>
        <w:gridCol w:w="1521"/>
        <w:gridCol w:w="1332"/>
        <w:gridCol w:w="1505"/>
        <w:gridCol w:w="1314"/>
        <w:gridCol w:w="1593"/>
        <w:gridCol w:w="1314"/>
        <w:gridCol w:w="960"/>
      </w:tblGrid>
      <w:tr w:rsidR="006C2393" w:rsidRPr="00CE4C38" w14:paraId="180F9867" w14:textId="77777777" w:rsidTr="00E1784B">
        <w:trPr>
          <w:trHeight w:val="19"/>
        </w:trPr>
        <w:tc>
          <w:tcPr>
            <w:tcW w:w="797" w:type="pct"/>
            <w:vMerge w:val="restart"/>
            <w:tcBorders>
              <w:top w:val="single" w:sz="4" w:space="0" w:color="auto"/>
              <w:left w:val="nil"/>
              <w:right w:val="nil"/>
            </w:tcBorders>
            <w:shd w:val="clear" w:color="auto" w:fill="92D050"/>
            <w:vAlign w:val="center"/>
            <w:hideMark/>
          </w:tcPr>
          <w:p w14:paraId="2247F5A8"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Provincia</w:t>
            </w:r>
          </w:p>
        </w:tc>
        <w:tc>
          <w:tcPr>
            <w:tcW w:w="698" w:type="pct"/>
            <w:tcBorders>
              <w:top w:val="single" w:sz="4" w:space="0" w:color="auto"/>
              <w:left w:val="nil"/>
              <w:bottom w:val="single" w:sz="4" w:space="0" w:color="auto"/>
              <w:right w:val="nil"/>
            </w:tcBorders>
            <w:shd w:val="clear" w:color="auto" w:fill="92D050"/>
            <w:vAlign w:val="center"/>
            <w:hideMark/>
          </w:tcPr>
          <w:p w14:paraId="3DA7EE3F"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Población de estudiantes</w:t>
            </w:r>
          </w:p>
        </w:tc>
        <w:tc>
          <w:tcPr>
            <w:tcW w:w="789" w:type="pct"/>
            <w:tcBorders>
              <w:top w:val="single" w:sz="4" w:space="0" w:color="auto"/>
              <w:left w:val="nil"/>
              <w:bottom w:val="single" w:sz="4" w:space="0" w:color="auto"/>
              <w:right w:val="nil"/>
            </w:tcBorders>
            <w:shd w:val="clear" w:color="auto" w:fill="92D050"/>
            <w:vAlign w:val="center"/>
            <w:hideMark/>
          </w:tcPr>
          <w:p w14:paraId="6E6BB3E9" w14:textId="59EBA184"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Afijación proporcional</w:t>
            </w:r>
          </w:p>
        </w:tc>
        <w:tc>
          <w:tcPr>
            <w:tcW w:w="689" w:type="pct"/>
            <w:tcBorders>
              <w:top w:val="single" w:sz="4" w:space="0" w:color="auto"/>
              <w:left w:val="nil"/>
              <w:bottom w:val="single" w:sz="4" w:space="0" w:color="auto"/>
              <w:right w:val="nil"/>
            </w:tcBorders>
            <w:shd w:val="clear" w:color="auto" w:fill="92D050"/>
            <w:vAlign w:val="center"/>
            <w:hideMark/>
          </w:tcPr>
          <w:p w14:paraId="34E1E75C" w14:textId="2E15533A" w:rsidR="006C2393" w:rsidRPr="006C2393" w:rsidRDefault="00A90C04" w:rsidP="006C2393">
            <w:pPr>
              <w:spacing w:after="0" w:line="240" w:lineRule="auto"/>
              <w:jc w:val="center"/>
              <w:rPr>
                <w:rFonts w:ascii="Times New Roman" w:eastAsia="Times New Roman" w:hAnsi="Times New Roman" w:cs="Times New Roman"/>
                <w:b/>
                <w:color w:val="000000" w:themeColor="text1"/>
                <w:sz w:val="18"/>
                <w:szCs w:val="18"/>
                <w:lang w:eastAsia="es-PE"/>
              </w:rPr>
            </w:pPr>
            <w:r>
              <w:rPr>
                <w:rFonts w:ascii="Times New Roman" w:eastAsia="Times New Roman" w:hAnsi="Times New Roman" w:cs="Times New Roman"/>
                <w:b/>
                <w:color w:val="000000" w:themeColor="text1"/>
                <w:sz w:val="18"/>
                <w:szCs w:val="18"/>
                <w:lang w:eastAsia="es-PE"/>
              </w:rPr>
              <w:t>E</w:t>
            </w:r>
            <w:r w:rsidR="006C2393" w:rsidRPr="006C2393">
              <w:rPr>
                <w:rFonts w:ascii="Times New Roman" w:eastAsia="Times New Roman" w:hAnsi="Times New Roman" w:cs="Times New Roman"/>
                <w:b/>
                <w:color w:val="000000" w:themeColor="text1"/>
                <w:sz w:val="18"/>
                <w:szCs w:val="18"/>
                <w:lang w:eastAsia="es-PE"/>
              </w:rPr>
              <w:t>stimación de proporción</w:t>
            </w:r>
          </w:p>
        </w:tc>
        <w:tc>
          <w:tcPr>
            <w:tcW w:w="835" w:type="pct"/>
            <w:tcBorders>
              <w:top w:val="single" w:sz="4" w:space="0" w:color="auto"/>
              <w:left w:val="nil"/>
              <w:bottom w:val="single" w:sz="4" w:space="0" w:color="auto"/>
              <w:right w:val="nil"/>
            </w:tcBorders>
            <w:shd w:val="clear" w:color="auto" w:fill="92D050"/>
            <w:vAlign w:val="center"/>
            <w:hideMark/>
          </w:tcPr>
          <w:p w14:paraId="597575AF" w14:textId="7B454EB0" w:rsidR="006C2393" w:rsidRPr="006C2393" w:rsidRDefault="00A90C04" w:rsidP="006C2393">
            <w:pPr>
              <w:spacing w:after="0" w:line="240" w:lineRule="auto"/>
              <w:jc w:val="center"/>
              <w:rPr>
                <w:rFonts w:ascii="Times New Roman" w:eastAsia="Times New Roman" w:hAnsi="Times New Roman" w:cs="Times New Roman"/>
                <w:b/>
                <w:color w:val="000000" w:themeColor="text1"/>
                <w:sz w:val="18"/>
                <w:szCs w:val="18"/>
                <w:lang w:eastAsia="es-PE"/>
              </w:rPr>
            </w:pPr>
            <w:r>
              <w:rPr>
                <w:rFonts w:ascii="Times New Roman" w:eastAsia="Times New Roman" w:hAnsi="Times New Roman" w:cs="Times New Roman"/>
                <w:b/>
                <w:color w:val="000000" w:themeColor="text1"/>
                <w:sz w:val="18"/>
                <w:szCs w:val="18"/>
                <w:lang w:eastAsia="es-PE"/>
              </w:rPr>
              <w:t>C</w:t>
            </w:r>
            <w:r w:rsidR="006C2393" w:rsidRPr="006C2393">
              <w:rPr>
                <w:rFonts w:ascii="Times New Roman" w:eastAsia="Times New Roman" w:hAnsi="Times New Roman" w:cs="Times New Roman"/>
                <w:b/>
                <w:color w:val="000000" w:themeColor="text1"/>
                <w:sz w:val="18"/>
                <w:szCs w:val="18"/>
                <w:lang w:eastAsia="es-PE"/>
              </w:rPr>
              <w:t>omplemento de la proporción</w:t>
            </w:r>
          </w:p>
        </w:tc>
        <w:tc>
          <w:tcPr>
            <w:tcW w:w="689" w:type="pct"/>
            <w:tcBorders>
              <w:top w:val="single" w:sz="4" w:space="0" w:color="auto"/>
              <w:left w:val="nil"/>
              <w:bottom w:val="single" w:sz="4" w:space="0" w:color="auto"/>
              <w:right w:val="nil"/>
            </w:tcBorders>
            <w:shd w:val="clear" w:color="auto" w:fill="92D050"/>
            <w:vAlign w:val="center"/>
            <w:hideMark/>
          </w:tcPr>
          <w:p w14:paraId="0A309C6F" w14:textId="00B83628"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Afijación con proporción</w:t>
            </w:r>
          </w:p>
        </w:tc>
        <w:tc>
          <w:tcPr>
            <w:tcW w:w="503" w:type="pct"/>
            <w:tcBorders>
              <w:top w:val="single" w:sz="4" w:space="0" w:color="auto"/>
              <w:left w:val="nil"/>
              <w:bottom w:val="single" w:sz="4" w:space="0" w:color="auto"/>
              <w:right w:val="nil"/>
            </w:tcBorders>
            <w:shd w:val="clear" w:color="auto" w:fill="92D050"/>
            <w:vAlign w:val="center"/>
            <w:hideMark/>
          </w:tcPr>
          <w:p w14:paraId="05EE0A58" w14:textId="76D149A0" w:rsidR="006C2393" w:rsidRPr="006C2393" w:rsidRDefault="00A90C04" w:rsidP="006C2393">
            <w:pPr>
              <w:spacing w:after="0" w:line="240" w:lineRule="auto"/>
              <w:jc w:val="center"/>
              <w:rPr>
                <w:rFonts w:ascii="Times New Roman" w:eastAsia="Times New Roman" w:hAnsi="Times New Roman" w:cs="Times New Roman"/>
                <w:b/>
                <w:color w:val="000000" w:themeColor="text1"/>
                <w:sz w:val="18"/>
                <w:szCs w:val="18"/>
                <w:lang w:eastAsia="es-PE"/>
              </w:rPr>
            </w:pPr>
            <w:r>
              <w:rPr>
                <w:rFonts w:ascii="Times New Roman" w:eastAsia="Times New Roman" w:hAnsi="Times New Roman" w:cs="Times New Roman"/>
                <w:b/>
                <w:color w:val="000000" w:themeColor="text1"/>
                <w:sz w:val="18"/>
                <w:szCs w:val="18"/>
                <w:lang w:eastAsia="es-PE"/>
              </w:rPr>
              <w:t>T</w:t>
            </w:r>
            <w:r w:rsidR="006C2393" w:rsidRPr="006C2393">
              <w:rPr>
                <w:rFonts w:ascii="Times New Roman" w:eastAsia="Times New Roman" w:hAnsi="Times New Roman" w:cs="Times New Roman"/>
                <w:b/>
                <w:color w:val="000000" w:themeColor="text1"/>
                <w:sz w:val="18"/>
                <w:szCs w:val="18"/>
                <w:lang w:eastAsia="es-PE"/>
              </w:rPr>
              <w:t>amaño de los estratos</w:t>
            </w:r>
          </w:p>
        </w:tc>
      </w:tr>
      <w:tr w:rsidR="006C2393" w:rsidRPr="00CE4C38" w14:paraId="7577D356" w14:textId="77777777" w:rsidTr="00E1784B">
        <w:trPr>
          <w:trHeight w:val="19"/>
        </w:trPr>
        <w:tc>
          <w:tcPr>
            <w:tcW w:w="797" w:type="pct"/>
            <w:vMerge/>
            <w:tcBorders>
              <w:left w:val="nil"/>
              <w:bottom w:val="single" w:sz="4" w:space="0" w:color="auto"/>
              <w:right w:val="nil"/>
            </w:tcBorders>
            <w:shd w:val="clear" w:color="auto" w:fill="92D050"/>
            <w:vAlign w:val="center"/>
            <w:hideMark/>
          </w:tcPr>
          <w:p w14:paraId="2956775E" w14:textId="36025EFE"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p>
        </w:tc>
        <w:tc>
          <w:tcPr>
            <w:tcW w:w="698" w:type="pct"/>
            <w:tcBorders>
              <w:top w:val="nil"/>
              <w:left w:val="nil"/>
              <w:bottom w:val="single" w:sz="4" w:space="0" w:color="auto"/>
              <w:right w:val="nil"/>
            </w:tcBorders>
            <w:shd w:val="clear" w:color="auto" w:fill="92D050"/>
            <w:vAlign w:val="center"/>
            <w:hideMark/>
          </w:tcPr>
          <w:p w14:paraId="752E23B7"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Ni</w:t>
            </w:r>
          </w:p>
        </w:tc>
        <w:tc>
          <w:tcPr>
            <w:tcW w:w="789" w:type="pct"/>
            <w:tcBorders>
              <w:top w:val="nil"/>
              <w:left w:val="nil"/>
              <w:bottom w:val="single" w:sz="4" w:space="0" w:color="auto"/>
              <w:right w:val="nil"/>
            </w:tcBorders>
            <w:shd w:val="clear" w:color="auto" w:fill="92D050"/>
            <w:vAlign w:val="center"/>
            <w:hideMark/>
          </w:tcPr>
          <w:p w14:paraId="061D2A21"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Wh</w:t>
            </w:r>
          </w:p>
        </w:tc>
        <w:tc>
          <w:tcPr>
            <w:tcW w:w="689" w:type="pct"/>
            <w:tcBorders>
              <w:top w:val="nil"/>
              <w:left w:val="nil"/>
              <w:bottom w:val="single" w:sz="4" w:space="0" w:color="auto"/>
              <w:right w:val="nil"/>
            </w:tcBorders>
            <w:shd w:val="clear" w:color="auto" w:fill="92D050"/>
            <w:vAlign w:val="center"/>
            <w:hideMark/>
          </w:tcPr>
          <w:p w14:paraId="27E5F733"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Ph</w:t>
            </w:r>
          </w:p>
        </w:tc>
        <w:tc>
          <w:tcPr>
            <w:tcW w:w="835" w:type="pct"/>
            <w:tcBorders>
              <w:top w:val="nil"/>
              <w:left w:val="nil"/>
              <w:bottom w:val="single" w:sz="4" w:space="0" w:color="auto"/>
              <w:right w:val="nil"/>
            </w:tcBorders>
            <w:shd w:val="clear" w:color="auto" w:fill="92D050"/>
            <w:vAlign w:val="center"/>
            <w:hideMark/>
          </w:tcPr>
          <w:p w14:paraId="3C4936BF"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Qh</w:t>
            </w:r>
          </w:p>
        </w:tc>
        <w:tc>
          <w:tcPr>
            <w:tcW w:w="689" w:type="pct"/>
            <w:tcBorders>
              <w:top w:val="single" w:sz="4" w:space="0" w:color="auto"/>
              <w:left w:val="nil"/>
              <w:bottom w:val="single" w:sz="4" w:space="0" w:color="auto"/>
              <w:right w:val="nil"/>
            </w:tcBorders>
            <w:shd w:val="clear" w:color="auto" w:fill="92D050"/>
            <w:vAlign w:val="center"/>
            <w:hideMark/>
          </w:tcPr>
          <w:p w14:paraId="5FC60158"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WhPhQh</w:t>
            </w:r>
          </w:p>
        </w:tc>
        <w:tc>
          <w:tcPr>
            <w:tcW w:w="503" w:type="pct"/>
            <w:tcBorders>
              <w:top w:val="single" w:sz="4" w:space="0" w:color="auto"/>
              <w:left w:val="nil"/>
              <w:bottom w:val="single" w:sz="4" w:space="0" w:color="auto"/>
              <w:right w:val="nil"/>
            </w:tcBorders>
            <w:shd w:val="clear" w:color="auto" w:fill="92D050"/>
            <w:vAlign w:val="center"/>
            <w:hideMark/>
          </w:tcPr>
          <w:p w14:paraId="4A2E8381" w14:textId="77777777" w:rsidR="006C2393" w:rsidRPr="006C2393" w:rsidRDefault="006C2393" w:rsidP="006C2393">
            <w:pPr>
              <w:spacing w:after="0" w:line="240" w:lineRule="auto"/>
              <w:jc w:val="center"/>
              <w:rPr>
                <w:rFonts w:ascii="Times New Roman" w:eastAsia="Times New Roman" w:hAnsi="Times New Roman" w:cs="Times New Roman"/>
                <w:b/>
                <w:color w:val="000000" w:themeColor="text1"/>
                <w:sz w:val="18"/>
                <w:szCs w:val="18"/>
                <w:lang w:eastAsia="es-PE"/>
              </w:rPr>
            </w:pPr>
            <w:r w:rsidRPr="006C2393">
              <w:rPr>
                <w:rFonts w:ascii="Times New Roman" w:eastAsia="Times New Roman" w:hAnsi="Times New Roman" w:cs="Times New Roman"/>
                <w:b/>
                <w:color w:val="000000" w:themeColor="text1"/>
                <w:sz w:val="18"/>
                <w:szCs w:val="18"/>
                <w:lang w:eastAsia="es-PE"/>
              </w:rPr>
              <w:t>ni</w:t>
            </w:r>
          </w:p>
        </w:tc>
      </w:tr>
      <w:tr w:rsidR="00876987" w:rsidRPr="00CE4C38" w14:paraId="3A19AA09" w14:textId="77777777" w:rsidTr="006C2393">
        <w:trPr>
          <w:trHeight w:val="19"/>
        </w:trPr>
        <w:tc>
          <w:tcPr>
            <w:tcW w:w="797" w:type="pct"/>
            <w:tcBorders>
              <w:top w:val="nil"/>
              <w:left w:val="nil"/>
              <w:bottom w:val="nil"/>
              <w:right w:val="nil"/>
            </w:tcBorders>
            <w:shd w:val="clear" w:color="000000" w:fill="FFFFFF"/>
            <w:vAlign w:val="center"/>
            <w:hideMark/>
          </w:tcPr>
          <w:p w14:paraId="10F38487"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Chiclayo (Estudiantes de I.E. publica)</w:t>
            </w:r>
          </w:p>
        </w:tc>
        <w:tc>
          <w:tcPr>
            <w:tcW w:w="698" w:type="pct"/>
            <w:tcBorders>
              <w:top w:val="nil"/>
              <w:left w:val="nil"/>
              <w:bottom w:val="nil"/>
              <w:right w:val="nil"/>
            </w:tcBorders>
            <w:shd w:val="clear" w:color="000000" w:fill="FFFFFF"/>
            <w:vAlign w:val="center"/>
            <w:hideMark/>
          </w:tcPr>
          <w:p w14:paraId="692FF34D"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8,972</w:t>
            </w:r>
          </w:p>
        </w:tc>
        <w:tc>
          <w:tcPr>
            <w:tcW w:w="789" w:type="pct"/>
            <w:tcBorders>
              <w:top w:val="nil"/>
              <w:left w:val="nil"/>
              <w:bottom w:val="nil"/>
              <w:right w:val="nil"/>
            </w:tcBorders>
            <w:shd w:val="clear" w:color="000000" w:fill="FFFFFF"/>
            <w:vAlign w:val="center"/>
            <w:hideMark/>
          </w:tcPr>
          <w:p w14:paraId="6F95BD04"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0.435555</w:t>
            </w:r>
          </w:p>
        </w:tc>
        <w:tc>
          <w:tcPr>
            <w:tcW w:w="689" w:type="pct"/>
            <w:tcBorders>
              <w:top w:val="nil"/>
              <w:left w:val="nil"/>
              <w:bottom w:val="nil"/>
              <w:right w:val="nil"/>
            </w:tcBorders>
            <w:shd w:val="clear" w:color="000000" w:fill="FFFFFF"/>
            <w:vAlign w:val="center"/>
            <w:hideMark/>
          </w:tcPr>
          <w:p w14:paraId="5E813FCE"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000000" w:fill="FFFFFF"/>
            <w:vAlign w:val="center"/>
            <w:hideMark/>
          </w:tcPr>
          <w:p w14:paraId="1F79BDB2"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000000" w:fill="FFFFFF"/>
            <w:vAlign w:val="center"/>
            <w:hideMark/>
          </w:tcPr>
          <w:p w14:paraId="1C6F12CF"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0.1088888</w:t>
            </w:r>
          </w:p>
        </w:tc>
        <w:tc>
          <w:tcPr>
            <w:tcW w:w="503" w:type="pct"/>
            <w:tcBorders>
              <w:top w:val="nil"/>
              <w:left w:val="nil"/>
              <w:bottom w:val="nil"/>
              <w:right w:val="nil"/>
            </w:tcBorders>
            <w:shd w:val="clear" w:color="000000" w:fill="FFFFFF"/>
            <w:vAlign w:val="center"/>
            <w:hideMark/>
          </w:tcPr>
          <w:p w14:paraId="6C314B11"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256</w:t>
            </w:r>
          </w:p>
        </w:tc>
      </w:tr>
      <w:tr w:rsidR="00876987" w:rsidRPr="00CE4C38" w14:paraId="762791CF" w14:textId="77777777" w:rsidTr="00A90C04">
        <w:trPr>
          <w:trHeight w:val="19"/>
        </w:trPr>
        <w:tc>
          <w:tcPr>
            <w:tcW w:w="797" w:type="pct"/>
            <w:tcBorders>
              <w:top w:val="nil"/>
              <w:left w:val="nil"/>
              <w:bottom w:val="nil"/>
              <w:right w:val="nil"/>
            </w:tcBorders>
            <w:shd w:val="clear" w:color="auto" w:fill="D9D9D9" w:themeFill="background1" w:themeFillShade="D9"/>
            <w:vAlign w:val="center"/>
            <w:hideMark/>
          </w:tcPr>
          <w:p w14:paraId="059CF39D"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Chiclayo (Estudiantes de I.E. privada)</w:t>
            </w:r>
          </w:p>
        </w:tc>
        <w:tc>
          <w:tcPr>
            <w:tcW w:w="698" w:type="pct"/>
            <w:tcBorders>
              <w:top w:val="nil"/>
              <w:left w:val="nil"/>
              <w:bottom w:val="nil"/>
              <w:right w:val="nil"/>
            </w:tcBorders>
            <w:shd w:val="clear" w:color="auto" w:fill="D9D9D9" w:themeFill="background1" w:themeFillShade="D9"/>
            <w:vAlign w:val="center"/>
            <w:hideMark/>
          </w:tcPr>
          <w:p w14:paraId="713A876D"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4,847</w:t>
            </w:r>
          </w:p>
        </w:tc>
        <w:tc>
          <w:tcPr>
            <w:tcW w:w="789" w:type="pct"/>
            <w:tcBorders>
              <w:top w:val="nil"/>
              <w:left w:val="nil"/>
              <w:bottom w:val="nil"/>
              <w:right w:val="nil"/>
            </w:tcBorders>
            <w:shd w:val="clear" w:color="auto" w:fill="D9D9D9" w:themeFill="background1" w:themeFillShade="D9"/>
            <w:vAlign w:val="center"/>
            <w:hideMark/>
          </w:tcPr>
          <w:p w14:paraId="6D6A660B"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0.235303</w:t>
            </w:r>
          </w:p>
        </w:tc>
        <w:tc>
          <w:tcPr>
            <w:tcW w:w="689" w:type="pct"/>
            <w:tcBorders>
              <w:top w:val="nil"/>
              <w:left w:val="nil"/>
              <w:bottom w:val="nil"/>
              <w:right w:val="nil"/>
            </w:tcBorders>
            <w:shd w:val="clear" w:color="auto" w:fill="D9D9D9" w:themeFill="background1" w:themeFillShade="D9"/>
            <w:vAlign w:val="center"/>
            <w:hideMark/>
          </w:tcPr>
          <w:p w14:paraId="25D9A12B"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auto" w:fill="D9D9D9" w:themeFill="background1" w:themeFillShade="D9"/>
            <w:vAlign w:val="center"/>
            <w:hideMark/>
          </w:tcPr>
          <w:p w14:paraId="2908BB20"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auto" w:fill="D9D9D9" w:themeFill="background1" w:themeFillShade="D9"/>
            <w:vAlign w:val="center"/>
            <w:hideMark/>
          </w:tcPr>
          <w:p w14:paraId="4EFF7F8F"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0.0588257</w:t>
            </w:r>
          </w:p>
        </w:tc>
        <w:tc>
          <w:tcPr>
            <w:tcW w:w="503" w:type="pct"/>
            <w:tcBorders>
              <w:top w:val="nil"/>
              <w:left w:val="nil"/>
              <w:bottom w:val="nil"/>
              <w:right w:val="nil"/>
            </w:tcBorders>
            <w:shd w:val="clear" w:color="auto" w:fill="D9D9D9" w:themeFill="background1" w:themeFillShade="D9"/>
            <w:vAlign w:val="center"/>
            <w:hideMark/>
          </w:tcPr>
          <w:p w14:paraId="3ACD6EFC"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138</w:t>
            </w:r>
          </w:p>
        </w:tc>
      </w:tr>
      <w:tr w:rsidR="00876987" w:rsidRPr="00CE4C38" w14:paraId="572AE416" w14:textId="77777777" w:rsidTr="006C2393">
        <w:trPr>
          <w:trHeight w:val="19"/>
        </w:trPr>
        <w:tc>
          <w:tcPr>
            <w:tcW w:w="797" w:type="pct"/>
            <w:tcBorders>
              <w:top w:val="nil"/>
              <w:left w:val="nil"/>
              <w:bottom w:val="nil"/>
              <w:right w:val="nil"/>
            </w:tcBorders>
            <w:shd w:val="clear" w:color="000000" w:fill="FFFFFF"/>
            <w:vAlign w:val="center"/>
            <w:hideMark/>
          </w:tcPr>
          <w:p w14:paraId="6711B15A"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Ferreñafe (Estudiantes de I.E. publica)</w:t>
            </w:r>
          </w:p>
        </w:tc>
        <w:tc>
          <w:tcPr>
            <w:tcW w:w="698" w:type="pct"/>
            <w:tcBorders>
              <w:top w:val="nil"/>
              <w:left w:val="nil"/>
              <w:bottom w:val="nil"/>
              <w:right w:val="nil"/>
            </w:tcBorders>
            <w:shd w:val="clear" w:color="000000" w:fill="FFFFFF"/>
            <w:vAlign w:val="center"/>
            <w:hideMark/>
          </w:tcPr>
          <w:p w14:paraId="2CCDACFA"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1,726</w:t>
            </w:r>
          </w:p>
        </w:tc>
        <w:tc>
          <w:tcPr>
            <w:tcW w:w="789" w:type="pct"/>
            <w:tcBorders>
              <w:top w:val="nil"/>
              <w:left w:val="nil"/>
              <w:bottom w:val="nil"/>
              <w:right w:val="nil"/>
            </w:tcBorders>
            <w:shd w:val="clear" w:color="000000" w:fill="FFFFFF"/>
            <w:vAlign w:val="center"/>
            <w:hideMark/>
          </w:tcPr>
          <w:p w14:paraId="6971C025"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0.08379</w:t>
            </w:r>
          </w:p>
        </w:tc>
        <w:tc>
          <w:tcPr>
            <w:tcW w:w="689" w:type="pct"/>
            <w:tcBorders>
              <w:top w:val="nil"/>
              <w:left w:val="nil"/>
              <w:bottom w:val="nil"/>
              <w:right w:val="nil"/>
            </w:tcBorders>
            <w:shd w:val="clear" w:color="000000" w:fill="FFFFFF"/>
            <w:vAlign w:val="center"/>
            <w:hideMark/>
          </w:tcPr>
          <w:p w14:paraId="4BE536AA"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000000" w:fill="FFFFFF"/>
            <w:vAlign w:val="center"/>
            <w:hideMark/>
          </w:tcPr>
          <w:p w14:paraId="336EEED3"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000000" w:fill="FFFFFF"/>
            <w:vAlign w:val="center"/>
            <w:hideMark/>
          </w:tcPr>
          <w:p w14:paraId="41CCF10A"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0.0209476</w:t>
            </w:r>
          </w:p>
        </w:tc>
        <w:tc>
          <w:tcPr>
            <w:tcW w:w="503" w:type="pct"/>
            <w:tcBorders>
              <w:top w:val="nil"/>
              <w:left w:val="nil"/>
              <w:bottom w:val="nil"/>
              <w:right w:val="nil"/>
            </w:tcBorders>
            <w:shd w:val="clear" w:color="000000" w:fill="FFFFFF"/>
            <w:vAlign w:val="center"/>
            <w:hideMark/>
          </w:tcPr>
          <w:p w14:paraId="6E47E50C"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49</w:t>
            </w:r>
          </w:p>
        </w:tc>
      </w:tr>
      <w:tr w:rsidR="00876987" w:rsidRPr="00CE4C38" w14:paraId="0CC435A7" w14:textId="77777777" w:rsidTr="00A90C04">
        <w:trPr>
          <w:trHeight w:val="19"/>
        </w:trPr>
        <w:tc>
          <w:tcPr>
            <w:tcW w:w="797" w:type="pct"/>
            <w:tcBorders>
              <w:top w:val="nil"/>
              <w:left w:val="nil"/>
              <w:bottom w:val="nil"/>
              <w:right w:val="nil"/>
            </w:tcBorders>
            <w:shd w:val="clear" w:color="auto" w:fill="D9D9D9" w:themeFill="background1" w:themeFillShade="D9"/>
            <w:vAlign w:val="center"/>
            <w:hideMark/>
          </w:tcPr>
          <w:p w14:paraId="237CFB08"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Ferreñafe (Estudiantes de I.E. privada)</w:t>
            </w:r>
          </w:p>
        </w:tc>
        <w:tc>
          <w:tcPr>
            <w:tcW w:w="698" w:type="pct"/>
            <w:tcBorders>
              <w:top w:val="nil"/>
              <w:left w:val="nil"/>
              <w:bottom w:val="nil"/>
              <w:right w:val="nil"/>
            </w:tcBorders>
            <w:shd w:val="clear" w:color="auto" w:fill="D9D9D9" w:themeFill="background1" w:themeFillShade="D9"/>
            <w:vAlign w:val="center"/>
            <w:hideMark/>
          </w:tcPr>
          <w:p w14:paraId="0CB72FFC"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165</w:t>
            </w:r>
          </w:p>
        </w:tc>
        <w:tc>
          <w:tcPr>
            <w:tcW w:w="789" w:type="pct"/>
            <w:tcBorders>
              <w:top w:val="nil"/>
              <w:left w:val="nil"/>
              <w:bottom w:val="nil"/>
              <w:right w:val="nil"/>
            </w:tcBorders>
            <w:shd w:val="clear" w:color="auto" w:fill="D9D9D9" w:themeFill="background1" w:themeFillShade="D9"/>
            <w:vAlign w:val="center"/>
            <w:hideMark/>
          </w:tcPr>
          <w:p w14:paraId="6AB8945C"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0.00801</w:t>
            </w:r>
          </w:p>
        </w:tc>
        <w:tc>
          <w:tcPr>
            <w:tcW w:w="689" w:type="pct"/>
            <w:tcBorders>
              <w:top w:val="nil"/>
              <w:left w:val="nil"/>
              <w:bottom w:val="nil"/>
              <w:right w:val="nil"/>
            </w:tcBorders>
            <w:shd w:val="clear" w:color="auto" w:fill="D9D9D9" w:themeFill="background1" w:themeFillShade="D9"/>
            <w:vAlign w:val="center"/>
            <w:hideMark/>
          </w:tcPr>
          <w:p w14:paraId="46208801"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auto" w:fill="D9D9D9" w:themeFill="background1" w:themeFillShade="D9"/>
            <w:vAlign w:val="center"/>
            <w:hideMark/>
          </w:tcPr>
          <w:p w14:paraId="690E6E7E"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auto" w:fill="D9D9D9" w:themeFill="background1" w:themeFillShade="D9"/>
            <w:vAlign w:val="center"/>
            <w:hideMark/>
          </w:tcPr>
          <w:p w14:paraId="69B1D9B2"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0.0020025</w:t>
            </w:r>
          </w:p>
        </w:tc>
        <w:tc>
          <w:tcPr>
            <w:tcW w:w="503" w:type="pct"/>
            <w:tcBorders>
              <w:top w:val="nil"/>
              <w:left w:val="nil"/>
              <w:bottom w:val="nil"/>
              <w:right w:val="nil"/>
            </w:tcBorders>
            <w:shd w:val="clear" w:color="auto" w:fill="D9D9D9" w:themeFill="background1" w:themeFillShade="D9"/>
            <w:vAlign w:val="center"/>
            <w:hideMark/>
          </w:tcPr>
          <w:p w14:paraId="66F98084"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5</w:t>
            </w:r>
          </w:p>
        </w:tc>
      </w:tr>
      <w:tr w:rsidR="00876987" w:rsidRPr="00CE4C38" w14:paraId="0545050A" w14:textId="77777777" w:rsidTr="006C2393">
        <w:trPr>
          <w:trHeight w:val="19"/>
        </w:trPr>
        <w:tc>
          <w:tcPr>
            <w:tcW w:w="797" w:type="pct"/>
            <w:tcBorders>
              <w:top w:val="nil"/>
              <w:left w:val="nil"/>
              <w:bottom w:val="nil"/>
              <w:right w:val="nil"/>
            </w:tcBorders>
            <w:shd w:val="clear" w:color="000000" w:fill="FFFFFF"/>
            <w:vAlign w:val="center"/>
            <w:hideMark/>
          </w:tcPr>
          <w:p w14:paraId="5E4AF825"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Lambayeque (Estudiantes de I.E. publica)</w:t>
            </w:r>
          </w:p>
        </w:tc>
        <w:tc>
          <w:tcPr>
            <w:tcW w:w="698" w:type="pct"/>
            <w:tcBorders>
              <w:top w:val="nil"/>
              <w:left w:val="nil"/>
              <w:bottom w:val="nil"/>
              <w:right w:val="nil"/>
            </w:tcBorders>
            <w:shd w:val="clear" w:color="000000" w:fill="FFFFFF"/>
            <w:vAlign w:val="center"/>
            <w:hideMark/>
          </w:tcPr>
          <w:p w14:paraId="7D1E9148"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4,153</w:t>
            </w:r>
          </w:p>
        </w:tc>
        <w:tc>
          <w:tcPr>
            <w:tcW w:w="789" w:type="pct"/>
            <w:tcBorders>
              <w:top w:val="nil"/>
              <w:left w:val="nil"/>
              <w:bottom w:val="nil"/>
              <w:right w:val="nil"/>
            </w:tcBorders>
            <w:shd w:val="clear" w:color="000000" w:fill="FFFFFF"/>
            <w:vAlign w:val="center"/>
            <w:hideMark/>
          </w:tcPr>
          <w:p w14:paraId="18B8824D"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0.201612</w:t>
            </w:r>
          </w:p>
        </w:tc>
        <w:tc>
          <w:tcPr>
            <w:tcW w:w="689" w:type="pct"/>
            <w:tcBorders>
              <w:top w:val="nil"/>
              <w:left w:val="nil"/>
              <w:bottom w:val="nil"/>
              <w:right w:val="nil"/>
            </w:tcBorders>
            <w:shd w:val="clear" w:color="000000" w:fill="FFFFFF"/>
            <w:vAlign w:val="center"/>
            <w:hideMark/>
          </w:tcPr>
          <w:p w14:paraId="796B8349"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000000" w:fill="FFFFFF"/>
            <w:vAlign w:val="center"/>
            <w:hideMark/>
          </w:tcPr>
          <w:p w14:paraId="2C987404"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000000" w:fill="FFFFFF"/>
            <w:vAlign w:val="center"/>
            <w:hideMark/>
          </w:tcPr>
          <w:p w14:paraId="6FA797E4"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0.0504029</w:t>
            </w:r>
          </w:p>
        </w:tc>
        <w:tc>
          <w:tcPr>
            <w:tcW w:w="503" w:type="pct"/>
            <w:tcBorders>
              <w:top w:val="nil"/>
              <w:left w:val="nil"/>
              <w:bottom w:val="nil"/>
              <w:right w:val="nil"/>
            </w:tcBorders>
            <w:shd w:val="clear" w:color="000000" w:fill="FFFFFF"/>
            <w:vAlign w:val="center"/>
            <w:hideMark/>
          </w:tcPr>
          <w:p w14:paraId="0B7AE8E3"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119</w:t>
            </w:r>
          </w:p>
        </w:tc>
      </w:tr>
      <w:tr w:rsidR="00876987" w:rsidRPr="00CE4C38" w14:paraId="1F97E5BF" w14:textId="77777777" w:rsidTr="00A90C04">
        <w:trPr>
          <w:trHeight w:val="19"/>
        </w:trPr>
        <w:tc>
          <w:tcPr>
            <w:tcW w:w="797" w:type="pct"/>
            <w:tcBorders>
              <w:top w:val="nil"/>
              <w:left w:val="nil"/>
              <w:bottom w:val="nil"/>
              <w:right w:val="nil"/>
            </w:tcBorders>
            <w:shd w:val="clear" w:color="auto" w:fill="D9D9D9" w:themeFill="background1" w:themeFillShade="D9"/>
            <w:vAlign w:val="center"/>
            <w:hideMark/>
          </w:tcPr>
          <w:p w14:paraId="43DF096E" w14:textId="77777777" w:rsidR="00A17843" w:rsidRPr="00CE4C38" w:rsidRDefault="00A17843" w:rsidP="006C2393">
            <w:pPr>
              <w:spacing w:after="0" w:line="240" w:lineRule="auto"/>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Lambayeque (Estudiantes de I.E. privada)</w:t>
            </w:r>
          </w:p>
        </w:tc>
        <w:tc>
          <w:tcPr>
            <w:tcW w:w="698" w:type="pct"/>
            <w:tcBorders>
              <w:top w:val="nil"/>
              <w:left w:val="nil"/>
              <w:bottom w:val="nil"/>
              <w:right w:val="nil"/>
            </w:tcBorders>
            <w:shd w:val="clear" w:color="auto" w:fill="D9D9D9" w:themeFill="background1" w:themeFillShade="D9"/>
            <w:vAlign w:val="center"/>
            <w:hideMark/>
          </w:tcPr>
          <w:p w14:paraId="5E798EA9"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736</w:t>
            </w:r>
          </w:p>
        </w:tc>
        <w:tc>
          <w:tcPr>
            <w:tcW w:w="789" w:type="pct"/>
            <w:tcBorders>
              <w:top w:val="nil"/>
              <w:left w:val="nil"/>
              <w:bottom w:val="nil"/>
              <w:right w:val="nil"/>
            </w:tcBorders>
            <w:shd w:val="clear" w:color="auto" w:fill="D9D9D9" w:themeFill="background1" w:themeFillShade="D9"/>
            <w:vAlign w:val="center"/>
            <w:hideMark/>
          </w:tcPr>
          <w:p w14:paraId="7862D118"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0.03573</w:t>
            </w:r>
          </w:p>
        </w:tc>
        <w:tc>
          <w:tcPr>
            <w:tcW w:w="689" w:type="pct"/>
            <w:tcBorders>
              <w:top w:val="nil"/>
              <w:left w:val="nil"/>
              <w:bottom w:val="nil"/>
              <w:right w:val="nil"/>
            </w:tcBorders>
            <w:shd w:val="clear" w:color="auto" w:fill="D9D9D9" w:themeFill="background1" w:themeFillShade="D9"/>
            <w:vAlign w:val="center"/>
            <w:hideMark/>
          </w:tcPr>
          <w:p w14:paraId="01FC6E8C"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835" w:type="pct"/>
            <w:tcBorders>
              <w:top w:val="nil"/>
              <w:left w:val="nil"/>
              <w:bottom w:val="nil"/>
              <w:right w:val="nil"/>
            </w:tcBorders>
            <w:shd w:val="clear" w:color="auto" w:fill="D9D9D9" w:themeFill="background1" w:themeFillShade="D9"/>
            <w:vAlign w:val="center"/>
            <w:hideMark/>
          </w:tcPr>
          <w:p w14:paraId="4C29A8D5" w14:textId="77777777" w:rsidR="00A17843" w:rsidRPr="00CE4C38" w:rsidRDefault="00A17843" w:rsidP="006C2393">
            <w:pPr>
              <w:spacing w:after="0" w:line="240" w:lineRule="auto"/>
              <w:jc w:val="center"/>
              <w:rPr>
                <w:rFonts w:ascii="Times New Roman" w:eastAsia="Times New Roman" w:hAnsi="Times New Roman" w:cs="Times New Roman"/>
                <w:bCs/>
                <w:color w:val="000000" w:themeColor="text1"/>
                <w:sz w:val="18"/>
                <w:szCs w:val="18"/>
                <w:lang w:eastAsia="es-PE"/>
              </w:rPr>
            </w:pPr>
            <w:r w:rsidRPr="00CE4C38">
              <w:rPr>
                <w:rFonts w:ascii="Times New Roman" w:eastAsia="Times New Roman" w:hAnsi="Times New Roman" w:cs="Times New Roman"/>
                <w:bCs/>
                <w:color w:val="000000" w:themeColor="text1"/>
                <w:sz w:val="18"/>
                <w:szCs w:val="18"/>
                <w:lang w:eastAsia="es-PE"/>
              </w:rPr>
              <w:t>0.500</w:t>
            </w:r>
          </w:p>
        </w:tc>
        <w:tc>
          <w:tcPr>
            <w:tcW w:w="689" w:type="pct"/>
            <w:tcBorders>
              <w:top w:val="nil"/>
              <w:left w:val="nil"/>
              <w:bottom w:val="nil"/>
              <w:right w:val="nil"/>
            </w:tcBorders>
            <w:shd w:val="clear" w:color="auto" w:fill="D9D9D9" w:themeFill="background1" w:themeFillShade="D9"/>
            <w:vAlign w:val="center"/>
            <w:hideMark/>
          </w:tcPr>
          <w:p w14:paraId="753EC127"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0.0089325</w:t>
            </w:r>
          </w:p>
        </w:tc>
        <w:tc>
          <w:tcPr>
            <w:tcW w:w="503" w:type="pct"/>
            <w:tcBorders>
              <w:top w:val="nil"/>
              <w:left w:val="nil"/>
              <w:bottom w:val="nil"/>
              <w:right w:val="nil"/>
            </w:tcBorders>
            <w:shd w:val="clear" w:color="auto" w:fill="D9D9D9" w:themeFill="background1" w:themeFillShade="D9"/>
            <w:vAlign w:val="center"/>
            <w:hideMark/>
          </w:tcPr>
          <w:p w14:paraId="0384FAD8" w14:textId="77777777" w:rsidR="00A17843" w:rsidRPr="00CE4C38" w:rsidRDefault="00A17843" w:rsidP="006C2393">
            <w:pPr>
              <w:spacing w:after="0" w:line="240" w:lineRule="auto"/>
              <w:jc w:val="center"/>
              <w:rPr>
                <w:rFonts w:ascii="Times New Roman" w:eastAsia="Times New Roman" w:hAnsi="Times New Roman" w:cs="Times New Roman"/>
                <w:color w:val="000000" w:themeColor="text1"/>
                <w:sz w:val="18"/>
                <w:szCs w:val="18"/>
                <w:lang w:eastAsia="es-PE"/>
              </w:rPr>
            </w:pPr>
            <w:r w:rsidRPr="00CE4C38">
              <w:rPr>
                <w:rFonts w:ascii="Times New Roman" w:eastAsia="Times New Roman" w:hAnsi="Times New Roman" w:cs="Times New Roman"/>
                <w:color w:val="000000" w:themeColor="text1"/>
                <w:sz w:val="18"/>
                <w:szCs w:val="18"/>
                <w:lang w:eastAsia="es-PE"/>
              </w:rPr>
              <w:t>21</w:t>
            </w:r>
          </w:p>
        </w:tc>
      </w:tr>
      <w:tr w:rsidR="00876987" w:rsidRPr="00CE4C38" w14:paraId="4ABCDAC4" w14:textId="77777777" w:rsidTr="00A90C04">
        <w:trPr>
          <w:trHeight w:val="19"/>
        </w:trPr>
        <w:tc>
          <w:tcPr>
            <w:tcW w:w="797" w:type="pct"/>
            <w:tcBorders>
              <w:top w:val="single" w:sz="4" w:space="0" w:color="auto"/>
              <w:left w:val="nil"/>
              <w:bottom w:val="single" w:sz="4" w:space="0" w:color="auto"/>
              <w:right w:val="nil"/>
            </w:tcBorders>
            <w:shd w:val="clear" w:color="auto" w:fill="92D050"/>
            <w:vAlign w:val="center"/>
            <w:hideMark/>
          </w:tcPr>
          <w:p w14:paraId="2155897C"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Total</w:t>
            </w:r>
          </w:p>
        </w:tc>
        <w:tc>
          <w:tcPr>
            <w:tcW w:w="698" w:type="pct"/>
            <w:tcBorders>
              <w:top w:val="single" w:sz="4" w:space="0" w:color="auto"/>
              <w:left w:val="nil"/>
              <w:bottom w:val="single" w:sz="4" w:space="0" w:color="auto"/>
              <w:right w:val="nil"/>
            </w:tcBorders>
            <w:shd w:val="clear" w:color="auto" w:fill="92D050"/>
            <w:vAlign w:val="center"/>
            <w:hideMark/>
          </w:tcPr>
          <w:p w14:paraId="69881D41"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20,599</w:t>
            </w:r>
          </w:p>
        </w:tc>
        <w:tc>
          <w:tcPr>
            <w:tcW w:w="789" w:type="pct"/>
            <w:tcBorders>
              <w:top w:val="single" w:sz="4" w:space="0" w:color="auto"/>
              <w:left w:val="nil"/>
              <w:bottom w:val="single" w:sz="4" w:space="0" w:color="auto"/>
              <w:right w:val="nil"/>
            </w:tcBorders>
            <w:shd w:val="clear" w:color="auto" w:fill="92D050"/>
            <w:vAlign w:val="center"/>
            <w:hideMark/>
          </w:tcPr>
          <w:p w14:paraId="25D74432"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1</w:t>
            </w:r>
          </w:p>
        </w:tc>
        <w:tc>
          <w:tcPr>
            <w:tcW w:w="689" w:type="pct"/>
            <w:tcBorders>
              <w:top w:val="single" w:sz="4" w:space="0" w:color="auto"/>
              <w:left w:val="nil"/>
              <w:bottom w:val="single" w:sz="4" w:space="0" w:color="auto"/>
              <w:right w:val="nil"/>
            </w:tcBorders>
            <w:shd w:val="clear" w:color="auto" w:fill="92D050"/>
            <w:vAlign w:val="center"/>
            <w:hideMark/>
          </w:tcPr>
          <w:p w14:paraId="4E5FF620"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 </w:t>
            </w:r>
          </w:p>
        </w:tc>
        <w:tc>
          <w:tcPr>
            <w:tcW w:w="835" w:type="pct"/>
            <w:tcBorders>
              <w:top w:val="single" w:sz="4" w:space="0" w:color="auto"/>
              <w:left w:val="nil"/>
              <w:bottom w:val="single" w:sz="4" w:space="0" w:color="auto"/>
              <w:right w:val="nil"/>
            </w:tcBorders>
            <w:shd w:val="clear" w:color="auto" w:fill="92D050"/>
            <w:vAlign w:val="center"/>
            <w:hideMark/>
          </w:tcPr>
          <w:p w14:paraId="5271F9CC"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 </w:t>
            </w:r>
          </w:p>
        </w:tc>
        <w:tc>
          <w:tcPr>
            <w:tcW w:w="689" w:type="pct"/>
            <w:tcBorders>
              <w:top w:val="single" w:sz="4" w:space="0" w:color="auto"/>
              <w:left w:val="nil"/>
              <w:bottom w:val="single" w:sz="4" w:space="0" w:color="auto"/>
              <w:right w:val="nil"/>
            </w:tcBorders>
            <w:shd w:val="clear" w:color="auto" w:fill="92D050"/>
            <w:vAlign w:val="center"/>
            <w:hideMark/>
          </w:tcPr>
          <w:p w14:paraId="7988EE95"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0.2500</w:t>
            </w:r>
          </w:p>
        </w:tc>
        <w:tc>
          <w:tcPr>
            <w:tcW w:w="503" w:type="pct"/>
            <w:tcBorders>
              <w:top w:val="single" w:sz="4" w:space="0" w:color="auto"/>
              <w:left w:val="nil"/>
              <w:bottom w:val="single" w:sz="4" w:space="0" w:color="auto"/>
              <w:right w:val="nil"/>
            </w:tcBorders>
            <w:shd w:val="clear" w:color="auto" w:fill="92D050"/>
            <w:vAlign w:val="center"/>
            <w:hideMark/>
          </w:tcPr>
          <w:p w14:paraId="1535C46A" w14:textId="77777777" w:rsidR="00A17843" w:rsidRPr="00CE4C38" w:rsidRDefault="00A17843" w:rsidP="00A90C04">
            <w:pPr>
              <w:spacing w:after="0" w:line="240" w:lineRule="auto"/>
              <w:jc w:val="center"/>
              <w:rPr>
                <w:rFonts w:ascii="Times New Roman" w:eastAsia="Times New Roman" w:hAnsi="Times New Roman" w:cs="Times New Roman"/>
                <w:b/>
                <w:bCs/>
                <w:color w:val="000000" w:themeColor="text1"/>
                <w:sz w:val="18"/>
                <w:szCs w:val="18"/>
                <w:lang w:eastAsia="es-PE"/>
              </w:rPr>
            </w:pPr>
            <w:r w:rsidRPr="00CE4C38">
              <w:rPr>
                <w:rFonts w:ascii="Times New Roman" w:eastAsia="Times New Roman" w:hAnsi="Times New Roman" w:cs="Times New Roman"/>
                <w:b/>
                <w:bCs/>
                <w:color w:val="000000" w:themeColor="text1"/>
                <w:sz w:val="18"/>
                <w:szCs w:val="18"/>
                <w:lang w:eastAsia="es-PE"/>
              </w:rPr>
              <w:t>588</w:t>
            </w:r>
          </w:p>
        </w:tc>
      </w:tr>
    </w:tbl>
    <w:p w14:paraId="4A217D40" w14:textId="77777777" w:rsidR="00A17843" w:rsidRPr="00CE4C38" w:rsidRDefault="00A17843" w:rsidP="00D90AA7">
      <w:pPr>
        <w:pStyle w:val="Sangra2detindependiente"/>
        <w:spacing w:after="0" w:line="360" w:lineRule="auto"/>
        <w:ind w:left="1418"/>
        <w:jc w:val="both"/>
        <w:rPr>
          <w:rFonts w:ascii="Times New Roman" w:hAnsi="Times New Roman"/>
          <w:color w:val="000000" w:themeColor="text1"/>
          <w:sz w:val="24"/>
          <w:szCs w:val="24"/>
        </w:rPr>
      </w:pPr>
    </w:p>
    <w:p w14:paraId="01CED73F" w14:textId="77777777" w:rsidR="009D5DF6" w:rsidRPr="00CE4C38" w:rsidRDefault="00157404" w:rsidP="00D90AA7">
      <w:pPr>
        <w:pStyle w:val="Sangra2detindependiente"/>
        <w:spacing w:after="0" w:line="360" w:lineRule="auto"/>
        <w:ind w:left="1418"/>
        <w:jc w:val="both"/>
        <w:rPr>
          <w:rFonts w:ascii="Times New Roman" w:hAnsi="Times New Roman"/>
          <w:color w:val="000000" w:themeColor="text1"/>
          <w:sz w:val="24"/>
          <w:szCs w:val="24"/>
        </w:rPr>
      </w:pPr>
      <w:r w:rsidRPr="00CE4C38">
        <w:rPr>
          <w:rFonts w:ascii="Times New Roman" w:hAnsi="Times New Roman"/>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288EEFC" wp14:editId="6A450E4A">
                <wp:simplePos x="0" y="0"/>
                <wp:positionH relativeFrom="column">
                  <wp:posOffset>4025265</wp:posOffset>
                </wp:positionH>
                <wp:positionV relativeFrom="paragraph">
                  <wp:posOffset>1153251</wp:posOffset>
                </wp:positionV>
                <wp:extent cx="598714" cy="3238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8714" cy="323850"/>
                        </a:xfrm>
                        <a:prstGeom prst="rect">
                          <a:avLst/>
                        </a:prstGeom>
                        <a:solidFill>
                          <a:schemeClr val="lt1"/>
                        </a:solidFill>
                        <a:ln w="6350">
                          <a:noFill/>
                        </a:ln>
                      </wps:spPr>
                      <wps:txbx>
                        <w:txbxContent>
                          <w:p w14:paraId="1933E455" w14:textId="77777777" w:rsidR="009E5FBA" w:rsidRDefault="009E5FBA" w:rsidP="00A17843">
                            <w:pPr>
                              <w:spacing w:after="0" w:line="240" w:lineRule="auto"/>
                              <w:rPr>
                                <w:sz w:val="14"/>
                                <w:szCs w:val="14"/>
                              </w:rPr>
                            </w:pPr>
                            <w:r>
                              <w:rPr>
                                <w:sz w:val="14"/>
                                <w:szCs w:val="14"/>
                              </w:rPr>
                              <w:t>0.03985</w:t>
                            </w:r>
                          </w:p>
                          <w:p w14:paraId="76CB5762" w14:textId="77777777" w:rsidR="009E5FBA" w:rsidRDefault="009E5FBA" w:rsidP="00A17843">
                            <w:pPr>
                              <w:spacing w:after="0" w:line="240" w:lineRule="auto"/>
                              <w:rPr>
                                <w:sz w:val="14"/>
                                <w:szCs w:val="14"/>
                              </w:rPr>
                            </w:pPr>
                            <w:r>
                              <w:rPr>
                                <w:sz w:val="14"/>
                                <w:szCs w:val="14"/>
                              </w:rPr>
                              <w:t>1.96</w:t>
                            </w:r>
                          </w:p>
                          <w:p w14:paraId="71E447E1" w14:textId="77777777" w:rsidR="009E5FBA" w:rsidRPr="00A17843" w:rsidRDefault="009E5FBA" w:rsidP="00A17843">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288EEFC" id="_x0000_t202" coordsize="21600,21600" o:spt="202" path="m,l,21600r21600,l21600,xe">
                <v:stroke joinstyle="miter"/>
                <v:path gradientshapeok="t" o:connecttype="rect"/>
              </v:shapetype>
              <v:shape id="Cuadro de texto 2" o:spid="_x0000_s1026" type="#_x0000_t202" style="position:absolute;left:0;text-align:left;margin-left:316.95pt;margin-top:90.8pt;width:47.1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" fillcolor="white [3201]" stroked="f" strokeweight=".5pt">
                <v:textbox>
                  <w:txbxContent>
                    <w:p w14:paraId="1933E455" w14:textId="77777777" w:rsidR="009E5FBA" w:rsidRDefault="009E5FBA" w:rsidP="00A17843">
                      <w:pPr>
                        <w:spacing w:after="0" w:line="240" w:lineRule="auto"/>
                        <w:rPr>
                          <w:sz w:val="14"/>
                          <w:szCs w:val="14"/>
                        </w:rPr>
                      </w:pPr>
                      <w:r>
                        <w:rPr>
                          <w:sz w:val="14"/>
                          <w:szCs w:val="14"/>
                        </w:rPr>
                        <w:t>0.03985</w:t>
                      </w:r>
                    </w:p>
                    <w:p w14:paraId="76CB5762" w14:textId="77777777" w:rsidR="009E5FBA" w:rsidRDefault="009E5FBA" w:rsidP="00A17843">
                      <w:pPr>
                        <w:spacing w:after="0" w:line="240" w:lineRule="auto"/>
                        <w:rPr>
                          <w:sz w:val="14"/>
                          <w:szCs w:val="14"/>
                        </w:rPr>
                      </w:pPr>
                      <w:r>
                        <w:rPr>
                          <w:sz w:val="14"/>
                          <w:szCs w:val="14"/>
                        </w:rPr>
                        <w:t>1.96</w:t>
                      </w:r>
                    </w:p>
                    <w:p w14:paraId="71E447E1" w14:textId="77777777" w:rsidR="009E5FBA" w:rsidRPr="00A17843" w:rsidRDefault="009E5FBA" w:rsidP="00A17843">
                      <w:pPr>
                        <w:spacing w:after="0" w:line="240" w:lineRule="auto"/>
                        <w:rPr>
                          <w:sz w:val="14"/>
                          <w:szCs w:val="14"/>
                        </w:rPr>
                      </w:pPr>
                    </w:p>
                  </w:txbxContent>
                </v:textbox>
              </v:shape>
            </w:pict>
          </mc:Fallback>
        </mc:AlternateContent>
      </w:r>
      <w:r w:rsidR="00B43FE7" w:rsidRPr="00CE4C38">
        <w:rPr>
          <w:rFonts w:ascii="Times New Roman" w:hAnsi="Times New Roman"/>
          <w:noProof/>
          <w:color w:val="000000" w:themeColor="text1"/>
          <w:sz w:val="24"/>
          <w:szCs w:val="24"/>
          <w:lang w:val="en-US"/>
        </w:rPr>
        <mc:AlternateContent>
          <mc:Choice Requires="wps">
            <w:drawing>
              <wp:anchor distT="0" distB="0" distL="114300" distR="114300" simplePos="0" relativeHeight="251667456" behindDoc="0" locked="0" layoutInCell="1" allowOverlap="1" wp14:anchorId="7642176E" wp14:editId="6089BC0A">
                <wp:simplePos x="0" y="0"/>
                <wp:positionH relativeFrom="column">
                  <wp:posOffset>3980229</wp:posOffset>
                </wp:positionH>
                <wp:positionV relativeFrom="paragraph">
                  <wp:posOffset>404397</wp:posOffset>
                </wp:positionV>
                <wp:extent cx="523630" cy="32385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56453CF4" w14:textId="77777777" w:rsidR="009E5FBA" w:rsidRPr="00A17843" w:rsidRDefault="009E5FBA" w:rsidP="00B43FE7">
                            <w:pPr>
                              <w:spacing w:after="0" w:line="240" w:lineRule="auto"/>
                              <w:rPr>
                                <w:sz w:val="14"/>
                                <w:szCs w:val="14"/>
                              </w:rPr>
                            </w:pPr>
                            <w:r>
                              <w:rPr>
                                <w:sz w:val="14"/>
                                <w:szCs w:val="14"/>
                              </w:rPr>
                              <w:t>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42176E" id="Cuadro de texto 6" o:spid="_x0000_s1027" type="#_x0000_t202" style="position:absolute;left:0;text-align:left;margin-left:313.4pt;margin-top:31.85pt;width:41.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8yLAIAAFo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" fillcolor="white [3201]" stroked="f" strokeweight=".5pt">
                <v:textbox>
                  <w:txbxContent>
                    <w:p w14:paraId="56453CF4" w14:textId="77777777" w:rsidR="009E5FBA" w:rsidRPr="00A17843" w:rsidRDefault="009E5FBA" w:rsidP="00B43FE7">
                      <w:pPr>
                        <w:spacing w:after="0" w:line="240" w:lineRule="auto"/>
                        <w:rPr>
                          <w:sz w:val="14"/>
                          <w:szCs w:val="14"/>
                        </w:rPr>
                      </w:pPr>
                      <w:r>
                        <w:rPr>
                          <w:sz w:val="14"/>
                          <w:szCs w:val="14"/>
                        </w:rPr>
                        <w:t>588</w:t>
                      </w:r>
                    </w:p>
                  </w:txbxContent>
                </v:textbox>
              </v:shape>
            </w:pict>
          </mc:Fallback>
        </mc:AlternateContent>
      </w:r>
      <w:r w:rsidR="00B43FE7" w:rsidRPr="00CE4C38">
        <w:rPr>
          <w:rFonts w:ascii="Times New Roman" w:hAnsi="Times New Roman"/>
          <w:noProof/>
          <w:color w:val="000000" w:themeColor="text1"/>
          <w:sz w:val="24"/>
          <w:szCs w:val="24"/>
          <w:lang w:val="en-US"/>
        </w:rPr>
        <mc:AlternateContent>
          <mc:Choice Requires="wps">
            <w:drawing>
              <wp:anchor distT="0" distB="0" distL="114300" distR="114300" simplePos="0" relativeHeight="251665408" behindDoc="0" locked="0" layoutInCell="1" allowOverlap="1" wp14:anchorId="1EFFA6D3" wp14:editId="50AFA24D">
                <wp:simplePos x="0" y="0"/>
                <wp:positionH relativeFrom="column">
                  <wp:posOffset>2124174</wp:posOffset>
                </wp:positionH>
                <wp:positionV relativeFrom="paragraph">
                  <wp:posOffset>404397</wp:posOffset>
                </wp:positionV>
                <wp:extent cx="523630" cy="3238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7253DD60" w14:textId="77777777" w:rsidR="009E5FBA" w:rsidRPr="00A17843" w:rsidRDefault="009E5FBA" w:rsidP="00B43FE7">
                            <w:pPr>
                              <w:spacing w:after="0" w:line="240" w:lineRule="auto"/>
                              <w:rPr>
                                <w:sz w:val="14"/>
                                <w:szCs w:val="14"/>
                              </w:rPr>
                            </w:pPr>
                            <w:r>
                              <w:rPr>
                                <w:sz w:val="14"/>
                                <w:szCs w:val="14"/>
                              </w:rPr>
                              <w:t>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FFA6D3" id="Cuadro de texto 5" o:spid="_x0000_s1028" type="#_x0000_t202" style="position:absolute;left:0;text-align:left;margin-left:167.25pt;margin-top:31.85pt;width:41.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" fillcolor="white [3201]" stroked="f" strokeweight=".5pt">
                <v:textbox>
                  <w:txbxContent>
                    <w:p w14:paraId="7253DD60" w14:textId="77777777" w:rsidR="009E5FBA" w:rsidRPr="00A17843" w:rsidRDefault="009E5FBA" w:rsidP="00B43FE7">
                      <w:pPr>
                        <w:spacing w:after="0" w:line="240" w:lineRule="auto"/>
                        <w:rPr>
                          <w:sz w:val="14"/>
                          <w:szCs w:val="14"/>
                        </w:rPr>
                      </w:pPr>
                      <w:r>
                        <w:rPr>
                          <w:sz w:val="14"/>
                          <w:szCs w:val="14"/>
                        </w:rPr>
                        <w:t>605</w:t>
                      </w:r>
                    </w:p>
                  </w:txbxContent>
                </v:textbox>
              </v:shape>
            </w:pict>
          </mc:Fallback>
        </mc:AlternateContent>
      </w:r>
      <w:r w:rsidR="00B43FE7" w:rsidRPr="00CE4C38">
        <w:rPr>
          <w:rFonts w:ascii="Times New Roman" w:hAnsi="Times New Roman"/>
          <w:noProof/>
          <w:color w:val="000000" w:themeColor="text1"/>
          <w:sz w:val="24"/>
          <w:szCs w:val="24"/>
          <w:lang w:val="en-US"/>
        </w:rPr>
        <mc:AlternateContent>
          <mc:Choice Requires="wps">
            <w:drawing>
              <wp:anchor distT="0" distB="0" distL="114300" distR="114300" simplePos="0" relativeHeight="251663360" behindDoc="0" locked="0" layoutInCell="1" allowOverlap="1" wp14:anchorId="7CF23FE8" wp14:editId="748AA29C">
                <wp:simplePos x="0" y="0"/>
                <wp:positionH relativeFrom="column">
                  <wp:posOffset>5031105</wp:posOffset>
                </wp:positionH>
                <wp:positionV relativeFrom="paragraph">
                  <wp:posOffset>1143000</wp:posOffset>
                </wp:positionV>
                <wp:extent cx="476250" cy="3238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76250" cy="323850"/>
                        </a:xfrm>
                        <a:prstGeom prst="rect">
                          <a:avLst/>
                        </a:prstGeom>
                        <a:solidFill>
                          <a:schemeClr val="lt1"/>
                        </a:solidFill>
                        <a:ln w="6350">
                          <a:noFill/>
                        </a:ln>
                      </wps:spPr>
                      <wps:txbx>
                        <w:txbxContent>
                          <w:p w14:paraId="136347B6" w14:textId="77777777" w:rsidR="009E5FBA" w:rsidRDefault="009E5FBA" w:rsidP="00B43FE7">
                            <w:pPr>
                              <w:spacing w:after="0" w:line="240" w:lineRule="auto"/>
                              <w:rPr>
                                <w:sz w:val="14"/>
                                <w:szCs w:val="14"/>
                              </w:rPr>
                            </w:pPr>
                            <w:r>
                              <w:rPr>
                                <w:sz w:val="14"/>
                                <w:szCs w:val="14"/>
                              </w:rPr>
                              <w:t>4%</w:t>
                            </w:r>
                          </w:p>
                          <w:p w14:paraId="62C2CD35" w14:textId="77777777" w:rsidR="009E5FBA" w:rsidRDefault="009E5FBA" w:rsidP="00B43FE7">
                            <w:pPr>
                              <w:spacing w:after="0" w:line="240" w:lineRule="auto"/>
                              <w:rPr>
                                <w:sz w:val="14"/>
                                <w:szCs w:val="14"/>
                              </w:rPr>
                            </w:pPr>
                            <w:r>
                              <w:rPr>
                                <w:sz w:val="14"/>
                                <w:szCs w:val="14"/>
                              </w:rPr>
                              <w:t>95%</w:t>
                            </w:r>
                          </w:p>
                          <w:p w14:paraId="66475E04" w14:textId="77777777" w:rsidR="009E5FBA" w:rsidRPr="00A17843" w:rsidRDefault="009E5FBA" w:rsidP="00B43FE7">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F23FE8" id="Cuadro de texto 4" o:spid="_x0000_s1029" type="#_x0000_t202" style="position:absolute;left:0;text-align:left;margin-left:396.15pt;margin-top:90pt;width:37.5pt;height: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HwLQIAAFo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" fillcolor="white [3201]" stroked="f" strokeweight=".5pt">
                <v:textbox>
                  <w:txbxContent>
                    <w:p w14:paraId="136347B6" w14:textId="77777777" w:rsidR="009E5FBA" w:rsidRDefault="009E5FBA" w:rsidP="00B43FE7">
                      <w:pPr>
                        <w:spacing w:after="0" w:line="240" w:lineRule="auto"/>
                        <w:rPr>
                          <w:sz w:val="14"/>
                          <w:szCs w:val="14"/>
                        </w:rPr>
                      </w:pPr>
                      <w:r>
                        <w:rPr>
                          <w:sz w:val="14"/>
                          <w:szCs w:val="14"/>
                        </w:rPr>
                        <w:t>4%</w:t>
                      </w:r>
                    </w:p>
                    <w:p w14:paraId="62C2CD35" w14:textId="77777777" w:rsidR="009E5FBA" w:rsidRDefault="009E5FBA" w:rsidP="00B43FE7">
                      <w:pPr>
                        <w:spacing w:after="0" w:line="240" w:lineRule="auto"/>
                        <w:rPr>
                          <w:sz w:val="14"/>
                          <w:szCs w:val="14"/>
                        </w:rPr>
                      </w:pPr>
                      <w:r>
                        <w:rPr>
                          <w:sz w:val="14"/>
                          <w:szCs w:val="14"/>
                        </w:rPr>
                        <w:t>95%</w:t>
                      </w:r>
                    </w:p>
                    <w:p w14:paraId="66475E04" w14:textId="77777777" w:rsidR="009E5FBA" w:rsidRPr="00A17843" w:rsidRDefault="009E5FBA" w:rsidP="00B43FE7">
                      <w:pPr>
                        <w:spacing w:after="0" w:line="240" w:lineRule="auto"/>
                        <w:rPr>
                          <w:sz w:val="14"/>
                          <w:szCs w:val="14"/>
                        </w:rPr>
                      </w:pPr>
                    </w:p>
                  </w:txbxContent>
                </v:textbox>
              </v:shape>
            </w:pict>
          </mc:Fallback>
        </mc:AlternateContent>
      </w:r>
      <w:r w:rsidR="00B43FE7" w:rsidRPr="00CE4C38">
        <w:rPr>
          <w:rFonts w:ascii="Times New Roman" w:hAnsi="Times New Roman"/>
          <w:noProof/>
          <w:color w:val="000000" w:themeColor="text1"/>
          <w:sz w:val="24"/>
          <w:szCs w:val="24"/>
          <w:lang w:val="en-US"/>
        </w:rPr>
        <mc:AlternateContent>
          <mc:Choice Requires="wps">
            <w:drawing>
              <wp:anchor distT="0" distB="0" distL="114300" distR="114300" simplePos="0" relativeHeight="251661312" behindDoc="0" locked="0" layoutInCell="1" allowOverlap="1" wp14:anchorId="058D3A47" wp14:editId="16017629">
                <wp:simplePos x="0" y="0"/>
                <wp:positionH relativeFrom="column">
                  <wp:posOffset>2167889</wp:posOffset>
                </wp:positionH>
                <wp:positionV relativeFrom="paragraph">
                  <wp:posOffset>1148080</wp:posOffset>
                </wp:positionV>
                <wp:extent cx="771525" cy="323850"/>
                <wp:effectExtent l="0" t="0" r="9525" b="0"/>
                <wp:wrapNone/>
                <wp:docPr id="3" name="Cuadro de texto 3"/>
                <wp:cNvGraphicFramePr/>
                <a:graphic xmlns:a="http://schemas.openxmlformats.org/drawingml/2006/main">
                  <a:graphicData uri="http://schemas.microsoft.com/office/word/2010/wordprocessingShape">
                    <wps:wsp>
                      <wps:cNvSpPr txBox="1"/>
                      <wps:spPr>
                        <a:xfrm>
                          <a:off x="0" y="0"/>
                          <a:ext cx="771525" cy="323850"/>
                        </a:xfrm>
                        <a:prstGeom prst="rect">
                          <a:avLst/>
                        </a:prstGeom>
                        <a:solidFill>
                          <a:schemeClr val="lt1"/>
                        </a:solidFill>
                        <a:ln w="6350">
                          <a:noFill/>
                        </a:ln>
                      </wps:spPr>
                      <wps:txbx>
                        <w:txbxContent>
                          <w:p w14:paraId="1221D9E4" w14:textId="77777777" w:rsidR="009E5FBA" w:rsidRPr="00A17843" w:rsidRDefault="009E5FBA" w:rsidP="00B43FE7">
                            <w:pPr>
                              <w:spacing w:after="0" w:line="240" w:lineRule="auto"/>
                              <w:rPr>
                                <w:sz w:val="14"/>
                                <w:szCs w:val="14"/>
                              </w:rPr>
                            </w:pPr>
                            <w:r w:rsidRPr="00B43FE7">
                              <w:rPr>
                                <w:sz w:val="14"/>
                                <w:szCs w:val="14"/>
                              </w:rPr>
                              <w:t>0.000413375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8D3A47" id="Cuadro de texto 3" o:spid="_x0000_s1030" type="#_x0000_t202" style="position:absolute;left:0;text-align:left;margin-left:170.7pt;margin-top:90.4pt;width:60.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" fillcolor="white [3201]" stroked="f" strokeweight=".5pt">
                <v:textbox>
                  <w:txbxContent>
                    <w:p w14:paraId="1221D9E4" w14:textId="77777777" w:rsidR="009E5FBA" w:rsidRPr="00A17843" w:rsidRDefault="009E5FBA" w:rsidP="00B43FE7">
                      <w:pPr>
                        <w:spacing w:after="0" w:line="240" w:lineRule="auto"/>
                        <w:rPr>
                          <w:sz w:val="14"/>
                          <w:szCs w:val="14"/>
                        </w:rPr>
                      </w:pPr>
                      <w:r w:rsidRPr="00B43FE7">
                        <w:rPr>
                          <w:sz w:val="14"/>
                          <w:szCs w:val="14"/>
                        </w:rPr>
                        <w:t>0.000413375</w:t>
                      </w:r>
                    </w:p>
                  </w:txbxContent>
                </v:textbox>
              </v:shape>
            </w:pict>
          </mc:Fallback>
        </mc:AlternateContent>
      </w:r>
      <w:r w:rsidR="00A17843" w:rsidRPr="00CE4C38">
        <w:rPr>
          <w:rFonts w:ascii="Times New Roman" w:hAnsi="Times New Roman"/>
          <w:noProof/>
          <w:color w:val="000000" w:themeColor="text1"/>
          <w:sz w:val="24"/>
          <w:szCs w:val="24"/>
          <w:lang w:val="en-US"/>
        </w:rPr>
        <w:drawing>
          <wp:inline distT="0" distB="0" distL="0" distR="0" wp14:anchorId="511EB77E" wp14:editId="22724A3F">
            <wp:extent cx="4602480" cy="15240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7000" b="90000" l="3477" r="97848">
                                  <a14:foregroundMark x1="3477" y1="7000" x2="92384" y2="10500"/>
                                  <a14:foregroundMark x1="5960" y1="76500" x2="97848" y2="82500"/>
                                  <a14:backgroundMark x1="30795" y1="34000" x2="34106" y2="32500"/>
                                  <a14:backgroundMark x1="72682" y1="35000" x2="76821" y2="31500"/>
                                  <a14:backgroundMark x1="28642" y1="82500" x2="37252" y2="82000"/>
                                  <a14:backgroundMark x1="73510" y1="85000" x2="76821" y2="84000"/>
                                  <a14:backgroundMark x1="72682" y1="81500" x2="77649" y2="90000"/>
                                  <a14:backgroundMark x1="93377" y1="79000" x2="93709" y2="82000"/>
                                  <a14:backgroundMark x1="92715" y1="84500" x2="94868" y2="80500"/>
                                  <a14:backgroundMark x1="95033" y1="80500" x2="94371" y2="91500"/>
                                  <a14:backgroundMark x1="93377" y1="94500" x2="95861" y2="78000"/>
                                  <a14:backgroundMark x1="70364" y1="84000" x2="79967" y2="85500"/>
                                  <a14:backgroundMark x1="29636" y1="87000" x2="37086" y2="84500"/>
                                  <a14:backgroundMark x1="29305" y1="74000" x2="37086" y2="82000"/>
                                  <a14:backgroundMark x1="37252" y1="76500" x2="28808" y2="80500"/>
                                  <a14:backgroundMark x1="38576" y1="83000" x2="31126" y2="75000"/>
                                  <a14:backgroundMark x1="93709" y1="75500" x2="95364" y2="97000"/>
                                  <a14:backgroundMark x1="71689" y1="85000" x2="78311" y2="82000"/>
                                  <a14:backgroundMark x1="78808" y1="80500" x2="74338" y2="80500"/>
                                  <a14:backgroundMark x1="70861" y1="85000" x2="78477" y2="82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602480" cy="1524000"/>
                    </a:xfrm>
                    <a:prstGeom prst="rect">
                      <a:avLst/>
                    </a:prstGeom>
                    <a:noFill/>
                  </pic:spPr>
                </pic:pic>
              </a:graphicData>
            </a:graphic>
          </wp:inline>
        </w:drawing>
      </w:r>
    </w:p>
    <w:p w14:paraId="77243AF0" w14:textId="77777777" w:rsidR="009D5DF6" w:rsidRPr="00CE4C38" w:rsidRDefault="009D5DF6" w:rsidP="00D90AA7">
      <w:pPr>
        <w:pStyle w:val="Sangra2detindependiente"/>
        <w:spacing w:after="0" w:line="360" w:lineRule="auto"/>
        <w:ind w:left="1418"/>
        <w:jc w:val="both"/>
        <w:rPr>
          <w:rFonts w:ascii="Times New Roman" w:hAnsi="Times New Roman"/>
          <w:color w:val="000000" w:themeColor="text1"/>
          <w:sz w:val="24"/>
          <w:szCs w:val="24"/>
        </w:rPr>
      </w:pPr>
    </w:p>
    <w:p w14:paraId="43F60C17" w14:textId="77777777" w:rsidR="009D5DF6" w:rsidRPr="00CE4C38" w:rsidRDefault="009D5DF6" w:rsidP="00A90C04">
      <w:pPr>
        <w:pStyle w:val="Sangra2detindependiente"/>
        <w:spacing w:after="0" w:line="360" w:lineRule="auto"/>
        <w:ind w:left="567"/>
        <w:jc w:val="both"/>
        <w:rPr>
          <w:rFonts w:ascii="Times New Roman" w:hAnsi="Times New Roman"/>
          <w:color w:val="000000" w:themeColor="text1"/>
          <w:sz w:val="24"/>
          <w:szCs w:val="24"/>
        </w:rPr>
      </w:pPr>
      <w:r w:rsidRPr="00CE4C38">
        <w:rPr>
          <w:rFonts w:ascii="Times New Roman" w:hAnsi="Times New Roman"/>
          <w:color w:val="000000" w:themeColor="text1"/>
          <w:sz w:val="24"/>
          <w:szCs w:val="24"/>
        </w:rPr>
        <w:t>Cabe indicar, que el número de Instituciones Educativas a visitadas hasta completar la muestra de estudiantes de 5to de secundaria (</w:t>
      </w:r>
      <w:r w:rsidR="001A4104" w:rsidRPr="00CE4C38">
        <w:rPr>
          <w:rFonts w:ascii="Times New Roman" w:hAnsi="Times New Roman"/>
          <w:color w:val="000000" w:themeColor="text1"/>
          <w:sz w:val="24"/>
          <w:szCs w:val="24"/>
        </w:rPr>
        <w:t>588</w:t>
      </w:r>
      <w:r w:rsidRPr="00CE4C38">
        <w:rPr>
          <w:rFonts w:ascii="Times New Roman" w:hAnsi="Times New Roman"/>
          <w:color w:val="000000" w:themeColor="text1"/>
          <w:sz w:val="24"/>
          <w:szCs w:val="24"/>
        </w:rPr>
        <w:t>), se tomó bajo ciertos criterios como el número de: aulas, estudiantes, por gestión, por género y provincia solo de área urbana, además de la aceptación de los permisos correspondientes por parte de las autoridades en las I.E. seleccionados.</w:t>
      </w:r>
    </w:p>
    <w:p w14:paraId="513AA559" w14:textId="77777777" w:rsidR="009D5DF6" w:rsidRPr="00CE4C38" w:rsidRDefault="009D5DF6" w:rsidP="00D90AA7">
      <w:pPr>
        <w:pStyle w:val="Sangra2detindependiente"/>
        <w:spacing w:after="0" w:line="360" w:lineRule="auto"/>
        <w:ind w:left="1418"/>
        <w:jc w:val="both"/>
        <w:rPr>
          <w:rFonts w:ascii="Times New Roman" w:hAnsi="Times New Roman"/>
          <w:color w:val="000000" w:themeColor="text1"/>
          <w:sz w:val="24"/>
          <w:szCs w:val="24"/>
        </w:rPr>
      </w:pPr>
    </w:p>
    <w:p w14:paraId="68FC74D9" w14:textId="77777777" w:rsidR="009D5DF6" w:rsidRPr="00CE4C38" w:rsidRDefault="009D5DF6" w:rsidP="00D90AA7">
      <w:pPr>
        <w:pStyle w:val="Prrafodelista"/>
        <w:numPr>
          <w:ilvl w:val="2"/>
          <w:numId w:val="6"/>
        </w:numPr>
        <w:spacing w:after="0" w:line="360" w:lineRule="auto"/>
        <w:ind w:left="1276" w:hanging="709"/>
        <w:rPr>
          <w:rStyle w:val="Ttulo1Car"/>
          <w:rFonts w:ascii="Times New Roman" w:hAnsi="Times New Roman" w:cs="Times New Roman"/>
          <w:b/>
          <w:bCs/>
          <w:color w:val="000000" w:themeColor="text1"/>
          <w:sz w:val="24"/>
          <w:szCs w:val="24"/>
        </w:rPr>
      </w:pPr>
      <w:bookmarkStart w:id="10" w:name="_Toc85621775"/>
      <w:r w:rsidRPr="00CE4C38">
        <w:rPr>
          <w:rStyle w:val="Ttulo1Car"/>
          <w:rFonts w:ascii="Times New Roman" w:hAnsi="Times New Roman" w:cs="Times New Roman"/>
          <w:b/>
          <w:bCs/>
          <w:color w:val="000000" w:themeColor="text1"/>
          <w:sz w:val="24"/>
          <w:szCs w:val="24"/>
        </w:rPr>
        <w:t>Información de Fuentes Secundarias</w:t>
      </w:r>
      <w:bookmarkEnd w:id="10"/>
    </w:p>
    <w:p w14:paraId="381B8F43" w14:textId="77777777" w:rsidR="00D6225E" w:rsidRPr="00CE4C38" w:rsidRDefault="00D6225E" w:rsidP="00A90C04">
      <w:pPr>
        <w:pStyle w:val="Default"/>
        <w:spacing w:line="360" w:lineRule="auto"/>
        <w:ind w:left="567"/>
        <w:jc w:val="both"/>
        <w:rPr>
          <w:rFonts w:ascii="Times New Roman" w:hAnsi="Times New Roman" w:cs="Times New Roman"/>
          <w:color w:val="000000" w:themeColor="text1"/>
        </w:rPr>
      </w:pPr>
      <w:r w:rsidRPr="00CE4C38">
        <w:rPr>
          <w:rFonts w:ascii="Times New Roman" w:hAnsi="Times New Roman" w:cs="Times New Roman"/>
          <w:color w:val="000000" w:themeColor="text1"/>
        </w:rPr>
        <w:t>Para llevar a cabo este estudio, se requirió recopilar datos de fuentes secundarias, lo que implicó la exploración de registros oficiales de sistemas de consulta institucional, así como la revisión de estudios previos que contienen variables e indicadores relevantes para el grupo demográfico bajo investigación.</w:t>
      </w:r>
    </w:p>
    <w:p w14:paraId="1453BC6F" w14:textId="77777777" w:rsidR="00D6225E" w:rsidRPr="00CE4C38" w:rsidRDefault="00D6225E" w:rsidP="00D90AA7">
      <w:pPr>
        <w:pStyle w:val="Default"/>
        <w:spacing w:line="360" w:lineRule="auto"/>
        <w:ind w:left="1276"/>
        <w:jc w:val="both"/>
        <w:rPr>
          <w:rFonts w:ascii="Times New Roman" w:hAnsi="Times New Roman" w:cs="Times New Roman"/>
          <w:color w:val="000000" w:themeColor="text1"/>
        </w:rPr>
      </w:pPr>
    </w:p>
    <w:p w14:paraId="6B709F8D" w14:textId="77777777" w:rsidR="00D6225E" w:rsidRPr="00CE4C38" w:rsidRDefault="00D6225E" w:rsidP="00A90C04">
      <w:pPr>
        <w:pStyle w:val="Default"/>
        <w:spacing w:line="360" w:lineRule="auto"/>
        <w:ind w:left="567"/>
        <w:jc w:val="both"/>
        <w:rPr>
          <w:rFonts w:ascii="Times New Roman" w:hAnsi="Times New Roman" w:cs="Times New Roman"/>
          <w:color w:val="000000" w:themeColor="text1"/>
        </w:rPr>
      </w:pPr>
      <w:r w:rsidRPr="00CE4C38">
        <w:rPr>
          <w:rFonts w:ascii="Times New Roman" w:hAnsi="Times New Roman" w:cs="Times New Roman"/>
          <w:color w:val="000000" w:themeColor="text1"/>
        </w:rPr>
        <w:t>Los datos recopilados han sido sometidos a un proceso de análisis y consolidación, mientras que otros han sido utilizados sin alteraciones, con el fin de proporcionar un sólido fundamento técnico que respalde y dé soporte a los objetivos planteados en esta investigación.</w:t>
      </w:r>
    </w:p>
    <w:p w14:paraId="5AA5CB06" w14:textId="77777777" w:rsidR="00D6225E" w:rsidRPr="00CE4C38" w:rsidRDefault="00D6225E" w:rsidP="00D90AA7">
      <w:pPr>
        <w:pStyle w:val="Default"/>
        <w:spacing w:line="360" w:lineRule="auto"/>
        <w:ind w:left="1276"/>
        <w:jc w:val="both"/>
        <w:rPr>
          <w:rFonts w:ascii="Times New Roman" w:hAnsi="Times New Roman" w:cs="Times New Roman"/>
          <w:color w:val="000000" w:themeColor="text1"/>
        </w:rPr>
      </w:pPr>
    </w:p>
    <w:p w14:paraId="256A871D" w14:textId="77777777" w:rsidR="009D5DF6" w:rsidRPr="00CE4C38" w:rsidRDefault="009D5DF6" w:rsidP="00A90C04">
      <w:pPr>
        <w:pStyle w:val="Default"/>
        <w:spacing w:line="360" w:lineRule="auto"/>
        <w:ind w:left="567"/>
        <w:jc w:val="both"/>
        <w:rPr>
          <w:rFonts w:ascii="Times New Roman" w:hAnsi="Times New Roman" w:cs="Times New Roman"/>
          <w:color w:val="000000" w:themeColor="text1"/>
        </w:rPr>
      </w:pPr>
      <w:r w:rsidRPr="00CE4C38">
        <w:rPr>
          <w:rFonts w:ascii="Times New Roman" w:hAnsi="Times New Roman" w:cs="Times New Roman"/>
          <w:color w:val="000000" w:themeColor="text1"/>
        </w:rPr>
        <w:t>Las fuentes consultadas son:</w:t>
      </w:r>
    </w:p>
    <w:p w14:paraId="02CE2686"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INEI (2013 - 2018) Módulos de Educación, Empleo e Ingresos y Miembros del Hogar de la Encuesta Nacional de Hogares. http://iinei.inei.gob.pe/microdatos/ </w:t>
      </w:r>
    </w:p>
    <w:p w14:paraId="39A8A4FE"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Naciones Unidas (2015). “Transformar nuestro mundo: la Agenda 2030 para el Desarrollo Sostenible”. A/RES/70/1. Consultado el 18 de octubre de 2018. </w:t>
      </w:r>
    </w:p>
    <w:p w14:paraId="15CE749A"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PRODUCE (2016). Padrón de empresas </w:t>
      </w:r>
    </w:p>
    <w:p w14:paraId="2C5BF7A3"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INEI (2017) Estructura empresarial en el Perú, Informe Técnico. </w:t>
      </w:r>
    </w:p>
    <w:p w14:paraId="5F37EAD3"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MEF (2018) Política Nacional de Competitividad y Productividad </w:t>
      </w:r>
    </w:p>
    <w:p w14:paraId="7F388CD8"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MINTRA (2018). Planillas electrónicas. </w:t>
      </w:r>
    </w:p>
    <w:p w14:paraId="378045C3"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SUNAT (2018). Padrón de contribuyentes. </w:t>
      </w:r>
    </w:p>
    <w:p w14:paraId="4F011717"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MINEDU (2018). Portal Ponte en Carrera. </w:t>
      </w:r>
    </w:p>
    <w:p w14:paraId="77DFB19B"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Arellano (2019) Estudio Dónde Quiero Estudiar </w:t>
      </w:r>
    </w:p>
    <w:p w14:paraId="5BAD88DC"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Arellano (2019) Encuesta Nacional de Consumidores Peruanos. </w:t>
      </w:r>
    </w:p>
    <w:p w14:paraId="2B683C03"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CEPLAN (2019) Visión del Perú al 2050. </w:t>
      </w:r>
    </w:p>
    <w:p w14:paraId="58D2FBA1" w14:textId="77777777" w:rsidR="009D5DF6" w:rsidRPr="00CE4C38" w:rsidRDefault="009D5DF6" w:rsidP="00A90C04">
      <w:pPr>
        <w:pStyle w:val="Default"/>
        <w:numPr>
          <w:ilvl w:val="0"/>
          <w:numId w:val="9"/>
        </w:numPr>
        <w:spacing w:line="360" w:lineRule="auto"/>
        <w:ind w:left="993"/>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CEPLAN (2019) Perú: Proyecciones Económicas y Sociales. </w:t>
      </w:r>
    </w:p>
    <w:p w14:paraId="310C46B3" w14:textId="77777777" w:rsidR="009D5DF6" w:rsidRPr="00CE4C38" w:rsidRDefault="009D5DF6" w:rsidP="00D90AA7">
      <w:pPr>
        <w:pStyle w:val="Default"/>
        <w:spacing w:line="360" w:lineRule="auto"/>
        <w:ind w:left="1560"/>
        <w:rPr>
          <w:rFonts w:ascii="Times New Roman" w:hAnsi="Times New Roman" w:cs="Times New Roman"/>
          <w:color w:val="000000" w:themeColor="text1"/>
        </w:rPr>
      </w:pPr>
    </w:p>
    <w:p w14:paraId="3F011A7E" w14:textId="77777777" w:rsidR="009D5DF6" w:rsidRPr="00CE4C38" w:rsidRDefault="009D5DF6" w:rsidP="00D90AA7">
      <w:pPr>
        <w:pStyle w:val="Default"/>
        <w:numPr>
          <w:ilvl w:val="1"/>
          <w:numId w:val="6"/>
        </w:numPr>
        <w:spacing w:line="360" w:lineRule="auto"/>
        <w:ind w:left="567" w:hanging="567"/>
        <w:jc w:val="both"/>
        <w:rPr>
          <w:rFonts w:ascii="Times New Roman" w:hAnsi="Times New Roman" w:cs="Times New Roman"/>
          <w:color w:val="000000" w:themeColor="text1"/>
        </w:rPr>
      </w:pPr>
      <w:r w:rsidRPr="00CE4C38">
        <w:rPr>
          <w:rFonts w:ascii="Times New Roman" w:hAnsi="Times New Roman" w:cs="Times New Roman"/>
          <w:b/>
          <w:color w:val="000000" w:themeColor="text1"/>
        </w:rPr>
        <w:t xml:space="preserve"> Técnica y Metodología para la Recolección de Información</w:t>
      </w:r>
    </w:p>
    <w:p w14:paraId="286228F8" w14:textId="77777777" w:rsidR="009D5DF6" w:rsidRPr="00CE4C38" w:rsidRDefault="009D5DF6" w:rsidP="00D90AA7">
      <w:pPr>
        <w:pStyle w:val="Prrafodelista"/>
        <w:spacing w:after="0" w:line="360" w:lineRule="auto"/>
        <w:ind w:left="709"/>
        <w:jc w:val="both"/>
        <w:rPr>
          <w:rFonts w:ascii="Times New Roman" w:hAnsi="Times New Roman" w:cs="Times New Roman"/>
          <w:color w:val="000000" w:themeColor="text1"/>
          <w:sz w:val="24"/>
          <w:szCs w:val="24"/>
        </w:rPr>
      </w:pPr>
    </w:p>
    <w:p w14:paraId="58CA79B9" w14:textId="66651918" w:rsidR="009D5DF6" w:rsidRPr="00CE4C38" w:rsidRDefault="009D5DF6" w:rsidP="00E1784B">
      <w:pPr>
        <w:pStyle w:val="Prrafodelista"/>
        <w:spacing w:after="0" w:line="360" w:lineRule="auto"/>
        <w:ind w:left="709" w:firstLine="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 xml:space="preserve">Para cada una de las propuestas planteadas, la técnica y la metodología serán </w:t>
      </w:r>
      <w:r w:rsidR="002A3EE3" w:rsidRPr="00CE4C38">
        <w:rPr>
          <w:rFonts w:ascii="Times New Roman" w:hAnsi="Times New Roman" w:cs="Times New Roman"/>
          <w:color w:val="000000" w:themeColor="text1"/>
          <w:sz w:val="24"/>
          <w:szCs w:val="24"/>
        </w:rPr>
        <w:t>de acuerdo con</w:t>
      </w:r>
      <w:r w:rsidRPr="00CE4C38">
        <w:rPr>
          <w:rFonts w:ascii="Times New Roman" w:hAnsi="Times New Roman" w:cs="Times New Roman"/>
          <w:color w:val="000000" w:themeColor="text1"/>
          <w:sz w:val="24"/>
          <w:szCs w:val="24"/>
        </w:rPr>
        <w:t xml:space="preserve"> la siguiente tabla:</w:t>
      </w:r>
    </w:p>
    <w:p w14:paraId="6AACA0EC" w14:textId="77777777" w:rsidR="009D5DF6" w:rsidRDefault="009D5DF6" w:rsidP="00D90AA7">
      <w:pPr>
        <w:pStyle w:val="Prrafodelista"/>
        <w:spacing w:after="0" w:line="360" w:lineRule="auto"/>
        <w:ind w:left="851"/>
        <w:jc w:val="both"/>
        <w:rPr>
          <w:rFonts w:ascii="Times New Roman" w:hAnsi="Times New Roman" w:cs="Times New Roman"/>
          <w:color w:val="000000" w:themeColor="text1"/>
          <w:sz w:val="24"/>
          <w:szCs w:val="24"/>
        </w:rPr>
      </w:pPr>
    </w:p>
    <w:p w14:paraId="57577FBC" w14:textId="77777777" w:rsidR="00A90C04" w:rsidRDefault="00A90C04" w:rsidP="00D90AA7">
      <w:pPr>
        <w:pStyle w:val="Prrafodelista"/>
        <w:spacing w:after="0" w:line="360" w:lineRule="auto"/>
        <w:ind w:left="851"/>
        <w:jc w:val="both"/>
        <w:rPr>
          <w:rFonts w:ascii="Times New Roman" w:hAnsi="Times New Roman" w:cs="Times New Roman"/>
          <w:color w:val="000000" w:themeColor="text1"/>
          <w:sz w:val="24"/>
          <w:szCs w:val="24"/>
        </w:rPr>
      </w:pPr>
    </w:p>
    <w:p w14:paraId="7E24CBF1" w14:textId="77777777" w:rsidR="00A90C04" w:rsidRDefault="00A90C04" w:rsidP="00D90AA7">
      <w:pPr>
        <w:pStyle w:val="Prrafodelista"/>
        <w:spacing w:after="0" w:line="360" w:lineRule="auto"/>
        <w:ind w:left="851"/>
        <w:jc w:val="both"/>
        <w:rPr>
          <w:rFonts w:ascii="Times New Roman" w:hAnsi="Times New Roman" w:cs="Times New Roman"/>
          <w:color w:val="000000" w:themeColor="text1"/>
          <w:sz w:val="24"/>
          <w:szCs w:val="24"/>
        </w:rPr>
      </w:pPr>
    </w:p>
    <w:p w14:paraId="70E9403C" w14:textId="77777777" w:rsidR="00A90C04" w:rsidRPr="00CE4C38" w:rsidRDefault="00A90C04" w:rsidP="00D90AA7">
      <w:pPr>
        <w:pStyle w:val="Prrafodelista"/>
        <w:spacing w:after="0" w:line="360" w:lineRule="auto"/>
        <w:ind w:left="851"/>
        <w:jc w:val="both"/>
        <w:rPr>
          <w:rFonts w:ascii="Times New Roman" w:hAnsi="Times New Roman" w:cs="Times New Roman"/>
          <w:color w:val="000000" w:themeColor="text1"/>
          <w:sz w:val="24"/>
          <w:szCs w:val="24"/>
        </w:rPr>
      </w:pPr>
    </w:p>
    <w:p w14:paraId="72FE7BAC" w14:textId="252F7BA9" w:rsidR="009D5DF6" w:rsidRPr="00CE4C38" w:rsidRDefault="009D5DF6" w:rsidP="00D90AA7">
      <w:pPr>
        <w:pStyle w:val="Default"/>
        <w:numPr>
          <w:ilvl w:val="1"/>
          <w:numId w:val="6"/>
        </w:numPr>
        <w:spacing w:line="360" w:lineRule="auto"/>
        <w:ind w:left="567" w:hanging="567"/>
        <w:jc w:val="both"/>
        <w:rPr>
          <w:rFonts w:ascii="Times New Roman" w:hAnsi="Times New Roman" w:cs="Times New Roman"/>
          <w:color w:val="000000" w:themeColor="text1"/>
        </w:rPr>
      </w:pPr>
      <w:r w:rsidRPr="00CE4C38">
        <w:rPr>
          <w:rFonts w:ascii="Times New Roman" w:hAnsi="Times New Roman" w:cs="Times New Roman"/>
          <w:b/>
          <w:color w:val="000000" w:themeColor="text1"/>
        </w:rPr>
        <w:t>Instrumentos</w:t>
      </w:r>
    </w:p>
    <w:p w14:paraId="27DB71B8" w14:textId="77777777" w:rsidR="009D5DF6" w:rsidRPr="00CE4C38" w:rsidRDefault="009D5DF6" w:rsidP="00D90AA7">
      <w:pPr>
        <w:pStyle w:val="Default"/>
        <w:spacing w:line="360" w:lineRule="auto"/>
        <w:jc w:val="both"/>
        <w:rPr>
          <w:rFonts w:ascii="Times New Roman" w:hAnsi="Times New Roman" w:cs="Times New Roman"/>
          <w:color w:val="000000" w:themeColor="text1"/>
        </w:rPr>
      </w:pPr>
    </w:p>
    <w:p w14:paraId="28A6599D" w14:textId="7B5DC896" w:rsidR="00D6225E" w:rsidRPr="00CE4C38" w:rsidRDefault="00D6225E" w:rsidP="00E1784B">
      <w:pPr>
        <w:pStyle w:val="Default"/>
        <w:spacing w:line="360" w:lineRule="auto"/>
        <w:ind w:left="567" w:firstLine="567"/>
        <w:jc w:val="both"/>
        <w:rPr>
          <w:rFonts w:ascii="Times New Roman" w:hAnsi="Times New Roman" w:cs="Times New Roman"/>
          <w:color w:val="000000" w:themeColor="text1"/>
        </w:rPr>
      </w:pPr>
      <w:r w:rsidRPr="00CE4C38">
        <w:rPr>
          <w:rFonts w:ascii="Times New Roman" w:hAnsi="Times New Roman" w:cs="Times New Roman"/>
          <w:color w:val="000000" w:themeColor="text1"/>
        </w:rPr>
        <w:t>Se emple</w:t>
      </w:r>
      <w:r w:rsidR="002A3EE3" w:rsidRPr="00CE4C38">
        <w:rPr>
          <w:rFonts w:ascii="Times New Roman" w:hAnsi="Times New Roman" w:cs="Times New Roman"/>
          <w:color w:val="000000" w:themeColor="text1"/>
        </w:rPr>
        <w:t>ó</w:t>
      </w:r>
      <w:r w:rsidRPr="00CE4C38">
        <w:rPr>
          <w:rFonts w:ascii="Times New Roman" w:hAnsi="Times New Roman" w:cs="Times New Roman"/>
          <w:color w:val="000000" w:themeColor="text1"/>
        </w:rPr>
        <w:t xml:space="preserve"> </w:t>
      </w:r>
      <w:r w:rsidR="002A3EE3" w:rsidRPr="00CE4C38">
        <w:rPr>
          <w:rFonts w:ascii="Times New Roman" w:hAnsi="Times New Roman" w:cs="Times New Roman"/>
          <w:color w:val="000000" w:themeColor="text1"/>
        </w:rPr>
        <w:t xml:space="preserve">un </w:t>
      </w:r>
      <w:r w:rsidRPr="00CE4C38">
        <w:rPr>
          <w:rFonts w:ascii="Times New Roman" w:hAnsi="Times New Roman" w:cs="Times New Roman"/>
          <w:color w:val="000000" w:themeColor="text1"/>
        </w:rPr>
        <w:t>instrumento específico</w:t>
      </w:r>
      <w:r w:rsidR="002A3EE3" w:rsidRPr="00CE4C38">
        <w:rPr>
          <w:rFonts w:ascii="Times New Roman" w:hAnsi="Times New Roman" w:cs="Times New Roman"/>
          <w:color w:val="000000" w:themeColor="text1"/>
        </w:rPr>
        <w:t xml:space="preserve"> semiestructurado</w:t>
      </w:r>
      <w:r w:rsidRPr="00CE4C38">
        <w:rPr>
          <w:rFonts w:ascii="Times New Roman" w:hAnsi="Times New Roman" w:cs="Times New Roman"/>
          <w:color w:val="000000" w:themeColor="text1"/>
        </w:rPr>
        <w:t xml:space="preserve"> para atender a los objetivos establecidos en esta investigación. Est</w:t>
      </w:r>
      <w:r w:rsidR="002A3EE3" w:rsidRPr="00CE4C38">
        <w:rPr>
          <w:rFonts w:ascii="Times New Roman" w:hAnsi="Times New Roman" w:cs="Times New Roman"/>
          <w:color w:val="000000" w:themeColor="text1"/>
        </w:rPr>
        <w:t>e</w:t>
      </w:r>
      <w:r w:rsidRPr="00CE4C38">
        <w:rPr>
          <w:rFonts w:ascii="Times New Roman" w:hAnsi="Times New Roman" w:cs="Times New Roman"/>
          <w:color w:val="000000" w:themeColor="text1"/>
        </w:rPr>
        <w:t xml:space="preserve"> instrument</w:t>
      </w:r>
      <w:r w:rsidR="002A3EE3" w:rsidRPr="00CE4C38">
        <w:rPr>
          <w:rFonts w:ascii="Times New Roman" w:hAnsi="Times New Roman" w:cs="Times New Roman"/>
          <w:color w:val="000000" w:themeColor="text1"/>
        </w:rPr>
        <w:t>o</w:t>
      </w:r>
      <w:r w:rsidRPr="00CE4C38">
        <w:rPr>
          <w:rFonts w:ascii="Times New Roman" w:hAnsi="Times New Roman" w:cs="Times New Roman"/>
          <w:color w:val="000000" w:themeColor="text1"/>
        </w:rPr>
        <w:t xml:space="preserve"> fue validado por expertos en cada área temática o indicador relevante.</w:t>
      </w:r>
    </w:p>
    <w:p w14:paraId="10C8B79A" w14:textId="77777777" w:rsidR="00D6225E" w:rsidRPr="00CE4C38" w:rsidRDefault="00D6225E" w:rsidP="00D90AA7">
      <w:pPr>
        <w:pStyle w:val="Default"/>
        <w:spacing w:line="360" w:lineRule="auto"/>
        <w:ind w:firstLine="567"/>
        <w:jc w:val="both"/>
        <w:rPr>
          <w:rFonts w:ascii="Times New Roman" w:hAnsi="Times New Roman" w:cs="Times New Roman"/>
          <w:color w:val="000000" w:themeColor="text1"/>
        </w:rPr>
      </w:pPr>
    </w:p>
    <w:p w14:paraId="2BAAFDA4" w14:textId="77777777" w:rsidR="009D5DF6" w:rsidRPr="00CE4C38" w:rsidRDefault="009D5DF6" w:rsidP="00D90AA7">
      <w:pPr>
        <w:pStyle w:val="Prrafodelista"/>
        <w:numPr>
          <w:ilvl w:val="1"/>
          <w:numId w:val="6"/>
        </w:numPr>
        <w:spacing w:after="0" w:line="360" w:lineRule="auto"/>
        <w:ind w:left="567" w:hanging="567"/>
        <w:rPr>
          <w:rStyle w:val="Ttulo1Car"/>
          <w:rFonts w:ascii="Times New Roman" w:hAnsi="Times New Roman" w:cs="Times New Roman"/>
          <w:b/>
          <w:bCs/>
          <w:color w:val="000000" w:themeColor="text1"/>
          <w:sz w:val="24"/>
          <w:szCs w:val="24"/>
        </w:rPr>
      </w:pPr>
      <w:bookmarkStart w:id="11" w:name="_Toc85621776"/>
      <w:r w:rsidRPr="00CE4C38">
        <w:rPr>
          <w:rStyle w:val="Ttulo1Car"/>
          <w:rFonts w:ascii="Times New Roman" w:hAnsi="Times New Roman" w:cs="Times New Roman"/>
          <w:b/>
          <w:bCs/>
          <w:color w:val="000000" w:themeColor="text1"/>
          <w:sz w:val="24"/>
          <w:szCs w:val="24"/>
        </w:rPr>
        <w:t>Periodo de Ejecución</w:t>
      </w:r>
      <w:bookmarkEnd w:id="11"/>
    </w:p>
    <w:p w14:paraId="59D1440F" w14:textId="77777777" w:rsidR="009D5DF6" w:rsidRPr="00CE4C38" w:rsidRDefault="009D5DF6" w:rsidP="00D90AA7">
      <w:pPr>
        <w:pStyle w:val="Prrafodelista"/>
        <w:spacing w:after="0" w:line="360" w:lineRule="auto"/>
        <w:ind w:left="0"/>
        <w:jc w:val="both"/>
        <w:rPr>
          <w:rFonts w:ascii="Times New Roman" w:hAnsi="Times New Roman" w:cs="Times New Roman"/>
          <w:color w:val="000000" w:themeColor="text1"/>
          <w:sz w:val="24"/>
          <w:szCs w:val="24"/>
        </w:rPr>
      </w:pPr>
    </w:p>
    <w:p w14:paraId="4C2CD83A" w14:textId="29AB9AF4" w:rsidR="009D5DF6" w:rsidRPr="00CE4C38" w:rsidRDefault="00E1784B" w:rsidP="00E1784B">
      <w:pPr>
        <w:pStyle w:val="Prrafodelista"/>
        <w:spacing w:after="0" w:line="360" w:lineRule="auto"/>
        <w:ind w:left="567" w:firstLine="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De acuerdo con el</w:t>
      </w:r>
      <w:r w:rsidR="009D5DF6" w:rsidRPr="00CE4C38">
        <w:rPr>
          <w:rFonts w:ascii="Times New Roman" w:hAnsi="Times New Roman" w:cs="Times New Roman"/>
          <w:color w:val="000000" w:themeColor="text1"/>
          <w:sz w:val="24"/>
          <w:szCs w:val="24"/>
        </w:rPr>
        <w:t xml:space="preserve"> tipo de estudio y población objetivo tiene un tiempo estimado de </w:t>
      </w:r>
      <w:r w:rsidR="00C84D78" w:rsidRPr="00CE4C38">
        <w:rPr>
          <w:rFonts w:ascii="Times New Roman" w:hAnsi="Times New Roman" w:cs="Times New Roman"/>
          <w:color w:val="000000" w:themeColor="text1"/>
          <w:sz w:val="24"/>
          <w:szCs w:val="24"/>
        </w:rPr>
        <w:t>1</w:t>
      </w:r>
      <w:r w:rsidR="002A3EE3" w:rsidRPr="00CE4C38">
        <w:rPr>
          <w:rFonts w:ascii="Times New Roman" w:hAnsi="Times New Roman" w:cs="Times New Roman"/>
          <w:color w:val="000000" w:themeColor="text1"/>
          <w:sz w:val="24"/>
          <w:szCs w:val="24"/>
        </w:rPr>
        <w:t>0</w:t>
      </w:r>
      <w:r w:rsidR="009D5DF6" w:rsidRPr="00CE4C38">
        <w:rPr>
          <w:rFonts w:ascii="Times New Roman" w:hAnsi="Times New Roman" w:cs="Times New Roman"/>
          <w:color w:val="000000" w:themeColor="text1"/>
          <w:sz w:val="24"/>
          <w:szCs w:val="24"/>
        </w:rPr>
        <w:t xml:space="preserve"> semanas aproximadamente, para todo el proceso y entrega de los resultados. </w:t>
      </w:r>
    </w:p>
    <w:p w14:paraId="6F700EAC" w14:textId="77777777" w:rsidR="009D5DF6" w:rsidRPr="00CE4C38" w:rsidRDefault="009D5DF6" w:rsidP="00D90AA7">
      <w:pPr>
        <w:pStyle w:val="Prrafodelista"/>
        <w:spacing w:after="0" w:line="360" w:lineRule="auto"/>
        <w:jc w:val="both"/>
        <w:rPr>
          <w:rFonts w:ascii="Times New Roman" w:hAnsi="Times New Roman" w:cs="Times New Roman"/>
          <w:color w:val="000000" w:themeColor="text1"/>
          <w:sz w:val="24"/>
          <w:szCs w:val="24"/>
        </w:rPr>
      </w:pPr>
    </w:p>
    <w:p w14:paraId="38EFC203" w14:textId="77777777" w:rsidR="009D5DF6" w:rsidRDefault="009D5DF6" w:rsidP="00E1784B">
      <w:pPr>
        <w:pStyle w:val="Prrafodelista"/>
        <w:spacing w:after="0" w:line="360" w:lineRule="auto"/>
        <w:ind w:left="567" w:firstLine="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Dicho proceso contiene la planificación, ejecución del trabajo de campo, procesamiento y análisis de resultados, llegando a elaborar el informe final.</w:t>
      </w:r>
    </w:p>
    <w:p w14:paraId="167D2EB9" w14:textId="77777777" w:rsidR="00A90C04" w:rsidRPr="00CE4C38" w:rsidRDefault="00A90C04" w:rsidP="00D90AA7">
      <w:pPr>
        <w:pStyle w:val="Prrafodelista"/>
        <w:spacing w:after="0" w:line="360" w:lineRule="auto"/>
        <w:ind w:left="0" w:firstLine="567"/>
        <w:jc w:val="both"/>
        <w:rPr>
          <w:rFonts w:ascii="Times New Roman" w:hAnsi="Times New Roman" w:cs="Times New Roman"/>
          <w:color w:val="000000" w:themeColor="text1"/>
          <w:sz w:val="24"/>
          <w:szCs w:val="24"/>
        </w:rPr>
      </w:pPr>
    </w:p>
    <w:p w14:paraId="5D7E61DB" w14:textId="189F9672" w:rsidR="009D5DF6" w:rsidRPr="00CE4C38" w:rsidRDefault="009D5DF6" w:rsidP="00D90AA7">
      <w:pPr>
        <w:pStyle w:val="Prrafodelista"/>
        <w:numPr>
          <w:ilvl w:val="1"/>
          <w:numId w:val="6"/>
        </w:numPr>
        <w:spacing w:after="0" w:line="360" w:lineRule="auto"/>
        <w:ind w:left="567" w:hanging="643"/>
        <w:rPr>
          <w:rStyle w:val="Ttulo1Car"/>
          <w:rFonts w:ascii="Times New Roman" w:hAnsi="Times New Roman" w:cs="Times New Roman"/>
          <w:b/>
          <w:bCs/>
          <w:color w:val="000000" w:themeColor="text1"/>
          <w:sz w:val="24"/>
          <w:szCs w:val="24"/>
        </w:rPr>
      </w:pPr>
      <w:bookmarkStart w:id="12" w:name="_Toc85621777"/>
      <w:r w:rsidRPr="00CE4C38">
        <w:rPr>
          <w:rStyle w:val="Ttulo1Car"/>
          <w:rFonts w:ascii="Times New Roman" w:hAnsi="Times New Roman" w:cs="Times New Roman"/>
          <w:b/>
          <w:bCs/>
          <w:color w:val="000000" w:themeColor="text1"/>
          <w:sz w:val="24"/>
          <w:szCs w:val="24"/>
        </w:rPr>
        <w:t>Alcance de la Investigación</w:t>
      </w:r>
      <w:bookmarkEnd w:id="12"/>
    </w:p>
    <w:p w14:paraId="547CECBE" w14:textId="77777777" w:rsidR="009D5DF6" w:rsidRPr="00CE4C38" w:rsidRDefault="009D5DF6" w:rsidP="00D90AA7">
      <w:pPr>
        <w:pStyle w:val="Default"/>
        <w:spacing w:line="360" w:lineRule="auto"/>
        <w:jc w:val="both"/>
        <w:rPr>
          <w:rFonts w:ascii="Times New Roman" w:hAnsi="Times New Roman" w:cs="Times New Roman"/>
          <w:color w:val="000000" w:themeColor="text1"/>
        </w:rPr>
      </w:pPr>
    </w:p>
    <w:p w14:paraId="57931B39" w14:textId="77777777" w:rsidR="009D5DF6" w:rsidRPr="00CE4C38" w:rsidRDefault="009D5DF6" w:rsidP="00E1784B">
      <w:pPr>
        <w:pStyle w:val="Default"/>
        <w:spacing w:line="360" w:lineRule="auto"/>
        <w:ind w:left="567" w:firstLine="567"/>
        <w:jc w:val="both"/>
        <w:rPr>
          <w:rFonts w:ascii="Times New Roman" w:hAnsi="Times New Roman" w:cs="Times New Roman"/>
          <w:bCs/>
          <w:color w:val="000000" w:themeColor="text1"/>
        </w:rPr>
      </w:pPr>
      <w:r w:rsidRPr="00CE4C38">
        <w:rPr>
          <w:rFonts w:ascii="Times New Roman" w:hAnsi="Times New Roman" w:cs="Times New Roman"/>
          <w:color w:val="000000" w:themeColor="text1"/>
        </w:rPr>
        <w:t xml:space="preserve">Dado los objetivos planteados en la presente investigación que es principalmente el mercado educativo y el mercado laboral de la carrera profesional de </w:t>
      </w:r>
      <w:r w:rsidR="00D6225E" w:rsidRPr="00CE4C38">
        <w:rPr>
          <w:rFonts w:ascii="Times New Roman" w:hAnsi="Times New Roman" w:cs="Times New Roman"/>
          <w:bCs/>
          <w:color w:val="000000" w:themeColor="text1"/>
        </w:rPr>
        <w:t>Tecnología Médica con especialidad en terapia física y rehabilitación</w:t>
      </w:r>
      <w:r w:rsidRPr="00CE4C38">
        <w:rPr>
          <w:rFonts w:ascii="Times New Roman" w:hAnsi="Times New Roman" w:cs="Times New Roman"/>
          <w:bCs/>
          <w:color w:val="000000" w:themeColor="text1"/>
        </w:rPr>
        <w:t xml:space="preserve"> de la Universidad Señor de Sipán</w:t>
      </w:r>
      <w:r w:rsidRPr="00CE4C38">
        <w:rPr>
          <w:rFonts w:ascii="Times New Roman" w:hAnsi="Times New Roman" w:cs="Times New Roman"/>
          <w:b/>
          <w:bCs/>
          <w:color w:val="000000" w:themeColor="text1"/>
        </w:rPr>
        <w:t xml:space="preserve">, </w:t>
      </w:r>
      <w:r w:rsidRPr="00CE4C38">
        <w:rPr>
          <w:rFonts w:ascii="Times New Roman" w:hAnsi="Times New Roman" w:cs="Times New Roman"/>
          <w:bCs/>
          <w:color w:val="000000" w:themeColor="text1"/>
        </w:rPr>
        <w:t>donde se establece lo siguiente:</w:t>
      </w:r>
    </w:p>
    <w:p w14:paraId="4188509E" w14:textId="77777777" w:rsidR="009D5DF6" w:rsidRPr="00CE4C38" w:rsidRDefault="009D5DF6" w:rsidP="00E1784B">
      <w:pPr>
        <w:pStyle w:val="Default"/>
        <w:numPr>
          <w:ilvl w:val="0"/>
          <w:numId w:val="9"/>
        </w:numPr>
        <w:spacing w:line="360" w:lineRule="auto"/>
        <w:ind w:left="993" w:hanging="426"/>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El mercado educativo se evaluó en toda la Región Lambayeque </w:t>
      </w:r>
    </w:p>
    <w:p w14:paraId="2589A15B" w14:textId="77777777" w:rsidR="009D5DF6" w:rsidRPr="00CE4C38" w:rsidRDefault="009D5DF6" w:rsidP="00E1784B">
      <w:pPr>
        <w:pStyle w:val="Default"/>
        <w:numPr>
          <w:ilvl w:val="0"/>
          <w:numId w:val="9"/>
        </w:numPr>
        <w:spacing w:line="360" w:lineRule="auto"/>
        <w:ind w:left="993" w:hanging="426"/>
        <w:jc w:val="both"/>
        <w:rPr>
          <w:rFonts w:ascii="Times New Roman" w:hAnsi="Times New Roman" w:cs="Times New Roman"/>
          <w:color w:val="000000" w:themeColor="text1"/>
        </w:rPr>
      </w:pPr>
      <w:r w:rsidRPr="00CE4C38">
        <w:rPr>
          <w:rFonts w:ascii="Times New Roman" w:hAnsi="Times New Roman" w:cs="Times New Roman"/>
          <w:color w:val="000000" w:themeColor="text1"/>
        </w:rPr>
        <w:t xml:space="preserve">El mercado laboral se evaluó también a nivel de la Región Lambayeque. </w:t>
      </w:r>
    </w:p>
    <w:p w14:paraId="2BFFDF60" w14:textId="77777777" w:rsidR="009D5DF6" w:rsidRPr="00CE4C38" w:rsidRDefault="009D5DF6" w:rsidP="00D90AA7">
      <w:pPr>
        <w:spacing w:after="0" w:line="360" w:lineRule="auto"/>
        <w:rPr>
          <w:rStyle w:val="Ttulo1Car"/>
          <w:rFonts w:ascii="Times New Roman" w:hAnsi="Times New Roman" w:cs="Times New Roman"/>
          <w:b/>
          <w:bCs/>
          <w:color w:val="000000" w:themeColor="text1"/>
          <w:sz w:val="24"/>
          <w:szCs w:val="24"/>
        </w:rPr>
      </w:pPr>
    </w:p>
    <w:p w14:paraId="12292C03" w14:textId="77777777" w:rsidR="009D5DF6" w:rsidRPr="00876987" w:rsidRDefault="009D5DF6" w:rsidP="00D90AA7">
      <w:pPr>
        <w:spacing w:after="0" w:line="360" w:lineRule="auto"/>
        <w:rPr>
          <w:rFonts w:ascii="Times New Roman" w:eastAsia="Times New Roman" w:hAnsi="Times New Roman" w:cs="Times New Roman"/>
          <w:b/>
          <w:bCs/>
          <w:color w:val="000000" w:themeColor="text1"/>
          <w:sz w:val="24"/>
          <w:szCs w:val="24"/>
          <w:lang w:val="es-ES"/>
        </w:rPr>
      </w:pPr>
    </w:p>
    <w:p w14:paraId="508A232A" w14:textId="77777777" w:rsidR="00F036A2" w:rsidRPr="00876987" w:rsidRDefault="00F036A2" w:rsidP="00D90AA7">
      <w:pPr>
        <w:spacing w:after="0"/>
        <w:rPr>
          <w:rFonts w:ascii="Times New Roman" w:hAnsi="Times New Roman" w:cs="Times New Roman"/>
          <w:b/>
          <w:color w:val="000000" w:themeColor="text1"/>
          <w:sz w:val="24"/>
          <w:szCs w:val="24"/>
        </w:rPr>
      </w:pPr>
      <w:r w:rsidRPr="00876987">
        <w:rPr>
          <w:rFonts w:ascii="Times New Roman" w:hAnsi="Times New Roman" w:cs="Times New Roman"/>
          <w:b/>
          <w:color w:val="000000" w:themeColor="text1"/>
          <w:sz w:val="24"/>
          <w:szCs w:val="24"/>
        </w:rPr>
        <w:br w:type="page"/>
      </w:r>
    </w:p>
    <w:p w14:paraId="5E73E550" w14:textId="77777777" w:rsidR="009742A7" w:rsidRPr="00876987" w:rsidRDefault="009742A7" w:rsidP="00D90AA7">
      <w:pPr>
        <w:pStyle w:val="Ttulo1"/>
        <w:jc w:val="center"/>
        <w:rPr>
          <w:rFonts w:ascii="Times New Roman" w:hAnsi="Times New Roman" w:cs="Times New Roman"/>
          <w:b/>
          <w:color w:val="000000" w:themeColor="text1"/>
          <w:sz w:val="24"/>
          <w:szCs w:val="24"/>
        </w:rPr>
      </w:pPr>
      <w:r w:rsidRPr="00876987">
        <w:rPr>
          <w:rFonts w:ascii="Times New Roman" w:hAnsi="Times New Roman" w:cs="Times New Roman"/>
          <w:b/>
          <w:color w:val="000000" w:themeColor="text1"/>
          <w:sz w:val="24"/>
          <w:szCs w:val="24"/>
        </w:rPr>
        <w:t>ESTUDIOS DE MERCADO</w:t>
      </w:r>
    </w:p>
    <w:p w14:paraId="1F310CD9" w14:textId="77777777" w:rsidR="009742A7" w:rsidRPr="00876987" w:rsidRDefault="009742A7" w:rsidP="00D90AA7">
      <w:pPr>
        <w:spacing w:after="0" w:line="360" w:lineRule="auto"/>
        <w:jc w:val="center"/>
        <w:rPr>
          <w:rFonts w:ascii="Times New Roman" w:hAnsi="Times New Roman" w:cs="Times New Roman"/>
          <w:b/>
          <w:color w:val="000000" w:themeColor="text1"/>
          <w:sz w:val="24"/>
          <w:szCs w:val="24"/>
        </w:rPr>
      </w:pPr>
    </w:p>
    <w:p w14:paraId="10294812" w14:textId="5666449B" w:rsidR="00863ACC" w:rsidRDefault="000745DB" w:rsidP="00863ACC">
      <w:pPr>
        <w:pStyle w:val="Ttulo1"/>
        <w:numPr>
          <w:ilvl w:val="0"/>
          <w:numId w:val="11"/>
        </w:numPr>
        <w:spacing w:before="0" w:line="360" w:lineRule="auto"/>
        <w:ind w:left="567" w:hanging="567"/>
        <w:jc w:val="both"/>
        <w:rPr>
          <w:rStyle w:val="Ttulo1Car"/>
          <w:rFonts w:ascii="Times New Roman" w:hAnsi="Times New Roman" w:cs="Times New Roman"/>
          <w:b/>
          <w:bCs/>
          <w:color w:val="000000" w:themeColor="text1"/>
          <w:sz w:val="24"/>
          <w:shd w:val="clear" w:color="auto" w:fill="FFFFFF"/>
        </w:rPr>
      </w:pPr>
      <w:bookmarkStart w:id="13" w:name="_Toc85621779"/>
      <w:r w:rsidRPr="00876987">
        <w:rPr>
          <w:rStyle w:val="Ttulo1Car"/>
          <w:rFonts w:ascii="Times New Roman" w:hAnsi="Times New Roman" w:cs="Times New Roman"/>
          <w:b/>
          <w:bCs/>
          <w:color w:val="000000" w:themeColor="text1"/>
          <w:sz w:val="24"/>
          <w:shd w:val="clear" w:color="auto" w:fill="FFFFFF"/>
        </w:rPr>
        <w:t>Demanda de educación secundaria</w:t>
      </w:r>
      <w:bookmarkEnd w:id="13"/>
    </w:p>
    <w:p w14:paraId="6881FEFC" w14:textId="77777777" w:rsidR="00863ACC" w:rsidRPr="00863ACC" w:rsidRDefault="00863ACC" w:rsidP="00863ACC"/>
    <w:p w14:paraId="5CA99907" w14:textId="77777777" w:rsidR="000745DB" w:rsidRDefault="000745DB" w:rsidP="00863ACC">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bdr w:val="none" w:sz="0" w:space="0" w:color="auto" w:frame="1"/>
          <w:lang w:eastAsia="es-PE"/>
        </w:rPr>
      </w:pPr>
      <w:bookmarkStart w:id="14" w:name="_Toc85621780"/>
      <w:r w:rsidRPr="00876987">
        <w:rPr>
          <w:rFonts w:ascii="Times New Roman" w:eastAsia="Times New Roman" w:hAnsi="Times New Roman" w:cs="Times New Roman"/>
          <w:b/>
          <w:bCs/>
          <w:color w:val="000000" w:themeColor="text1"/>
          <w:sz w:val="24"/>
          <w:szCs w:val="24"/>
          <w:bdr w:val="none" w:sz="0" w:space="0" w:color="auto" w:frame="1"/>
          <w:lang w:eastAsia="es-PE"/>
        </w:rPr>
        <w:t>Población egresada de educación básica</w:t>
      </w:r>
      <w:bookmarkEnd w:id="14"/>
    </w:p>
    <w:p w14:paraId="0E569A19" w14:textId="77777777" w:rsidR="00863ACC" w:rsidRPr="00863ACC" w:rsidRDefault="00863ACC" w:rsidP="00863ACC">
      <w:pPr>
        <w:rPr>
          <w:lang w:eastAsia="es-PE"/>
        </w:rPr>
      </w:pPr>
    </w:p>
    <w:p w14:paraId="7160887E" w14:textId="77777777" w:rsidR="000745DB" w:rsidRPr="00876987" w:rsidRDefault="00300BB0" w:rsidP="00863ACC">
      <w:pPr>
        <w:pStyle w:val="Ttulo3"/>
        <w:spacing w:before="0" w:line="360" w:lineRule="auto"/>
        <w:ind w:left="567"/>
        <w:jc w:val="both"/>
        <w:rPr>
          <w:rFonts w:ascii="Times New Roman" w:hAnsi="Times New Roman" w:cs="Times New Roman"/>
          <w:b/>
          <w:bCs/>
          <w:color w:val="000000" w:themeColor="text1"/>
        </w:rPr>
      </w:pPr>
      <w:bookmarkStart w:id="15" w:name="_Toc85621781"/>
      <w:r w:rsidRPr="00876987">
        <w:rPr>
          <w:rFonts w:ascii="Times New Roman" w:hAnsi="Times New Roman" w:cs="Times New Roman"/>
          <w:b/>
          <w:bCs/>
          <w:color w:val="000000" w:themeColor="text1"/>
        </w:rPr>
        <w:t>1</w:t>
      </w:r>
      <w:r w:rsidR="000745DB" w:rsidRPr="00876987">
        <w:rPr>
          <w:rFonts w:ascii="Times New Roman" w:hAnsi="Times New Roman" w:cs="Times New Roman"/>
          <w:b/>
          <w:bCs/>
          <w:color w:val="000000" w:themeColor="text1"/>
        </w:rPr>
        <w:t>.1.1. Estudiantes por tipo de gestión educativa</w:t>
      </w:r>
      <w:bookmarkEnd w:id="15"/>
    </w:p>
    <w:p w14:paraId="79090FFF" w14:textId="77777777" w:rsidR="00863ACC" w:rsidRDefault="00863ACC" w:rsidP="00863ACC">
      <w:pPr>
        <w:spacing w:after="0" w:line="360" w:lineRule="auto"/>
        <w:ind w:left="567"/>
        <w:rPr>
          <w:rFonts w:ascii="Times New Roman" w:hAnsi="Times New Roman"/>
          <w:color w:val="000000" w:themeColor="text1"/>
          <w:sz w:val="24"/>
          <w:szCs w:val="24"/>
        </w:rPr>
      </w:pPr>
    </w:p>
    <w:p w14:paraId="1F6139A5" w14:textId="2B6266A8" w:rsidR="000745DB" w:rsidRPr="00876987" w:rsidRDefault="00E977AA" w:rsidP="00863ACC">
      <w:pPr>
        <w:spacing w:after="0" w:line="360" w:lineRule="auto"/>
        <w:ind w:left="567"/>
        <w:rPr>
          <w:rFonts w:ascii="Times New Roman" w:hAnsi="Times New Roman" w:cs="Times New Roman"/>
          <w:color w:val="000000" w:themeColor="text1"/>
          <w:sz w:val="24"/>
          <w:szCs w:val="24"/>
        </w:rPr>
      </w:pPr>
      <w:r w:rsidRPr="00863ACC">
        <w:rPr>
          <w:rFonts w:ascii="Times New Roman" w:hAnsi="Times New Roman"/>
          <w:b/>
          <w:bCs/>
          <w:color w:val="000000" w:themeColor="text1"/>
          <w:sz w:val="24"/>
          <w:szCs w:val="24"/>
        </w:rPr>
        <w:t xml:space="preserve">Tabla </w:t>
      </w:r>
      <w:r w:rsidRPr="00863ACC">
        <w:rPr>
          <w:rFonts w:ascii="Times New Roman" w:hAnsi="Times New Roman"/>
          <w:b/>
          <w:bCs/>
          <w:color w:val="000000" w:themeColor="text1"/>
          <w:sz w:val="24"/>
          <w:szCs w:val="24"/>
        </w:rPr>
        <w:fldChar w:fldCharType="begin"/>
      </w:r>
      <w:r w:rsidRPr="00863ACC">
        <w:rPr>
          <w:rFonts w:ascii="Times New Roman" w:hAnsi="Times New Roman"/>
          <w:b/>
          <w:bCs/>
          <w:color w:val="000000" w:themeColor="text1"/>
          <w:sz w:val="24"/>
          <w:szCs w:val="24"/>
        </w:rPr>
        <w:instrText xml:space="preserve"> SEQ Tabla \* ARABIC </w:instrText>
      </w:r>
      <w:r w:rsidRPr="00863ACC">
        <w:rPr>
          <w:rFonts w:ascii="Times New Roman" w:hAnsi="Times New Roman"/>
          <w:b/>
          <w:bCs/>
          <w:color w:val="000000" w:themeColor="text1"/>
          <w:sz w:val="24"/>
          <w:szCs w:val="24"/>
        </w:rPr>
        <w:fldChar w:fldCharType="separate"/>
      </w:r>
      <w:r w:rsidR="00CA4230" w:rsidRPr="00863ACC">
        <w:rPr>
          <w:rFonts w:ascii="Times New Roman" w:hAnsi="Times New Roman"/>
          <w:b/>
          <w:bCs/>
          <w:noProof/>
          <w:color w:val="000000" w:themeColor="text1"/>
          <w:sz w:val="24"/>
          <w:szCs w:val="24"/>
        </w:rPr>
        <w:t>3</w:t>
      </w:r>
      <w:r w:rsidRPr="00863ACC">
        <w:rPr>
          <w:rFonts w:ascii="Times New Roman" w:hAnsi="Times New Roman"/>
          <w:b/>
          <w:bCs/>
          <w:color w:val="000000" w:themeColor="text1"/>
          <w:sz w:val="24"/>
          <w:szCs w:val="24"/>
        </w:rPr>
        <w:fldChar w:fldCharType="end"/>
      </w:r>
      <w:r w:rsidRPr="00876987">
        <w:rPr>
          <w:rFonts w:ascii="Times New Roman" w:hAnsi="Times New Roman"/>
          <w:color w:val="000000" w:themeColor="text1"/>
          <w:sz w:val="24"/>
          <w:szCs w:val="24"/>
        </w:rPr>
        <w:tab/>
      </w:r>
      <w:r w:rsidRPr="00876987">
        <w:rPr>
          <w:rFonts w:ascii="Times New Roman" w:hAnsi="Times New Roman"/>
          <w:color w:val="000000" w:themeColor="text1"/>
          <w:sz w:val="24"/>
          <w:szCs w:val="24"/>
        </w:rPr>
        <w:br/>
      </w:r>
      <w:r w:rsidR="000745DB" w:rsidRPr="00863ACC">
        <w:rPr>
          <w:rFonts w:ascii="Times New Roman" w:hAnsi="Times New Roman" w:cs="Times New Roman"/>
          <w:i/>
          <w:iCs/>
          <w:color w:val="000000" w:themeColor="text1"/>
          <w:sz w:val="24"/>
          <w:szCs w:val="24"/>
        </w:rPr>
        <w:t>Estudiantes por tipo de gestión de institución educativa según provincia</w:t>
      </w:r>
      <w:r w:rsidR="000745DB" w:rsidRPr="00876987">
        <w:rPr>
          <w:rFonts w:ascii="Times New Roman" w:hAnsi="Times New Roman" w:cs="Times New Roman"/>
          <w:color w:val="000000" w:themeColor="text1"/>
          <w:sz w:val="24"/>
          <w:szCs w:val="24"/>
        </w:rPr>
        <w:t>.</w:t>
      </w:r>
    </w:p>
    <w:tbl>
      <w:tblPr>
        <w:tblW w:w="7320" w:type="dxa"/>
        <w:tblInd w:w="567" w:type="dxa"/>
        <w:tblCellMar>
          <w:left w:w="70" w:type="dxa"/>
          <w:right w:w="70" w:type="dxa"/>
        </w:tblCellMar>
        <w:tblLook w:val="04A0" w:firstRow="1" w:lastRow="0" w:firstColumn="1" w:lastColumn="0" w:noHBand="0" w:noVBand="1"/>
      </w:tblPr>
      <w:tblGrid>
        <w:gridCol w:w="1320"/>
        <w:gridCol w:w="1200"/>
        <w:gridCol w:w="1115"/>
        <w:gridCol w:w="1285"/>
        <w:gridCol w:w="1115"/>
        <w:gridCol w:w="1285"/>
      </w:tblGrid>
      <w:tr w:rsidR="00876987" w:rsidRPr="00876987" w14:paraId="7E3BC715" w14:textId="77777777" w:rsidTr="00E167FE">
        <w:trPr>
          <w:trHeight w:val="300"/>
        </w:trPr>
        <w:tc>
          <w:tcPr>
            <w:tcW w:w="1320" w:type="dxa"/>
            <w:vMerge w:val="restart"/>
            <w:tcBorders>
              <w:top w:val="single" w:sz="4" w:space="0" w:color="auto"/>
              <w:left w:val="nil"/>
              <w:bottom w:val="single" w:sz="4" w:space="0" w:color="000000"/>
              <w:right w:val="nil"/>
            </w:tcBorders>
            <w:shd w:val="clear" w:color="auto" w:fill="92D050"/>
            <w:vAlign w:val="center"/>
            <w:hideMark/>
          </w:tcPr>
          <w:p w14:paraId="6FED29C2"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Provincia</w:t>
            </w:r>
          </w:p>
        </w:tc>
        <w:tc>
          <w:tcPr>
            <w:tcW w:w="1200" w:type="dxa"/>
            <w:vMerge w:val="restart"/>
            <w:tcBorders>
              <w:top w:val="single" w:sz="4" w:space="0" w:color="auto"/>
              <w:left w:val="nil"/>
              <w:bottom w:val="single" w:sz="4" w:space="0" w:color="000000"/>
              <w:right w:val="nil"/>
            </w:tcBorders>
            <w:shd w:val="clear" w:color="auto" w:fill="92D050"/>
            <w:noWrap/>
            <w:vAlign w:val="center"/>
            <w:hideMark/>
          </w:tcPr>
          <w:p w14:paraId="7867E7DE"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Total</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45371B2C"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Pública</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6E1A33A2"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Privada</w:t>
            </w:r>
          </w:p>
        </w:tc>
      </w:tr>
      <w:tr w:rsidR="00876987" w:rsidRPr="00876987" w14:paraId="684C57EB" w14:textId="77777777" w:rsidTr="00E167FE">
        <w:trPr>
          <w:trHeight w:val="300"/>
        </w:trPr>
        <w:tc>
          <w:tcPr>
            <w:tcW w:w="0" w:type="auto"/>
            <w:vMerge/>
            <w:tcBorders>
              <w:top w:val="single" w:sz="4" w:space="0" w:color="auto"/>
              <w:left w:val="nil"/>
              <w:bottom w:val="single" w:sz="4" w:space="0" w:color="000000"/>
              <w:right w:val="nil"/>
            </w:tcBorders>
            <w:shd w:val="clear" w:color="auto" w:fill="92D050"/>
            <w:vAlign w:val="center"/>
            <w:hideMark/>
          </w:tcPr>
          <w:p w14:paraId="56516CEF" w14:textId="77777777" w:rsidR="000745DB" w:rsidRPr="00876987" w:rsidRDefault="000745DB" w:rsidP="00D90AA7">
            <w:pPr>
              <w:spacing w:after="0"/>
              <w:rPr>
                <w:rFonts w:ascii="Times New Roman" w:eastAsia="Times New Roman" w:hAnsi="Times New Roman" w:cs="Times New Roman"/>
                <w:b/>
                <w:bCs/>
                <w:color w:val="000000" w:themeColor="text1"/>
                <w:lang w:eastAsia="es-PE"/>
              </w:rPr>
            </w:pPr>
          </w:p>
        </w:tc>
        <w:tc>
          <w:tcPr>
            <w:tcW w:w="0" w:type="auto"/>
            <w:vMerge/>
            <w:tcBorders>
              <w:top w:val="single" w:sz="4" w:space="0" w:color="auto"/>
              <w:left w:val="nil"/>
              <w:bottom w:val="single" w:sz="4" w:space="0" w:color="000000"/>
              <w:right w:val="nil"/>
            </w:tcBorders>
            <w:shd w:val="clear" w:color="auto" w:fill="92D050"/>
            <w:vAlign w:val="center"/>
            <w:hideMark/>
          </w:tcPr>
          <w:p w14:paraId="0CCCF3DB" w14:textId="77777777" w:rsidR="000745DB" w:rsidRPr="00876987" w:rsidRDefault="000745DB" w:rsidP="00D90AA7">
            <w:pPr>
              <w:spacing w:after="0"/>
              <w:rPr>
                <w:rFonts w:ascii="Times New Roman" w:eastAsia="Times New Roman" w:hAnsi="Times New Roman" w:cs="Times New Roman"/>
                <w:b/>
                <w:bCs/>
                <w:color w:val="000000" w:themeColor="text1"/>
                <w:lang w:eastAsia="es-PE"/>
              </w:rPr>
            </w:pPr>
          </w:p>
        </w:tc>
        <w:tc>
          <w:tcPr>
            <w:tcW w:w="1115" w:type="dxa"/>
            <w:tcBorders>
              <w:top w:val="nil"/>
              <w:left w:val="nil"/>
              <w:bottom w:val="single" w:sz="4" w:space="0" w:color="auto"/>
              <w:right w:val="nil"/>
            </w:tcBorders>
            <w:shd w:val="clear" w:color="auto" w:fill="92D050"/>
            <w:noWrap/>
            <w:vAlign w:val="center"/>
            <w:hideMark/>
          </w:tcPr>
          <w:p w14:paraId="2DB3C2AB"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643FF71B"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w:t>
            </w:r>
          </w:p>
        </w:tc>
        <w:tc>
          <w:tcPr>
            <w:tcW w:w="1115" w:type="dxa"/>
            <w:tcBorders>
              <w:top w:val="nil"/>
              <w:left w:val="nil"/>
              <w:bottom w:val="single" w:sz="4" w:space="0" w:color="auto"/>
              <w:right w:val="nil"/>
            </w:tcBorders>
            <w:shd w:val="clear" w:color="auto" w:fill="92D050"/>
            <w:noWrap/>
            <w:vAlign w:val="center"/>
            <w:hideMark/>
          </w:tcPr>
          <w:p w14:paraId="04F7B09C"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2D3F166E" w14:textId="77777777" w:rsidR="000745DB" w:rsidRPr="00876987" w:rsidRDefault="000745DB" w:rsidP="00D90AA7">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w:t>
            </w:r>
          </w:p>
        </w:tc>
      </w:tr>
      <w:tr w:rsidR="00876987" w:rsidRPr="00876987" w14:paraId="51ED827E" w14:textId="77777777" w:rsidTr="00E167FE">
        <w:trPr>
          <w:trHeight w:val="300"/>
        </w:trPr>
        <w:tc>
          <w:tcPr>
            <w:tcW w:w="1320" w:type="dxa"/>
            <w:tcBorders>
              <w:top w:val="nil"/>
              <w:left w:val="nil"/>
              <w:bottom w:val="single" w:sz="4" w:space="0" w:color="auto"/>
              <w:right w:val="nil"/>
            </w:tcBorders>
            <w:shd w:val="clear" w:color="auto" w:fill="E2EFD9" w:themeFill="accent6" w:themeFillTint="33"/>
            <w:noWrap/>
            <w:vAlign w:val="center"/>
            <w:hideMark/>
          </w:tcPr>
          <w:p w14:paraId="53D5CA08" w14:textId="77777777" w:rsidR="00A3752D" w:rsidRPr="00876987" w:rsidRDefault="00F3331A" w:rsidP="00D90AA7">
            <w:pPr>
              <w:spacing w:after="0" w:line="240" w:lineRule="auto"/>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Regional</w:t>
            </w:r>
          </w:p>
        </w:tc>
        <w:tc>
          <w:tcPr>
            <w:tcW w:w="1200" w:type="dxa"/>
            <w:tcBorders>
              <w:top w:val="nil"/>
              <w:left w:val="nil"/>
              <w:bottom w:val="single" w:sz="4" w:space="0" w:color="auto"/>
              <w:right w:val="nil"/>
            </w:tcBorders>
            <w:shd w:val="clear" w:color="auto" w:fill="E2EFD9" w:themeFill="accent6" w:themeFillTint="33"/>
            <w:noWrap/>
            <w:vAlign w:val="center"/>
          </w:tcPr>
          <w:p w14:paraId="4BB471D1" w14:textId="4799CBB9" w:rsidR="00A3752D" w:rsidRPr="00876987" w:rsidRDefault="00A3752D" w:rsidP="00DC3F58">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58</w:t>
            </w:r>
            <w:r w:rsidR="00750BC5">
              <w:rPr>
                <w:rFonts w:ascii="Times New Roman" w:eastAsia="Times New Roman" w:hAnsi="Times New Roman" w:cs="Times New Roman"/>
                <w:b/>
                <w:bCs/>
                <w:color w:val="000000" w:themeColor="text1"/>
                <w:lang w:eastAsia="es-PE"/>
              </w:rPr>
              <w:t>7</w:t>
            </w:r>
          </w:p>
        </w:tc>
        <w:tc>
          <w:tcPr>
            <w:tcW w:w="1115" w:type="dxa"/>
            <w:tcBorders>
              <w:top w:val="nil"/>
              <w:left w:val="nil"/>
              <w:bottom w:val="single" w:sz="4" w:space="0" w:color="auto"/>
              <w:right w:val="nil"/>
            </w:tcBorders>
            <w:shd w:val="clear" w:color="auto" w:fill="E2EFD9" w:themeFill="accent6" w:themeFillTint="33"/>
            <w:noWrap/>
            <w:vAlign w:val="center"/>
          </w:tcPr>
          <w:p w14:paraId="647F41C1" w14:textId="77777777" w:rsidR="00A3752D" w:rsidRPr="00876987" w:rsidRDefault="00A3752D" w:rsidP="00DC3F58">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424</w:t>
            </w:r>
          </w:p>
        </w:tc>
        <w:tc>
          <w:tcPr>
            <w:tcW w:w="1285" w:type="dxa"/>
            <w:tcBorders>
              <w:top w:val="nil"/>
              <w:left w:val="nil"/>
              <w:bottom w:val="single" w:sz="4" w:space="0" w:color="auto"/>
              <w:right w:val="nil"/>
            </w:tcBorders>
            <w:shd w:val="clear" w:color="auto" w:fill="E2EFD9" w:themeFill="accent6" w:themeFillTint="33"/>
            <w:noWrap/>
            <w:vAlign w:val="center"/>
          </w:tcPr>
          <w:p w14:paraId="010A795C" w14:textId="77777777" w:rsidR="00A3752D" w:rsidRPr="00876987" w:rsidRDefault="00A3752D" w:rsidP="00DC3F58">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72.1%</w:t>
            </w:r>
          </w:p>
        </w:tc>
        <w:tc>
          <w:tcPr>
            <w:tcW w:w="1115" w:type="dxa"/>
            <w:tcBorders>
              <w:top w:val="nil"/>
              <w:left w:val="nil"/>
              <w:bottom w:val="single" w:sz="4" w:space="0" w:color="auto"/>
              <w:right w:val="nil"/>
            </w:tcBorders>
            <w:shd w:val="clear" w:color="auto" w:fill="E2EFD9" w:themeFill="accent6" w:themeFillTint="33"/>
            <w:noWrap/>
            <w:vAlign w:val="center"/>
          </w:tcPr>
          <w:p w14:paraId="09DE75A6" w14:textId="77777777" w:rsidR="00A3752D" w:rsidRPr="00876987" w:rsidRDefault="00A3752D" w:rsidP="00DC3F58">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164</w:t>
            </w:r>
          </w:p>
        </w:tc>
        <w:tc>
          <w:tcPr>
            <w:tcW w:w="1285" w:type="dxa"/>
            <w:tcBorders>
              <w:top w:val="nil"/>
              <w:left w:val="nil"/>
              <w:bottom w:val="single" w:sz="4" w:space="0" w:color="auto"/>
              <w:right w:val="nil"/>
            </w:tcBorders>
            <w:shd w:val="clear" w:color="auto" w:fill="E2EFD9" w:themeFill="accent6" w:themeFillTint="33"/>
            <w:noWrap/>
            <w:vAlign w:val="center"/>
          </w:tcPr>
          <w:p w14:paraId="36540FC3" w14:textId="0C8A0379" w:rsidR="00A3752D" w:rsidRPr="00876987" w:rsidRDefault="00A3752D" w:rsidP="00DC3F58">
            <w:pPr>
              <w:spacing w:after="0" w:line="240" w:lineRule="auto"/>
              <w:jc w:val="center"/>
              <w:rPr>
                <w:rFonts w:ascii="Times New Roman" w:eastAsia="Times New Roman" w:hAnsi="Times New Roman" w:cs="Times New Roman"/>
                <w:b/>
                <w:bCs/>
                <w:color w:val="000000" w:themeColor="text1"/>
                <w:lang w:eastAsia="es-PE"/>
              </w:rPr>
            </w:pPr>
            <w:r w:rsidRPr="00876987">
              <w:rPr>
                <w:rFonts w:ascii="Times New Roman" w:eastAsia="Times New Roman" w:hAnsi="Times New Roman" w:cs="Times New Roman"/>
                <w:b/>
                <w:bCs/>
                <w:color w:val="000000" w:themeColor="text1"/>
                <w:lang w:eastAsia="es-PE"/>
              </w:rPr>
              <w:t>27.9</w:t>
            </w:r>
          </w:p>
        </w:tc>
      </w:tr>
      <w:tr w:rsidR="00876987" w:rsidRPr="00876987" w14:paraId="1B1D0187" w14:textId="77777777" w:rsidTr="000745DB">
        <w:trPr>
          <w:trHeight w:val="300"/>
        </w:trPr>
        <w:tc>
          <w:tcPr>
            <w:tcW w:w="1320" w:type="dxa"/>
            <w:noWrap/>
            <w:vAlign w:val="center"/>
            <w:hideMark/>
          </w:tcPr>
          <w:p w14:paraId="1FB40B6B" w14:textId="77777777" w:rsidR="00A3752D" w:rsidRPr="00876987" w:rsidRDefault="00A3752D" w:rsidP="00D90AA7">
            <w:pPr>
              <w:spacing w:after="0" w:line="240" w:lineRule="auto"/>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Chiclayo</w:t>
            </w:r>
          </w:p>
        </w:tc>
        <w:tc>
          <w:tcPr>
            <w:tcW w:w="1200" w:type="dxa"/>
            <w:noWrap/>
            <w:vAlign w:val="center"/>
          </w:tcPr>
          <w:p w14:paraId="5926D412" w14:textId="67339376"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39</w:t>
            </w:r>
            <w:r w:rsidR="00750BC5">
              <w:rPr>
                <w:rFonts w:ascii="Times New Roman" w:eastAsia="Times New Roman" w:hAnsi="Times New Roman" w:cs="Times New Roman"/>
                <w:color w:val="000000" w:themeColor="text1"/>
                <w:lang w:eastAsia="es-PE"/>
              </w:rPr>
              <w:t>3</w:t>
            </w:r>
          </w:p>
        </w:tc>
        <w:tc>
          <w:tcPr>
            <w:tcW w:w="1115" w:type="dxa"/>
            <w:noWrap/>
            <w:vAlign w:val="center"/>
          </w:tcPr>
          <w:p w14:paraId="41A2AC54"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256</w:t>
            </w:r>
          </w:p>
        </w:tc>
        <w:tc>
          <w:tcPr>
            <w:tcW w:w="1285" w:type="dxa"/>
            <w:noWrap/>
            <w:vAlign w:val="center"/>
          </w:tcPr>
          <w:p w14:paraId="18B9DAAD"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43.5%</w:t>
            </w:r>
          </w:p>
        </w:tc>
        <w:tc>
          <w:tcPr>
            <w:tcW w:w="1115" w:type="dxa"/>
            <w:noWrap/>
            <w:vAlign w:val="center"/>
          </w:tcPr>
          <w:p w14:paraId="2D06CF41"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138</w:t>
            </w:r>
          </w:p>
        </w:tc>
        <w:tc>
          <w:tcPr>
            <w:tcW w:w="1285" w:type="dxa"/>
            <w:noWrap/>
            <w:vAlign w:val="center"/>
          </w:tcPr>
          <w:p w14:paraId="7949B120" w14:textId="25B3F20E"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23.5</w:t>
            </w:r>
          </w:p>
        </w:tc>
      </w:tr>
      <w:tr w:rsidR="00876987" w:rsidRPr="00876987" w14:paraId="3BF18FB6" w14:textId="77777777" w:rsidTr="000745DB">
        <w:trPr>
          <w:trHeight w:val="300"/>
        </w:trPr>
        <w:tc>
          <w:tcPr>
            <w:tcW w:w="1320" w:type="dxa"/>
            <w:shd w:val="clear" w:color="auto" w:fill="D9D9D9" w:themeFill="background1" w:themeFillShade="D9"/>
            <w:noWrap/>
            <w:vAlign w:val="center"/>
            <w:hideMark/>
          </w:tcPr>
          <w:p w14:paraId="42D056E8" w14:textId="77777777" w:rsidR="00A3752D" w:rsidRPr="00876987" w:rsidRDefault="00A3752D" w:rsidP="00D90AA7">
            <w:pPr>
              <w:spacing w:after="0" w:line="240" w:lineRule="auto"/>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Ferreñafe</w:t>
            </w:r>
          </w:p>
        </w:tc>
        <w:tc>
          <w:tcPr>
            <w:tcW w:w="1200" w:type="dxa"/>
            <w:shd w:val="clear" w:color="auto" w:fill="D9D9D9" w:themeFill="background1" w:themeFillShade="D9"/>
            <w:noWrap/>
            <w:vAlign w:val="center"/>
          </w:tcPr>
          <w:p w14:paraId="4DA2EB55"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54</w:t>
            </w:r>
          </w:p>
        </w:tc>
        <w:tc>
          <w:tcPr>
            <w:tcW w:w="1115" w:type="dxa"/>
            <w:shd w:val="clear" w:color="auto" w:fill="D9D9D9" w:themeFill="background1" w:themeFillShade="D9"/>
            <w:noWrap/>
            <w:vAlign w:val="center"/>
          </w:tcPr>
          <w:p w14:paraId="7E2AE8AD"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49</w:t>
            </w:r>
          </w:p>
        </w:tc>
        <w:tc>
          <w:tcPr>
            <w:tcW w:w="1285" w:type="dxa"/>
            <w:shd w:val="clear" w:color="auto" w:fill="D9D9D9" w:themeFill="background1" w:themeFillShade="D9"/>
            <w:noWrap/>
            <w:vAlign w:val="center"/>
          </w:tcPr>
          <w:p w14:paraId="4F2D3C05"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8.3%</w:t>
            </w:r>
          </w:p>
        </w:tc>
        <w:tc>
          <w:tcPr>
            <w:tcW w:w="1115" w:type="dxa"/>
            <w:shd w:val="clear" w:color="auto" w:fill="D9D9D9" w:themeFill="background1" w:themeFillShade="D9"/>
            <w:noWrap/>
            <w:vAlign w:val="center"/>
          </w:tcPr>
          <w:p w14:paraId="1564595F"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5</w:t>
            </w:r>
          </w:p>
        </w:tc>
        <w:tc>
          <w:tcPr>
            <w:tcW w:w="1285" w:type="dxa"/>
            <w:shd w:val="clear" w:color="auto" w:fill="D9D9D9" w:themeFill="background1" w:themeFillShade="D9"/>
            <w:noWrap/>
            <w:vAlign w:val="center"/>
          </w:tcPr>
          <w:p w14:paraId="45C544EA" w14:textId="0359C64D"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0.9</w:t>
            </w:r>
          </w:p>
        </w:tc>
      </w:tr>
      <w:tr w:rsidR="00876987" w:rsidRPr="00876987" w14:paraId="47E8B9BD" w14:textId="77777777" w:rsidTr="000745DB">
        <w:trPr>
          <w:trHeight w:val="300"/>
        </w:trPr>
        <w:tc>
          <w:tcPr>
            <w:tcW w:w="1320" w:type="dxa"/>
            <w:tcBorders>
              <w:top w:val="nil"/>
              <w:left w:val="nil"/>
              <w:bottom w:val="single" w:sz="4" w:space="0" w:color="auto"/>
              <w:right w:val="nil"/>
            </w:tcBorders>
            <w:noWrap/>
            <w:vAlign w:val="center"/>
            <w:hideMark/>
          </w:tcPr>
          <w:p w14:paraId="3D2316A1" w14:textId="77777777" w:rsidR="00A3752D" w:rsidRPr="00876987" w:rsidRDefault="00A3752D" w:rsidP="00D90AA7">
            <w:pPr>
              <w:spacing w:after="0" w:line="240" w:lineRule="auto"/>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Lambayeque</w:t>
            </w:r>
          </w:p>
        </w:tc>
        <w:tc>
          <w:tcPr>
            <w:tcW w:w="1200" w:type="dxa"/>
            <w:tcBorders>
              <w:top w:val="nil"/>
              <w:left w:val="nil"/>
              <w:bottom w:val="single" w:sz="4" w:space="0" w:color="auto"/>
              <w:right w:val="nil"/>
            </w:tcBorders>
            <w:noWrap/>
            <w:vAlign w:val="center"/>
          </w:tcPr>
          <w:p w14:paraId="0627EC58"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140</w:t>
            </w:r>
          </w:p>
        </w:tc>
        <w:tc>
          <w:tcPr>
            <w:tcW w:w="1115" w:type="dxa"/>
            <w:tcBorders>
              <w:top w:val="nil"/>
              <w:left w:val="nil"/>
              <w:bottom w:val="single" w:sz="4" w:space="0" w:color="auto"/>
              <w:right w:val="nil"/>
            </w:tcBorders>
            <w:noWrap/>
            <w:vAlign w:val="center"/>
          </w:tcPr>
          <w:p w14:paraId="44A294E1"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119</w:t>
            </w:r>
          </w:p>
        </w:tc>
        <w:tc>
          <w:tcPr>
            <w:tcW w:w="1285" w:type="dxa"/>
            <w:tcBorders>
              <w:top w:val="nil"/>
              <w:left w:val="nil"/>
              <w:bottom w:val="single" w:sz="4" w:space="0" w:color="auto"/>
              <w:right w:val="nil"/>
            </w:tcBorders>
            <w:noWrap/>
            <w:vAlign w:val="center"/>
          </w:tcPr>
          <w:p w14:paraId="2C365C53"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20.2%</w:t>
            </w:r>
          </w:p>
        </w:tc>
        <w:tc>
          <w:tcPr>
            <w:tcW w:w="1115" w:type="dxa"/>
            <w:tcBorders>
              <w:top w:val="nil"/>
              <w:left w:val="nil"/>
              <w:bottom w:val="single" w:sz="4" w:space="0" w:color="auto"/>
              <w:right w:val="nil"/>
            </w:tcBorders>
            <w:noWrap/>
            <w:vAlign w:val="center"/>
          </w:tcPr>
          <w:p w14:paraId="3C8094CC" w14:textId="77777777"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21</w:t>
            </w:r>
          </w:p>
        </w:tc>
        <w:tc>
          <w:tcPr>
            <w:tcW w:w="1285" w:type="dxa"/>
            <w:tcBorders>
              <w:top w:val="nil"/>
              <w:left w:val="nil"/>
              <w:bottom w:val="single" w:sz="4" w:space="0" w:color="auto"/>
              <w:right w:val="nil"/>
            </w:tcBorders>
            <w:noWrap/>
            <w:vAlign w:val="center"/>
          </w:tcPr>
          <w:p w14:paraId="2BD93C3D" w14:textId="261928D4" w:rsidR="00A3752D" w:rsidRPr="00876987" w:rsidRDefault="00A3752D" w:rsidP="00DC3F58">
            <w:pPr>
              <w:spacing w:after="0" w:line="240" w:lineRule="auto"/>
              <w:jc w:val="center"/>
              <w:rPr>
                <w:rFonts w:ascii="Times New Roman" w:eastAsia="Times New Roman" w:hAnsi="Times New Roman" w:cs="Times New Roman"/>
                <w:color w:val="000000" w:themeColor="text1"/>
                <w:lang w:eastAsia="es-PE"/>
              </w:rPr>
            </w:pPr>
            <w:r w:rsidRPr="00876987">
              <w:rPr>
                <w:rFonts w:ascii="Times New Roman" w:eastAsia="Times New Roman" w:hAnsi="Times New Roman" w:cs="Times New Roman"/>
                <w:color w:val="000000" w:themeColor="text1"/>
                <w:lang w:eastAsia="es-PE"/>
              </w:rPr>
              <w:t>3.6</w:t>
            </w:r>
          </w:p>
        </w:tc>
      </w:tr>
    </w:tbl>
    <w:p w14:paraId="462A6FBC" w14:textId="77777777" w:rsidR="000745DB" w:rsidRPr="00876987" w:rsidRDefault="000745DB" w:rsidP="00D90AA7">
      <w:pPr>
        <w:spacing w:after="0" w:line="360" w:lineRule="auto"/>
        <w:ind w:left="567"/>
        <w:jc w:val="both"/>
        <w:rPr>
          <w:rFonts w:ascii="Times New Roman" w:eastAsia="Calibri" w:hAnsi="Times New Roman" w:cs="Times New Roman"/>
          <w:color w:val="000000" w:themeColor="text1"/>
          <w:sz w:val="20"/>
          <w:szCs w:val="20"/>
        </w:rPr>
      </w:pPr>
      <w:r w:rsidRPr="00876987">
        <w:rPr>
          <w:rFonts w:ascii="Times New Roman" w:hAnsi="Times New Roman" w:cs="Times New Roman"/>
          <w:color w:val="000000" w:themeColor="text1"/>
          <w:sz w:val="20"/>
          <w:szCs w:val="20"/>
        </w:rPr>
        <w:t>Fuente: Encuesta a alumnos de 5to año de secundaria.</w:t>
      </w:r>
    </w:p>
    <w:p w14:paraId="28E34912" w14:textId="77777777" w:rsidR="00E167FE" w:rsidRDefault="00E167FE" w:rsidP="00D90AA7">
      <w:pPr>
        <w:spacing w:after="0" w:line="360" w:lineRule="auto"/>
        <w:ind w:left="567"/>
        <w:jc w:val="both"/>
        <w:rPr>
          <w:rFonts w:ascii="Times New Roman" w:hAnsi="Times New Roman" w:cs="Times New Roman"/>
          <w:color w:val="000000" w:themeColor="text1"/>
          <w:sz w:val="24"/>
          <w:szCs w:val="24"/>
        </w:rPr>
      </w:pPr>
    </w:p>
    <w:p w14:paraId="650D6499" w14:textId="666E19DE" w:rsidR="000745DB" w:rsidRPr="00876987" w:rsidRDefault="000745DB" w:rsidP="00D90AA7">
      <w:pPr>
        <w:spacing w:after="0" w:line="360" w:lineRule="auto"/>
        <w:ind w:left="567"/>
        <w:jc w:val="both"/>
        <w:rPr>
          <w:rFonts w:ascii="Times New Roman" w:hAnsi="Times New Roman" w:cs="Times New Roman"/>
          <w:color w:val="000000" w:themeColor="text1"/>
          <w:sz w:val="24"/>
          <w:szCs w:val="24"/>
        </w:rPr>
      </w:pPr>
      <w:r w:rsidRPr="00876987">
        <w:rPr>
          <w:rFonts w:ascii="Times New Roman" w:hAnsi="Times New Roman" w:cs="Times New Roman"/>
          <w:color w:val="000000" w:themeColor="text1"/>
          <w:sz w:val="24"/>
          <w:szCs w:val="24"/>
        </w:rPr>
        <w:t>Como podemos</w:t>
      </w:r>
      <w:r w:rsidR="00F153CD" w:rsidRPr="00876987">
        <w:rPr>
          <w:rFonts w:ascii="Times New Roman" w:hAnsi="Times New Roman" w:cs="Times New Roman"/>
          <w:color w:val="000000" w:themeColor="text1"/>
          <w:sz w:val="24"/>
          <w:szCs w:val="24"/>
        </w:rPr>
        <w:t xml:space="preserve"> ver a nivel regional, </w:t>
      </w:r>
      <w:r w:rsidR="00063FA6" w:rsidRPr="00876987">
        <w:rPr>
          <w:rFonts w:ascii="Times New Roman" w:hAnsi="Times New Roman" w:cs="Times New Roman"/>
          <w:color w:val="000000" w:themeColor="text1"/>
          <w:sz w:val="24"/>
          <w:szCs w:val="24"/>
        </w:rPr>
        <w:t>el 72.1% de estudiantes asiste a instituciones públicas, mientras que el 27.9% lo hace en instituciones privadas. En Chiclayo, el 43.5% pertenece a instituciones públicas y el 23.5% a privadas. Ferreñafe muestra un menor porcentaje con el 8.3% en instituciones públicas y el 0.9% en privadas. Por último, en Lambayeque, el 20.2% asiste a instituciones públicas y el 3.6% a privadas</w:t>
      </w:r>
      <w:r w:rsidRPr="00876987">
        <w:rPr>
          <w:rFonts w:ascii="Times New Roman" w:hAnsi="Times New Roman" w:cs="Times New Roman"/>
          <w:color w:val="000000" w:themeColor="text1"/>
          <w:sz w:val="24"/>
          <w:szCs w:val="24"/>
        </w:rPr>
        <w:t xml:space="preserve">. </w:t>
      </w:r>
    </w:p>
    <w:p w14:paraId="4DD93199" w14:textId="77777777" w:rsidR="000745DB" w:rsidRPr="00876987" w:rsidRDefault="000745DB" w:rsidP="00D90AA7">
      <w:pPr>
        <w:spacing w:after="0" w:line="360" w:lineRule="auto"/>
        <w:ind w:firstLine="567"/>
        <w:jc w:val="both"/>
        <w:rPr>
          <w:rFonts w:ascii="Times New Roman" w:hAnsi="Times New Roman" w:cs="Times New Roman"/>
          <w:color w:val="000000" w:themeColor="text1"/>
          <w:sz w:val="24"/>
          <w:szCs w:val="24"/>
        </w:rPr>
      </w:pPr>
    </w:p>
    <w:p w14:paraId="2050A9A1" w14:textId="77777777" w:rsidR="00063FA6" w:rsidRPr="00876987" w:rsidRDefault="000745DB" w:rsidP="00D90AA7">
      <w:pPr>
        <w:spacing w:after="0" w:line="360" w:lineRule="auto"/>
        <w:ind w:left="567"/>
        <w:jc w:val="both"/>
        <w:rPr>
          <w:rFonts w:ascii="Times New Roman" w:hAnsi="Times New Roman" w:cs="Times New Roman"/>
          <w:color w:val="000000" w:themeColor="text1"/>
          <w:sz w:val="24"/>
          <w:szCs w:val="24"/>
        </w:rPr>
      </w:pPr>
      <w:r w:rsidRPr="00876987">
        <w:rPr>
          <w:rFonts w:ascii="Times New Roman" w:hAnsi="Times New Roman" w:cs="Times New Roman"/>
          <w:color w:val="000000" w:themeColor="text1"/>
          <w:sz w:val="24"/>
          <w:szCs w:val="24"/>
        </w:rPr>
        <w:t xml:space="preserve">Por ello, </w:t>
      </w:r>
      <w:r w:rsidR="00063FA6" w:rsidRPr="00876987">
        <w:rPr>
          <w:rFonts w:ascii="Times New Roman" w:hAnsi="Times New Roman" w:cs="Times New Roman"/>
          <w:color w:val="000000" w:themeColor="text1"/>
          <w:sz w:val="24"/>
          <w:szCs w:val="24"/>
        </w:rPr>
        <w:t>la provincia de Chiclayo, el 43.5% de los estudiantes encuestados asisten a instituciones educativas públicas, lo que indica una mayor preferencia por este tipo de instituciones en comparación con las privadas, que representan el 23.5% de la muestra. Esta proporción sugiere una demanda significativa y predominante hacia las instituciones públicas en esta provincia</w:t>
      </w:r>
    </w:p>
    <w:p w14:paraId="5188404E" w14:textId="77777777" w:rsidR="000745DB" w:rsidRPr="00876987" w:rsidRDefault="000745DB" w:rsidP="00D90AA7">
      <w:pPr>
        <w:spacing w:after="0" w:line="240" w:lineRule="auto"/>
        <w:jc w:val="both"/>
        <w:rPr>
          <w:rFonts w:ascii="Times New Roman" w:hAnsi="Times New Roman" w:cs="Times New Roman"/>
          <w:b/>
          <w:bCs/>
          <w:color w:val="000000" w:themeColor="text1"/>
          <w:sz w:val="24"/>
          <w:szCs w:val="24"/>
        </w:rPr>
      </w:pPr>
    </w:p>
    <w:p w14:paraId="7317E0BA" w14:textId="77777777" w:rsidR="00063FA6" w:rsidRPr="00876987" w:rsidRDefault="00063FA6" w:rsidP="00D90AA7">
      <w:pPr>
        <w:spacing w:after="0"/>
        <w:rPr>
          <w:rFonts w:ascii="Times New Roman" w:hAnsi="Times New Roman" w:cs="Times New Roman"/>
          <w:b/>
          <w:bCs/>
          <w:color w:val="000000" w:themeColor="text1"/>
          <w:sz w:val="24"/>
          <w:szCs w:val="24"/>
        </w:rPr>
      </w:pPr>
      <w:r w:rsidRPr="00876987">
        <w:rPr>
          <w:rFonts w:ascii="Times New Roman" w:hAnsi="Times New Roman" w:cs="Times New Roman"/>
          <w:b/>
          <w:bCs/>
          <w:color w:val="000000" w:themeColor="text1"/>
          <w:sz w:val="24"/>
          <w:szCs w:val="24"/>
        </w:rPr>
        <w:br w:type="page"/>
      </w:r>
    </w:p>
    <w:p w14:paraId="76152B17" w14:textId="77777777" w:rsidR="000745DB" w:rsidRPr="00876987" w:rsidRDefault="00300BB0" w:rsidP="00D90AA7">
      <w:pPr>
        <w:pStyle w:val="Ttulo2"/>
        <w:rPr>
          <w:rFonts w:ascii="Times New Roman" w:eastAsia="Times New Roman" w:hAnsi="Times New Roman" w:cs="Times New Roman"/>
          <w:color w:val="000000" w:themeColor="text1"/>
          <w:lang w:eastAsia="es-PE"/>
        </w:rPr>
      </w:pPr>
      <w:bookmarkStart w:id="16" w:name="_Toc85621783"/>
      <w:r w:rsidRPr="00876987">
        <w:rPr>
          <w:rFonts w:ascii="Times New Roman" w:eastAsia="Times New Roman" w:hAnsi="Times New Roman" w:cs="Times New Roman"/>
          <w:b/>
          <w:color w:val="000000" w:themeColor="text1"/>
          <w:sz w:val="24"/>
          <w:szCs w:val="24"/>
          <w:bdr w:val="none" w:sz="0" w:space="0" w:color="auto" w:frame="1"/>
          <w:lang w:eastAsia="es-PE"/>
        </w:rPr>
        <w:t>1</w:t>
      </w:r>
      <w:r w:rsidR="000745DB" w:rsidRPr="00876987">
        <w:rPr>
          <w:rFonts w:ascii="Times New Roman" w:eastAsia="Times New Roman" w:hAnsi="Times New Roman" w:cs="Times New Roman"/>
          <w:b/>
          <w:color w:val="000000" w:themeColor="text1"/>
          <w:sz w:val="24"/>
          <w:szCs w:val="24"/>
          <w:bdr w:val="none" w:sz="0" w:space="0" w:color="auto" w:frame="1"/>
          <w:lang w:eastAsia="es-PE"/>
        </w:rPr>
        <w:t>.2.</w:t>
      </w:r>
      <w:r w:rsidR="000745DB" w:rsidRPr="00876987">
        <w:rPr>
          <w:rFonts w:ascii="Times New Roman" w:eastAsia="Times New Roman" w:hAnsi="Times New Roman" w:cs="Times New Roman"/>
          <w:color w:val="000000" w:themeColor="text1"/>
          <w:bdr w:val="none" w:sz="0" w:space="0" w:color="auto" w:frame="1"/>
          <w:lang w:eastAsia="es-PE"/>
        </w:rPr>
        <w:t xml:space="preserve">   </w:t>
      </w:r>
      <w:r w:rsidR="000745DB" w:rsidRPr="00876987">
        <w:rPr>
          <w:rFonts w:ascii="Times New Roman" w:eastAsia="Times New Roman" w:hAnsi="Times New Roman" w:cs="Times New Roman"/>
          <w:b/>
          <w:color w:val="000000" w:themeColor="text1"/>
          <w:sz w:val="24"/>
          <w:szCs w:val="24"/>
          <w:lang w:eastAsia="es-PE"/>
        </w:rPr>
        <w:t>Demanda de educación universitaria</w:t>
      </w:r>
      <w:r w:rsidR="000745DB" w:rsidRPr="00876987">
        <w:rPr>
          <w:rFonts w:ascii="Times New Roman" w:eastAsia="Times New Roman" w:hAnsi="Times New Roman" w:cs="Times New Roman"/>
          <w:color w:val="000000" w:themeColor="text1"/>
          <w:sz w:val="24"/>
          <w:szCs w:val="24"/>
          <w:lang w:eastAsia="es-PE"/>
        </w:rPr>
        <w:t>.</w:t>
      </w:r>
      <w:bookmarkEnd w:id="16"/>
    </w:p>
    <w:p w14:paraId="2523045F" w14:textId="77777777" w:rsidR="000745DB" w:rsidRPr="00876987" w:rsidRDefault="000745DB" w:rsidP="00D90AA7">
      <w:pPr>
        <w:spacing w:after="0" w:line="360" w:lineRule="auto"/>
        <w:ind w:firstLine="567"/>
        <w:jc w:val="both"/>
        <w:rPr>
          <w:rFonts w:ascii="Times New Roman" w:hAnsi="Times New Roman" w:cs="Times New Roman"/>
          <w:color w:val="000000" w:themeColor="text1"/>
          <w:sz w:val="24"/>
          <w:szCs w:val="24"/>
        </w:rPr>
      </w:pPr>
    </w:p>
    <w:p w14:paraId="4B6B8375" w14:textId="535E4B70" w:rsidR="000745DB" w:rsidRPr="00876987" w:rsidRDefault="000F6CA4" w:rsidP="00E167FE">
      <w:pPr>
        <w:pStyle w:val="Ttulo3"/>
        <w:spacing w:before="0" w:line="360" w:lineRule="auto"/>
        <w:ind w:left="567"/>
        <w:jc w:val="both"/>
        <w:rPr>
          <w:rFonts w:ascii="Times New Roman" w:hAnsi="Times New Roman" w:cs="Times New Roman"/>
          <w:b/>
          <w:bCs/>
          <w:color w:val="000000" w:themeColor="text1"/>
          <w:lang w:val="es-MX"/>
        </w:rPr>
      </w:pPr>
      <w:bookmarkStart w:id="17" w:name="_Toc85621784"/>
      <w:r>
        <w:rPr>
          <w:rFonts w:ascii="Times New Roman" w:hAnsi="Times New Roman" w:cs="Times New Roman"/>
          <w:b/>
          <w:bCs/>
          <w:color w:val="000000" w:themeColor="text1"/>
          <w:lang w:val="es-MX"/>
        </w:rPr>
        <w:t>1</w:t>
      </w:r>
      <w:r w:rsidR="000745DB" w:rsidRPr="00876987">
        <w:rPr>
          <w:rFonts w:ascii="Times New Roman" w:hAnsi="Times New Roman" w:cs="Times New Roman"/>
          <w:b/>
          <w:bCs/>
          <w:color w:val="000000" w:themeColor="text1"/>
          <w:lang w:val="es-MX"/>
        </w:rPr>
        <w:t xml:space="preserve">.2.1. Postulantes en la carrera de </w:t>
      </w:r>
      <w:r w:rsidR="00545DBC" w:rsidRPr="00876987">
        <w:rPr>
          <w:rFonts w:ascii="Times New Roman" w:hAnsi="Times New Roman" w:cs="Times New Roman"/>
          <w:b/>
          <w:bCs/>
          <w:color w:val="000000" w:themeColor="text1"/>
          <w:lang w:val="es-MX"/>
        </w:rPr>
        <w:t xml:space="preserve">Tecnología Médica con especialidad en terapia física y rehabilitación </w:t>
      </w:r>
      <w:r w:rsidR="000745DB" w:rsidRPr="00876987">
        <w:rPr>
          <w:rFonts w:ascii="Times New Roman" w:hAnsi="Times New Roman" w:cs="Times New Roman"/>
          <w:b/>
          <w:bCs/>
          <w:color w:val="000000" w:themeColor="text1"/>
          <w:lang w:val="es-MX"/>
        </w:rPr>
        <w:t>a según modalidad, y ciclos.</w:t>
      </w:r>
      <w:bookmarkEnd w:id="17"/>
    </w:p>
    <w:p w14:paraId="4C409199" w14:textId="77777777" w:rsidR="00545DBC" w:rsidRPr="00876987" w:rsidRDefault="00545DBC" w:rsidP="00E167FE">
      <w:pPr>
        <w:spacing w:after="0" w:line="360" w:lineRule="auto"/>
        <w:ind w:left="567"/>
        <w:jc w:val="both"/>
        <w:rPr>
          <w:rFonts w:ascii="Times New Roman" w:hAnsi="Times New Roman" w:cs="Times New Roman"/>
          <w:color w:val="000000" w:themeColor="text1"/>
          <w:sz w:val="24"/>
          <w:szCs w:val="24"/>
          <w:highlight w:val="yellow"/>
        </w:rPr>
      </w:pPr>
      <w:bookmarkStart w:id="18" w:name="_Toc85621785"/>
      <w:r w:rsidRPr="00876987">
        <w:rPr>
          <w:rFonts w:ascii="Times New Roman" w:hAnsi="Times New Roman" w:cs="Times New Roman"/>
          <w:color w:val="000000" w:themeColor="text1"/>
          <w:sz w:val="24"/>
          <w:szCs w:val="24"/>
        </w:rPr>
        <w:t>La ausencia de postulantes en la carrera de Tecnología Médica, especializada en terapia física y rehabilitación, en las universidades de la región Lambayeque se debe a la inexistencia de esta oferta académica en ninguna institución local. Esta carencia específica ha impedido que los estudiantes interesados se postulen o matriculen en diferentes modalidades o ciclos de esta disciplina. Esto refleja la necesidad urgente de desarrollar programas educativos adaptados a las demandas de formación en tecnología médica y rehabilitación en la región.</w:t>
      </w:r>
    </w:p>
    <w:p w14:paraId="641E6CC7" w14:textId="77777777" w:rsidR="000E3BD2" w:rsidRPr="00876987" w:rsidRDefault="000E3BD2" w:rsidP="00D90AA7">
      <w:pPr>
        <w:spacing w:after="0" w:line="360" w:lineRule="auto"/>
        <w:ind w:firstLine="567"/>
        <w:jc w:val="both"/>
        <w:rPr>
          <w:rFonts w:ascii="Times New Roman" w:hAnsi="Times New Roman" w:cs="Times New Roman"/>
          <w:color w:val="000000" w:themeColor="text1"/>
          <w:sz w:val="24"/>
          <w:szCs w:val="24"/>
        </w:rPr>
      </w:pPr>
    </w:p>
    <w:p w14:paraId="7E3FF218" w14:textId="746EF997" w:rsidR="000745DB" w:rsidRPr="00876987" w:rsidRDefault="000F6CA4" w:rsidP="00E167FE">
      <w:pPr>
        <w:pStyle w:val="Ttulo3"/>
        <w:spacing w:before="0" w:line="360" w:lineRule="auto"/>
        <w:ind w:left="567"/>
        <w:jc w:val="both"/>
        <w:rPr>
          <w:rFonts w:ascii="Times New Roman" w:hAnsi="Times New Roman" w:cs="Times New Roman"/>
          <w:b/>
          <w:bCs/>
          <w:color w:val="000000" w:themeColor="text1"/>
          <w:lang w:val="es-MX"/>
        </w:rPr>
      </w:pPr>
      <w:r>
        <w:rPr>
          <w:rFonts w:ascii="Times New Roman" w:hAnsi="Times New Roman" w:cs="Times New Roman"/>
          <w:b/>
          <w:bCs/>
          <w:color w:val="000000" w:themeColor="text1"/>
          <w:lang w:val="es-MX"/>
        </w:rPr>
        <w:t>1</w:t>
      </w:r>
      <w:r w:rsidR="000745DB" w:rsidRPr="00876987">
        <w:rPr>
          <w:rFonts w:ascii="Times New Roman" w:hAnsi="Times New Roman" w:cs="Times New Roman"/>
          <w:b/>
          <w:bCs/>
          <w:color w:val="000000" w:themeColor="text1"/>
          <w:lang w:val="es-MX"/>
        </w:rPr>
        <w:t xml:space="preserve">.2.2. Ingresantes en la carrera de </w:t>
      </w:r>
      <w:r w:rsidR="00545DBC" w:rsidRPr="00876987">
        <w:rPr>
          <w:rFonts w:ascii="Times New Roman" w:hAnsi="Times New Roman" w:cs="Times New Roman"/>
          <w:b/>
          <w:bCs/>
          <w:color w:val="000000" w:themeColor="text1"/>
          <w:lang w:val="es-MX"/>
        </w:rPr>
        <w:t>Tecnología Médica con especialidad en terapia física y rehabilitación</w:t>
      </w:r>
      <w:r w:rsidR="000745DB" w:rsidRPr="00876987">
        <w:rPr>
          <w:rFonts w:ascii="Times New Roman" w:hAnsi="Times New Roman" w:cs="Times New Roman"/>
          <w:b/>
          <w:bCs/>
          <w:color w:val="000000" w:themeColor="text1"/>
          <w:lang w:val="es-MX"/>
        </w:rPr>
        <w:t xml:space="preserve"> según modalidad, y ciclos.</w:t>
      </w:r>
      <w:bookmarkEnd w:id="18"/>
    </w:p>
    <w:p w14:paraId="4A55ED1A" w14:textId="77777777" w:rsidR="00545DBC" w:rsidRPr="00876987" w:rsidRDefault="00545DBC" w:rsidP="00E167FE">
      <w:pPr>
        <w:spacing w:after="0" w:line="360" w:lineRule="auto"/>
        <w:ind w:left="567"/>
        <w:jc w:val="both"/>
        <w:rPr>
          <w:rFonts w:ascii="Times New Roman" w:hAnsi="Times New Roman" w:cs="Times New Roman"/>
          <w:color w:val="000000" w:themeColor="text1"/>
          <w:sz w:val="24"/>
          <w:szCs w:val="24"/>
        </w:rPr>
      </w:pPr>
      <w:bookmarkStart w:id="19" w:name="_Toc85621786"/>
      <w:r w:rsidRPr="00876987">
        <w:rPr>
          <w:rFonts w:ascii="Times New Roman" w:hAnsi="Times New Roman" w:cs="Times New Roman"/>
          <w:color w:val="000000" w:themeColor="text1"/>
          <w:sz w:val="24"/>
          <w:szCs w:val="24"/>
        </w:rPr>
        <w:t>La ausencia de ingresantes en la carrera de Tecnología Médica, especializada en terapia física y rehabilitación, en las universidades de la región Lambayeque se debe a la falta de oferta de esta disciplina en las instituciones educativas de educación superior locales. Esta carencia específica ha impedido el registro de nuevos estudiantes en este campo. La inexistencia de esta carrera en el ámbito universitario local ha tenido un impacto directo en la imposibilidad de matricularse en diferentes ciclos o modalidades, subrayando la necesidad de desarrollar programas académicos que atiendan las demandas educativas en tecnología médica y rehabilitación en la región.</w:t>
      </w:r>
    </w:p>
    <w:p w14:paraId="5D75DF2D" w14:textId="77777777" w:rsidR="0090795C" w:rsidRPr="00876987" w:rsidRDefault="0090795C" w:rsidP="00D90AA7">
      <w:pPr>
        <w:spacing w:after="0"/>
        <w:rPr>
          <w:rFonts w:ascii="Times New Roman" w:hAnsi="Times New Roman" w:cs="Times New Roman"/>
          <w:color w:val="000000" w:themeColor="text1"/>
          <w:sz w:val="24"/>
          <w:szCs w:val="24"/>
        </w:rPr>
      </w:pPr>
      <w:r w:rsidRPr="00876987">
        <w:rPr>
          <w:rFonts w:ascii="Times New Roman" w:hAnsi="Times New Roman" w:cs="Times New Roman"/>
          <w:color w:val="000000" w:themeColor="text1"/>
          <w:sz w:val="24"/>
          <w:szCs w:val="24"/>
        </w:rPr>
        <w:br w:type="page"/>
      </w:r>
    </w:p>
    <w:p w14:paraId="0DFFAE4C" w14:textId="16B173DC" w:rsidR="000745DB" w:rsidRPr="00CE4C38" w:rsidRDefault="000F6CA4" w:rsidP="00D90AA7">
      <w:pPr>
        <w:pStyle w:val="Ttulo3"/>
        <w:spacing w:before="0" w:line="360" w:lineRule="auto"/>
        <w:ind w:left="567"/>
        <w:rPr>
          <w:rFonts w:ascii="Times New Roman" w:eastAsia="Times New Roman" w:hAnsi="Times New Roman" w:cs="Times New Roman"/>
          <w:b/>
          <w:bCs/>
          <w:color w:val="000000" w:themeColor="text1"/>
          <w:lang w:eastAsia="es-PE"/>
        </w:rPr>
      </w:pPr>
      <w:r w:rsidRPr="00CE4C38">
        <w:rPr>
          <w:rFonts w:ascii="Times New Roman" w:eastAsia="Times New Roman" w:hAnsi="Times New Roman" w:cs="Times New Roman"/>
          <w:b/>
          <w:bCs/>
          <w:color w:val="000000" w:themeColor="text1"/>
          <w:bdr w:val="none" w:sz="0" w:space="0" w:color="auto" w:frame="1"/>
          <w:lang w:eastAsia="es-PE"/>
        </w:rPr>
        <w:t>1</w:t>
      </w:r>
      <w:r w:rsidR="000745DB" w:rsidRPr="00CE4C38">
        <w:rPr>
          <w:rFonts w:ascii="Times New Roman" w:eastAsia="Times New Roman" w:hAnsi="Times New Roman" w:cs="Times New Roman"/>
          <w:b/>
          <w:bCs/>
          <w:color w:val="000000" w:themeColor="text1"/>
          <w:bdr w:val="none" w:sz="0" w:space="0" w:color="auto" w:frame="1"/>
          <w:lang w:eastAsia="es-PE"/>
        </w:rPr>
        <w:t xml:space="preserve">.2.3. </w:t>
      </w:r>
      <w:r w:rsidR="000745DB" w:rsidRPr="00CE4C38">
        <w:rPr>
          <w:rFonts w:ascii="Times New Roman" w:eastAsia="Times New Roman" w:hAnsi="Times New Roman" w:cs="Times New Roman"/>
          <w:b/>
          <w:bCs/>
          <w:color w:val="000000" w:themeColor="text1"/>
          <w:lang w:eastAsia="es-PE"/>
        </w:rPr>
        <w:t>Demanda estudiantil de carreras profesionales.</w:t>
      </w:r>
      <w:bookmarkEnd w:id="19"/>
    </w:p>
    <w:p w14:paraId="24CE5122" w14:textId="77777777" w:rsidR="000745DB" w:rsidRPr="00CE4C38" w:rsidRDefault="000745DB" w:rsidP="00D90AA7">
      <w:pPr>
        <w:spacing w:after="0" w:line="360" w:lineRule="auto"/>
        <w:ind w:left="567"/>
        <w:jc w:val="both"/>
        <w:rPr>
          <w:rFonts w:ascii="Times New Roman" w:hAnsi="Times New Roman" w:cs="Times New Roman"/>
          <w:color w:val="000000" w:themeColor="text1"/>
          <w:sz w:val="24"/>
          <w:szCs w:val="24"/>
        </w:rPr>
      </w:pPr>
    </w:p>
    <w:p w14:paraId="1A0B4FAF" w14:textId="35FCC25A" w:rsidR="0019709B" w:rsidRPr="00CE4C38" w:rsidRDefault="0019709B" w:rsidP="00D90AA7">
      <w:pPr>
        <w:pStyle w:val="Prrafodelista"/>
        <w:spacing w:after="0" w:line="360" w:lineRule="auto"/>
        <w:ind w:left="567"/>
        <w:jc w:val="both"/>
        <w:rPr>
          <w:rFonts w:ascii="Times New Roman" w:hAnsi="Times New Roman" w:cs="Times New Roman"/>
          <w:i/>
          <w:color w:val="000000" w:themeColor="text1"/>
          <w:sz w:val="24"/>
          <w:szCs w:val="24"/>
        </w:rPr>
      </w:pPr>
      <w:r w:rsidRPr="00E167FE">
        <w:rPr>
          <w:rFonts w:ascii="Times New Roman" w:hAnsi="Times New Roman" w:cs="Times New Roman"/>
          <w:b/>
          <w:bCs/>
          <w:color w:val="000000" w:themeColor="text1"/>
          <w:sz w:val="24"/>
          <w:szCs w:val="24"/>
        </w:rPr>
        <w:t xml:space="preserve">Tabla </w:t>
      </w:r>
      <w:r w:rsidRPr="00E167FE">
        <w:rPr>
          <w:rFonts w:ascii="Times New Roman" w:hAnsi="Times New Roman" w:cs="Times New Roman"/>
          <w:b/>
          <w:bCs/>
          <w:color w:val="000000" w:themeColor="text1"/>
          <w:sz w:val="24"/>
          <w:szCs w:val="24"/>
        </w:rPr>
        <w:fldChar w:fldCharType="begin"/>
      </w:r>
      <w:r w:rsidRPr="00E167FE">
        <w:rPr>
          <w:rFonts w:ascii="Times New Roman" w:hAnsi="Times New Roman" w:cs="Times New Roman"/>
          <w:b/>
          <w:bCs/>
          <w:color w:val="000000" w:themeColor="text1"/>
          <w:sz w:val="24"/>
          <w:szCs w:val="24"/>
        </w:rPr>
        <w:instrText xml:space="preserve"> SEQ Tabla \* ARABIC </w:instrText>
      </w:r>
      <w:r w:rsidRPr="00E167FE">
        <w:rPr>
          <w:rFonts w:ascii="Times New Roman" w:hAnsi="Times New Roman" w:cs="Times New Roman"/>
          <w:b/>
          <w:bCs/>
          <w:color w:val="000000" w:themeColor="text1"/>
          <w:sz w:val="24"/>
          <w:szCs w:val="24"/>
        </w:rPr>
        <w:fldChar w:fldCharType="separate"/>
      </w:r>
      <w:r w:rsidR="00CA4230" w:rsidRPr="00E167FE">
        <w:rPr>
          <w:rFonts w:ascii="Times New Roman" w:hAnsi="Times New Roman" w:cs="Times New Roman"/>
          <w:b/>
          <w:bCs/>
          <w:noProof/>
          <w:color w:val="000000" w:themeColor="text1"/>
          <w:sz w:val="24"/>
          <w:szCs w:val="24"/>
        </w:rPr>
        <w:t>4</w:t>
      </w:r>
      <w:r w:rsidRPr="00E167FE">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0086184A" w:rsidRPr="00CE4C38">
        <w:rPr>
          <w:rFonts w:ascii="Times New Roman" w:hAnsi="Times New Roman" w:cs="Times New Roman"/>
          <w:i/>
          <w:color w:val="000000" w:themeColor="text1"/>
          <w:sz w:val="24"/>
          <w:szCs w:val="24"/>
        </w:rPr>
        <w:t>Preferencia de c</w:t>
      </w:r>
      <w:r w:rsidRPr="00CE4C38">
        <w:rPr>
          <w:rFonts w:ascii="Times New Roman" w:hAnsi="Times New Roman" w:cs="Times New Roman"/>
          <w:i/>
          <w:color w:val="000000" w:themeColor="text1"/>
          <w:sz w:val="24"/>
          <w:szCs w:val="24"/>
        </w:rPr>
        <w:t>arrera</w:t>
      </w:r>
      <w:r w:rsidR="0086184A" w:rsidRPr="00CE4C38">
        <w:rPr>
          <w:rFonts w:ascii="Times New Roman" w:hAnsi="Times New Roman" w:cs="Times New Roman"/>
          <w:i/>
          <w:color w:val="000000" w:themeColor="text1"/>
          <w:sz w:val="24"/>
          <w:szCs w:val="24"/>
        </w:rPr>
        <w:t xml:space="preserve"> profesional universitaria.</w:t>
      </w:r>
    </w:p>
    <w:tbl>
      <w:tblPr>
        <w:tblStyle w:val="Tablanormal2"/>
        <w:tblW w:w="7792" w:type="dxa"/>
        <w:tblInd w:w="567" w:type="dxa"/>
        <w:tblLook w:val="04A0" w:firstRow="1" w:lastRow="0" w:firstColumn="1" w:lastColumn="0" w:noHBand="0" w:noVBand="1"/>
      </w:tblPr>
      <w:tblGrid>
        <w:gridCol w:w="4962"/>
        <w:gridCol w:w="1415"/>
        <w:gridCol w:w="1415"/>
      </w:tblGrid>
      <w:tr w:rsidR="00876987" w:rsidRPr="00E167FE" w14:paraId="317B9765" w14:textId="77777777" w:rsidTr="00DC3F5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shd w:val="clear" w:color="auto" w:fill="92D050"/>
            <w:hideMark/>
          </w:tcPr>
          <w:p w14:paraId="3EFCA73E" w14:textId="77777777" w:rsidR="00604914" w:rsidRPr="00E167FE" w:rsidRDefault="00604914" w:rsidP="00D90AA7">
            <w:pPr>
              <w:jc w:val="center"/>
              <w:rPr>
                <w:rFonts w:ascii="Times New Roman" w:eastAsia="Times New Roman" w:hAnsi="Times New Roman" w:cs="Times New Roman"/>
                <w:bCs w:val="0"/>
                <w:color w:val="000000" w:themeColor="text1"/>
                <w:lang w:eastAsia="es-PE"/>
              </w:rPr>
            </w:pPr>
            <w:r w:rsidRPr="00E167FE">
              <w:rPr>
                <w:rFonts w:ascii="Times New Roman" w:eastAsia="Times New Roman" w:hAnsi="Times New Roman" w:cs="Times New Roman"/>
                <w:bCs w:val="0"/>
                <w:color w:val="000000" w:themeColor="text1"/>
                <w:lang w:eastAsia="es-PE"/>
              </w:rPr>
              <w:t>Carrera Universitaria</w:t>
            </w:r>
          </w:p>
        </w:tc>
        <w:tc>
          <w:tcPr>
            <w:tcW w:w="1415" w:type="dxa"/>
            <w:shd w:val="clear" w:color="auto" w:fill="92D050"/>
            <w:hideMark/>
          </w:tcPr>
          <w:p w14:paraId="7DA8D7FA" w14:textId="77777777" w:rsidR="00604914" w:rsidRPr="00E167FE" w:rsidRDefault="00604914"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E167FE">
              <w:rPr>
                <w:rFonts w:ascii="Times New Roman" w:eastAsia="Times New Roman" w:hAnsi="Times New Roman" w:cs="Times New Roman"/>
                <w:bCs w:val="0"/>
                <w:color w:val="000000" w:themeColor="text1"/>
                <w:lang w:eastAsia="es-PE"/>
              </w:rPr>
              <w:t>f</w:t>
            </w:r>
          </w:p>
        </w:tc>
        <w:tc>
          <w:tcPr>
            <w:tcW w:w="1415" w:type="dxa"/>
            <w:shd w:val="clear" w:color="auto" w:fill="92D050"/>
            <w:hideMark/>
          </w:tcPr>
          <w:p w14:paraId="51728595" w14:textId="77777777" w:rsidR="00604914" w:rsidRPr="00E167FE" w:rsidRDefault="00604914"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E167FE">
              <w:rPr>
                <w:rFonts w:ascii="Times New Roman" w:eastAsia="Times New Roman" w:hAnsi="Times New Roman" w:cs="Times New Roman"/>
                <w:bCs w:val="0"/>
                <w:color w:val="000000" w:themeColor="text1"/>
                <w:lang w:eastAsia="es-PE"/>
              </w:rPr>
              <w:t>%</w:t>
            </w:r>
          </w:p>
        </w:tc>
      </w:tr>
      <w:tr w:rsidR="00876987" w:rsidRPr="00E167FE" w14:paraId="4211E154"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bottom w:val="nil"/>
              <w:right w:val="nil"/>
            </w:tcBorders>
            <w:vAlign w:val="center"/>
            <w:hideMark/>
          </w:tcPr>
          <w:p w14:paraId="6D6BD79A" w14:textId="77777777" w:rsidR="00604914" w:rsidRPr="00E167FE" w:rsidRDefault="005C30B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Medicina</w:t>
            </w:r>
            <w:r w:rsidR="00604914" w:rsidRPr="00E167FE">
              <w:rPr>
                <w:rFonts w:ascii="Times New Roman" w:eastAsia="Times New Roman" w:hAnsi="Times New Roman" w:cs="Times New Roman"/>
                <w:b w:val="0"/>
                <w:color w:val="000000" w:themeColor="text1"/>
                <w:lang w:eastAsia="es-PE"/>
              </w:rPr>
              <w:t xml:space="preserve"> Humana</w:t>
            </w:r>
          </w:p>
        </w:tc>
        <w:tc>
          <w:tcPr>
            <w:tcW w:w="1415" w:type="dxa"/>
            <w:tcBorders>
              <w:left w:val="nil"/>
              <w:bottom w:val="nil"/>
              <w:right w:val="nil"/>
            </w:tcBorders>
            <w:noWrap/>
            <w:vAlign w:val="center"/>
            <w:hideMark/>
          </w:tcPr>
          <w:p w14:paraId="5D3B2DF3"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92</w:t>
            </w:r>
          </w:p>
        </w:tc>
        <w:tc>
          <w:tcPr>
            <w:tcW w:w="1415" w:type="dxa"/>
            <w:tcBorders>
              <w:left w:val="nil"/>
              <w:bottom w:val="nil"/>
            </w:tcBorders>
            <w:noWrap/>
            <w:vAlign w:val="center"/>
            <w:hideMark/>
          </w:tcPr>
          <w:p w14:paraId="425E989F"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15.6</w:t>
            </w:r>
          </w:p>
        </w:tc>
      </w:tr>
      <w:tr w:rsidR="00876987" w:rsidRPr="00E167FE" w14:paraId="3AC1C364"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42FE3DFD"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Derecho</w:t>
            </w:r>
          </w:p>
        </w:tc>
        <w:tc>
          <w:tcPr>
            <w:tcW w:w="1415" w:type="dxa"/>
            <w:tcBorders>
              <w:top w:val="nil"/>
              <w:left w:val="nil"/>
              <w:bottom w:val="nil"/>
              <w:right w:val="nil"/>
            </w:tcBorders>
            <w:shd w:val="clear" w:color="auto" w:fill="D9D9D9" w:themeFill="background1" w:themeFillShade="D9"/>
            <w:noWrap/>
            <w:vAlign w:val="center"/>
            <w:hideMark/>
          </w:tcPr>
          <w:p w14:paraId="2E9CF105"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78</w:t>
            </w:r>
          </w:p>
        </w:tc>
        <w:tc>
          <w:tcPr>
            <w:tcW w:w="1415" w:type="dxa"/>
            <w:tcBorders>
              <w:top w:val="nil"/>
              <w:left w:val="nil"/>
              <w:bottom w:val="nil"/>
            </w:tcBorders>
            <w:shd w:val="clear" w:color="auto" w:fill="D9D9D9" w:themeFill="background1" w:themeFillShade="D9"/>
            <w:noWrap/>
            <w:vAlign w:val="center"/>
            <w:hideMark/>
          </w:tcPr>
          <w:p w14:paraId="55D72C0D"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13.3</w:t>
            </w:r>
          </w:p>
        </w:tc>
      </w:tr>
      <w:tr w:rsidR="00876987" w:rsidRPr="00E167FE" w14:paraId="20E0EFCD"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3671B6E9"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Ing. Civil</w:t>
            </w:r>
          </w:p>
        </w:tc>
        <w:tc>
          <w:tcPr>
            <w:tcW w:w="1415" w:type="dxa"/>
            <w:tcBorders>
              <w:top w:val="nil"/>
              <w:left w:val="nil"/>
              <w:bottom w:val="nil"/>
              <w:right w:val="nil"/>
            </w:tcBorders>
            <w:noWrap/>
            <w:vAlign w:val="center"/>
            <w:hideMark/>
          </w:tcPr>
          <w:p w14:paraId="4382CB7B"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50</w:t>
            </w:r>
          </w:p>
        </w:tc>
        <w:tc>
          <w:tcPr>
            <w:tcW w:w="1415" w:type="dxa"/>
            <w:tcBorders>
              <w:top w:val="nil"/>
              <w:left w:val="nil"/>
              <w:bottom w:val="nil"/>
            </w:tcBorders>
            <w:noWrap/>
            <w:vAlign w:val="center"/>
            <w:hideMark/>
          </w:tcPr>
          <w:p w14:paraId="0BC5086D"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8.5</w:t>
            </w:r>
          </w:p>
        </w:tc>
      </w:tr>
      <w:tr w:rsidR="00876987" w:rsidRPr="00E167FE" w14:paraId="7C2976EF"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705C59C5"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Arquitectura</w:t>
            </w:r>
          </w:p>
        </w:tc>
        <w:tc>
          <w:tcPr>
            <w:tcW w:w="1415" w:type="dxa"/>
            <w:tcBorders>
              <w:top w:val="nil"/>
              <w:left w:val="nil"/>
              <w:bottom w:val="nil"/>
              <w:right w:val="nil"/>
            </w:tcBorders>
            <w:shd w:val="clear" w:color="auto" w:fill="D9D9D9" w:themeFill="background1" w:themeFillShade="D9"/>
            <w:noWrap/>
            <w:vAlign w:val="center"/>
            <w:hideMark/>
          </w:tcPr>
          <w:p w14:paraId="21ECD3A7"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40</w:t>
            </w:r>
          </w:p>
        </w:tc>
        <w:tc>
          <w:tcPr>
            <w:tcW w:w="1415" w:type="dxa"/>
            <w:tcBorders>
              <w:top w:val="nil"/>
              <w:left w:val="nil"/>
              <w:bottom w:val="nil"/>
            </w:tcBorders>
            <w:shd w:val="clear" w:color="auto" w:fill="D9D9D9" w:themeFill="background1" w:themeFillShade="D9"/>
            <w:noWrap/>
            <w:vAlign w:val="center"/>
            <w:hideMark/>
          </w:tcPr>
          <w:p w14:paraId="15807587"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6.8</w:t>
            </w:r>
          </w:p>
        </w:tc>
      </w:tr>
      <w:tr w:rsidR="00876987" w:rsidRPr="00E167FE" w14:paraId="53A090B3"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5DC4A62F" w14:textId="77777777" w:rsidR="00604914" w:rsidRPr="00E167FE" w:rsidRDefault="005C30B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Administración</w:t>
            </w:r>
          </w:p>
        </w:tc>
        <w:tc>
          <w:tcPr>
            <w:tcW w:w="1415" w:type="dxa"/>
            <w:tcBorders>
              <w:top w:val="nil"/>
              <w:left w:val="nil"/>
              <w:bottom w:val="nil"/>
              <w:right w:val="nil"/>
            </w:tcBorders>
            <w:noWrap/>
            <w:vAlign w:val="center"/>
            <w:hideMark/>
          </w:tcPr>
          <w:p w14:paraId="5C28408C"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35</w:t>
            </w:r>
          </w:p>
        </w:tc>
        <w:tc>
          <w:tcPr>
            <w:tcW w:w="1415" w:type="dxa"/>
            <w:tcBorders>
              <w:top w:val="nil"/>
              <w:left w:val="nil"/>
              <w:bottom w:val="nil"/>
            </w:tcBorders>
            <w:noWrap/>
            <w:vAlign w:val="center"/>
            <w:hideMark/>
          </w:tcPr>
          <w:p w14:paraId="0F413525"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6.0</w:t>
            </w:r>
          </w:p>
        </w:tc>
      </w:tr>
      <w:tr w:rsidR="00876987" w:rsidRPr="00E167FE" w14:paraId="4170BD36"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51DC0F13"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Negocios Internacionales</w:t>
            </w:r>
          </w:p>
        </w:tc>
        <w:tc>
          <w:tcPr>
            <w:tcW w:w="1415" w:type="dxa"/>
            <w:tcBorders>
              <w:top w:val="nil"/>
              <w:left w:val="nil"/>
              <w:bottom w:val="nil"/>
              <w:right w:val="nil"/>
            </w:tcBorders>
            <w:shd w:val="clear" w:color="auto" w:fill="D9D9D9" w:themeFill="background1" w:themeFillShade="D9"/>
            <w:noWrap/>
            <w:vAlign w:val="center"/>
            <w:hideMark/>
          </w:tcPr>
          <w:p w14:paraId="023B22E6"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33</w:t>
            </w:r>
          </w:p>
        </w:tc>
        <w:tc>
          <w:tcPr>
            <w:tcW w:w="1415" w:type="dxa"/>
            <w:tcBorders>
              <w:top w:val="nil"/>
              <w:left w:val="nil"/>
              <w:bottom w:val="nil"/>
            </w:tcBorders>
            <w:shd w:val="clear" w:color="auto" w:fill="D9D9D9" w:themeFill="background1" w:themeFillShade="D9"/>
            <w:noWrap/>
            <w:vAlign w:val="center"/>
            <w:hideMark/>
          </w:tcPr>
          <w:p w14:paraId="31B6809C"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5.6</w:t>
            </w:r>
          </w:p>
        </w:tc>
      </w:tr>
      <w:tr w:rsidR="00876987" w:rsidRPr="00E167FE" w14:paraId="2569C02F"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1D17979D" w14:textId="77777777" w:rsidR="00604914" w:rsidRPr="00E167FE" w:rsidRDefault="002C61E2"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Psicología</w:t>
            </w:r>
          </w:p>
        </w:tc>
        <w:tc>
          <w:tcPr>
            <w:tcW w:w="1415" w:type="dxa"/>
            <w:tcBorders>
              <w:top w:val="nil"/>
              <w:left w:val="nil"/>
              <w:bottom w:val="nil"/>
              <w:right w:val="nil"/>
            </w:tcBorders>
            <w:noWrap/>
            <w:vAlign w:val="center"/>
            <w:hideMark/>
          </w:tcPr>
          <w:p w14:paraId="2D201117"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33</w:t>
            </w:r>
          </w:p>
        </w:tc>
        <w:tc>
          <w:tcPr>
            <w:tcW w:w="1415" w:type="dxa"/>
            <w:tcBorders>
              <w:top w:val="nil"/>
              <w:left w:val="nil"/>
              <w:bottom w:val="nil"/>
            </w:tcBorders>
            <w:noWrap/>
            <w:vAlign w:val="center"/>
            <w:hideMark/>
          </w:tcPr>
          <w:p w14:paraId="423C7BE4"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5.6</w:t>
            </w:r>
          </w:p>
        </w:tc>
      </w:tr>
      <w:tr w:rsidR="00876987" w:rsidRPr="00E167FE" w14:paraId="58B648ED"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64FE8332"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Ing. de Sistemas</w:t>
            </w:r>
          </w:p>
        </w:tc>
        <w:tc>
          <w:tcPr>
            <w:tcW w:w="1415" w:type="dxa"/>
            <w:tcBorders>
              <w:top w:val="nil"/>
              <w:left w:val="nil"/>
              <w:bottom w:val="nil"/>
              <w:right w:val="nil"/>
            </w:tcBorders>
            <w:shd w:val="clear" w:color="auto" w:fill="D9D9D9" w:themeFill="background1" w:themeFillShade="D9"/>
            <w:noWrap/>
            <w:vAlign w:val="center"/>
            <w:hideMark/>
          </w:tcPr>
          <w:p w14:paraId="12FBF0E1"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30</w:t>
            </w:r>
          </w:p>
        </w:tc>
        <w:tc>
          <w:tcPr>
            <w:tcW w:w="1415" w:type="dxa"/>
            <w:tcBorders>
              <w:top w:val="nil"/>
              <w:left w:val="nil"/>
              <w:bottom w:val="nil"/>
            </w:tcBorders>
            <w:shd w:val="clear" w:color="auto" w:fill="D9D9D9" w:themeFill="background1" w:themeFillShade="D9"/>
            <w:noWrap/>
            <w:vAlign w:val="center"/>
            <w:hideMark/>
          </w:tcPr>
          <w:p w14:paraId="6654A7CD"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5.1</w:t>
            </w:r>
          </w:p>
        </w:tc>
      </w:tr>
      <w:tr w:rsidR="00876987" w:rsidRPr="00E167FE" w14:paraId="3529F335"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641883B0"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Ing. Industrial</w:t>
            </w:r>
          </w:p>
        </w:tc>
        <w:tc>
          <w:tcPr>
            <w:tcW w:w="1415" w:type="dxa"/>
            <w:tcBorders>
              <w:top w:val="nil"/>
              <w:left w:val="nil"/>
              <w:bottom w:val="nil"/>
              <w:right w:val="nil"/>
            </w:tcBorders>
            <w:noWrap/>
            <w:vAlign w:val="center"/>
            <w:hideMark/>
          </w:tcPr>
          <w:p w14:paraId="1B80DDBE"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24</w:t>
            </w:r>
          </w:p>
        </w:tc>
        <w:tc>
          <w:tcPr>
            <w:tcW w:w="1415" w:type="dxa"/>
            <w:tcBorders>
              <w:top w:val="nil"/>
              <w:left w:val="nil"/>
              <w:bottom w:val="nil"/>
            </w:tcBorders>
            <w:noWrap/>
            <w:vAlign w:val="center"/>
            <w:hideMark/>
          </w:tcPr>
          <w:p w14:paraId="39C77D98"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4.1</w:t>
            </w:r>
          </w:p>
        </w:tc>
      </w:tr>
      <w:tr w:rsidR="00876987" w:rsidRPr="00E167FE" w14:paraId="3D71F667"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2563FA91" w14:textId="77777777" w:rsidR="00604914" w:rsidRPr="00E167FE" w:rsidRDefault="002C61E2"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Enfermería</w:t>
            </w:r>
          </w:p>
        </w:tc>
        <w:tc>
          <w:tcPr>
            <w:tcW w:w="1415" w:type="dxa"/>
            <w:tcBorders>
              <w:top w:val="nil"/>
              <w:left w:val="nil"/>
              <w:bottom w:val="nil"/>
              <w:right w:val="nil"/>
            </w:tcBorders>
            <w:shd w:val="clear" w:color="auto" w:fill="D9D9D9" w:themeFill="background1" w:themeFillShade="D9"/>
            <w:noWrap/>
            <w:vAlign w:val="center"/>
            <w:hideMark/>
          </w:tcPr>
          <w:p w14:paraId="07905D01"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20</w:t>
            </w:r>
          </w:p>
        </w:tc>
        <w:tc>
          <w:tcPr>
            <w:tcW w:w="1415" w:type="dxa"/>
            <w:tcBorders>
              <w:top w:val="nil"/>
              <w:left w:val="nil"/>
              <w:bottom w:val="nil"/>
            </w:tcBorders>
            <w:shd w:val="clear" w:color="auto" w:fill="D9D9D9" w:themeFill="background1" w:themeFillShade="D9"/>
            <w:noWrap/>
            <w:vAlign w:val="center"/>
            <w:hideMark/>
          </w:tcPr>
          <w:p w14:paraId="484C980D"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3.4</w:t>
            </w:r>
          </w:p>
        </w:tc>
      </w:tr>
      <w:tr w:rsidR="00876987" w:rsidRPr="00E167FE" w14:paraId="1F80F786"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5806926D" w14:textId="77777777" w:rsidR="00604914" w:rsidRPr="00E167FE" w:rsidRDefault="002C61E2"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Estomatología</w:t>
            </w:r>
          </w:p>
        </w:tc>
        <w:tc>
          <w:tcPr>
            <w:tcW w:w="1415" w:type="dxa"/>
            <w:tcBorders>
              <w:top w:val="nil"/>
              <w:left w:val="nil"/>
              <w:bottom w:val="nil"/>
              <w:right w:val="nil"/>
            </w:tcBorders>
            <w:noWrap/>
            <w:vAlign w:val="center"/>
            <w:hideMark/>
          </w:tcPr>
          <w:p w14:paraId="0F2C449B"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18</w:t>
            </w:r>
          </w:p>
        </w:tc>
        <w:tc>
          <w:tcPr>
            <w:tcW w:w="1415" w:type="dxa"/>
            <w:tcBorders>
              <w:top w:val="nil"/>
              <w:left w:val="nil"/>
              <w:bottom w:val="nil"/>
            </w:tcBorders>
            <w:noWrap/>
            <w:vAlign w:val="center"/>
            <w:hideMark/>
          </w:tcPr>
          <w:p w14:paraId="30509C17"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3.1</w:t>
            </w:r>
          </w:p>
        </w:tc>
      </w:tr>
      <w:tr w:rsidR="00876987" w:rsidRPr="00E167FE" w14:paraId="50137B32"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31A48900"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Contabilidad</w:t>
            </w:r>
          </w:p>
        </w:tc>
        <w:tc>
          <w:tcPr>
            <w:tcW w:w="1415" w:type="dxa"/>
            <w:tcBorders>
              <w:top w:val="nil"/>
              <w:left w:val="nil"/>
              <w:bottom w:val="nil"/>
              <w:right w:val="nil"/>
            </w:tcBorders>
            <w:shd w:val="clear" w:color="auto" w:fill="D9D9D9" w:themeFill="background1" w:themeFillShade="D9"/>
            <w:noWrap/>
            <w:vAlign w:val="center"/>
            <w:hideMark/>
          </w:tcPr>
          <w:p w14:paraId="10289D1E"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18</w:t>
            </w:r>
          </w:p>
        </w:tc>
        <w:tc>
          <w:tcPr>
            <w:tcW w:w="1415" w:type="dxa"/>
            <w:tcBorders>
              <w:top w:val="nil"/>
              <w:left w:val="nil"/>
              <w:bottom w:val="nil"/>
            </w:tcBorders>
            <w:shd w:val="clear" w:color="auto" w:fill="D9D9D9" w:themeFill="background1" w:themeFillShade="D9"/>
            <w:noWrap/>
            <w:vAlign w:val="center"/>
            <w:hideMark/>
          </w:tcPr>
          <w:p w14:paraId="012052C2"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3.1</w:t>
            </w:r>
          </w:p>
        </w:tc>
      </w:tr>
      <w:tr w:rsidR="00876987" w:rsidRPr="00E167FE" w14:paraId="73C440F5"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166A1924"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 xml:space="preserve">Ciencias de la </w:t>
            </w:r>
            <w:r w:rsidR="002C61E2" w:rsidRPr="00E167FE">
              <w:rPr>
                <w:rFonts w:ascii="Times New Roman" w:eastAsia="Times New Roman" w:hAnsi="Times New Roman" w:cs="Times New Roman"/>
                <w:b w:val="0"/>
                <w:color w:val="000000" w:themeColor="text1"/>
                <w:lang w:eastAsia="es-PE"/>
              </w:rPr>
              <w:t>Comunicación</w:t>
            </w:r>
          </w:p>
        </w:tc>
        <w:tc>
          <w:tcPr>
            <w:tcW w:w="1415" w:type="dxa"/>
            <w:tcBorders>
              <w:top w:val="nil"/>
              <w:left w:val="nil"/>
              <w:bottom w:val="nil"/>
              <w:right w:val="nil"/>
            </w:tcBorders>
            <w:noWrap/>
            <w:vAlign w:val="center"/>
            <w:hideMark/>
          </w:tcPr>
          <w:p w14:paraId="7F532F33"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17</w:t>
            </w:r>
          </w:p>
        </w:tc>
        <w:tc>
          <w:tcPr>
            <w:tcW w:w="1415" w:type="dxa"/>
            <w:tcBorders>
              <w:top w:val="nil"/>
              <w:left w:val="nil"/>
              <w:bottom w:val="nil"/>
            </w:tcBorders>
            <w:noWrap/>
            <w:vAlign w:val="center"/>
            <w:hideMark/>
          </w:tcPr>
          <w:p w14:paraId="3546AF6A"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2.9</w:t>
            </w:r>
          </w:p>
        </w:tc>
      </w:tr>
      <w:tr w:rsidR="00876987" w:rsidRPr="00E167FE" w14:paraId="7311324A"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4AFCF3D6" w14:textId="4583F6ED" w:rsidR="00604914" w:rsidRPr="00DA7BF6" w:rsidRDefault="002C61E2" w:rsidP="00D90AA7">
            <w:pPr>
              <w:rPr>
                <w:rFonts w:ascii="Times New Roman" w:eastAsia="Times New Roman" w:hAnsi="Times New Roman" w:cs="Times New Roman"/>
                <w:bCs w:val="0"/>
                <w:color w:val="000000" w:themeColor="text1"/>
                <w:sz w:val="24"/>
                <w:szCs w:val="24"/>
                <w:lang w:eastAsia="es-PE"/>
              </w:rPr>
            </w:pPr>
            <w:r w:rsidRPr="00DA7BF6">
              <w:rPr>
                <w:rFonts w:ascii="Times New Roman" w:eastAsia="Times New Roman" w:hAnsi="Times New Roman" w:cs="Times New Roman"/>
                <w:bCs w:val="0"/>
                <w:color w:val="000000" w:themeColor="text1"/>
                <w:sz w:val="24"/>
                <w:szCs w:val="24"/>
                <w:lang w:eastAsia="es-PE"/>
              </w:rPr>
              <w:t>Tecnología</w:t>
            </w:r>
            <w:r w:rsidR="00604914" w:rsidRPr="00DA7BF6">
              <w:rPr>
                <w:rFonts w:ascii="Times New Roman" w:eastAsia="Times New Roman" w:hAnsi="Times New Roman" w:cs="Times New Roman"/>
                <w:bCs w:val="0"/>
                <w:color w:val="000000" w:themeColor="text1"/>
                <w:sz w:val="24"/>
                <w:szCs w:val="24"/>
                <w:lang w:eastAsia="es-PE"/>
              </w:rPr>
              <w:t xml:space="preserve"> </w:t>
            </w:r>
            <w:r w:rsidR="00E167FE" w:rsidRPr="00DA7BF6">
              <w:rPr>
                <w:rFonts w:ascii="Times New Roman" w:eastAsia="Times New Roman" w:hAnsi="Times New Roman" w:cs="Times New Roman"/>
                <w:bCs w:val="0"/>
                <w:color w:val="000000" w:themeColor="text1"/>
                <w:sz w:val="24"/>
                <w:szCs w:val="24"/>
                <w:lang w:eastAsia="es-PE"/>
              </w:rPr>
              <w:t>Médica</w:t>
            </w:r>
            <w:r w:rsidR="00604914" w:rsidRPr="00DA7BF6">
              <w:rPr>
                <w:rFonts w:ascii="Times New Roman" w:eastAsia="Times New Roman" w:hAnsi="Times New Roman" w:cs="Times New Roman"/>
                <w:bCs w:val="0"/>
                <w:color w:val="000000" w:themeColor="text1"/>
                <w:sz w:val="24"/>
                <w:szCs w:val="24"/>
                <w:lang w:eastAsia="es-PE"/>
              </w:rPr>
              <w:t xml:space="preserve"> con especialidad en terapia </w:t>
            </w:r>
            <w:r w:rsidRPr="00DA7BF6">
              <w:rPr>
                <w:rFonts w:ascii="Times New Roman" w:eastAsia="Times New Roman" w:hAnsi="Times New Roman" w:cs="Times New Roman"/>
                <w:bCs w:val="0"/>
                <w:color w:val="000000" w:themeColor="text1"/>
                <w:sz w:val="24"/>
                <w:szCs w:val="24"/>
                <w:lang w:eastAsia="es-PE"/>
              </w:rPr>
              <w:t>física</w:t>
            </w:r>
            <w:r w:rsidR="00604914" w:rsidRPr="00DA7BF6">
              <w:rPr>
                <w:rFonts w:ascii="Times New Roman" w:eastAsia="Times New Roman" w:hAnsi="Times New Roman" w:cs="Times New Roman"/>
                <w:bCs w:val="0"/>
                <w:color w:val="000000" w:themeColor="text1"/>
                <w:sz w:val="24"/>
                <w:szCs w:val="24"/>
                <w:lang w:eastAsia="es-PE"/>
              </w:rPr>
              <w:t xml:space="preserve"> y </w:t>
            </w:r>
            <w:r w:rsidRPr="00DA7BF6">
              <w:rPr>
                <w:rFonts w:ascii="Times New Roman" w:eastAsia="Times New Roman" w:hAnsi="Times New Roman" w:cs="Times New Roman"/>
                <w:bCs w:val="0"/>
                <w:color w:val="000000" w:themeColor="text1"/>
                <w:sz w:val="24"/>
                <w:szCs w:val="24"/>
                <w:lang w:eastAsia="es-PE"/>
              </w:rPr>
              <w:t>rehabilitación</w:t>
            </w:r>
          </w:p>
        </w:tc>
        <w:tc>
          <w:tcPr>
            <w:tcW w:w="1415" w:type="dxa"/>
            <w:tcBorders>
              <w:top w:val="nil"/>
              <w:left w:val="nil"/>
              <w:bottom w:val="nil"/>
              <w:right w:val="nil"/>
            </w:tcBorders>
            <w:shd w:val="clear" w:color="auto" w:fill="D9D9D9" w:themeFill="background1" w:themeFillShade="D9"/>
            <w:noWrap/>
            <w:vAlign w:val="center"/>
            <w:hideMark/>
          </w:tcPr>
          <w:p w14:paraId="652323E5" w14:textId="77777777" w:rsidR="00604914" w:rsidRPr="00DA7BF6"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lang w:eastAsia="es-PE"/>
              </w:rPr>
            </w:pPr>
            <w:r w:rsidRPr="00DA7BF6">
              <w:rPr>
                <w:rFonts w:ascii="Times New Roman" w:eastAsia="Times New Roman" w:hAnsi="Times New Roman" w:cs="Times New Roman"/>
                <w:b/>
                <w:color w:val="000000" w:themeColor="text1"/>
                <w:sz w:val="24"/>
                <w:szCs w:val="24"/>
                <w:lang w:eastAsia="es-PE"/>
              </w:rPr>
              <w:t>15</w:t>
            </w:r>
          </w:p>
        </w:tc>
        <w:tc>
          <w:tcPr>
            <w:tcW w:w="1415" w:type="dxa"/>
            <w:tcBorders>
              <w:top w:val="nil"/>
              <w:left w:val="nil"/>
              <w:bottom w:val="nil"/>
            </w:tcBorders>
            <w:shd w:val="clear" w:color="auto" w:fill="D9D9D9" w:themeFill="background1" w:themeFillShade="D9"/>
            <w:noWrap/>
            <w:vAlign w:val="center"/>
            <w:hideMark/>
          </w:tcPr>
          <w:p w14:paraId="1024E927" w14:textId="77777777" w:rsidR="00604914" w:rsidRPr="00DA7BF6"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lang w:eastAsia="es-PE"/>
              </w:rPr>
            </w:pPr>
            <w:r w:rsidRPr="00DA7BF6">
              <w:rPr>
                <w:rFonts w:ascii="Times New Roman" w:eastAsia="Times New Roman" w:hAnsi="Times New Roman" w:cs="Times New Roman"/>
                <w:b/>
                <w:color w:val="000000" w:themeColor="text1"/>
                <w:sz w:val="24"/>
                <w:szCs w:val="24"/>
                <w:lang w:eastAsia="es-PE"/>
              </w:rPr>
              <w:t>2.6</w:t>
            </w:r>
          </w:p>
        </w:tc>
      </w:tr>
      <w:tr w:rsidR="00876987" w:rsidRPr="00E167FE" w14:paraId="6CE4CA64"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5C338C4"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 xml:space="preserve">Ing. </w:t>
            </w:r>
            <w:r w:rsidR="002C61E2" w:rsidRPr="00E167FE">
              <w:rPr>
                <w:rFonts w:ascii="Times New Roman" w:eastAsia="Times New Roman" w:hAnsi="Times New Roman" w:cs="Times New Roman"/>
                <w:b w:val="0"/>
                <w:color w:val="000000" w:themeColor="text1"/>
                <w:lang w:eastAsia="es-PE"/>
              </w:rPr>
              <w:t>Mecánica</w:t>
            </w:r>
            <w:r w:rsidRPr="00E167FE">
              <w:rPr>
                <w:rFonts w:ascii="Times New Roman" w:eastAsia="Times New Roman" w:hAnsi="Times New Roman" w:cs="Times New Roman"/>
                <w:b w:val="0"/>
                <w:color w:val="000000" w:themeColor="text1"/>
                <w:lang w:eastAsia="es-PE"/>
              </w:rPr>
              <w:t xml:space="preserve"> </w:t>
            </w:r>
            <w:r w:rsidR="002C61E2" w:rsidRPr="00E167FE">
              <w:rPr>
                <w:rFonts w:ascii="Times New Roman" w:eastAsia="Times New Roman" w:hAnsi="Times New Roman" w:cs="Times New Roman"/>
                <w:b w:val="0"/>
                <w:color w:val="000000" w:themeColor="text1"/>
                <w:lang w:eastAsia="es-PE"/>
              </w:rPr>
              <w:t>Eléctrica</w:t>
            </w:r>
          </w:p>
        </w:tc>
        <w:tc>
          <w:tcPr>
            <w:tcW w:w="1415" w:type="dxa"/>
            <w:tcBorders>
              <w:top w:val="nil"/>
              <w:left w:val="nil"/>
              <w:bottom w:val="nil"/>
              <w:right w:val="nil"/>
            </w:tcBorders>
            <w:noWrap/>
            <w:vAlign w:val="center"/>
            <w:hideMark/>
          </w:tcPr>
          <w:p w14:paraId="5D65A905"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15</w:t>
            </w:r>
          </w:p>
        </w:tc>
        <w:tc>
          <w:tcPr>
            <w:tcW w:w="1415" w:type="dxa"/>
            <w:tcBorders>
              <w:top w:val="nil"/>
              <w:left w:val="nil"/>
              <w:bottom w:val="nil"/>
            </w:tcBorders>
            <w:noWrap/>
            <w:vAlign w:val="center"/>
            <w:hideMark/>
          </w:tcPr>
          <w:p w14:paraId="2011FB5C"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2.6</w:t>
            </w:r>
          </w:p>
        </w:tc>
      </w:tr>
      <w:tr w:rsidR="00876987" w:rsidRPr="00E167FE" w14:paraId="7FEB008A"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20355398" w14:textId="77777777" w:rsidR="00604914" w:rsidRPr="00E167FE" w:rsidRDefault="002C61E2"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Tecnología</w:t>
            </w:r>
            <w:r w:rsidR="00604914" w:rsidRPr="00E167FE">
              <w:rPr>
                <w:rFonts w:ascii="Times New Roman" w:eastAsia="Times New Roman" w:hAnsi="Times New Roman" w:cs="Times New Roman"/>
                <w:b w:val="0"/>
                <w:color w:val="000000" w:themeColor="text1"/>
                <w:lang w:eastAsia="es-PE"/>
              </w:rPr>
              <w:t xml:space="preserve"> </w:t>
            </w:r>
            <w:r w:rsidRPr="00E167FE">
              <w:rPr>
                <w:rFonts w:ascii="Times New Roman" w:eastAsia="Times New Roman" w:hAnsi="Times New Roman" w:cs="Times New Roman"/>
                <w:b w:val="0"/>
                <w:color w:val="000000" w:themeColor="text1"/>
                <w:lang w:eastAsia="es-PE"/>
              </w:rPr>
              <w:t xml:space="preserve">Médica </w:t>
            </w:r>
            <w:r w:rsidR="00604914" w:rsidRPr="00E167FE">
              <w:rPr>
                <w:rFonts w:ascii="Times New Roman" w:eastAsia="Times New Roman" w:hAnsi="Times New Roman" w:cs="Times New Roman"/>
                <w:b w:val="0"/>
                <w:color w:val="000000" w:themeColor="text1"/>
                <w:lang w:eastAsia="es-PE"/>
              </w:rPr>
              <w:t xml:space="preserve">con especialidad en laboratorio </w:t>
            </w:r>
            <w:r w:rsidRPr="00E167FE">
              <w:rPr>
                <w:rFonts w:ascii="Times New Roman" w:eastAsia="Times New Roman" w:hAnsi="Times New Roman" w:cs="Times New Roman"/>
                <w:b w:val="0"/>
                <w:color w:val="000000" w:themeColor="text1"/>
                <w:lang w:eastAsia="es-PE"/>
              </w:rPr>
              <w:t>clínico</w:t>
            </w:r>
          </w:p>
        </w:tc>
        <w:tc>
          <w:tcPr>
            <w:tcW w:w="1415" w:type="dxa"/>
            <w:tcBorders>
              <w:top w:val="nil"/>
              <w:left w:val="nil"/>
              <w:bottom w:val="nil"/>
              <w:right w:val="nil"/>
            </w:tcBorders>
            <w:shd w:val="clear" w:color="auto" w:fill="D9D9D9" w:themeFill="background1" w:themeFillShade="D9"/>
            <w:noWrap/>
            <w:vAlign w:val="center"/>
            <w:hideMark/>
          </w:tcPr>
          <w:p w14:paraId="38D4AC09"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14</w:t>
            </w:r>
          </w:p>
        </w:tc>
        <w:tc>
          <w:tcPr>
            <w:tcW w:w="1415" w:type="dxa"/>
            <w:tcBorders>
              <w:top w:val="nil"/>
              <w:left w:val="nil"/>
              <w:bottom w:val="nil"/>
            </w:tcBorders>
            <w:shd w:val="clear" w:color="auto" w:fill="D9D9D9" w:themeFill="background1" w:themeFillShade="D9"/>
            <w:noWrap/>
            <w:vAlign w:val="center"/>
            <w:hideMark/>
          </w:tcPr>
          <w:p w14:paraId="51D8A97D"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2.4</w:t>
            </w:r>
          </w:p>
        </w:tc>
      </w:tr>
      <w:tr w:rsidR="00876987" w:rsidRPr="00E167FE" w14:paraId="0B30BB99"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580B00E" w14:textId="77777777" w:rsidR="00604914" w:rsidRPr="00E167FE" w:rsidRDefault="002C61E2"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Tecnología</w:t>
            </w:r>
            <w:r w:rsidR="00604914" w:rsidRPr="00E167FE">
              <w:rPr>
                <w:rFonts w:ascii="Times New Roman" w:eastAsia="Times New Roman" w:hAnsi="Times New Roman" w:cs="Times New Roman"/>
                <w:b w:val="0"/>
                <w:color w:val="000000" w:themeColor="text1"/>
                <w:lang w:eastAsia="es-PE"/>
              </w:rPr>
              <w:t xml:space="preserve"> </w:t>
            </w:r>
            <w:r w:rsidRPr="00E167FE">
              <w:rPr>
                <w:rFonts w:ascii="Times New Roman" w:eastAsia="Times New Roman" w:hAnsi="Times New Roman" w:cs="Times New Roman"/>
                <w:b w:val="0"/>
                <w:color w:val="000000" w:themeColor="text1"/>
                <w:lang w:eastAsia="es-PE"/>
              </w:rPr>
              <w:t xml:space="preserve">Médica </w:t>
            </w:r>
            <w:r w:rsidR="00604914" w:rsidRPr="00E167FE">
              <w:rPr>
                <w:rFonts w:ascii="Times New Roman" w:eastAsia="Times New Roman" w:hAnsi="Times New Roman" w:cs="Times New Roman"/>
                <w:b w:val="0"/>
                <w:color w:val="000000" w:themeColor="text1"/>
                <w:lang w:eastAsia="es-PE"/>
              </w:rPr>
              <w:t xml:space="preserve">con especialidad en </w:t>
            </w:r>
            <w:r w:rsidRPr="00E167FE">
              <w:rPr>
                <w:rFonts w:ascii="Times New Roman" w:eastAsia="Times New Roman" w:hAnsi="Times New Roman" w:cs="Times New Roman"/>
                <w:b w:val="0"/>
                <w:color w:val="000000" w:themeColor="text1"/>
                <w:lang w:eastAsia="es-PE"/>
              </w:rPr>
              <w:t>Radiología</w:t>
            </w:r>
          </w:p>
        </w:tc>
        <w:tc>
          <w:tcPr>
            <w:tcW w:w="1415" w:type="dxa"/>
            <w:tcBorders>
              <w:top w:val="nil"/>
              <w:left w:val="nil"/>
              <w:bottom w:val="nil"/>
              <w:right w:val="nil"/>
            </w:tcBorders>
            <w:noWrap/>
            <w:vAlign w:val="center"/>
            <w:hideMark/>
          </w:tcPr>
          <w:p w14:paraId="64EF0816"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13</w:t>
            </w:r>
          </w:p>
        </w:tc>
        <w:tc>
          <w:tcPr>
            <w:tcW w:w="1415" w:type="dxa"/>
            <w:tcBorders>
              <w:top w:val="nil"/>
              <w:left w:val="nil"/>
              <w:bottom w:val="nil"/>
            </w:tcBorders>
            <w:noWrap/>
            <w:vAlign w:val="center"/>
            <w:hideMark/>
          </w:tcPr>
          <w:p w14:paraId="41162FB3"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2.2</w:t>
            </w:r>
          </w:p>
        </w:tc>
      </w:tr>
      <w:tr w:rsidR="00876987" w:rsidRPr="00E167FE" w14:paraId="214350E9"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6799A0B1"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 xml:space="preserve">Arte y Diseño </w:t>
            </w:r>
            <w:r w:rsidR="002C61E2" w:rsidRPr="00E167FE">
              <w:rPr>
                <w:rFonts w:ascii="Times New Roman" w:eastAsia="Times New Roman" w:hAnsi="Times New Roman" w:cs="Times New Roman"/>
                <w:b w:val="0"/>
                <w:color w:val="000000" w:themeColor="text1"/>
                <w:lang w:eastAsia="es-PE"/>
              </w:rPr>
              <w:t>Gráfico</w:t>
            </w:r>
            <w:r w:rsidRPr="00E167FE">
              <w:rPr>
                <w:rFonts w:ascii="Times New Roman" w:eastAsia="Times New Roman" w:hAnsi="Times New Roman" w:cs="Times New Roman"/>
                <w:b w:val="0"/>
                <w:color w:val="000000" w:themeColor="text1"/>
                <w:lang w:eastAsia="es-PE"/>
              </w:rPr>
              <w:t xml:space="preserve"> Empresarial</w:t>
            </w:r>
          </w:p>
        </w:tc>
        <w:tc>
          <w:tcPr>
            <w:tcW w:w="1415" w:type="dxa"/>
            <w:tcBorders>
              <w:top w:val="nil"/>
              <w:left w:val="nil"/>
              <w:bottom w:val="nil"/>
              <w:right w:val="nil"/>
            </w:tcBorders>
            <w:shd w:val="clear" w:color="auto" w:fill="D9D9D9" w:themeFill="background1" w:themeFillShade="D9"/>
            <w:noWrap/>
            <w:vAlign w:val="center"/>
            <w:hideMark/>
          </w:tcPr>
          <w:p w14:paraId="0BB6846A"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12</w:t>
            </w:r>
          </w:p>
        </w:tc>
        <w:tc>
          <w:tcPr>
            <w:tcW w:w="1415" w:type="dxa"/>
            <w:tcBorders>
              <w:top w:val="nil"/>
              <w:left w:val="nil"/>
              <w:bottom w:val="nil"/>
            </w:tcBorders>
            <w:shd w:val="clear" w:color="auto" w:fill="D9D9D9" w:themeFill="background1" w:themeFillShade="D9"/>
            <w:noWrap/>
            <w:vAlign w:val="center"/>
            <w:hideMark/>
          </w:tcPr>
          <w:p w14:paraId="74028F60"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2.0</w:t>
            </w:r>
          </w:p>
        </w:tc>
      </w:tr>
      <w:tr w:rsidR="00876987" w:rsidRPr="00E167FE" w14:paraId="49AE34F8"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2E83B803"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Arquitectura y Diseño de Interiores</w:t>
            </w:r>
          </w:p>
        </w:tc>
        <w:tc>
          <w:tcPr>
            <w:tcW w:w="1415" w:type="dxa"/>
            <w:tcBorders>
              <w:top w:val="nil"/>
              <w:left w:val="nil"/>
              <w:bottom w:val="nil"/>
              <w:right w:val="nil"/>
            </w:tcBorders>
            <w:noWrap/>
            <w:vAlign w:val="center"/>
            <w:hideMark/>
          </w:tcPr>
          <w:p w14:paraId="0E371BDE"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9</w:t>
            </w:r>
          </w:p>
        </w:tc>
        <w:tc>
          <w:tcPr>
            <w:tcW w:w="1415" w:type="dxa"/>
            <w:tcBorders>
              <w:top w:val="nil"/>
              <w:left w:val="nil"/>
              <w:bottom w:val="nil"/>
            </w:tcBorders>
            <w:noWrap/>
            <w:vAlign w:val="center"/>
            <w:hideMark/>
          </w:tcPr>
          <w:p w14:paraId="7334BFC7"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1.5</w:t>
            </w:r>
          </w:p>
        </w:tc>
      </w:tr>
      <w:tr w:rsidR="00876987" w:rsidRPr="00E167FE" w14:paraId="080E30CD"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3B32FBB7"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Ing. de Software</w:t>
            </w:r>
          </w:p>
        </w:tc>
        <w:tc>
          <w:tcPr>
            <w:tcW w:w="1415" w:type="dxa"/>
            <w:tcBorders>
              <w:top w:val="nil"/>
              <w:left w:val="nil"/>
              <w:bottom w:val="nil"/>
              <w:right w:val="nil"/>
            </w:tcBorders>
            <w:shd w:val="clear" w:color="auto" w:fill="D9D9D9" w:themeFill="background1" w:themeFillShade="D9"/>
            <w:noWrap/>
            <w:vAlign w:val="center"/>
            <w:hideMark/>
          </w:tcPr>
          <w:p w14:paraId="2DEF6B5B"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6</w:t>
            </w:r>
          </w:p>
        </w:tc>
        <w:tc>
          <w:tcPr>
            <w:tcW w:w="1415" w:type="dxa"/>
            <w:tcBorders>
              <w:top w:val="nil"/>
              <w:left w:val="nil"/>
              <w:bottom w:val="nil"/>
            </w:tcBorders>
            <w:shd w:val="clear" w:color="auto" w:fill="D9D9D9" w:themeFill="background1" w:themeFillShade="D9"/>
            <w:noWrap/>
            <w:vAlign w:val="center"/>
            <w:hideMark/>
          </w:tcPr>
          <w:p w14:paraId="54F64DA9"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1.0</w:t>
            </w:r>
          </w:p>
        </w:tc>
      </w:tr>
      <w:tr w:rsidR="00876987" w:rsidRPr="00E167FE" w14:paraId="115A48B7"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2372EB3C"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Turismo y Negocios</w:t>
            </w:r>
          </w:p>
        </w:tc>
        <w:tc>
          <w:tcPr>
            <w:tcW w:w="1415" w:type="dxa"/>
            <w:tcBorders>
              <w:top w:val="nil"/>
              <w:left w:val="nil"/>
              <w:bottom w:val="nil"/>
              <w:right w:val="nil"/>
            </w:tcBorders>
            <w:noWrap/>
            <w:vAlign w:val="center"/>
            <w:hideMark/>
          </w:tcPr>
          <w:p w14:paraId="0AB73092"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6</w:t>
            </w:r>
          </w:p>
        </w:tc>
        <w:tc>
          <w:tcPr>
            <w:tcW w:w="1415" w:type="dxa"/>
            <w:tcBorders>
              <w:top w:val="nil"/>
              <w:left w:val="nil"/>
              <w:bottom w:val="nil"/>
            </w:tcBorders>
            <w:noWrap/>
            <w:vAlign w:val="center"/>
            <w:hideMark/>
          </w:tcPr>
          <w:p w14:paraId="30CF075D"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1.0</w:t>
            </w:r>
          </w:p>
        </w:tc>
      </w:tr>
      <w:tr w:rsidR="00876987" w:rsidRPr="00E167FE" w14:paraId="693A01BA"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4FA4445C"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Ing. Agroindustrial y Comercio Exterior</w:t>
            </w:r>
          </w:p>
        </w:tc>
        <w:tc>
          <w:tcPr>
            <w:tcW w:w="1415" w:type="dxa"/>
            <w:tcBorders>
              <w:top w:val="nil"/>
              <w:left w:val="nil"/>
              <w:bottom w:val="nil"/>
              <w:right w:val="nil"/>
            </w:tcBorders>
            <w:shd w:val="clear" w:color="auto" w:fill="D9D9D9" w:themeFill="background1" w:themeFillShade="D9"/>
            <w:noWrap/>
            <w:vAlign w:val="center"/>
            <w:hideMark/>
          </w:tcPr>
          <w:p w14:paraId="6BDF59E2"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4</w:t>
            </w:r>
          </w:p>
        </w:tc>
        <w:tc>
          <w:tcPr>
            <w:tcW w:w="1415" w:type="dxa"/>
            <w:tcBorders>
              <w:top w:val="nil"/>
              <w:left w:val="nil"/>
              <w:bottom w:val="nil"/>
            </w:tcBorders>
            <w:shd w:val="clear" w:color="auto" w:fill="D9D9D9" w:themeFill="background1" w:themeFillShade="D9"/>
            <w:noWrap/>
            <w:vAlign w:val="center"/>
            <w:hideMark/>
          </w:tcPr>
          <w:p w14:paraId="7288127C"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0.7</w:t>
            </w:r>
          </w:p>
        </w:tc>
      </w:tr>
      <w:tr w:rsidR="00876987" w:rsidRPr="00E167FE" w14:paraId="431B6AC4"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1611EF3"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Trabajo Social</w:t>
            </w:r>
          </w:p>
        </w:tc>
        <w:tc>
          <w:tcPr>
            <w:tcW w:w="1415" w:type="dxa"/>
            <w:tcBorders>
              <w:top w:val="nil"/>
              <w:left w:val="nil"/>
              <w:bottom w:val="nil"/>
              <w:right w:val="nil"/>
            </w:tcBorders>
            <w:noWrap/>
            <w:vAlign w:val="center"/>
            <w:hideMark/>
          </w:tcPr>
          <w:p w14:paraId="35ED3D13"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3</w:t>
            </w:r>
          </w:p>
        </w:tc>
        <w:tc>
          <w:tcPr>
            <w:tcW w:w="1415" w:type="dxa"/>
            <w:tcBorders>
              <w:top w:val="nil"/>
              <w:left w:val="nil"/>
              <w:bottom w:val="nil"/>
            </w:tcBorders>
            <w:noWrap/>
            <w:vAlign w:val="center"/>
            <w:hideMark/>
          </w:tcPr>
          <w:p w14:paraId="694CD1D9"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0.5</w:t>
            </w:r>
          </w:p>
        </w:tc>
      </w:tr>
      <w:tr w:rsidR="00876987" w:rsidRPr="00E167FE" w14:paraId="0F4C6C42" w14:textId="77777777" w:rsidTr="00E167FE">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D9D9D9" w:themeFill="background1" w:themeFillShade="D9"/>
            <w:vAlign w:val="center"/>
            <w:hideMark/>
          </w:tcPr>
          <w:p w14:paraId="0DDBC17D"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Indeciso</w:t>
            </w:r>
          </w:p>
        </w:tc>
        <w:tc>
          <w:tcPr>
            <w:tcW w:w="1415" w:type="dxa"/>
            <w:tcBorders>
              <w:top w:val="nil"/>
              <w:left w:val="nil"/>
              <w:bottom w:val="nil"/>
              <w:right w:val="nil"/>
            </w:tcBorders>
            <w:shd w:val="clear" w:color="auto" w:fill="D9D9D9" w:themeFill="background1" w:themeFillShade="D9"/>
            <w:noWrap/>
            <w:vAlign w:val="center"/>
            <w:hideMark/>
          </w:tcPr>
          <w:p w14:paraId="429A9B8C" w14:textId="131A7802" w:rsidR="00604914" w:rsidRPr="00E167FE" w:rsidRDefault="00DC3F58"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1</w:t>
            </w:r>
          </w:p>
        </w:tc>
        <w:tc>
          <w:tcPr>
            <w:tcW w:w="1415" w:type="dxa"/>
            <w:tcBorders>
              <w:top w:val="nil"/>
              <w:left w:val="nil"/>
              <w:bottom w:val="nil"/>
            </w:tcBorders>
            <w:shd w:val="clear" w:color="auto" w:fill="D9D9D9" w:themeFill="background1" w:themeFillShade="D9"/>
            <w:noWrap/>
            <w:vAlign w:val="center"/>
            <w:hideMark/>
          </w:tcPr>
          <w:p w14:paraId="404E1A1C"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0.3</w:t>
            </w:r>
          </w:p>
        </w:tc>
      </w:tr>
      <w:tr w:rsidR="00876987" w:rsidRPr="00E167FE" w14:paraId="4B7318B3" w14:textId="77777777" w:rsidTr="00E167F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right w:val="nil"/>
            </w:tcBorders>
            <w:vAlign w:val="center"/>
            <w:hideMark/>
          </w:tcPr>
          <w:p w14:paraId="01E1C96B" w14:textId="77777777" w:rsidR="00604914" w:rsidRPr="00E167FE" w:rsidRDefault="00604914" w:rsidP="00D90AA7">
            <w:pPr>
              <w:rPr>
                <w:rFonts w:ascii="Times New Roman" w:eastAsia="Times New Roman" w:hAnsi="Times New Roman" w:cs="Times New Roman"/>
                <w:b w:val="0"/>
                <w:color w:val="000000" w:themeColor="text1"/>
                <w:lang w:eastAsia="es-PE"/>
              </w:rPr>
            </w:pPr>
            <w:r w:rsidRPr="00E167FE">
              <w:rPr>
                <w:rFonts w:ascii="Times New Roman" w:eastAsia="Times New Roman" w:hAnsi="Times New Roman" w:cs="Times New Roman"/>
                <w:b w:val="0"/>
                <w:color w:val="000000" w:themeColor="text1"/>
                <w:lang w:eastAsia="es-PE"/>
              </w:rPr>
              <w:t>Ninguna</w:t>
            </w:r>
          </w:p>
        </w:tc>
        <w:tc>
          <w:tcPr>
            <w:tcW w:w="1415" w:type="dxa"/>
            <w:tcBorders>
              <w:top w:val="nil"/>
              <w:left w:val="nil"/>
              <w:right w:val="nil"/>
            </w:tcBorders>
            <w:noWrap/>
            <w:vAlign w:val="center"/>
            <w:hideMark/>
          </w:tcPr>
          <w:p w14:paraId="4DF8AC24"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1</w:t>
            </w:r>
          </w:p>
        </w:tc>
        <w:tc>
          <w:tcPr>
            <w:tcW w:w="1415" w:type="dxa"/>
            <w:tcBorders>
              <w:top w:val="nil"/>
              <w:left w:val="nil"/>
            </w:tcBorders>
            <w:noWrap/>
            <w:vAlign w:val="center"/>
            <w:hideMark/>
          </w:tcPr>
          <w:p w14:paraId="57F0C99B" w14:textId="77777777" w:rsidR="00604914" w:rsidRPr="00E167FE" w:rsidRDefault="00604914"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E167FE">
              <w:rPr>
                <w:rFonts w:ascii="Times New Roman" w:eastAsia="Times New Roman" w:hAnsi="Times New Roman" w:cs="Times New Roman"/>
                <w:color w:val="000000" w:themeColor="text1"/>
                <w:lang w:eastAsia="es-PE"/>
              </w:rPr>
              <w:t>0.2</w:t>
            </w:r>
          </w:p>
        </w:tc>
      </w:tr>
      <w:tr w:rsidR="00876987" w:rsidRPr="00E167FE" w14:paraId="286514A9" w14:textId="77777777" w:rsidTr="00DC3F58">
        <w:trPr>
          <w:trHeight w:val="20"/>
        </w:trPr>
        <w:tc>
          <w:tcPr>
            <w:cnfStyle w:val="001000000000" w:firstRow="0" w:lastRow="0" w:firstColumn="1" w:lastColumn="0" w:oddVBand="0" w:evenVBand="0" w:oddHBand="0" w:evenHBand="0" w:firstRowFirstColumn="0" w:firstRowLastColumn="0" w:lastRowFirstColumn="0" w:lastRowLastColumn="0"/>
            <w:tcW w:w="4962" w:type="dxa"/>
            <w:shd w:val="clear" w:color="auto" w:fill="92D050"/>
            <w:hideMark/>
          </w:tcPr>
          <w:p w14:paraId="19875941" w14:textId="77777777" w:rsidR="00604914" w:rsidRPr="00E167FE" w:rsidRDefault="00604914" w:rsidP="00D90AA7">
            <w:pPr>
              <w:jc w:val="center"/>
              <w:rPr>
                <w:rFonts w:ascii="Times New Roman" w:eastAsia="Times New Roman" w:hAnsi="Times New Roman" w:cs="Times New Roman"/>
                <w:bCs w:val="0"/>
                <w:color w:val="000000" w:themeColor="text1"/>
                <w:lang w:eastAsia="es-PE"/>
              </w:rPr>
            </w:pPr>
            <w:r w:rsidRPr="00E167FE">
              <w:rPr>
                <w:rFonts w:ascii="Times New Roman" w:eastAsia="Times New Roman" w:hAnsi="Times New Roman" w:cs="Times New Roman"/>
                <w:bCs w:val="0"/>
                <w:color w:val="000000" w:themeColor="text1"/>
                <w:lang w:eastAsia="es-PE"/>
              </w:rPr>
              <w:t>Total</w:t>
            </w:r>
          </w:p>
        </w:tc>
        <w:tc>
          <w:tcPr>
            <w:tcW w:w="1415" w:type="dxa"/>
            <w:shd w:val="clear" w:color="auto" w:fill="92D050"/>
            <w:hideMark/>
          </w:tcPr>
          <w:p w14:paraId="7877DE5D" w14:textId="7304E855"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E167FE">
              <w:rPr>
                <w:rFonts w:ascii="Times New Roman" w:eastAsia="Times New Roman" w:hAnsi="Times New Roman" w:cs="Times New Roman"/>
                <w:b/>
                <w:bCs/>
                <w:color w:val="000000" w:themeColor="text1"/>
                <w:lang w:eastAsia="es-PE"/>
              </w:rPr>
              <w:t>58</w:t>
            </w:r>
            <w:r w:rsidR="00DC3F58">
              <w:rPr>
                <w:rFonts w:ascii="Times New Roman" w:eastAsia="Times New Roman" w:hAnsi="Times New Roman" w:cs="Times New Roman"/>
                <w:b/>
                <w:bCs/>
                <w:color w:val="000000" w:themeColor="text1"/>
                <w:lang w:eastAsia="es-PE"/>
              </w:rPr>
              <w:t>7</w:t>
            </w:r>
          </w:p>
        </w:tc>
        <w:tc>
          <w:tcPr>
            <w:tcW w:w="1415" w:type="dxa"/>
            <w:shd w:val="clear" w:color="auto" w:fill="92D050"/>
            <w:hideMark/>
          </w:tcPr>
          <w:p w14:paraId="299A8821" w14:textId="77777777" w:rsidR="00604914" w:rsidRPr="00E167FE" w:rsidRDefault="00604914"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E167FE">
              <w:rPr>
                <w:rFonts w:ascii="Times New Roman" w:eastAsia="Times New Roman" w:hAnsi="Times New Roman" w:cs="Times New Roman"/>
                <w:b/>
                <w:bCs/>
                <w:color w:val="000000" w:themeColor="text1"/>
                <w:lang w:eastAsia="es-PE"/>
              </w:rPr>
              <w:t>100</w:t>
            </w:r>
          </w:p>
        </w:tc>
      </w:tr>
    </w:tbl>
    <w:p w14:paraId="48D6537D" w14:textId="77777777" w:rsidR="0086184A" w:rsidRPr="00E167FE" w:rsidRDefault="009F0610" w:rsidP="00E167FE">
      <w:pPr>
        <w:spacing w:after="0"/>
        <w:ind w:firstLine="567"/>
        <w:rPr>
          <w:rFonts w:ascii="Times New Roman" w:hAnsi="Times New Roman" w:cs="Times New Roman"/>
          <w:color w:val="000000" w:themeColor="text1"/>
          <w:sz w:val="18"/>
          <w:szCs w:val="18"/>
        </w:rPr>
      </w:pPr>
      <w:r w:rsidRPr="00E167FE">
        <w:rPr>
          <w:rFonts w:ascii="Times New Roman" w:hAnsi="Times New Roman" w:cs="Times New Roman"/>
          <w:color w:val="000000" w:themeColor="text1"/>
          <w:sz w:val="18"/>
          <w:szCs w:val="18"/>
        </w:rPr>
        <w:t>Nota</w:t>
      </w:r>
      <w:r w:rsidR="0086184A" w:rsidRPr="00E167FE">
        <w:rPr>
          <w:rFonts w:ascii="Times New Roman" w:hAnsi="Times New Roman" w:cs="Times New Roman"/>
          <w:color w:val="000000" w:themeColor="text1"/>
          <w:sz w:val="18"/>
          <w:szCs w:val="18"/>
        </w:rPr>
        <w:t>: Encuesta a a</w:t>
      </w:r>
      <w:r w:rsidRPr="00E167FE">
        <w:rPr>
          <w:rFonts w:ascii="Times New Roman" w:hAnsi="Times New Roman" w:cs="Times New Roman"/>
          <w:color w:val="000000" w:themeColor="text1"/>
          <w:sz w:val="18"/>
          <w:szCs w:val="18"/>
        </w:rPr>
        <w:t>lumnos de 5to año de secundaria.</w:t>
      </w:r>
    </w:p>
    <w:p w14:paraId="67B5F670" w14:textId="77777777" w:rsidR="00E167FE" w:rsidRDefault="00E167FE" w:rsidP="00E167FE">
      <w:pPr>
        <w:spacing w:after="0" w:line="360" w:lineRule="auto"/>
        <w:ind w:left="708"/>
        <w:jc w:val="both"/>
        <w:rPr>
          <w:rFonts w:ascii="Times New Roman" w:hAnsi="Times New Roman" w:cs="Times New Roman"/>
          <w:color w:val="000000" w:themeColor="text1"/>
          <w:sz w:val="24"/>
          <w:szCs w:val="24"/>
        </w:rPr>
      </w:pPr>
    </w:p>
    <w:p w14:paraId="2A7F8394" w14:textId="1CE3BC27" w:rsidR="00876987" w:rsidRPr="00CE4C38" w:rsidRDefault="00876987" w:rsidP="00E167FE">
      <w:pPr>
        <w:spacing w:after="0" w:line="360" w:lineRule="auto"/>
        <w:ind w:left="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De acuerdo con los datos sobre la preferencia de carreras universitarias entre los estudiantes de quinto año de secundaria, se puede observar que la carrera de Tecnología Médica con especialidad en terapia física y rehabilitación representando el 2.6% de las preferencias. Dado que es una especialidad emergente y no está disponible en las opciones actuales de educación universitaria en la región, esta preferencia podría también ser un indicio de una demanda latente y creciente, una vez se dé a conocer y se promueva adecuadamente esta nueva oferta educativa. La falta de familiaridad o conocimiento sobre la carrera entre los estudiantes puede presentar una oportunidad para la universidad de posicionarla como una opción atractiva y necesaria en el campo de la salud y la rehabilitación, respondiendo así a una posible demanda no satisfecha en la región.</w:t>
      </w:r>
    </w:p>
    <w:p w14:paraId="614DAFCF" w14:textId="77777777" w:rsidR="000E3BD2" w:rsidRPr="00CE4C38" w:rsidRDefault="000E3BD2" w:rsidP="00D90AA7">
      <w:pPr>
        <w:spacing w:after="0" w:line="360" w:lineRule="auto"/>
        <w:ind w:left="567"/>
        <w:jc w:val="both"/>
        <w:rPr>
          <w:rFonts w:ascii="Times New Roman" w:hAnsi="Times New Roman" w:cs="Times New Roman"/>
          <w:color w:val="000000" w:themeColor="text1"/>
          <w:sz w:val="24"/>
          <w:szCs w:val="24"/>
        </w:rPr>
      </w:pPr>
    </w:p>
    <w:p w14:paraId="7C5E8A63" w14:textId="3B96BA0D" w:rsidR="000D5CC1" w:rsidRPr="00CE4C38" w:rsidRDefault="000D5CC1" w:rsidP="00D90AA7">
      <w:pPr>
        <w:pStyle w:val="Prrafodelista"/>
        <w:spacing w:after="0" w:line="360" w:lineRule="auto"/>
        <w:ind w:left="567"/>
        <w:jc w:val="both"/>
        <w:rPr>
          <w:rFonts w:ascii="Times New Roman" w:hAnsi="Times New Roman" w:cs="Times New Roman"/>
          <w:i/>
          <w:color w:val="000000" w:themeColor="text1"/>
          <w:sz w:val="24"/>
          <w:szCs w:val="24"/>
        </w:rPr>
      </w:pPr>
      <w:r w:rsidRPr="00E167FE">
        <w:rPr>
          <w:rFonts w:ascii="Times New Roman" w:hAnsi="Times New Roman" w:cs="Times New Roman"/>
          <w:b/>
          <w:bCs/>
          <w:color w:val="000000" w:themeColor="text1"/>
          <w:sz w:val="24"/>
          <w:szCs w:val="24"/>
        </w:rPr>
        <w:t xml:space="preserve">Tabla </w:t>
      </w:r>
      <w:r w:rsidRPr="00E167FE">
        <w:rPr>
          <w:rFonts w:ascii="Times New Roman" w:hAnsi="Times New Roman" w:cs="Times New Roman"/>
          <w:b/>
          <w:bCs/>
          <w:color w:val="000000" w:themeColor="text1"/>
          <w:sz w:val="24"/>
          <w:szCs w:val="24"/>
        </w:rPr>
        <w:fldChar w:fldCharType="begin"/>
      </w:r>
      <w:r w:rsidRPr="00E167FE">
        <w:rPr>
          <w:rFonts w:ascii="Times New Roman" w:hAnsi="Times New Roman" w:cs="Times New Roman"/>
          <w:b/>
          <w:bCs/>
          <w:color w:val="000000" w:themeColor="text1"/>
          <w:sz w:val="24"/>
          <w:szCs w:val="24"/>
        </w:rPr>
        <w:instrText xml:space="preserve"> SEQ Tabla \* ARABIC </w:instrText>
      </w:r>
      <w:r w:rsidRPr="00E167FE">
        <w:rPr>
          <w:rFonts w:ascii="Times New Roman" w:hAnsi="Times New Roman" w:cs="Times New Roman"/>
          <w:b/>
          <w:bCs/>
          <w:color w:val="000000" w:themeColor="text1"/>
          <w:sz w:val="24"/>
          <w:szCs w:val="24"/>
        </w:rPr>
        <w:fldChar w:fldCharType="separate"/>
      </w:r>
      <w:r w:rsidR="00CA4230" w:rsidRPr="00E167FE">
        <w:rPr>
          <w:rFonts w:ascii="Times New Roman" w:hAnsi="Times New Roman" w:cs="Times New Roman"/>
          <w:b/>
          <w:bCs/>
          <w:noProof/>
          <w:color w:val="000000" w:themeColor="text1"/>
          <w:sz w:val="24"/>
          <w:szCs w:val="24"/>
        </w:rPr>
        <w:t>5</w:t>
      </w:r>
      <w:r w:rsidRPr="00E167FE">
        <w:rPr>
          <w:rFonts w:ascii="Times New Roman" w:hAnsi="Times New Roman" w:cs="Times New Roman"/>
          <w:b/>
          <w:bCs/>
          <w:color w:val="000000" w:themeColor="text1"/>
          <w:sz w:val="24"/>
          <w:szCs w:val="24"/>
        </w:rPr>
        <w:fldChar w:fldCharType="end"/>
      </w:r>
      <w:r w:rsidRPr="00E167FE">
        <w:rPr>
          <w:rFonts w:ascii="Times New Roman" w:hAnsi="Times New Roman" w:cs="Times New Roman"/>
          <w:b/>
          <w:bCs/>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Interés del estudiante de estudiar la carrera de tecnología médica, especializada en terapia física y rehabilitación en la Universidad Señor de Sipán</w:t>
      </w:r>
    </w:p>
    <w:tbl>
      <w:tblPr>
        <w:tblStyle w:val="Tablanormal2"/>
        <w:tblW w:w="2360" w:type="pct"/>
        <w:tblInd w:w="567" w:type="dxa"/>
        <w:tblLook w:val="04A0" w:firstRow="1" w:lastRow="0" w:firstColumn="1" w:lastColumn="0" w:noHBand="0" w:noVBand="1"/>
      </w:tblPr>
      <w:tblGrid>
        <w:gridCol w:w="2190"/>
        <w:gridCol w:w="979"/>
        <w:gridCol w:w="978"/>
      </w:tblGrid>
      <w:tr w:rsidR="00876987" w:rsidRPr="00241D2E" w14:paraId="380943D4" w14:textId="77777777" w:rsidTr="00E167FE">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40" w:type="pct"/>
            <w:shd w:val="clear" w:color="auto" w:fill="92D050"/>
            <w:noWrap/>
            <w:hideMark/>
          </w:tcPr>
          <w:p w14:paraId="51EFF146" w14:textId="77777777" w:rsidR="000D5CC1" w:rsidRPr="00241D2E" w:rsidRDefault="000D5CC1" w:rsidP="00D90AA7">
            <w:pPr>
              <w:jc w:val="center"/>
              <w:rPr>
                <w:rFonts w:ascii="Times New Roman" w:eastAsia="Times New Roman" w:hAnsi="Times New Roman" w:cs="Times New Roman"/>
                <w:color w:val="000000" w:themeColor="text1"/>
                <w:lang w:eastAsia="es-PE"/>
              </w:rPr>
            </w:pPr>
          </w:p>
        </w:tc>
        <w:tc>
          <w:tcPr>
            <w:tcW w:w="1180" w:type="pct"/>
            <w:shd w:val="clear" w:color="auto" w:fill="92D050"/>
            <w:noWrap/>
            <w:hideMark/>
          </w:tcPr>
          <w:p w14:paraId="7D07E743" w14:textId="77777777" w:rsidR="000D5CC1" w:rsidRPr="00241D2E" w:rsidRDefault="000D5CC1"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1179" w:type="pct"/>
            <w:shd w:val="clear" w:color="auto" w:fill="92D050"/>
            <w:noWrap/>
            <w:hideMark/>
          </w:tcPr>
          <w:p w14:paraId="333FF791" w14:textId="77777777" w:rsidR="000D5CC1" w:rsidRPr="00241D2E" w:rsidRDefault="000D5CC1"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276917E7" w14:textId="77777777" w:rsidTr="00E167F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40" w:type="pct"/>
            <w:tcBorders>
              <w:bottom w:val="nil"/>
              <w:right w:val="nil"/>
            </w:tcBorders>
            <w:hideMark/>
          </w:tcPr>
          <w:p w14:paraId="567BE0CC" w14:textId="77777777" w:rsidR="000D5CC1" w:rsidRPr="00241D2E" w:rsidRDefault="000D5CC1" w:rsidP="00D90AA7">
            <w:pP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Si</w:t>
            </w:r>
          </w:p>
        </w:tc>
        <w:tc>
          <w:tcPr>
            <w:tcW w:w="1180" w:type="pct"/>
            <w:tcBorders>
              <w:left w:val="nil"/>
              <w:bottom w:val="nil"/>
              <w:right w:val="nil"/>
            </w:tcBorders>
            <w:noWrap/>
            <w:hideMark/>
          </w:tcPr>
          <w:p w14:paraId="696BE892" w14:textId="77777777" w:rsidR="000D5CC1" w:rsidRPr="00241D2E" w:rsidRDefault="000D5CC1"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12</w:t>
            </w:r>
          </w:p>
        </w:tc>
        <w:tc>
          <w:tcPr>
            <w:tcW w:w="1179" w:type="pct"/>
            <w:tcBorders>
              <w:left w:val="nil"/>
              <w:bottom w:val="nil"/>
            </w:tcBorders>
            <w:noWrap/>
            <w:hideMark/>
          </w:tcPr>
          <w:p w14:paraId="6BC6098B" w14:textId="77777777" w:rsidR="000D5CC1" w:rsidRPr="00241D2E" w:rsidRDefault="000D5CC1"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80.0</w:t>
            </w:r>
          </w:p>
        </w:tc>
      </w:tr>
      <w:tr w:rsidR="00876987" w:rsidRPr="00241D2E" w14:paraId="52916E2E" w14:textId="77777777" w:rsidTr="00DC3F58">
        <w:trPr>
          <w:trHeight w:val="302"/>
        </w:trPr>
        <w:tc>
          <w:tcPr>
            <w:cnfStyle w:val="001000000000" w:firstRow="0" w:lastRow="0" w:firstColumn="1" w:lastColumn="0" w:oddVBand="0" w:evenVBand="0" w:oddHBand="0" w:evenHBand="0" w:firstRowFirstColumn="0" w:firstRowLastColumn="0" w:lastRowFirstColumn="0" w:lastRowLastColumn="0"/>
            <w:tcW w:w="2640" w:type="pct"/>
            <w:tcBorders>
              <w:top w:val="nil"/>
              <w:right w:val="nil"/>
            </w:tcBorders>
            <w:shd w:val="clear" w:color="auto" w:fill="D9D9D9" w:themeFill="background1" w:themeFillShade="D9"/>
            <w:hideMark/>
          </w:tcPr>
          <w:p w14:paraId="05C6BCE2" w14:textId="77777777" w:rsidR="000D5CC1" w:rsidRPr="00241D2E" w:rsidRDefault="000D5CC1" w:rsidP="00D90AA7">
            <w:pP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No</w:t>
            </w:r>
          </w:p>
        </w:tc>
        <w:tc>
          <w:tcPr>
            <w:tcW w:w="1180" w:type="pct"/>
            <w:tcBorders>
              <w:top w:val="nil"/>
              <w:left w:val="nil"/>
              <w:right w:val="nil"/>
            </w:tcBorders>
            <w:shd w:val="clear" w:color="auto" w:fill="D9D9D9" w:themeFill="background1" w:themeFillShade="D9"/>
            <w:noWrap/>
            <w:hideMark/>
          </w:tcPr>
          <w:p w14:paraId="3448D3EA" w14:textId="77777777" w:rsidR="000D5CC1" w:rsidRPr="00241D2E" w:rsidRDefault="000D5CC1"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w:t>
            </w:r>
          </w:p>
        </w:tc>
        <w:tc>
          <w:tcPr>
            <w:tcW w:w="1179" w:type="pct"/>
            <w:tcBorders>
              <w:top w:val="nil"/>
              <w:left w:val="nil"/>
            </w:tcBorders>
            <w:shd w:val="clear" w:color="auto" w:fill="D9D9D9" w:themeFill="background1" w:themeFillShade="D9"/>
            <w:noWrap/>
            <w:hideMark/>
          </w:tcPr>
          <w:p w14:paraId="68F6791E" w14:textId="77777777" w:rsidR="000D5CC1" w:rsidRPr="00241D2E" w:rsidRDefault="000D5CC1"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20.0</w:t>
            </w:r>
          </w:p>
        </w:tc>
      </w:tr>
      <w:tr w:rsidR="00876987" w:rsidRPr="00241D2E" w14:paraId="036817C7" w14:textId="77777777" w:rsidTr="00E167F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40" w:type="pct"/>
            <w:shd w:val="clear" w:color="auto" w:fill="92D050"/>
            <w:hideMark/>
          </w:tcPr>
          <w:p w14:paraId="303CC556" w14:textId="77777777" w:rsidR="000D5CC1" w:rsidRPr="00241D2E" w:rsidRDefault="000D5CC1" w:rsidP="00E167FE">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180" w:type="pct"/>
            <w:shd w:val="clear" w:color="auto" w:fill="92D050"/>
            <w:noWrap/>
            <w:hideMark/>
          </w:tcPr>
          <w:p w14:paraId="266B39ED" w14:textId="77777777" w:rsidR="000D5CC1" w:rsidRPr="00241D2E" w:rsidRDefault="000D5CC1" w:rsidP="00E167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15</w:t>
            </w:r>
          </w:p>
        </w:tc>
        <w:tc>
          <w:tcPr>
            <w:tcW w:w="1179" w:type="pct"/>
            <w:shd w:val="clear" w:color="auto" w:fill="92D050"/>
            <w:noWrap/>
            <w:hideMark/>
          </w:tcPr>
          <w:p w14:paraId="7A9A1016" w14:textId="7FAFCD7D" w:rsidR="000D5CC1" w:rsidRPr="00241D2E" w:rsidRDefault="000D5CC1" w:rsidP="00E167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100</w:t>
            </w:r>
          </w:p>
        </w:tc>
      </w:tr>
    </w:tbl>
    <w:p w14:paraId="4B64E377" w14:textId="77777777" w:rsidR="000D5CC1" w:rsidRPr="00E167FE" w:rsidRDefault="000D5CC1" w:rsidP="00E167FE">
      <w:pPr>
        <w:spacing w:after="0"/>
        <w:ind w:firstLine="567"/>
        <w:rPr>
          <w:rFonts w:ascii="Times New Roman" w:hAnsi="Times New Roman" w:cs="Times New Roman"/>
          <w:color w:val="000000" w:themeColor="text1"/>
          <w:sz w:val="20"/>
          <w:szCs w:val="20"/>
        </w:rPr>
      </w:pPr>
      <w:r w:rsidRPr="00E167FE">
        <w:rPr>
          <w:rFonts w:ascii="Times New Roman" w:hAnsi="Times New Roman" w:cs="Times New Roman"/>
          <w:color w:val="000000" w:themeColor="text1"/>
          <w:sz w:val="20"/>
          <w:szCs w:val="20"/>
        </w:rPr>
        <w:t>Nota: Encuesta a alumnos de 5to año de secundaria.</w:t>
      </w:r>
    </w:p>
    <w:p w14:paraId="0FDC5C9E" w14:textId="77777777" w:rsidR="001E1F4C" w:rsidRPr="00CE4C38" w:rsidRDefault="001E1F4C" w:rsidP="00D90AA7">
      <w:pPr>
        <w:spacing w:after="0"/>
        <w:ind w:firstLine="708"/>
        <w:rPr>
          <w:rFonts w:ascii="Times New Roman" w:hAnsi="Times New Roman" w:cs="Times New Roman"/>
          <w:color w:val="000000" w:themeColor="text1"/>
          <w:sz w:val="24"/>
          <w:szCs w:val="24"/>
        </w:rPr>
      </w:pPr>
    </w:p>
    <w:p w14:paraId="33680199" w14:textId="77777777" w:rsidR="00E167FE" w:rsidRDefault="00E167FE" w:rsidP="00D90AA7">
      <w:pPr>
        <w:pStyle w:val="Prrafodelista"/>
        <w:spacing w:after="0" w:line="360" w:lineRule="auto"/>
        <w:ind w:left="567"/>
        <w:jc w:val="both"/>
        <w:rPr>
          <w:rFonts w:ascii="Times New Roman" w:hAnsi="Times New Roman" w:cs="Times New Roman"/>
          <w:iCs/>
          <w:color w:val="000000" w:themeColor="text1"/>
          <w:sz w:val="24"/>
          <w:szCs w:val="24"/>
        </w:rPr>
      </w:pPr>
    </w:p>
    <w:p w14:paraId="25E03BB0" w14:textId="59552B39" w:rsidR="001E1F4C" w:rsidRPr="00CE4C38" w:rsidRDefault="001E1F4C" w:rsidP="00D90AA7">
      <w:pPr>
        <w:pStyle w:val="Prrafodelista"/>
        <w:spacing w:after="0" w:line="360" w:lineRule="auto"/>
        <w:ind w:left="567"/>
        <w:jc w:val="both"/>
        <w:rPr>
          <w:rFonts w:ascii="Times New Roman" w:hAnsi="Times New Roman" w:cs="Times New Roman"/>
          <w:i/>
          <w:color w:val="000000" w:themeColor="text1"/>
          <w:sz w:val="24"/>
          <w:szCs w:val="24"/>
        </w:rPr>
      </w:pPr>
      <w:r w:rsidRPr="00E167FE">
        <w:rPr>
          <w:rFonts w:ascii="Times New Roman" w:hAnsi="Times New Roman" w:cs="Times New Roman"/>
          <w:b/>
          <w:bCs/>
          <w:iCs/>
          <w:color w:val="000000" w:themeColor="text1"/>
          <w:sz w:val="24"/>
          <w:szCs w:val="24"/>
        </w:rPr>
        <w:t xml:space="preserve">Figura </w:t>
      </w:r>
      <w:r w:rsidRPr="00E167FE">
        <w:rPr>
          <w:rFonts w:ascii="Times New Roman" w:hAnsi="Times New Roman" w:cs="Times New Roman"/>
          <w:b/>
          <w:bCs/>
          <w:iCs/>
          <w:color w:val="000000" w:themeColor="text1"/>
          <w:sz w:val="24"/>
          <w:szCs w:val="24"/>
        </w:rPr>
        <w:fldChar w:fldCharType="begin"/>
      </w:r>
      <w:r w:rsidRPr="00E167FE">
        <w:rPr>
          <w:rFonts w:ascii="Times New Roman" w:hAnsi="Times New Roman" w:cs="Times New Roman"/>
          <w:b/>
          <w:bCs/>
          <w:iCs/>
          <w:color w:val="000000" w:themeColor="text1"/>
          <w:sz w:val="24"/>
          <w:szCs w:val="24"/>
        </w:rPr>
        <w:instrText xml:space="preserve"> SEQ Figura \* ARABIC </w:instrText>
      </w:r>
      <w:r w:rsidRPr="00E167FE">
        <w:rPr>
          <w:rFonts w:ascii="Times New Roman" w:hAnsi="Times New Roman" w:cs="Times New Roman"/>
          <w:b/>
          <w:bCs/>
          <w:iCs/>
          <w:color w:val="000000" w:themeColor="text1"/>
          <w:sz w:val="24"/>
          <w:szCs w:val="24"/>
        </w:rPr>
        <w:fldChar w:fldCharType="separate"/>
      </w:r>
      <w:r w:rsidR="00E977AA" w:rsidRPr="00E167FE">
        <w:rPr>
          <w:rFonts w:ascii="Times New Roman" w:hAnsi="Times New Roman" w:cs="Times New Roman"/>
          <w:b/>
          <w:bCs/>
          <w:iCs/>
          <w:noProof/>
          <w:color w:val="000000" w:themeColor="text1"/>
          <w:sz w:val="24"/>
          <w:szCs w:val="24"/>
        </w:rPr>
        <w:t>1</w:t>
      </w:r>
      <w:r w:rsidRPr="00E167FE">
        <w:rPr>
          <w:rFonts w:ascii="Times New Roman" w:hAnsi="Times New Roman" w:cs="Times New Roman"/>
          <w:b/>
          <w:bCs/>
          <w:iCs/>
          <w:color w:val="000000" w:themeColor="text1"/>
          <w:sz w:val="24"/>
          <w:szCs w:val="24"/>
        </w:rPr>
        <w:fldChar w:fldCharType="end"/>
      </w:r>
      <w:r w:rsidRPr="00CE4C38">
        <w:rPr>
          <w:rFonts w:ascii="Times New Roman" w:hAnsi="Times New Roman" w:cs="Times New Roman"/>
          <w:i/>
          <w:color w:val="000000" w:themeColor="text1"/>
          <w:sz w:val="24"/>
          <w:szCs w:val="24"/>
        </w:rPr>
        <w:tab/>
      </w:r>
      <w:r w:rsidRPr="00CE4C38">
        <w:rPr>
          <w:rFonts w:ascii="Times New Roman" w:hAnsi="Times New Roman" w:cs="Times New Roman"/>
          <w:i/>
          <w:color w:val="000000" w:themeColor="text1"/>
          <w:sz w:val="24"/>
          <w:szCs w:val="24"/>
        </w:rPr>
        <w:br/>
        <w:t>Interés del estudiante de estudiar la carrera de tecnología médica, especializada en terapia física y rehabilitación en la Universidad Señor de Sipán</w:t>
      </w:r>
    </w:p>
    <w:p w14:paraId="13DD6140" w14:textId="77777777" w:rsidR="000D5CC1" w:rsidRPr="00CE4C38" w:rsidRDefault="000D5CC1" w:rsidP="00E167FE">
      <w:pPr>
        <w:spacing w:after="0" w:line="360" w:lineRule="auto"/>
        <w:ind w:left="567"/>
        <w:rPr>
          <w:rFonts w:ascii="Times New Roman" w:hAnsi="Times New Roman" w:cs="Times New Roman"/>
          <w:color w:val="000000" w:themeColor="text1"/>
          <w:sz w:val="24"/>
          <w:szCs w:val="24"/>
        </w:rPr>
      </w:pPr>
      <w:r w:rsidRPr="00CE4C38">
        <w:rPr>
          <w:rFonts w:ascii="Times New Roman" w:hAnsi="Times New Roman" w:cs="Times New Roman"/>
          <w:noProof/>
          <w:color w:val="000000" w:themeColor="text1"/>
          <w:sz w:val="24"/>
          <w:szCs w:val="24"/>
          <w:lang w:val="en-US"/>
        </w:rPr>
        <w:drawing>
          <wp:inline distT="0" distB="0" distL="0" distR="0" wp14:anchorId="159714D4" wp14:editId="18F2E9ED">
            <wp:extent cx="4572000" cy="2743200"/>
            <wp:effectExtent l="0" t="0" r="0" b="0"/>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3BA9D7" w14:textId="77777777" w:rsidR="001262EE" w:rsidRPr="00CE4C38" w:rsidRDefault="001262EE" w:rsidP="00D90AA7">
      <w:pPr>
        <w:spacing w:after="0"/>
        <w:ind w:firstLine="708"/>
        <w:rPr>
          <w:rFonts w:ascii="Times New Roman" w:hAnsi="Times New Roman" w:cs="Times New Roman"/>
          <w:color w:val="000000" w:themeColor="text1"/>
          <w:sz w:val="24"/>
          <w:szCs w:val="24"/>
        </w:rPr>
      </w:pPr>
    </w:p>
    <w:p w14:paraId="7BEF5958" w14:textId="466665A6" w:rsidR="001262EE" w:rsidRPr="00CE4C38" w:rsidRDefault="001262EE" w:rsidP="00E167FE">
      <w:pPr>
        <w:spacing w:after="0" w:line="360" w:lineRule="auto"/>
        <w:ind w:left="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Los porcentajes reflejados muestran un interés relativamente alto en la Universidad Señor de Sipán por parte del 80% de los estudiantes de quinto año de secundaria que desean estudiar la carrera de Tecnología Médica especializada en terapia física y rehabilitación. Este análisis sugiere que existe un nivel de aceptación y disposición entre los estudiantes para considerar esta carrera como una opción educativa en la Universidad Señor de Sipán.</w:t>
      </w:r>
    </w:p>
    <w:p w14:paraId="2B15EBF3" w14:textId="0711460B" w:rsidR="009F0610" w:rsidRPr="00CE4C38" w:rsidRDefault="009F0610" w:rsidP="00D90AA7">
      <w:pPr>
        <w:pStyle w:val="Prrafodelista"/>
        <w:spacing w:after="0" w:line="360" w:lineRule="auto"/>
        <w:ind w:left="567"/>
        <w:jc w:val="both"/>
        <w:rPr>
          <w:rFonts w:ascii="Times New Roman" w:hAnsi="Times New Roman" w:cs="Times New Roman"/>
          <w:i/>
          <w:color w:val="000000" w:themeColor="text1"/>
          <w:sz w:val="24"/>
          <w:szCs w:val="24"/>
        </w:rPr>
      </w:pPr>
      <w:r w:rsidRPr="00A54136">
        <w:rPr>
          <w:rFonts w:ascii="Times New Roman" w:hAnsi="Times New Roman" w:cs="Times New Roman"/>
          <w:b/>
          <w:bCs/>
          <w:color w:val="000000" w:themeColor="text1"/>
          <w:sz w:val="24"/>
          <w:szCs w:val="24"/>
        </w:rPr>
        <w:t xml:space="preserve">Tabla </w:t>
      </w:r>
      <w:r w:rsidRPr="00A54136">
        <w:rPr>
          <w:rFonts w:ascii="Times New Roman" w:hAnsi="Times New Roman" w:cs="Times New Roman"/>
          <w:b/>
          <w:bCs/>
          <w:color w:val="000000" w:themeColor="text1"/>
          <w:sz w:val="24"/>
          <w:szCs w:val="24"/>
        </w:rPr>
        <w:fldChar w:fldCharType="begin"/>
      </w:r>
      <w:r w:rsidRPr="00A54136">
        <w:rPr>
          <w:rFonts w:ascii="Times New Roman" w:hAnsi="Times New Roman" w:cs="Times New Roman"/>
          <w:b/>
          <w:bCs/>
          <w:color w:val="000000" w:themeColor="text1"/>
          <w:sz w:val="24"/>
          <w:szCs w:val="24"/>
        </w:rPr>
        <w:instrText xml:space="preserve"> SEQ Tabla \* ARABIC </w:instrText>
      </w:r>
      <w:r w:rsidRPr="00A54136">
        <w:rPr>
          <w:rFonts w:ascii="Times New Roman" w:hAnsi="Times New Roman" w:cs="Times New Roman"/>
          <w:b/>
          <w:bCs/>
          <w:color w:val="000000" w:themeColor="text1"/>
          <w:sz w:val="24"/>
          <w:szCs w:val="24"/>
        </w:rPr>
        <w:fldChar w:fldCharType="separate"/>
      </w:r>
      <w:r w:rsidR="00CA4230" w:rsidRPr="00A54136">
        <w:rPr>
          <w:rFonts w:ascii="Times New Roman" w:hAnsi="Times New Roman" w:cs="Times New Roman"/>
          <w:b/>
          <w:bCs/>
          <w:noProof/>
          <w:color w:val="000000" w:themeColor="text1"/>
          <w:sz w:val="24"/>
          <w:szCs w:val="24"/>
        </w:rPr>
        <w:t>6</w:t>
      </w:r>
      <w:r w:rsidRPr="00A54136">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00AE099A" w:rsidRPr="00CE4C38">
        <w:rPr>
          <w:rFonts w:ascii="Times New Roman" w:hAnsi="Times New Roman" w:cs="Times New Roman"/>
          <w:i/>
          <w:color w:val="000000" w:themeColor="text1"/>
          <w:sz w:val="24"/>
          <w:szCs w:val="24"/>
        </w:rPr>
        <w:t>Monto</w:t>
      </w:r>
      <w:r w:rsidR="0037247B" w:rsidRPr="00CE4C38">
        <w:rPr>
          <w:rFonts w:ascii="Times New Roman" w:hAnsi="Times New Roman" w:cs="Times New Roman"/>
          <w:i/>
          <w:color w:val="000000" w:themeColor="text1"/>
          <w:sz w:val="24"/>
          <w:szCs w:val="24"/>
        </w:rPr>
        <w:t xml:space="preserve"> </w:t>
      </w:r>
      <w:r w:rsidR="00C11A45" w:rsidRPr="00CE4C38">
        <w:rPr>
          <w:rFonts w:ascii="Times New Roman" w:hAnsi="Times New Roman" w:cs="Times New Roman"/>
          <w:i/>
          <w:color w:val="000000" w:themeColor="text1"/>
          <w:sz w:val="24"/>
          <w:szCs w:val="24"/>
        </w:rPr>
        <w:t xml:space="preserve">mensual </w:t>
      </w:r>
      <w:r w:rsidR="00AE099A" w:rsidRPr="00CE4C38">
        <w:rPr>
          <w:rFonts w:ascii="Times New Roman" w:hAnsi="Times New Roman" w:cs="Times New Roman"/>
          <w:i/>
          <w:color w:val="000000" w:themeColor="text1"/>
          <w:sz w:val="24"/>
          <w:szCs w:val="24"/>
        </w:rPr>
        <w:t>que el estudiante piensa invertir en</w:t>
      </w:r>
      <w:r w:rsidR="00C11A45" w:rsidRPr="00CE4C38">
        <w:rPr>
          <w:rFonts w:ascii="Times New Roman" w:hAnsi="Times New Roman" w:cs="Times New Roman"/>
          <w:i/>
          <w:color w:val="000000" w:themeColor="text1"/>
          <w:sz w:val="24"/>
          <w:szCs w:val="24"/>
        </w:rPr>
        <w:t xml:space="preserve"> la carrera de </w:t>
      </w:r>
      <w:r w:rsidR="00AE099A" w:rsidRPr="00CE4C38">
        <w:rPr>
          <w:rFonts w:ascii="Times New Roman" w:hAnsi="Times New Roman" w:cs="Times New Roman"/>
          <w:i/>
          <w:color w:val="000000" w:themeColor="text1"/>
          <w:sz w:val="24"/>
          <w:szCs w:val="24"/>
        </w:rPr>
        <w:t>tecnología médica</w:t>
      </w:r>
      <w:r w:rsidR="00C11A45" w:rsidRPr="00CE4C38">
        <w:rPr>
          <w:rFonts w:ascii="Times New Roman" w:hAnsi="Times New Roman" w:cs="Times New Roman"/>
          <w:i/>
          <w:color w:val="000000" w:themeColor="text1"/>
          <w:sz w:val="24"/>
          <w:szCs w:val="24"/>
        </w:rPr>
        <w:t>, especializada en terapia física y rehabilitación</w:t>
      </w:r>
      <w:r w:rsidR="001E1F4C" w:rsidRPr="00CE4C38">
        <w:rPr>
          <w:rFonts w:ascii="Times New Roman" w:hAnsi="Times New Roman" w:cs="Times New Roman"/>
          <w:i/>
          <w:color w:val="000000" w:themeColor="text1"/>
          <w:sz w:val="24"/>
          <w:szCs w:val="24"/>
        </w:rPr>
        <w:t xml:space="preserve"> en la Universidad Señor de Sipán</w:t>
      </w:r>
    </w:p>
    <w:tbl>
      <w:tblPr>
        <w:tblStyle w:val="Tablanormal2"/>
        <w:tblW w:w="2592" w:type="pct"/>
        <w:tblInd w:w="567" w:type="dxa"/>
        <w:tblLook w:val="04A0" w:firstRow="1" w:lastRow="0" w:firstColumn="1" w:lastColumn="0" w:noHBand="0" w:noVBand="1"/>
      </w:tblPr>
      <w:tblGrid>
        <w:gridCol w:w="2570"/>
        <w:gridCol w:w="1075"/>
        <w:gridCol w:w="910"/>
      </w:tblGrid>
      <w:tr w:rsidR="00876987" w:rsidRPr="00241D2E" w14:paraId="2B0F396B" w14:textId="77777777" w:rsidTr="00A54136">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821" w:type="pct"/>
            <w:shd w:val="clear" w:color="auto" w:fill="92D050"/>
            <w:noWrap/>
            <w:hideMark/>
          </w:tcPr>
          <w:p w14:paraId="03098E24" w14:textId="43E0B7F6" w:rsidR="00EF78DB" w:rsidRPr="00241D2E" w:rsidRDefault="00EF78DB"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Monto</w:t>
            </w:r>
            <w:r w:rsidR="00A54136" w:rsidRPr="00241D2E">
              <w:rPr>
                <w:rFonts w:ascii="Times New Roman" w:eastAsia="Times New Roman" w:hAnsi="Times New Roman" w:cs="Times New Roman"/>
                <w:color w:val="000000" w:themeColor="text1"/>
                <w:lang w:eastAsia="es-PE"/>
              </w:rPr>
              <w:t xml:space="preserve"> (S/.)</w:t>
            </w:r>
          </w:p>
        </w:tc>
        <w:tc>
          <w:tcPr>
            <w:tcW w:w="1180" w:type="pct"/>
            <w:shd w:val="clear" w:color="auto" w:fill="92D050"/>
            <w:noWrap/>
            <w:hideMark/>
          </w:tcPr>
          <w:p w14:paraId="209EABC9" w14:textId="77777777" w:rsidR="00EF78DB" w:rsidRPr="00241D2E" w:rsidRDefault="00EF78D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999" w:type="pct"/>
            <w:shd w:val="clear" w:color="auto" w:fill="92D050"/>
            <w:noWrap/>
            <w:hideMark/>
          </w:tcPr>
          <w:p w14:paraId="0230F40D" w14:textId="77777777" w:rsidR="00EF78DB" w:rsidRPr="00241D2E" w:rsidRDefault="00EF78D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083F081F" w14:textId="77777777" w:rsidTr="00A54136">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821" w:type="pct"/>
            <w:tcBorders>
              <w:bottom w:val="nil"/>
              <w:right w:val="nil"/>
            </w:tcBorders>
            <w:hideMark/>
          </w:tcPr>
          <w:p w14:paraId="021A752D"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400 a 500</w:t>
            </w:r>
          </w:p>
        </w:tc>
        <w:tc>
          <w:tcPr>
            <w:tcW w:w="1180" w:type="pct"/>
            <w:tcBorders>
              <w:left w:val="nil"/>
              <w:bottom w:val="nil"/>
              <w:right w:val="nil"/>
            </w:tcBorders>
            <w:noWrap/>
            <w:hideMark/>
          </w:tcPr>
          <w:p w14:paraId="4C0DE569"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w:t>
            </w:r>
          </w:p>
        </w:tc>
        <w:tc>
          <w:tcPr>
            <w:tcW w:w="999" w:type="pct"/>
            <w:tcBorders>
              <w:left w:val="nil"/>
              <w:bottom w:val="nil"/>
            </w:tcBorders>
            <w:noWrap/>
            <w:hideMark/>
          </w:tcPr>
          <w:p w14:paraId="4C26D17A"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40.0</w:t>
            </w:r>
          </w:p>
        </w:tc>
      </w:tr>
      <w:tr w:rsidR="00876987" w:rsidRPr="00241D2E" w14:paraId="1D7CF96F" w14:textId="77777777" w:rsidTr="00A54136">
        <w:trPr>
          <w:trHeight w:val="295"/>
        </w:trPr>
        <w:tc>
          <w:tcPr>
            <w:cnfStyle w:val="001000000000" w:firstRow="0" w:lastRow="0" w:firstColumn="1" w:lastColumn="0" w:oddVBand="0" w:evenVBand="0" w:oddHBand="0" w:evenHBand="0" w:firstRowFirstColumn="0" w:firstRowLastColumn="0" w:lastRowFirstColumn="0" w:lastRowLastColumn="0"/>
            <w:tcW w:w="2821" w:type="pct"/>
            <w:tcBorders>
              <w:top w:val="nil"/>
              <w:bottom w:val="nil"/>
              <w:right w:val="nil"/>
            </w:tcBorders>
            <w:shd w:val="clear" w:color="auto" w:fill="D9D9D9" w:themeFill="background1" w:themeFillShade="D9"/>
            <w:hideMark/>
          </w:tcPr>
          <w:p w14:paraId="752735B8"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500 a 600</w:t>
            </w:r>
          </w:p>
        </w:tc>
        <w:tc>
          <w:tcPr>
            <w:tcW w:w="1180" w:type="pct"/>
            <w:tcBorders>
              <w:top w:val="nil"/>
              <w:left w:val="nil"/>
              <w:bottom w:val="nil"/>
              <w:right w:val="nil"/>
            </w:tcBorders>
            <w:shd w:val="clear" w:color="auto" w:fill="D9D9D9" w:themeFill="background1" w:themeFillShade="D9"/>
            <w:noWrap/>
            <w:hideMark/>
          </w:tcPr>
          <w:p w14:paraId="7C44D757"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w:t>
            </w:r>
          </w:p>
        </w:tc>
        <w:tc>
          <w:tcPr>
            <w:tcW w:w="999" w:type="pct"/>
            <w:tcBorders>
              <w:top w:val="nil"/>
              <w:left w:val="nil"/>
              <w:bottom w:val="nil"/>
            </w:tcBorders>
            <w:shd w:val="clear" w:color="auto" w:fill="D9D9D9" w:themeFill="background1" w:themeFillShade="D9"/>
            <w:noWrap/>
            <w:hideMark/>
          </w:tcPr>
          <w:p w14:paraId="78061C6A"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13.3</w:t>
            </w:r>
          </w:p>
        </w:tc>
      </w:tr>
      <w:tr w:rsidR="00876987" w:rsidRPr="00241D2E" w14:paraId="6EF5EEB1" w14:textId="77777777" w:rsidTr="00A54136">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821" w:type="pct"/>
            <w:tcBorders>
              <w:top w:val="nil"/>
              <w:bottom w:val="nil"/>
              <w:right w:val="nil"/>
            </w:tcBorders>
            <w:hideMark/>
          </w:tcPr>
          <w:p w14:paraId="5E79D297"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600 a 700</w:t>
            </w:r>
          </w:p>
        </w:tc>
        <w:tc>
          <w:tcPr>
            <w:tcW w:w="1180" w:type="pct"/>
            <w:tcBorders>
              <w:top w:val="nil"/>
              <w:left w:val="nil"/>
              <w:bottom w:val="nil"/>
              <w:right w:val="nil"/>
            </w:tcBorders>
            <w:noWrap/>
            <w:hideMark/>
          </w:tcPr>
          <w:p w14:paraId="0290DEB3"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w:t>
            </w:r>
          </w:p>
        </w:tc>
        <w:tc>
          <w:tcPr>
            <w:tcW w:w="999" w:type="pct"/>
            <w:tcBorders>
              <w:top w:val="nil"/>
              <w:left w:val="nil"/>
              <w:bottom w:val="nil"/>
            </w:tcBorders>
            <w:noWrap/>
            <w:hideMark/>
          </w:tcPr>
          <w:p w14:paraId="0ABC2577"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13.3</w:t>
            </w:r>
          </w:p>
        </w:tc>
      </w:tr>
      <w:tr w:rsidR="00876987" w:rsidRPr="00241D2E" w14:paraId="59D4F7E9" w14:textId="77777777" w:rsidTr="00A54136">
        <w:trPr>
          <w:trHeight w:val="295"/>
        </w:trPr>
        <w:tc>
          <w:tcPr>
            <w:cnfStyle w:val="001000000000" w:firstRow="0" w:lastRow="0" w:firstColumn="1" w:lastColumn="0" w:oddVBand="0" w:evenVBand="0" w:oddHBand="0" w:evenHBand="0" w:firstRowFirstColumn="0" w:firstRowLastColumn="0" w:lastRowFirstColumn="0" w:lastRowLastColumn="0"/>
            <w:tcW w:w="2821" w:type="pct"/>
            <w:tcBorders>
              <w:top w:val="nil"/>
              <w:bottom w:val="nil"/>
              <w:right w:val="nil"/>
            </w:tcBorders>
            <w:shd w:val="clear" w:color="auto" w:fill="D9D9D9" w:themeFill="background1" w:themeFillShade="D9"/>
            <w:hideMark/>
          </w:tcPr>
          <w:p w14:paraId="6B7339E7"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900 a 1000</w:t>
            </w:r>
          </w:p>
        </w:tc>
        <w:tc>
          <w:tcPr>
            <w:tcW w:w="1180" w:type="pct"/>
            <w:tcBorders>
              <w:top w:val="nil"/>
              <w:left w:val="nil"/>
              <w:bottom w:val="nil"/>
              <w:right w:val="nil"/>
            </w:tcBorders>
            <w:shd w:val="clear" w:color="auto" w:fill="D9D9D9" w:themeFill="background1" w:themeFillShade="D9"/>
            <w:noWrap/>
            <w:hideMark/>
          </w:tcPr>
          <w:p w14:paraId="3E81464F"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w:t>
            </w:r>
          </w:p>
        </w:tc>
        <w:tc>
          <w:tcPr>
            <w:tcW w:w="999" w:type="pct"/>
            <w:tcBorders>
              <w:top w:val="nil"/>
              <w:left w:val="nil"/>
              <w:bottom w:val="nil"/>
            </w:tcBorders>
            <w:shd w:val="clear" w:color="auto" w:fill="D9D9D9" w:themeFill="background1" w:themeFillShade="D9"/>
            <w:noWrap/>
            <w:hideMark/>
          </w:tcPr>
          <w:p w14:paraId="0073140D"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6.7</w:t>
            </w:r>
          </w:p>
        </w:tc>
      </w:tr>
      <w:tr w:rsidR="00876987" w:rsidRPr="00241D2E" w14:paraId="6E514521" w14:textId="77777777" w:rsidTr="00A54136">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821" w:type="pct"/>
            <w:tcBorders>
              <w:top w:val="nil"/>
              <w:bottom w:val="nil"/>
              <w:right w:val="nil"/>
            </w:tcBorders>
            <w:hideMark/>
          </w:tcPr>
          <w:p w14:paraId="5A378088"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1000 a más</w:t>
            </w:r>
          </w:p>
        </w:tc>
        <w:tc>
          <w:tcPr>
            <w:tcW w:w="1180" w:type="pct"/>
            <w:tcBorders>
              <w:top w:val="nil"/>
              <w:left w:val="nil"/>
              <w:bottom w:val="nil"/>
              <w:right w:val="nil"/>
            </w:tcBorders>
            <w:noWrap/>
            <w:hideMark/>
          </w:tcPr>
          <w:p w14:paraId="1E4AD360"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w:t>
            </w:r>
          </w:p>
        </w:tc>
        <w:tc>
          <w:tcPr>
            <w:tcW w:w="999" w:type="pct"/>
            <w:tcBorders>
              <w:top w:val="nil"/>
              <w:left w:val="nil"/>
              <w:bottom w:val="nil"/>
            </w:tcBorders>
            <w:noWrap/>
            <w:hideMark/>
          </w:tcPr>
          <w:p w14:paraId="379BC7EB"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20.0</w:t>
            </w:r>
          </w:p>
        </w:tc>
      </w:tr>
      <w:tr w:rsidR="00876987" w:rsidRPr="00241D2E" w14:paraId="01A406EB" w14:textId="77777777" w:rsidTr="00A54136">
        <w:trPr>
          <w:trHeight w:val="295"/>
        </w:trPr>
        <w:tc>
          <w:tcPr>
            <w:cnfStyle w:val="001000000000" w:firstRow="0" w:lastRow="0" w:firstColumn="1" w:lastColumn="0" w:oddVBand="0" w:evenVBand="0" w:oddHBand="0" w:evenHBand="0" w:firstRowFirstColumn="0" w:firstRowLastColumn="0" w:lastRowFirstColumn="0" w:lastRowLastColumn="0"/>
            <w:tcW w:w="2821" w:type="pct"/>
            <w:tcBorders>
              <w:top w:val="nil"/>
              <w:right w:val="nil"/>
            </w:tcBorders>
            <w:shd w:val="clear" w:color="auto" w:fill="D9D9D9" w:themeFill="background1" w:themeFillShade="D9"/>
            <w:hideMark/>
          </w:tcPr>
          <w:p w14:paraId="3ED5FD1F"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w:t>
            </w:r>
          </w:p>
        </w:tc>
        <w:tc>
          <w:tcPr>
            <w:tcW w:w="1180" w:type="pct"/>
            <w:tcBorders>
              <w:top w:val="nil"/>
              <w:left w:val="nil"/>
              <w:right w:val="nil"/>
            </w:tcBorders>
            <w:shd w:val="clear" w:color="auto" w:fill="D9D9D9" w:themeFill="background1" w:themeFillShade="D9"/>
            <w:noWrap/>
            <w:hideMark/>
          </w:tcPr>
          <w:p w14:paraId="325C6B19"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w:t>
            </w:r>
          </w:p>
        </w:tc>
        <w:tc>
          <w:tcPr>
            <w:tcW w:w="999" w:type="pct"/>
            <w:tcBorders>
              <w:top w:val="nil"/>
              <w:left w:val="nil"/>
            </w:tcBorders>
            <w:shd w:val="clear" w:color="auto" w:fill="D9D9D9" w:themeFill="background1" w:themeFillShade="D9"/>
            <w:noWrap/>
            <w:hideMark/>
          </w:tcPr>
          <w:p w14:paraId="1E8579F2" w14:textId="77777777" w:rsidR="00EF78DB" w:rsidRPr="00241D2E" w:rsidRDefault="00EF78D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6.7</w:t>
            </w:r>
          </w:p>
        </w:tc>
      </w:tr>
      <w:tr w:rsidR="00876987" w:rsidRPr="00241D2E" w14:paraId="35E79526" w14:textId="77777777" w:rsidTr="00A54136">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821" w:type="pct"/>
            <w:shd w:val="clear" w:color="auto" w:fill="92D050"/>
            <w:hideMark/>
          </w:tcPr>
          <w:p w14:paraId="0CAA1C39" w14:textId="77777777" w:rsidR="00EF78DB" w:rsidRPr="00241D2E" w:rsidRDefault="00EF78DB"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180" w:type="pct"/>
            <w:shd w:val="clear" w:color="auto" w:fill="92D050"/>
            <w:noWrap/>
            <w:hideMark/>
          </w:tcPr>
          <w:p w14:paraId="750968AF" w14:textId="77777777"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15</w:t>
            </w:r>
          </w:p>
        </w:tc>
        <w:tc>
          <w:tcPr>
            <w:tcW w:w="999" w:type="pct"/>
            <w:shd w:val="clear" w:color="auto" w:fill="92D050"/>
            <w:noWrap/>
            <w:hideMark/>
          </w:tcPr>
          <w:p w14:paraId="0501ECD7" w14:textId="0169BFB2" w:rsidR="00EF78DB" w:rsidRPr="00241D2E" w:rsidRDefault="00EF78D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100</w:t>
            </w:r>
          </w:p>
        </w:tc>
      </w:tr>
    </w:tbl>
    <w:p w14:paraId="1051B09E" w14:textId="77777777" w:rsidR="009F0610" w:rsidRPr="00CE4C38" w:rsidRDefault="009F0610" w:rsidP="00A54136">
      <w:pPr>
        <w:spacing w:after="0"/>
        <w:ind w:firstLine="567"/>
        <w:rPr>
          <w:rFonts w:ascii="Times New Roman" w:hAnsi="Times New Roman" w:cs="Times New Roman"/>
          <w:color w:val="000000" w:themeColor="text1"/>
          <w:sz w:val="24"/>
          <w:szCs w:val="24"/>
        </w:rPr>
      </w:pPr>
      <w:r w:rsidRPr="00A54136">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2D4A718E" w14:textId="77777777" w:rsidR="005E56A6" w:rsidRPr="00CE4C38" w:rsidRDefault="005E56A6" w:rsidP="00D90AA7">
      <w:pPr>
        <w:pStyle w:val="Prrafodelista"/>
        <w:spacing w:after="0" w:line="360" w:lineRule="auto"/>
        <w:ind w:left="567"/>
        <w:jc w:val="both"/>
        <w:rPr>
          <w:rFonts w:ascii="Times New Roman" w:hAnsi="Times New Roman" w:cs="Times New Roman"/>
          <w:iCs/>
          <w:color w:val="000000" w:themeColor="text1"/>
          <w:sz w:val="24"/>
          <w:szCs w:val="24"/>
        </w:rPr>
      </w:pPr>
    </w:p>
    <w:p w14:paraId="4F19D7A1" w14:textId="3E35EAF1" w:rsidR="001E1F4C" w:rsidRPr="00A54136" w:rsidRDefault="005209A1" w:rsidP="00D90AA7">
      <w:pPr>
        <w:pStyle w:val="Prrafodelista"/>
        <w:spacing w:after="0" w:line="360" w:lineRule="auto"/>
        <w:ind w:left="567"/>
        <w:jc w:val="both"/>
        <w:rPr>
          <w:rFonts w:ascii="Times New Roman" w:hAnsi="Times New Roman" w:cs="Times New Roman"/>
          <w:i/>
          <w:iCs/>
          <w:color w:val="000000" w:themeColor="text1"/>
          <w:sz w:val="24"/>
          <w:szCs w:val="24"/>
        </w:rPr>
      </w:pPr>
      <w:r w:rsidRPr="00A54136">
        <w:rPr>
          <w:rFonts w:ascii="Times New Roman" w:hAnsi="Times New Roman" w:cs="Times New Roman"/>
          <w:b/>
          <w:bCs/>
          <w:color w:val="000000" w:themeColor="text1"/>
          <w:sz w:val="24"/>
          <w:szCs w:val="24"/>
        </w:rPr>
        <w:t xml:space="preserve">Figura </w:t>
      </w:r>
      <w:r w:rsidRPr="00A54136">
        <w:rPr>
          <w:rFonts w:ascii="Times New Roman" w:hAnsi="Times New Roman" w:cs="Times New Roman"/>
          <w:b/>
          <w:bCs/>
          <w:color w:val="000000" w:themeColor="text1"/>
          <w:sz w:val="24"/>
          <w:szCs w:val="24"/>
        </w:rPr>
        <w:fldChar w:fldCharType="begin"/>
      </w:r>
      <w:r w:rsidRPr="00A54136">
        <w:rPr>
          <w:rFonts w:ascii="Times New Roman" w:hAnsi="Times New Roman" w:cs="Times New Roman"/>
          <w:b/>
          <w:bCs/>
          <w:color w:val="000000" w:themeColor="text1"/>
          <w:sz w:val="24"/>
          <w:szCs w:val="24"/>
        </w:rPr>
        <w:instrText xml:space="preserve"> SEQ Figura \* ARABIC </w:instrText>
      </w:r>
      <w:r w:rsidRPr="00A54136">
        <w:rPr>
          <w:rFonts w:ascii="Times New Roman" w:hAnsi="Times New Roman" w:cs="Times New Roman"/>
          <w:b/>
          <w:bCs/>
          <w:color w:val="000000" w:themeColor="text1"/>
          <w:sz w:val="24"/>
          <w:szCs w:val="24"/>
        </w:rPr>
        <w:fldChar w:fldCharType="separate"/>
      </w:r>
      <w:r w:rsidR="001E1F4C" w:rsidRPr="00A54136">
        <w:rPr>
          <w:rFonts w:ascii="Times New Roman" w:hAnsi="Times New Roman" w:cs="Times New Roman"/>
          <w:b/>
          <w:bCs/>
          <w:noProof/>
          <w:color w:val="000000" w:themeColor="text1"/>
          <w:sz w:val="24"/>
          <w:szCs w:val="24"/>
        </w:rPr>
        <w:t>2</w:t>
      </w:r>
      <w:r w:rsidRPr="00A54136">
        <w:rPr>
          <w:rFonts w:ascii="Times New Roman" w:hAnsi="Times New Roman" w:cs="Times New Roman"/>
          <w:b/>
          <w:bCs/>
          <w:color w:val="000000" w:themeColor="text1"/>
          <w:sz w:val="24"/>
          <w:szCs w:val="24"/>
        </w:rPr>
        <w:fldChar w:fldCharType="end"/>
      </w:r>
      <w:r w:rsidRPr="00CE4C38">
        <w:rPr>
          <w:rFonts w:ascii="Times New Roman" w:hAnsi="Times New Roman" w:cs="Times New Roman"/>
          <w:i/>
          <w:iCs/>
          <w:color w:val="000000" w:themeColor="text1"/>
          <w:sz w:val="24"/>
          <w:szCs w:val="24"/>
        </w:rPr>
        <w:tab/>
      </w:r>
      <w:r w:rsidRPr="00CE4C38">
        <w:rPr>
          <w:rFonts w:ascii="Times New Roman" w:hAnsi="Times New Roman" w:cs="Times New Roman"/>
          <w:i/>
          <w:iCs/>
          <w:color w:val="000000" w:themeColor="text1"/>
          <w:sz w:val="24"/>
          <w:szCs w:val="24"/>
        </w:rPr>
        <w:br/>
      </w:r>
      <w:r w:rsidRPr="00A54136">
        <w:rPr>
          <w:rFonts w:ascii="Times New Roman" w:hAnsi="Times New Roman" w:cs="Times New Roman"/>
          <w:i/>
          <w:iCs/>
          <w:color w:val="000000" w:themeColor="text1"/>
          <w:sz w:val="24"/>
          <w:szCs w:val="24"/>
        </w:rPr>
        <w:t xml:space="preserve">Monto mensual que el estudiante </w:t>
      </w:r>
      <w:r w:rsidR="001E1F4C" w:rsidRPr="00A54136">
        <w:rPr>
          <w:rFonts w:ascii="Times New Roman" w:hAnsi="Times New Roman" w:cs="Times New Roman"/>
          <w:i/>
          <w:iCs/>
          <w:color w:val="000000" w:themeColor="text1"/>
          <w:sz w:val="24"/>
          <w:szCs w:val="24"/>
        </w:rPr>
        <w:t>está dispuesto a pagar por l</w:t>
      </w:r>
      <w:r w:rsidRPr="00A54136">
        <w:rPr>
          <w:rFonts w:ascii="Times New Roman" w:hAnsi="Times New Roman" w:cs="Times New Roman"/>
          <w:i/>
          <w:iCs/>
          <w:color w:val="000000" w:themeColor="text1"/>
          <w:sz w:val="24"/>
          <w:szCs w:val="24"/>
        </w:rPr>
        <w:t>a carrera de tecnología médica, especializada en terapia física y rehabilitación</w:t>
      </w:r>
      <w:r w:rsidR="001E1F4C" w:rsidRPr="00A54136">
        <w:rPr>
          <w:rFonts w:ascii="Times New Roman" w:hAnsi="Times New Roman" w:cs="Times New Roman"/>
          <w:i/>
          <w:iCs/>
          <w:color w:val="000000" w:themeColor="text1"/>
          <w:sz w:val="24"/>
          <w:szCs w:val="24"/>
        </w:rPr>
        <w:t xml:space="preserve"> en la Universidad Señor de Sipán</w:t>
      </w:r>
    </w:p>
    <w:p w14:paraId="2D721D92" w14:textId="29AE846C" w:rsidR="00EF78DB" w:rsidRPr="00CE4C38" w:rsidRDefault="00C12550" w:rsidP="00A54136">
      <w:pPr>
        <w:spacing w:after="0" w:line="360" w:lineRule="auto"/>
        <w:ind w:left="567"/>
        <w:rPr>
          <w:rFonts w:ascii="Times New Roman" w:hAnsi="Times New Roman" w:cs="Times New Roman"/>
          <w:color w:val="000000" w:themeColor="text1"/>
          <w:sz w:val="24"/>
          <w:szCs w:val="24"/>
        </w:rPr>
      </w:pPr>
      <w:r w:rsidRPr="00CE4C38">
        <w:rPr>
          <w:rFonts w:ascii="Times New Roman" w:hAnsi="Times New Roman" w:cs="Times New Roman"/>
          <w:noProof/>
          <w:sz w:val="24"/>
          <w:szCs w:val="24"/>
          <w:lang w:val="en-US"/>
        </w:rPr>
        <w:drawing>
          <wp:inline distT="0" distB="0" distL="0" distR="0" wp14:anchorId="271AF415" wp14:editId="432D09F0">
            <wp:extent cx="4701540" cy="2598420"/>
            <wp:effectExtent l="0" t="0" r="3810" b="11430"/>
            <wp:docPr id="9" name="Gráfico 9">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E53AF7" w14:textId="020B6F96" w:rsidR="0035631F" w:rsidRPr="00CE4C38" w:rsidRDefault="0035631F" w:rsidP="00D90AA7">
      <w:pPr>
        <w:spacing w:after="0" w:line="360" w:lineRule="auto"/>
        <w:ind w:left="567"/>
        <w:jc w:val="both"/>
        <w:rPr>
          <w:rFonts w:ascii="Times New Roman" w:eastAsia="Times New Roman" w:hAnsi="Times New Roman" w:cs="Times New Roman"/>
          <w:bCs/>
          <w:color w:val="000000" w:themeColor="text1"/>
          <w:sz w:val="24"/>
          <w:szCs w:val="24"/>
          <w:lang w:eastAsia="es-PE"/>
        </w:rPr>
      </w:pPr>
    </w:p>
    <w:p w14:paraId="0307577E" w14:textId="7EBDDEED" w:rsidR="005E56A6" w:rsidRPr="00CE4C38" w:rsidRDefault="005E56A6" w:rsidP="00A54136">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 xml:space="preserve">Las percepciones de los estudiantes de quinto año de secundaria con respecto a la inversión mensual que estarían dispuestos a realizar en la carrera de Tecnología Médica con especialidad en terapia física y rehabilitación en la Universidad Señor de Sipán. La mayoría de los </w:t>
      </w:r>
      <w:r w:rsidR="00DD5EE8" w:rsidRPr="00CE4C38">
        <w:rPr>
          <w:rFonts w:ascii="Times New Roman" w:hAnsi="Times New Roman" w:cs="Times New Roman"/>
          <w:iCs/>
          <w:color w:val="000000" w:themeColor="text1"/>
          <w:sz w:val="24"/>
          <w:szCs w:val="24"/>
        </w:rPr>
        <w:t xml:space="preserve">estudiantes </w:t>
      </w:r>
      <w:r w:rsidRPr="00CE4C38">
        <w:rPr>
          <w:rFonts w:ascii="Times New Roman" w:hAnsi="Times New Roman" w:cs="Times New Roman"/>
          <w:iCs/>
          <w:color w:val="000000" w:themeColor="text1"/>
          <w:sz w:val="24"/>
          <w:szCs w:val="24"/>
        </w:rPr>
        <w:t>(el 40%) manifestó estar dispuesto a invertir entre 400 y 500 unidades monetarias mensuales.</w:t>
      </w:r>
    </w:p>
    <w:p w14:paraId="2E13CFCD" w14:textId="514A69B7" w:rsidR="002C61E2" w:rsidRPr="00CE4C38" w:rsidRDefault="001E1F4C" w:rsidP="00D90AA7">
      <w:pPr>
        <w:pStyle w:val="Prrafodelista"/>
        <w:spacing w:after="0" w:line="360" w:lineRule="auto"/>
        <w:ind w:left="567"/>
        <w:jc w:val="both"/>
        <w:rPr>
          <w:rFonts w:ascii="Times New Roman" w:hAnsi="Times New Roman" w:cs="Times New Roman"/>
          <w:color w:val="000000" w:themeColor="text1"/>
          <w:sz w:val="24"/>
          <w:szCs w:val="24"/>
        </w:rPr>
      </w:pPr>
      <w:r w:rsidRPr="00A54136">
        <w:rPr>
          <w:rFonts w:ascii="Times New Roman" w:hAnsi="Times New Roman" w:cs="Times New Roman"/>
          <w:b/>
          <w:bCs/>
          <w:color w:val="000000" w:themeColor="text1"/>
          <w:sz w:val="24"/>
          <w:szCs w:val="24"/>
        </w:rPr>
        <w:t xml:space="preserve">Tabla </w:t>
      </w:r>
      <w:r w:rsidRPr="00A54136">
        <w:rPr>
          <w:rFonts w:ascii="Times New Roman" w:hAnsi="Times New Roman" w:cs="Times New Roman"/>
          <w:b/>
          <w:bCs/>
          <w:color w:val="000000" w:themeColor="text1"/>
          <w:sz w:val="24"/>
          <w:szCs w:val="24"/>
        </w:rPr>
        <w:fldChar w:fldCharType="begin"/>
      </w:r>
      <w:r w:rsidRPr="00A54136">
        <w:rPr>
          <w:rFonts w:ascii="Times New Roman" w:hAnsi="Times New Roman" w:cs="Times New Roman"/>
          <w:b/>
          <w:bCs/>
          <w:color w:val="000000" w:themeColor="text1"/>
          <w:sz w:val="24"/>
          <w:szCs w:val="24"/>
        </w:rPr>
        <w:instrText xml:space="preserve"> SEQ Tabla \* ARABIC </w:instrText>
      </w:r>
      <w:r w:rsidRPr="00A54136">
        <w:rPr>
          <w:rFonts w:ascii="Times New Roman" w:hAnsi="Times New Roman" w:cs="Times New Roman"/>
          <w:b/>
          <w:bCs/>
          <w:color w:val="000000" w:themeColor="text1"/>
          <w:sz w:val="24"/>
          <w:szCs w:val="24"/>
        </w:rPr>
        <w:fldChar w:fldCharType="separate"/>
      </w:r>
      <w:r w:rsidR="00CA4230" w:rsidRPr="00A54136">
        <w:rPr>
          <w:rFonts w:ascii="Times New Roman" w:hAnsi="Times New Roman" w:cs="Times New Roman"/>
          <w:b/>
          <w:bCs/>
          <w:noProof/>
          <w:color w:val="000000" w:themeColor="text1"/>
          <w:sz w:val="24"/>
          <w:szCs w:val="24"/>
        </w:rPr>
        <w:t>7</w:t>
      </w:r>
      <w:r w:rsidRPr="00A54136">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 xml:space="preserve">Atributos de calidad universitaria </w:t>
      </w:r>
      <w:r w:rsidR="00547760" w:rsidRPr="00CE4C38">
        <w:rPr>
          <w:rFonts w:ascii="Times New Roman" w:hAnsi="Times New Roman" w:cs="Times New Roman"/>
          <w:i/>
          <w:color w:val="000000" w:themeColor="text1"/>
          <w:sz w:val="24"/>
          <w:szCs w:val="24"/>
        </w:rPr>
        <w:t>por lo que el estudiante está dispuesto a cursar la carrera de tecnología médica, especializada en terapia física y rehabilitación en la Universidad Señor de Sipán</w:t>
      </w:r>
    </w:p>
    <w:tbl>
      <w:tblPr>
        <w:tblStyle w:val="Tablanormal2"/>
        <w:tblW w:w="3006" w:type="pct"/>
        <w:tblInd w:w="567" w:type="dxa"/>
        <w:tblLook w:val="04A0" w:firstRow="1" w:lastRow="0" w:firstColumn="1" w:lastColumn="0" w:noHBand="0" w:noVBand="1"/>
      </w:tblPr>
      <w:tblGrid>
        <w:gridCol w:w="2926"/>
        <w:gridCol w:w="1226"/>
        <w:gridCol w:w="1131"/>
      </w:tblGrid>
      <w:tr w:rsidR="00876987" w:rsidRPr="00241D2E" w14:paraId="34D9EE71" w14:textId="77777777" w:rsidTr="00D6407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69" w:type="pct"/>
            <w:shd w:val="clear" w:color="auto" w:fill="92D050"/>
            <w:noWrap/>
            <w:hideMark/>
          </w:tcPr>
          <w:p w14:paraId="4917BC8B" w14:textId="77777777" w:rsidR="00EF78DB" w:rsidRPr="00241D2E" w:rsidRDefault="00EF78DB"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Atributo</w:t>
            </w:r>
          </w:p>
        </w:tc>
        <w:tc>
          <w:tcPr>
            <w:tcW w:w="1160" w:type="pct"/>
            <w:shd w:val="clear" w:color="auto" w:fill="92D050"/>
            <w:noWrap/>
            <w:hideMark/>
          </w:tcPr>
          <w:p w14:paraId="2EA90EDE" w14:textId="77777777" w:rsidR="00EF78DB" w:rsidRPr="00241D2E" w:rsidRDefault="00EF78D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1070" w:type="pct"/>
            <w:shd w:val="clear" w:color="auto" w:fill="92D050"/>
            <w:noWrap/>
            <w:hideMark/>
          </w:tcPr>
          <w:p w14:paraId="26AC237B" w14:textId="77777777" w:rsidR="00EF78DB" w:rsidRPr="00241D2E" w:rsidRDefault="00EF78D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589D04F7" w14:textId="77777777" w:rsidTr="00D6407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69" w:type="pct"/>
            <w:tcBorders>
              <w:bottom w:val="nil"/>
              <w:right w:val="nil"/>
            </w:tcBorders>
            <w:hideMark/>
          </w:tcPr>
          <w:p w14:paraId="279D26D7"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Prestigio</w:t>
            </w:r>
          </w:p>
        </w:tc>
        <w:tc>
          <w:tcPr>
            <w:tcW w:w="1160" w:type="pct"/>
            <w:tcBorders>
              <w:left w:val="nil"/>
              <w:bottom w:val="nil"/>
              <w:right w:val="nil"/>
            </w:tcBorders>
            <w:noWrap/>
            <w:hideMark/>
          </w:tcPr>
          <w:p w14:paraId="52E7CC03" w14:textId="77777777" w:rsidR="00EF78DB" w:rsidRPr="00241D2E" w:rsidRDefault="00EF78D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10</w:t>
            </w:r>
          </w:p>
        </w:tc>
        <w:tc>
          <w:tcPr>
            <w:tcW w:w="1070" w:type="pct"/>
            <w:tcBorders>
              <w:left w:val="nil"/>
              <w:bottom w:val="nil"/>
            </w:tcBorders>
            <w:noWrap/>
            <w:hideMark/>
          </w:tcPr>
          <w:p w14:paraId="218A7AFD" w14:textId="77777777" w:rsidR="00EF78DB" w:rsidRPr="00241D2E" w:rsidRDefault="00EF78D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66.7</w:t>
            </w:r>
          </w:p>
        </w:tc>
      </w:tr>
      <w:tr w:rsidR="00876987" w:rsidRPr="00241D2E" w14:paraId="0E36131E" w14:textId="77777777" w:rsidTr="00D64076">
        <w:trPr>
          <w:trHeight w:val="300"/>
        </w:trPr>
        <w:tc>
          <w:tcPr>
            <w:cnfStyle w:val="001000000000" w:firstRow="0" w:lastRow="0" w:firstColumn="1" w:lastColumn="0" w:oddVBand="0" w:evenVBand="0" w:oddHBand="0" w:evenHBand="0" w:firstRowFirstColumn="0" w:firstRowLastColumn="0" w:lastRowFirstColumn="0" w:lastRowLastColumn="0"/>
            <w:tcW w:w="2769" w:type="pct"/>
            <w:tcBorders>
              <w:top w:val="nil"/>
              <w:bottom w:val="nil"/>
              <w:right w:val="nil"/>
            </w:tcBorders>
            <w:shd w:val="clear" w:color="auto" w:fill="D9D9D9" w:themeFill="background1" w:themeFillShade="D9"/>
            <w:hideMark/>
          </w:tcPr>
          <w:p w14:paraId="71C78CB6"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 xml:space="preserve">No tiene </w:t>
            </w:r>
            <w:r w:rsidR="002C61E2" w:rsidRPr="00241D2E">
              <w:rPr>
                <w:rFonts w:ascii="Times New Roman" w:eastAsia="Times New Roman" w:hAnsi="Times New Roman" w:cs="Times New Roman"/>
                <w:b w:val="0"/>
                <w:color w:val="000000" w:themeColor="text1"/>
                <w:lang w:eastAsia="es-PE"/>
              </w:rPr>
              <w:t>atributos</w:t>
            </w:r>
            <w:r w:rsidRPr="00241D2E">
              <w:rPr>
                <w:rFonts w:ascii="Times New Roman" w:eastAsia="Times New Roman" w:hAnsi="Times New Roman" w:cs="Times New Roman"/>
                <w:b w:val="0"/>
                <w:color w:val="000000" w:themeColor="text1"/>
                <w:lang w:eastAsia="es-PE"/>
              </w:rPr>
              <w:t xml:space="preserve"> definidos</w:t>
            </w:r>
          </w:p>
        </w:tc>
        <w:tc>
          <w:tcPr>
            <w:tcW w:w="1160" w:type="pct"/>
            <w:tcBorders>
              <w:top w:val="nil"/>
              <w:left w:val="nil"/>
              <w:bottom w:val="nil"/>
              <w:right w:val="nil"/>
            </w:tcBorders>
            <w:shd w:val="clear" w:color="auto" w:fill="D9D9D9" w:themeFill="background1" w:themeFillShade="D9"/>
            <w:noWrap/>
            <w:hideMark/>
          </w:tcPr>
          <w:p w14:paraId="0F6E058D" w14:textId="77777777" w:rsidR="00EF78DB" w:rsidRPr="00241D2E" w:rsidRDefault="00EF78DB" w:rsidP="00D640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w:t>
            </w:r>
          </w:p>
        </w:tc>
        <w:tc>
          <w:tcPr>
            <w:tcW w:w="1070" w:type="pct"/>
            <w:tcBorders>
              <w:top w:val="nil"/>
              <w:left w:val="nil"/>
              <w:bottom w:val="nil"/>
            </w:tcBorders>
            <w:shd w:val="clear" w:color="auto" w:fill="D9D9D9" w:themeFill="background1" w:themeFillShade="D9"/>
            <w:noWrap/>
            <w:hideMark/>
          </w:tcPr>
          <w:p w14:paraId="0AD7A733" w14:textId="77777777" w:rsidR="00EF78DB" w:rsidRPr="00241D2E" w:rsidRDefault="00EF78DB" w:rsidP="00D640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20.0</w:t>
            </w:r>
          </w:p>
        </w:tc>
      </w:tr>
      <w:tr w:rsidR="00876987" w:rsidRPr="00241D2E" w14:paraId="7F2FE879" w14:textId="77777777" w:rsidTr="00D6407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69" w:type="pct"/>
            <w:tcBorders>
              <w:top w:val="nil"/>
              <w:bottom w:val="single" w:sz="4" w:space="0" w:color="auto"/>
              <w:right w:val="nil"/>
            </w:tcBorders>
            <w:hideMark/>
          </w:tcPr>
          <w:p w14:paraId="4921A9D1" w14:textId="77777777" w:rsidR="00EF78DB" w:rsidRPr="00241D2E" w:rsidRDefault="00EF78D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Plana docente calificada</w:t>
            </w:r>
          </w:p>
        </w:tc>
        <w:tc>
          <w:tcPr>
            <w:tcW w:w="1160" w:type="pct"/>
            <w:tcBorders>
              <w:top w:val="nil"/>
              <w:left w:val="nil"/>
              <w:bottom w:val="single" w:sz="4" w:space="0" w:color="auto"/>
              <w:right w:val="nil"/>
            </w:tcBorders>
            <w:noWrap/>
            <w:hideMark/>
          </w:tcPr>
          <w:p w14:paraId="2B7C84A1" w14:textId="77777777" w:rsidR="00EF78DB" w:rsidRPr="00241D2E" w:rsidRDefault="00EF78D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w:t>
            </w:r>
          </w:p>
        </w:tc>
        <w:tc>
          <w:tcPr>
            <w:tcW w:w="1070" w:type="pct"/>
            <w:tcBorders>
              <w:top w:val="nil"/>
              <w:left w:val="nil"/>
              <w:bottom w:val="single" w:sz="4" w:space="0" w:color="auto"/>
            </w:tcBorders>
            <w:noWrap/>
            <w:hideMark/>
          </w:tcPr>
          <w:p w14:paraId="62F8D5D3" w14:textId="77777777" w:rsidR="00EF78DB" w:rsidRPr="00241D2E" w:rsidRDefault="00EF78D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13.3</w:t>
            </w:r>
          </w:p>
        </w:tc>
      </w:tr>
      <w:tr w:rsidR="00876987" w:rsidRPr="00241D2E" w14:paraId="7FFB7648" w14:textId="77777777" w:rsidTr="00D64076">
        <w:trPr>
          <w:trHeight w:val="300"/>
        </w:trPr>
        <w:tc>
          <w:tcPr>
            <w:cnfStyle w:val="001000000000" w:firstRow="0" w:lastRow="0" w:firstColumn="1" w:lastColumn="0" w:oddVBand="0" w:evenVBand="0" w:oddHBand="0" w:evenHBand="0" w:firstRowFirstColumn="0" w:firstRowLastColumn="0" w:lastRowFirstColumn="0" w:lastRowLastColumn="0"/>
            <w:tcW w:w="2769" w:type="pct"/>
            <w:tcBorders>
              <w:top w:val="single" w:sz="4" w:space="0" w:color="auto"/>
              <w:bottom w:val="single" w:sz="4" w:space="0" w:color="7F7F7F" w:themeColor="text1" w:themeTint="80"/>
            </w:tcBorders>
            <w:shd w:val="clear" w:color="auto" w:fill="92D050"/>
            <w:hideMark/>
          </w:tcPr>
          <w:p w14:paraId="04E85C65" w14:textId="77777777" w:rsidR="00EF78DB" w:rsidRPr="00241D2E" w:rsidRDefault="00EF78DB" w:rsidP="00A54136">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160" w:type="pct"/>
            <w:tcBorders>
              <w:top w:val="single" w:sz="4" w:space="0" w:color="auto"/>
              <w:bottom w:val="single" w:sz="4" w:space="0" w:color="7F7F7F" w:themeColor="text1" w:themeTint="80"/>
            </w:tcBorders>
            <w:shd w:val="clear" w:color="auto" w:fill="92D050"/>
            <w:noWrap/>
            <w:hideMark/>
          </w:tcPr>
          <w:p w14:paraId="612D4F6E" w14:textId="77777777" w:rsidR="00EF78DB" w:rsidRPr="00241D2E" w:rsidRDefault="00EF78DB" w:rsidP="00A5413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15</w:t>
            </w:r>
          </w:p>
        </w:tc>
        <w:tc>
          <w:tcPr>
            <w:tcW w:w="1070" w:type="pct"/>
            <w:tcBorders>
              <w:top w:val="single" w:sz="4" w:space="0" w:color="auto"/>
              <w:bottom w:val="single" w:sz="4" w:space="0" w:color="7F7F7F" w:themeColor="text1" w:themeTint="80"/>
            </w:tcBorders>
            <w:shd w:val="clear" w:color="auto" w:fill="92D050"/>
            <w:noWrap/>
            <w:hideMark/>
          </w:tcPr>
          <w:p w14:paraId="224D0668" w14:textId="2141E4D6" w:rsidR="00EF78DB" w:rsidRPr="00241D2E" w:rsidRDefault="00EF78DB" w:rsidP="00A5413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lang w:eastAsia="es-PE"/>
              </w:rPr>
            </w:pPr>
            <w:r w:rsidRPr="00241D2E">
              <w:rPr>
                <w:rFonts w:ascii="Times New Roman" w:eastAsia="Times New Roman" w:hAnsi="Times New Roman" w:cs="Times New Roman"/>
                <w:b/>
                <w:color w:val="000000" w:themeColor="text1"/>
                <w:lang w:eastAsia="es-PE"/>
              </w:rPr>
              <w:t>100</w:t>
            </w:r>
          </w:p>
        </w:tc>
      </w:tr>
    </w:tbl>
    <w:p w14:paraId="6CF59254" w14:textId="77777777" w:rsidR="009F0610" w:rsidRPr="00CE4C38" w:rsidRDefault="009F0610" w:rsidP="00D64076">
      <w:pPr>
        <w:spacing w:after="0"/>
        <w:ind w:firstLine="567"/>
        <w:rPr>
          <w:rFonts w:ascii="Times New Roman" w:hAnsi="Times New Roman" w:cs="Times New Roman"/>
          <w:color w:val="000000" w:themeColor="text1"/>
          <w:sz w:val="24"/>
          <w:szCs w:val="24"/>
        </w:rPr>
      </w:pPr>
      <w:r w:rsidRPr="00D64076">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64ED00E7" w14:textId="0A724BEB" w:rsidR="00E826C4" w:rsidRPr="00CE4C38" w:rsidRDefault="00E826C4"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B8159A8" w14:textId="64B15751" w:rsidR="006759CA" w:rsidRPr="00CE4C38" w:rsidRDefault="00D64076" w:rsidP="00D64076">
      <w:pPr>
        <w:pStyle w:val="Prrafodelista"/>
        <w:spacing w:after="0" w:line="360" w:lineRule="auto"/>
        <w:ind w:left="567"/>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L</w:t>
      </w:r>
      <w:r w:rsidR="00E826C4" w:rsidRPr="00CE4C38">
        <w:rPr>
          <w:rFonts w:ascii="Times New Roman" w:hAnsi="Times New Roman" w:cs="Times New Roman"/>
          <w:iCs/>
          <w:color w:val="000000" w:themeColor="text1"/>
          <w:sz w:val="24"/>
          <w:szCs w:val="24"/>
        </w:rPr>
        <w:t xml:space="preserve">as preferencias de los estudiantes de quinto año de secundaria sobre los atributos de calidad universitaria que consideran importantes al elegir la carrera de Tecnología Médica con especialidad en terapia física y rehabilitación en la Universidad Señor de Sipán. El 66.7% de los </w:t>
      </w:r>
      <w:r w:rsidR="00DD5EE8" w:rsidRPr="00CE4C38">
        <w:rPr>
          <w:rFonts w:ascii="Times New Roman" w:hAnsi="Times New Roman" w:cs="Times New Roman"/>
          <w:iCs/>
          <w:color w:val="000000" w:themeColor="text1"/>
          <w:sz w:val="24"/>
          <w:szCs w:val="24"/>
        </w:rPr>
        <w:t>estudiantes</w:t>
      </w:r>
      <w:r w:rsidR="00E826C4" w:rsidRPr="00CE4C38">
        <w:rPr>
          <w:rFonts w:ascii="Times New Roman" w:hAnsi="Times New Roman" w:cs="Times New Roman"/>
          <w:iCs/>
          <w:color w:val="000000" w:themeColor="text1"/>
          <w:sz w:val="24"/>
          <w:szCs w:val="24"/>
        </w:rPr>
        <w:t xml:space="preserve"> indicó que el prestigio de la universidad es un atributo esencial para su elección. Sin embargo, un porcentaje significativo (20%) mencionó que no tiene atributos definidos en mente al momento de elegir la universidad para cursar esta carrera. Además, un 13.3% consideró como factor relevante la existencia de una plana docente calificada.</w:t>
      </w:r>
      <w:r w:rsidR="006759CA" w:rsidRPr="00CE4C38">
        <w:rPr>
          <w:rFonts w:ascii="Times New Roman" w:hAnsi="Times New Roman" w:cs="Times New Roman"/>
          <w:iCs/>
          <w:color w:val="000000" w:themeColor="text1"/>
          <w:sz w:val="24"/>
          <w:szCs w:val="24"/>
        </w:rPr>
        <w:t xml:space="preserve"> </w:t>
      </w:r>
      <w:r w:rsidR="006759CA" w:rsidRPr="00CE4C38">
        <w:rPr>
          <w:rFonts w:ascii="Times New Roman" w:hAnsi="Times New Roman" w:cs="Times New Roman"/>
          <w:color w:val="000000" w:themeColor="text1"/>
          <w:sz w:val="24"/>
          <w:szCs w:val="24"/>
        </w:rPr>
        <w:t>Este análisis sugiere que l</w:t>
      </w:r>
      <w:r w:rsidR="006759CA" w:rsidRPr="00CE4C38">
        <w:rPr>
          <w:rFonts w:ascii="Times New Roman" w:hAnsi="Times New Roman" w:cs="Times New Roman"/>
          <w:iCs/>
          <w:color w:val="000000" w:themeColor="text1"/>
          <w:sz w:val="24"/>
          <w:szCs w:val="24"/>
        </w:rPr>
        <w:t>os encuestados dan alta importancia al prestigio como un atributo clave al momento de elegir la institución universitaria.</w:t>
      </w:r>
    </w:p>
    <w:p w14:paraId="23FB8931" w14:textId="47DC2E67" w:rsidR="00E977AA" w:rsidRPr="00CE4C38" w:rsidRDefault="00E977AA" w:rsidP="00D90AA7">
      <w:pPr>
        <w:spacing w:after="0"/>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br w:type="page"/>
      </w:r>
    </w:p>
    <w:p w14:paraId="03CAED34" w14:textId="2C831762" w:rsidR="000745DB" w:rsidRPr="00CE4C38" w:rsidRDefault="000F6CA4" w:rsidP="00D90AA7">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bookmarkStart w:id="20" w:name="_Toc85621787"/>
      <w:r w:rsidRPr="00CE4C38">
        <w:rPr>
          <w:rFonts w:ascii="Times New Roman" w:eastAsia="Times New Roman" w:hAnsi="Times New Roman" w:cs="Times New Roman"/>
          <w:b/>
          <w:bCs/>
          <w:color w:val="000000" w:themeColor="text1"/>
          <w:bdr w:val="none" w:sz="0" w:space="0" w:color="auto" w:frame="1"/>
          <w:lang w:eastAsia="es-PE"/>
        </w:rPr>
        <w:t>1</w:t>
      </w:r>
      <w:r w:rsidR="000745DB" w:rsidRPr="00CE4C38">
        <w:rPr>
          <w:rFonts w:ascii="Times New Roman" w:eastAsia="Times New Roman" w:hAnsi="Times New Roman" w:cs="Times New Roman"/>
          <w:b/>
          <w:bCs/>
          <w:color w:val="000000" w:themeColor="text1"/>
          <w:bdr w:val="none" w:sz="0" w:space="0" w:color="auto" w:frame="1"/>
          <w:lang w:eastAsia="es-PE"/>
        </w:rPr>
        <w:t>.2.4. Nivel de preferencia estudiantil hacia la universidad</w:t>
      </w:r>
      <w:bookmarkEnd w:id="20"/>
    </w:p>
    <w:p w14:paraId="1AFA938C" w14:textId="77777777" w:rsidR="000745DB" w:rsidRPr="00CE4C38" w:rsidRDefault="000745DB" w:rsidP="00D90AA7">
      <w:pPr>
        <w:spacing w:after="0"/>
        <w:rPr>
          <w:rFonts w:ascii="Times New Roman" w:hAnsi="Times New Roman" w:cs="Times New Roman"/>
          <w:b/>
          <w:bCs/>
          <w:color w:val="000000" w:themeColor="text1"/>
          <w:sz w:val="24"/>
          <w:szCs w:val="24"/>
        </w:rPr>
      </w:pPr>
    </w:p>
    <w:p w14:paraId="19FB296B" w14:textId="5EE26358" w:rsidR="002B20BA" w:rsidRPr="00CE4C38" w:rsidRDefault="002B20BA" w:rsidP="00D90AA7">
      <w:pPr>
        <w:pStyle w:val="Prrafodelista"/>
        <w:spacing w:after="0" w:line="360" w:lineRule="auto"/>
        <w:ind w:left="567"/>
        <w:jc w:val="both"/>
        <w:rPr>
          <w:rFonts w:ascii="Times New Roman" w:hAnsi="Times New Roman" w:cs="Times New Roman"/>
          <w:color w:val="000000" w:themeColor="text1"/>
          <w:sz w:val="24"/>
          <w:szCs w:val="24"/>
        </w:rPr>
      </w:pPr>
      <w:r w:rsidRPr="00D64076">
        <w:rPr>
          <w:rFonts w:ascii="Times New Roman" w:hAnsi="Times New Roman" w:cs="Times New Roman"/>
          <w:b/>
          <w:bCs/>
          <w:color w:val="000000" w:themeColor="text1"/>
          <w:sz w:val="24"/>
          <w:szCs w:val="24"/>
        </w:rPr>
        <w:t xml:space="preserve">Tabla </w:t>
      </w:r>
      <w:r w:rsidRPr="00D64076">
        <w:rPr>
          <w:rFonts w:ascii="Times New Roman" w:hAnsi="Times New Roman" w:cs="Times New Roman"/>
          <w:b/>
          <w:bCs/>
          <w:color w:val="000000" w:themeColor="text1"/>
          <w:sz w:val="24"/>
          <w:szCs w:val="24"/>
        </w:rPr>
        <w:fldChar w:fldCharType="begin"/>
      </w:r>
      <w:r w:rsidRPr="00D64076">
        <w:rPr>
          <w:rFonts w:ascii="Times New Roman" w:hAnsi="Times New Roman" w:cs="Times New Roman"/>
          <w:b/>
          <w:bCs/>
          <w:color w:val="000000" w:themeColor="text1"/>
          <w:sz w:val="24"/>
          <w:szCs w:val="24"/>
        </w:rPr>
        <w:instrText xml:space="preserve"> SEQ Tabla \* ARABIC </w:instrText>
      </w:r>
      <w:r w:rsidRPr="00D64076">
        <w:rPr>
          <w:rFonts w:ascii="Times New Roman" w:hAnsi="Times New Roman" w:cs="Times New Roman"/>
          <w:b/>
          <w:bCs/>
          <w:color w:val="000000" w:themeColor="text1"/>
          <w:sz w:val="24"/>
          <w:szCs w:val="24"/>
        </w:rPr>
        <w:fldChar w:fldCharType="separate"/>
      </w:r>
      <w:r w:rsidR="00CA4230" w:rsidRPr="00D64076">
        <w:rPr>
          <w:rFonts w:ascii="Times New Roman" w:hAnsi="Times New Roman" w:cs="Times New Roman"/>
          <w:b/>
          <w:bCs/>
          <w:noProof/>
          <w:color w:val="000000" w:themeColor="text1"/>
          <w:sz w:val="24"/>
          <w:szCs w:val="24"/>
        </w:rPr>
        <w:t>8</w:t>
      </w:r>
      <w:r w:rsidRPr="00D64076">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Lugar donde el estudiante está dispuesto a cursar la carrera profesional que desea</w:t>
      </w:r>
    </w:p>
    <w:tbl>
      <w:tblPr>
        <w:tblStyle w:val="Tablanormal2"/>
        <w:tblW w:w="3410" w:type="pct"/>
        <w:tblInd w:w="567" w:type="dxa"/>
        <w:tblLook w:val="04A0" w:firstRow="1" w:lastRow="0" w:firstColumn="1" w:lastColumn="0" w:noHBand="0" w:noVBand="1"/>
      </w:tblPr>
      <w:tblGrid>
        <w:gridCol w:w="4497"/>
        <w:gridCol w:w="825"/>
        <w:gridCol w:w="671"/>
      </w:tblGrid>
      <w:tr w:rsidR="00876987" w:rsidRPr="00241D2E" w14:paraId="3207CACD" w14:textId="77777777" w:rsidTr="00D6407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752" w:type="pct"/>
            <w:shd w:val="clear" w:color="auto" w:fill="92D050"/>
            <w:hideMark/>
          </w:tcPr>
          <w:p w14:paraId="5370B341" w14:textId="77777777" w:rsidR="00BA797B" w:rsidRPr="00241D2E" w:rsidRDefault="00BA797B" w:rsidP="00D90AA7">
            <w:pPr>
              <w:jc w:val="center"/>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Lugar</w:t>
            </w:r>
          </w:p>
        </w:tc>
        <w:tc>
          <w:tcPr>
            <w:tcW w:w="688" w:type="pct"/>
            <w:shd w:val="clear" w:color="auto" w:fill="92D050"/>
            <w:hideMark/>
          </w:tcPr>
          <w:p w14:paraId="2599A619"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f</w:t>
            </w:r>
          </w:p>
        </w:tc>
        <w:tc>
          <w:tcPr>
            <w:tcW w:w="560" w:type="pct"/>
            <w:shd w:val="clear" w:color="auto" w:fill="92D050"/>
            <w:hideMark/>
          </w:tcPr>
          <w:p w14:paraId="1285CCA0"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w:t>
            </w:r>
          </w:p>
        </w:tc>
      </w:tr>
      <w:tr w:rsidR="00876987" w:rsidRPr="00241D2E" w14:paraId="751D3132" w14:textId="77777777" w:rsidTr="00D6407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752" w:type="pct"/>
            <w:tcBorders>
              <w:bottom w:val="nil"/>
              <w:right w:val="nil"/>
            </w:tcBorders>
            <w:hideMark/>
          </w:tcPr>
          <w:p w14:paraId="6FFBE88C" w14:textId="262A6C7C" w:rsidR="00BA797B" w:rsidRPr="00241D2E" w:rsidRDefault="00BA797B" w:rsidP="00D90AA7">
            <w:pPr>
              <w:rPr>
                <w:rFonts w:ascii="Times New Roman" w:eastAsia="Times New Roman" w:hAnsi="Times New Roman" w:cs="Times New Roman"/>
                <w:b w:val="0"/>
                <w:bCs w:val="0"/>
                <w:color w:val="000000" w:themeColor="text1"/>
                <w:lang w:eastAsia="es-PE"/>
              </w:rPr>
            </w:pPr>
            <w:r w:rsidRPr="00241D2E">
              <w:rPr>
                <w:rFonts w:ascii="Times New Roman" w:eastAsia="Times New Roman" w:hAnsi="Times New Roman" w:cs="Times New Roman"/>
                <w:b w:val="0"/>
                <w:bCs w:val="0"/>
                <w:color w:val="000000" w:themeColor="text1"/>
                <w:lang w:eastAsia="es-PE"/>
              </w:rPr>
              <w:t xml:space="preserve">En universidades de </w:t>
            </w:r>
            <w:r w:rsidR="00D64076" w:rsidRPr="00241D2E">
              <w:rPr>
                <w:rFonts w:ascii="Times New Roman" w:eastAsia="Times New Roman" w:hAnsi="Times New Roman" w:cs="Times New Roman"/>
                <w:b w:val="0"/>
                <w:bCs w:val="0"/>
                <w:color w:val="000000" w:themeColor="text1"/>
                <w:lang w:eastAsia="es-PE"/>
              </w:rPr>
              <w:t>la Región Lambayeque</w:t>
            </w:r>
          </w:p>
        </w:tc>
        <w:tc>
          <w:tcPr>
            <w:tcW w:w="688" w:type="pct"/>
            <w:tcBorders>
              <w:left w:val="nil"/>
              <w:bottom w:val="nil"/>
              <w:right w:val="nil"/>
            </w:tcBorders>
            <w:noWrap/>
            <w:hideMark/>
          </w:tcPr>
          <w:p w14:paraId="2E15270A" w14:textId="77777777" w:rsidR="00BA797B" w:rsidRPr="00241D2E" w:rsidRDefault="00BA797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219</w:t>
            </w:r>
          </w:p>
        </w:tc>
        <w:tc>
          <w:tcPr>
            <w:tcW w:w="560" w:type="pct"/>
            <w:tcBorders>
              <w:left w:val="nil"/>
              <w:bottom w:val="nil"/>
            </w:tcBorders>
            <w:noWrap/>
            <w:hideMark/>
          </w:tcPr>
          <w:p w14:paraId="7C877EEC" w14:textId="77777777" w:rsidR="00BA797B" w:rsidRPr="00241D2E" w:rsidRDefault="00BA797B" w:rsidP="00D640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37.2</w:t>
            </w:r>
          </w:p>
        </w:tc>
      </w:tr>
      <w:tr w:rsidR="00876987" w:rsidRPr="00241D2E" w14:paraId="701267B5" w14:textId="77777777" w:rsidTr="00D64076">
        <w:trPr>
          <w:trHeight w:val="281"/>
        </w:trPr>
        <w:tc>
          <w:tcPr>
            <w:cnfStyle w:val="001000000000" w:firstRow="0" w:lastRow="0" w:firstColumn="1" w:lastColumn="0" w:oddVBand="0" w:evenVBand="0" w:oddHBand="0" w:evenHBand="0" w:firstRowFirstColumn="0" w:firstRowLastColumn="0" w:lastRowFirstColumn="0" w:lastRowLastColumn="0"/>
            <w:tcW w:w="3752" w:type="pct"/>
            <w:tcBorders>
              <w:top w:val="nil"/>
              <w:bottom w:val="single" w:sz="4" w:space="0" w:color="7F7F7F" w:themeColor="text1" w:themeTint="80"/>
              <w:right w:val="nil"/>
            </w:tcBorders>
            <w:shd w:val="clear" w:color="auto" w:fill="D9D9D9" w:themeFill="background1" w:themeFillShade="D9"/>
            <w:hideMark/>
          </w:tcPr>
          <w:p w14:paraId="7BF548F7" w14:textId="5D31A296" w:rsidR="00BA797B" w:rsidRPr="00241D2E" w:rsidRDefault="00BA797B" w:rsidP="00D90AA7">
            <w:pPr>
              <w:rPr>
                <w:rFonts w:ascii="Times New Roman" w:eastAsia="Times New Roman" w:hAnsi="Times New Roman" w:cs="Times New Roman"/>
                <w:b w:val="0"/>
                <w:bCs w:val="0"/>
                <w:color w:val="000000" w:themeColor="text1"/>
                <w:lang w:eastAsia="es-PE"/>
              </w:rPr>
            </w:pPr>
            <w:r w:rsidRPr="00241D2E">
              <w:rPr>
                <w:rFonts w:ascii="Times New Roman" w:eastAsia="Times New Roman" w:hAnsi="Times New Roman" w:cs="Times New Roman"/>
                <w:b w:val="0"/>
                <w:bCs w:val="0"/>
                <w:color w:val="000000" w:themeColor="text1"/>
                <w:lang w:eastAsia="es-PE"/>
              </w:rPr>
              <w:t xml:space="preserve">En universidades de otra </w:t>
            </w:r>
            <w:r w:rsidR="00D64076" w:rsidRPr="00241D2E">
              <w:rPr>
                <w:rFonts w:ascii="Times New Roman" w:eastAsia="Times New Roman" w:hAnsi="Times New Roman" w:cs="Times New Roman"/>
                <w:b w:val="0"/>
                <w:bCs w:val="0"/>
                <w:color w:val="000000" w:themeColor="text1"/>
                <w:lang w:eastAsia="es-PE"/>
              </w:rPr>
              <w:t>región</w:t>
            </w:r>
          </w:p>
        </w:tc>
        <w:tc>
          <w:tcPr>
            <w:tcW w:w="688" w:type="pct"/>
            <w:tcBorders>
              <w:top w:val="nil"/>
              <w:left w:val="nil"/>
              <w:bottom w:val="single" w:sz="4" w:space="0" w:color="7F7F7F" w:themeColor="text1" w:themeTint="80"/>
              <w:right w:val="nil"/>
            </w:tcBorders>
            <w:shd w:val="clear" w:color="auto" w:fill="D9D9D9" w:themeFill="background1" w:themeFillShade="D9"/>
            <w:noWrap/>
            <w:hideMark/>
          </w:tcPr>
          <w:p w14:paraId="0BFD2B0A" w14:textId="5A3801EC" w:rsidR="00BA797B" w:rsidRPr="00241D2E" w:rsidRDefault="00BA797B" w:rsidP="00D640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36</w:t>
            </w:r>
            <w:r w:rsidR="00DC3F58" w:rsidRPr="00241D2E">
              <w:rPr>
                <w:rFonts w:ascii="Times New Roman" w:eastAsia="Times New Roman" w:hAnsi="Times New Roman" w:cs="Times New Roman"/>
                <w:color w:val="000000" w:themeColor="text1"/>
                <w:lang w:eastAsia="es-PE"/>
              </w:rPr>
              <w:t>8</w:t>
            </w:r>
          </w:p>
        </w:tc>
        <w:tc>
          <w:tcPr>
            <w:tcW w:w="560" w:type="pct"/>
            <w:tcBorders>
              <w:top w:val="nil"/>
              <w:left w:val="nil"/>
              <w:bottom w:val="single" w:sz="4" w:space="0" w:color="7F7F7F" w:themeColor="text1" w:themeTint="80"/>
            </w:tcBorders>
            <w:shd w:val="clear" w:color="auto" w:fill="D9D9D9" w:themeFill="background1" w:themeFillShade="D9"/>
            <w:noWrap/>
            <w:hideMark/>
          </w:tcPr>
          <w:p w14:paraId="0A68C320" w14:textId="77777777" w:rsidR="00BA797B" w:rsidRPr="00241D2E" w:rsidRDefault="00BA797B" w:rsidP="00D640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62.8</w:t>
            </w:r>
          </w:p>
        </w:tc>
      </w:tr>
      <w:tr w:rsidR="00876987" w:rsidRPr="00241D2E" w14:paraId="441D2D87" w14:textId="77777777" w:rsidTr="00D6407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752" w:type="pct"/>
            <w:shd w:val="clear" w:color="auto" w:fill="92D050"/>
            <w:hideMark/>
          </w:tcPr>
          <w:p w14:paraId="0D2176BB" w14:textId="77777777" w:rsidR="00BA797B" w:rsidRPr="00241D2E" w:rsidRDefault="00BA797B"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688" w:type="pct"/>
            <w:shd w:val="clear" w:color="auto" w:fill="92D050"/>
            <w:hideMark/>
          </w:tcPr>
          <w:p w14:paraId="57D48DAB" w14:textId="10CEA55B" w:rsidR="00BA797B" w:rsidRPr="00241D2E" w:rsidRDefault="00BA797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58</w:t>
            </w:r>
            <w:r w:rsidR="00DC3F58" w:rsidRPr="00241D2E">
              <w:rPr>
                <w:rFonts w:ascii="Times New Roman" w:eastAsia="Times New Roman" w:hAnsi="Times New Roman" w:cs="Times New Roman"/>
                <w:b/>
                <w:bCs/>
                <w:color w:val="000000" w:themeColor="text1"/>
                <w:lang w:eastAsia="es-PE"/>
              </w:rPr>
              <w:t>7</w:t>
            </w:r>
          </w:p>
        </w:tc>
        <w:tc>
          <w:tcPr>
            <w:tcW w:w="560" w:type="pct"/>
            <w:shd w:val="clear" w:color="auto" w:fill="92D050"/>
            <w:hideMark/>
          </w:tcPr>
          <w:p w14:paraId="104BB9A2" w14:textId="77777777" w:rsidR="00BA797B" w:rsidRPr="00241D2E" w:rsidRDefault="00BA797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2E687E4B" w14:textId="48E28BF4" w:rsidR="00604914" w:rsidRPr="00CE4C38" w:rsidRDefault="00D64076" w:rsidP="00D64076">
      <w:pPr>
        <w:pStyle w:val="Prrafodelista"/>
        <w:spacing w:after="0" w:line="360" w:lineRule="auto"/>
        <w:ind w:left="708" w:hanging="141"/>
        <w:jc w:val="both"/>
        <w:rPr>
          <w:rFonts w:ascii="Times New Roman" w:hAnsi="Times New Roman" w:cs="Times New Roman"/>
          <w:iCs/>
          <w:color w:val="000000" w:themeColor="text1"/>
          <w:sz w:val="24"/>
          <w:szCs w:val="24"/>
        </w:rPr>
      </w:pPr>
      <w:r w:rsidRPr="00D64076">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34F80B76" w14:textId="77777777" w:rsidR="00D64076" w:rsidRDefault="00D64076" w:rsidP="00D64076">
      <w:pPr>
        <w:pStyle w:val="Prrafodelista"/>
        <w:spacing w:after="0" w:line="360" w:lineRule="auto"/>
        <w:ind w:left="708"/>
        <w:jc w:val="both"/>
        <w:rPr>
          <w:rFonts w:ascii="Times New Roman" w:hAnsi="Times New Roman" w:cs="Times New Roman"/>
          <w:iCs/>
          <w:color w:val="000000" w:themeColor="text1"/>
          <w:sz w:val="24"/>
          <w:szCs w:val="24"/>
        </w:rPr>
      </w:pPr>
    </w:p>
    <w:p w14:paraId="04C4E64D" w14:textId="0B09BA28" w:rsidR="00845D4D" w:rsidRPr="00CE4C38" w:rsidRDefault="00CA4230" w:rsidP="00D64076">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La Tabla 8</w:t>
      </w:r>
      <w:r w:rsidR="00845D4D" w:rsidRPr="00CE4C38">
        <w:rPr>
          <w:rFonts w:ascii="Times New Roman" w:hAnsi="Times New Roman" w:cs="Times New Roman"/>
          <w:iCs/>
          <w:color w:val="000000" w:themeColor="text1"/>
          <w:sz w:val="24"/>
          <w:szCs w:val="24"/>
        </w:rPr>
        <w:t xml:space="preserve"> muestra las preferencias de ubicación de los estudiantes de quinto año de secundaria para cursar la carrera que desea. Se observa que el 37.2% de los estudiantes está dispuesto a cursar esta carrera en universidades ubicadas en la </w:t>
      </w:r>
      <w:r w:rsidR="00D64076">
        <w:rPr>
          <w:rFonts w:ascii="Times New Roman" w:hAnsi="Times New Roman" w:cs="Times New Roman"/>
          <w:iCs/>
          <w:color w:val="000000" w:themeColor="text1"/>
          <w:sz w:val="24"/>
          <w:szCs w:val="24"/>
        </w:rPr>
        <w:t xml:space="preserve">Región Lambayeque, específicamente en la </w:t>
      </w:r>
      <w:r w:rsidR="00845D4D" w:rsidRPr="00CE4C38">
        <w:rPr>
          <w:rFonts w:ascii="Times New Roman" w:hAnsi="Times New Roman" w:cs="Times New Roman"/>
          <w:iCs/>
          <w:color w:val="000000" w:themeColor="text1"/>
          <w:sz w:val="24"/>
          <w:szCs w:val="24"/>
        </w:rPr>
        <w:t>provincia de Chiclayo. Por otro lado, un porcentaje mayor, el 62.8%, muestra una preferencia por estudiar en universidades de otras regiones.</w:t>
      </w:r>
    </w:p>
    <w:p w14:paraId="0A6334C5" w14:textId="77777777" w:rsidR="00D64076" w:rsidRDefault="00D64076" w:rsidP="00D90AA7">
      <w:pPr>
        <w:pStyle w:val="Prrafodelista"/>
        <w:spacing w:after="0" w:line="360" w:lineRule="auto"/>
        <w:ind w:left="567"/>
        <w:jc w:val="both"/>
        <w:rPr>
          <w:rFonts w:ascii="Times New Roman" w:hAnsi="Times New Roman" w:cs="Times New Roman"/>
          <w:color w:val="000000" w:themeColor="text1"/>
          <w:sz w:val="24"/>
          <w:szCs w:val="24"/>
        </w:rPr>
      </w:pPr>
    </w:p>
    <w:p w14:paraId="79C1CC73" w14:textId="044C9E57" w:rsidR="002B20BA" w:rsidRPr="00CE4C38" w:rsidRDefault="002B20BA" w:rsidP="00D90AA7">
      <w:pPr>
        <w:pStyle w:val="Prrafodelista"/>
        <w:spacing w:after="0" w:line="360" w:lineRule="auto"/>
        <w:ind w:left="567"/>
        <w:jc w:val="both"/>
        <w:rPr>
          <w:rFonts w:ascii="Times New Roman" w:hAnsi="Times New Roman" w:cs="Times New Roman"/>
          <w:color w:val="000000" w:themeColor="text1"/>
          <w:sz w:val="24"/>
          <w:szCs w:val="24"/>
        </w:rPr>
      </w:pPr>
      <w:r w:rsidRPr="00DC3F58">
        <w:rPr>
          <w:rFonts w:ascii="Times New Roman" w:hAnsi="Times New Roman" w:cs="Times New Roman"/>
          <w:b/>
          <w:bCs/>
          <w:color w:val="000000" w:themeColor="text1"/>
          <w:sz w:val="24"/>
          <w:szCs w:val="24"/>
        </w:rPr>
        <w:t xml:space="preserve">Tabla </w:t>
      </w:r>
      <w:r w:rsidRPr="00DC3F58">
        <w:rPr>
          <w:rFonts w:ascii="Times New Roman" w:hAnsi="Times New Roman" w:cs="Times New Roman"/>
          <w:b/>
          <w:bCs/>
          <w:color w:val="000000" w:themeColor="text1"/>
          <w:sz w:val="24"/>
          <w:szCs w:val="24"/>
        </w:rPr>
        <w:fldChar w:fldCharType="begin"/>
      </w:r>
      <w:r w:rsidRPr="00DC3F58">
        <w:rPr>
          <w:rFonts w:ascii="Times New Roman" w:hAnsi="Times New Roman" w:cs="Times New Roman"/>
          <w:b/>
          <w:bCs/>
          <w:color w:val="000000" w:themeColor="text1"/>
          <w:sz w:val="24"/>
          <w:szCs w:val="24"/>
        </w:rPr>
        <w:instrText xml:space="preserve"> SEQ Tabla \* ARABIC </w:instrText>
      </w:r>
      <w:r w:rsidRPr="00DC3F58">
        <w:rPr>
          <w:rFonts w:ascii="Times New Roman" w:hAnsi="Times New Roman" w:cs="Times New Roman"/>
          <w:b/>
          <w:bCs/>
          <w:color w:val="000000" w:themeColor="text1"/>
          <w:sz w:val="24"/>
          <w:szCs w:val="24"/>
        </w:rPr>
        <w:fldChar w:fldCharType="separate"/>
      </w:r>
      <w:r w:rsidR="00CA4230" w:rsidRPr="00DC3F58">
        <w:rPr>
          <w:rFonts w:ascii="Times New Roman" w:hAnsi="Times New Roman" w:cs="Times New Roman"/>
          <w:b/>
          <w:bCs/>
          <w:noProof/>
          <w:color w:val="000000" w:themeColor="text1"/>
          <w:sz w:val="24"/>
          <w:szCs w:val="24"/>
        </w:rPr>
        <w:t>9</w:t>
      </w:r>
      <w:r w:rsidRPr="00DC3F58">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Tipo de universidad donde el estudiante está dispuesto a cursar la carrera profesional que desea</w:t>
      </w:r>
    </w:p>
    <w:tbl>
      <w:tblPr>
        <w:tblStyle w:val="Tablanormal2"/>
        <w:tblW w:w="2857" w:type="pct"/>
        <w:tblInd w:w="567" w:type="dxa"/>
        <w:tblLook w:val="04A0" w:firstRow="1" w:lastRow="0" w:firstColumn="1" w:lastColumn="0" w:noHBand="0" w:noVBand="1"/>
      </w:tblPr>
      <w:tblGrid>
        <w:gridCol w:w="3047"/>
        <w:gridCol w:w="1373"/>
        <w:gridCol w:w="601"/>
      </w:tblGrid>
      <w:tr w:rsidR="00876987" w:rsidRPr="00241D2E" w14:paraId="05D2E3BF" w14:textId="77777777" w:rsidTr="00EC0398">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3215" w:type="pct"/>
            <w:shd w:val="clear" w:color="auto" w:fill="92D050"/>
            <w:vAlign w:val="center"/>
            <w:hideMark/>
          </w:tcPr>
          <w:p w14:paraId="1ACD4361" w14:textId="77777777" w:rsidR="00BA797B" w:rsidRPr="00241D2E" w:rsidRDefault="00BA797B" w:rsidP="00D90AA7">
            <w:pPr>
              <w:jc w:val="center"/>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Tipo de universidad</w:t>
            </w:r>
          </w:p>
        </w:tc>
        <w:tc>
          <w:tcPr>
            <w:tcW w:w="1549" w:type="pct"/>
            <w:shd w:val="clear" w:color="auto" w:fill="92D050"/>
            <w:vAlign w:val="center"/>
            <w:hideMark/>
          </w:tcPr>
          <w:p w14:paraId="4F9E8D6B"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f</w:t>
            </w:r>
          </w:p>
        </w:tc>
        <w:tc>
          <w:tcPr>
            <w:tcW w:w="235" w:type="pct"/>
            <w:shd w:val="clear" w:color="auto" w:fill="92D050"/>
            <w:vAlign w:val="center"/>
            <w:hideMark/>
          </w:tcPr>
          <w:p w14:paraId="10A43005"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w:t>
            </w:r>
          </w:p>
        </w:tc>
      </w:tr>
      <w:tr w:rsidR="00876987" w:rsidRPr="00241D2E" w14:paraId="79981824" w14:textId="77777777" w:rsidTr="00EC0398">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15" w:type="pct"/>
            <w:tcBorders>
              <w:bottom w:val="nil"/>
              <w:right w:val="nil"/>
            </w:tcBorders>
            <w:vAlign w:val="center"/>
            <w:hideMark/>
          </w:tcPr>
          <w:p w14:paraId="0677C525"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Privada</w:t>
            </w:r>
          </w:p>
        </w:tc>
        <w:tc>
          <w:tcPr>
            <w:tcW w:w="1549" w:type="pct"/>
            <w:tcBorders>
              <w:left w:val="nil"/>
              <w:bottom w:val="nil"/>
              <w:right w:val="nil"/>
            </w:tcBorders>
            <w:vAlign w:val="center"/>
            <w:hideMark/>
          </w:tcPr>
          <w:p w14:paraId="3BD2DD1B"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343</w:t>
            </w:r>
          </w:p>
        </w:tc>
        <w:tc>
          <w:tcPr>
            <w:tcW w:w="235" w:type="pct"/>
            <w:tcBorders>
              <w:left w:val="nil"/>
              <w:bottom w:val="nil"/>
            </w:tcBorders>
            <w:vAlign w:val="center"/>
            <w:hideMark/>
          </w:tcPr>
          <w:p w14:paraId="23792549"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58.3</w:t>
            </w:r>
          </w:p>
        </w:tc>
      </w:tr>
      <w:tr w:rsidR="00876987" w:rsidRPr="00241D2E" w14:paraId="33B36161" w14:textId="77777777" w:rsidTr="00EC0398">
        <w:trPr>
          <w:trHeight w:val="308"/>
        </w:trPr>
        <w:tc>
          <w:tcPr>
            <w:cnfStyle w:val="001000000000" w:firstRow="0" w:lastRow="0" w:firstColumn="1" w:lastColumn="0" w:oddVBand="0" w:evenVBand="0" w:oddHBand="0" w:evenHBand="0" w:firstRowFirstColumn="0" w:firstRowLastColumn="0" w:lastRowFirstColumn="0" w:lastRowLastColumn="0"/>
            <w:tcW w:w="3215" w:type="pct"/>
            <w:tcBorders>
              <w:top w:val="nil"/>
              <w:bottom w:val="nil"/>
              <w:right w:val="nil"/>
            </w:tcBorders>
            <w:shd w:val="clear" w:color="auto" w:fill="D9D9D9" w:themeFill="background1" w:themeFillShade="D9"/>
            <w:vAlign w:val="center"/>
            <w:hideMark/>
          </w:tcPr>
          <w:p w14:paraId="5AE306E0"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Nacional</w:t>
            </w:r>
          </w:p>
        </w:tc>
        <w:tc>
          <w:tcPr>
            <w:tcW w:w="1549" w:type="pct"/>
            <w:tcBorders>
              <w:top w:val="nil"/>
              <w:left w:val="nil"/>
              <w:bottom w:val="nil"/>
              <w:right w:val="nil"/>
            </w:tcBorders>
            <w:shd w:val="clear" w:color="auto" w:fill="D9D9D9" w:themeFill="background1" w:themeFillShade="D9"/>
            <w:vAlign w:val="center"/>
            <w:hideMark/>
          </w:tcPr>
          <w:p w14:paraId="528BAB7F" w14:textId="77777777"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181</w:t>
            </w:r>
          </w:p>
        </w:tc>
        <w:tc>
          <w:tcPr>
            <w:tcW w:w="235" w:type="pct"/>
            <w:tcBorders>
              <w:top w:val="nil"/>
              <w:left w:val="nil"/>
              <w:bottom w:val="nil"/>
            </w:tcBorders>
            <w:shd w:val="clear" w:color="auto" w:fill="D9D9D9" w:themeFill="background1" w:themeFillShade="D9"/>
            <w:vAlign w:val="center"/>
            <w:hideMark/>
          </w:tcPr>
          <w:p w14:paraId="533F0519" w14:textId="77777777"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30.8</w:t>
            </w:r>
          </w:p>
        </w:tc>
      </w:tr>
      <w:tr w:rsidR="00876987" w:rsidRPr="00241D2E" w14:paraId="654BD44D" w14:textId="77777777" w:rsidTr="00EC0398">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215" w:type="pct"/>
            <w:tcBorders>
              <w:top w:val="nil"/>
              <w:right w:val="nil"/>
            </w:tcBorders>
            <w:vAlign w:val="center"/>
            <w:hideMark/>
          </w:tcPr>
          <w:p w14:paraId="03ABA327"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opina/Ninguna</w:t>
            </w:r>
          </w:p>
        </w:tc>
        <w:tc>
          <w:tcPr>
            <w:tcW w:w="1549" w:type="pct"/>
            <w:tcBorders>
              <w:top w:val="nil"/>
              <w:left w:val="nil"/>
              <w:right w:val="nil"/>
            </w:tcBorders>
            <w:vAlign w:val="center"/>
            <w:hideMark/>
          </w:tcPr>
          <w:p w14:paraId="6A9ECBA2" w14:textId="0422FEF3"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w:t>
            </w:r>
            <w:r w:rsidR="00DC3F58" w:rsidRPr="00241D2E">
              <w:rPr>
                <w:rFonts w:ascii="Times New Roman" w:eastAsia="Times New Roman" w:hAnsi="Times New Roman" w:cs="Times New Roman"/>
                <w:color w:val="000000" w:themeColor="text1"/>
                <w:lang w:eastAsia="es-PE"/>
              </w:rPr>
              <w:t>3</w:t>
            </w:r>
          </w:p>
        </w:tc>
        <w:tc>
          <w:tcPr>
            <w:tcW w:w="235" w:type="pct"/>
            <w:tcBorders>
              <w:top w:val="nil"/>
              <w:left w:val="nil"/>
            </w:tcBorders>
            <w:vAlign w:val="center"/>
            <w:hideMark/>
          </w:tcPr>
          <w:p w14:paraId="68F6F618"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10.9</w:t>
            </w:r>
          </w:p>
        </w:tc>
      </w:tr>
      <w:tr w:rsidR="00876987" w:rsidRPr="00241D2E" w14:paraId="60ED2CE4" w14:textId="77777777" w:rsidTr="00EC0398">
        <w:trPr>
          <w:trHeight w:val="308"/>
        </w:trPr>
        <w:tc>
          <w:tcPr>
            <w:cnfStyle w:val="001000000000" w:firstRow="0" w:lastRow="0" w:firstColumn="1" w:lastColumn="0" w:oddVBand="0" w:evenVBand="0" w:oddHBand="0" w:evenHBand="0" w:firstRowFirstColumn="0" w:firstRowLastColumn="0" w:lastRowFirstColumn="0" w:lastRowLastColumn="0"/>
            <w:tcW w:w="3215" w:type="pct"/>
            <w:shd w:val="clear" w:color="auto" w:fill="92D050"/>
            <w:vAlign w:val="center"/>
            <w:hideMark/>
          </w:tcPr>
          <w:p w14:paraId="291C8928" w14:textId="77777777" w:rsidR="00BA797B" w:rsidRPr="00241D2E" w:rsidRDefault="00BA797B" w:rsidP="00D90AA7">
            <w:pPr>
              <w:jc w:val="center"/>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Total</w:t>
            </w:r>
          </w:p>
        </w:tc>
        <w:tc>
          <w:tcPr>
            <w:tcW w:w="1549" w:type="pct"/>
            <w:shd w:val="clear" w:color="auto" w:fill="92D050"/>
            <w:vAlign w:val="center"/>
            <w:hideMark/>
          </w:tcPr>
          <w:p w14:paraId="46C68EAF" w14:textId="5D06D804" w:rsidR="00BA797B" w:rsidRPr="00241D2E" w:rsidRDefault="00BA797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58</w:t>
            </w:r>
            <w:r w:rsidR="00DC3F58" w:rsidRPr="00241D2E">
              <w:rPr>
                <w:rFonts w:ascii="Times New Roman" w:eastAsia="Times New Roman" w:hAnsi="Times New Roman" w:cs="Times New Roman"/>
                <w:b/>
                <w:bCs/>
                <w:color w:val="000000" w:themeColor="text1"/>
                <w:lang w:eastAsia="es-PE"/>
              </w:rPr>
              <w:t>7</w:t>
            </w:r>
          </w:p>
        </w:tc>
        <w:tc>
          <w:tcPr>
            <w:tcW w:w="235" w:type="pct"/>
            <w:shd w:val="clear" w:color="auto" w:fill="92D050"/>
            <w:vAlign w:val="center"/>
            <w:hideMark/>
          </w:tcPr>
          <w:p w14:paraId="4A5CB088" w14:textId="77777777" w:rsidR="00BA797B" w:rsidRPr="00241D2E" w:rsidRDefault="00BA797B"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05E01EB8" w14:textId="77777777" w:rsidR="009F0610" w:rsidRPr="00CE4C38" w:rsidRDefault="009F0610" w:rsidP="00DC3F58">
      <w:pPr>
        <w:spacing w:after="0"/>
        <w:ind w:firstLine="567"/>
        <w:rPr>
          <w:rFonts w:ascii="Times New Roman" w:hAnsi="Times New Roman" w:cs="Times New Roman"/>
          <w:color w:val="000000" w:themeColor="text1"/>
          <w:sz w:val="24"/>
          <w:szCs w:val="24"/>
        </w:rPr>
      </w:pPr>
      <w:r w:rsidRPr="00DC3F58">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02071DF0" w14:textId="372966AE" w:rsidR="00BA797B" w:rsidRPr="00CE4C38" w:rsidRDefault="00BA797B"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4A55034B" w14:textId="28B257E6" w:rsidR="00845D4D" w:rsidRPr="00CE4C38" w:rsidRDefault="00845D4D" w:rsidP="00750BC5">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 xml:space="preserve">La Tabla </w:t>
      </w:r>
      <w:r w:rsidR="00CA4230" w:rsidRPr="00CE4C38">
        <w:rPr>
          <w:rFonts w:ascii="Times New Roman" w:hAnsi="Times New Roman" w:cs="Times New Roman"/>
          <w:iCs/>
          <w:color w:val="000000" w:themeColor="text1"/>
          <w:sz w:val="24"/>
          <w:szCs w:val="24"/>
        </w:rPr>
        <w:t>9</w:t>
      </w:r>
      <w:r w:rsidRPr="00CE4C38">
        <w:rPr>
          <w:rFonts w:ascii="Times New Roman" w:hAnsi="Times New Roman" w:cs="Times New Roman"/>
          <w:iCs/>
          <w:color w:val="000000" w:themeColor="text1"/>
          <w:sz w:val="24"/>
          <w:szCs w:val="24"/>
        </w:rPr>
        <w:t xml:space="preserve"> muestra las preferencias de los estudiantes de quinto año de secundaria en cuanto al tipo de universidad donde desean cursar </w:t>
      </w:r>
      <w:r w:rsidR="00DD5EE8" w:rsidRPr="00CE4C38">
        <w:rPr>
          <w:rFonts w:ascii="Times New Roman" w:hAnsi="Times New Roman" w:cs="Times New Roman"/>
          <w:iCs/>
          <w:color w:val="000000" w:themeColor="text1"/>
          <w:sz w:val="24"/>
          <w:szCs w:val="24"/>
        </w:rPr>
        <w:t>una carrera profesional</w:t>
      </w:r>
      <w:r w:rsidRPr="00CE4C38">
        <w:rPr>
          <w:rFonts w:ascii="Times New Roman" w:hAnsi="Times New Roman" w:cs="Times New Roman"/>
          <w:iCs/>
          <w:color w:val="000000" w:themeColor="text1"/>
          <w:sz w:val="24"/>
          <w:szCs w:val="24"/>
        </w:rPr>
        <w:t xml:space="preserve">. Los resultados revelan que el 58.3% de los </w:t>
      </w:r>
      <w:r w:rsidR="00DD5EE8" w:rsidRPr="00CE4C38">
        <w:rPr>
          <w:rFonts w:ascii="Times New Roman" w:hAnsi="Times New Roman" w:cs="Times New Roman"/>
          <w:iCs/>
          <w:color w:val="000000" w:themeColor="text1"/>
          <w:sz w:val="24"/>
          <w:szCs w:val="24"/>
        </w:rPr>
        <w:t>estudiantes</w:t>
      </w:r>
      <w:r w:rsidRPr="00CE4C38">
        <w:rPr>
          <w:rFonts w:ascii="Times New Roman" w:hAnsi="Times New Roman" w:cs="Times New Roman"/>
          <w:iCs/>
          <w:color w:val="000000" w:themeColor="text1"/>
          <w:sz w:val="24"/>
          <w:szCs w:val="24"/>
        </w:rPr>
        <w:t xml:space="preserve"> prefieren una universidad privada para realizar sus estudios universitarios. Por otro lado, el 30.8% muestra interés en universidades de carácter nacional, y un porcentaje menor, el 10.9%, no expresó una preferencia clara por ningún tipo de universidad o no emitió opinión al respecto. Este análisis sugiere una inclinación hacia las universidades privadas como primera opción para cursar la carrera. </w:t>
      </w:r>
    </w:p>
    <w:p w14:paraId="6614304A" w14:textId="5BA47AEE" w:rsidR="002B20BA" w:rsidRPr="00CE4C38" w:rsidRDefault="002B20BA" w:rsidP="00D90AA7">
      <w:pPr>
        <w:pStyle w:val="Prrafodelista"/>
        <w:spacing w:after="0" w:line="360" w:lineRule="auto"/>
        <w:ind w:left="567"/>
        <w:jc w:val="both"/>
        <w:rPr>
          <w:rFonts w:ascii="Times New Roman" w:hAnsi="Times New Roman" w:cs="Times New Roman"/>
          <w:color w:val="000000" w:themeColor="text1"/>
          <w:sz w:val="24"/>
          <w:szCs w:val="24"/>
        </w:rPr>
      </w:pPr>
      <w:r w:rsidRPr="00DC3F58">
        <w:rPr>
          <w:rFonts w:ascii="Times New Roman" w:hAnsi="Times New Roman" w:cs="Times New Roman"/>
          <w:b/>
          <w:bCs/>
          <w:color w:val="000000" w:themeColor="text1"/>
          <w:sz w:val="24"/>
          <w:szCs w:val="24"/>
        </w:rPr>
        <w:t xml:space="preserve">Tabla </w:t>
      </w:r>
      <w:r w:rsidRPr="00DC3F58">
        <w:rPr>
          <w:rFonts w:ascii="Times New Roman" w:hAnsi="Times New Roman" w:cs="Times New Roman"/>
          <w:b/>
          <w:bCs/>
          <w:color w:val="000000" w:themeColor="text1"/>
          <w:sz w:val="24"/>
          <w:szCs w:val="24"/>
        </w:rPr>
        <w:fldChar w:fldCharType="begin"/>
      </w:r>
      <w:r w:rsidRPr="00DC3F58">
        <w:rPr>
          <w:rFonts w:ascii="Times New Roman" w:hAnsi="Times New Roman" w:cs="Times New Roman"/>
          <w:b/>
          <w:bCs/>
          <w:color w:val="000000" w:themeColor="text1"/>
          <w:sz w:val="24"/>
          <w:szCs w:val="24"/>
        </w:rPr>
        <w:instrText xml:space="preserve"> SEQ Tabla \* ARABIC </w:instrText>
      </w:r>
      <w:r w:rsidRPr="00DC3F58">
        <w:rPr>
          <w:rFonts w:ascii="Times New Roman" w:hAnsi="Times New Roman" w:cs="Times New Roman"/>
          <w:b/>
          <w:bCs/>
          <w:color w:val="000000" w:themeColor="text1"/>
          <w:sz w:val="24"/>
          <w:szCs w:val="24"/>
        </w:rPr>
        <w:fldChar w:fldCharType="separate"/>
      </w:r>
      <w:r w:rsidR="00CA4230" w:rsidRPr="00DC3F58">
        <w:rPr>
          <w:rFonts w:ascii="Times New Roman" w:hAnsi="Times New Roman" w:cs="Times New Roman"/>
          <w:b/>
          <w:bCs/>
          <w:noProof/>
          <w:color w:val="000000" w:themeColor="text1"/>
          <w:sz w:val="24"/>
          <w:szCs w:val="24"/>
        </w:rPr>
        <w:t>10</w:t>
      </w:r>
      <w:r w:rsidRPr="00DC3F58">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Modalidad que el estudiante cree que es mejor para cursar la carrera profesional que desea</w:t>
      </w:r>
    </w:p>
    <w:tbl>
      <w:tblPr>
        <w:tblStyle w:val="Tablanormal2"/>
        <w:tblW w:w="2097" w:type="pct"/>
        <w:tblInd w:w="567" w:type="dxa"/>
        <w:tblLook w:val="04A0" w:firstRow="1" w:lastRow="0" w:firstColumn="1" w:lastColumn="0" w:noHBand="0" w:noVBand="1"/>
      </w:tblPr>
      <w:tblGrid>
        <w:gridCol w:w="2262"/>
        <w:gridCol w:w="576"/>
        <w:gridCol w:w="847"/>
      </w:tblGrid>
      <w:tr w:rsidR="00876987" w:rsidRPr="00241D2E" w14:paraId="66070350" w14:textId="77777777" w:rsidTr="00EC0398">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070" w:type="pct"/>
            <w:shd w:val="clear" w:color="auto" w:fill="92D050"/>
            <w:hideMark/>
          </w:tcPr>
          <w:p w14:paraId="2F8D7841" w14:textId="77777777" w:rsidR="00BA797B" w:rsidRPr="00241D2E" w:rsidRDefault="00BA797B" w:rsidP="00D90AA7">
            <w:pPr>
              <w:jc w:val="center"/>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Modalidad</w:t>
            </w:r>
          </w:p>
        </w:tc>
        <w:tc>
          <w:tcPr>
            <w:tcW w:w="781" w:type="pct"/>
            <w:shd w:val="clear" w:color="auto" w:fill="92D050"/>
            <w:hideMark/>
          </w:tcPr>
          <w:p w14:paraId="614B1946"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f</w:t>
            </w:r>
          </w:p>
        </w:tc>
        <w:tc>
          <w:tcPr>
            <w:tcW w:w="1149" w:type="pct"/>
            <w:shd w:val="clear" w:color="auto" w:fill="92D050"/>
            <w:hideMark/>
          </w:tcPr>
          <w:p w14:paraId="19156D18" w14:textId="77777777" w:rsidR="00BA797B" w:rsidRPr="00241D2E" w:rsidRDefault="00BA797B"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w:t>
            </w:r>
          </w:p>
        </w:tc>
      </w:tr>
      <w:tr w:rsidR="00876987" w:rsidRPr="00241D2E" w14:paraId="09FEBCDC" w14:textId="77777777" w:rsidTr="00EC039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70" w:type="pct"/>
            <w:tcBorders>
              <w:bottom w:val="nil"/>
              <w:right w:val="nil"/>
            </w:tcBorders>
            <w:hideMark/>
          </w:tcPr>
          <w:p w14:paraId="36170CD9"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Presencial</w:t>
            </w:r>
          </w:p>
        </w:tc>
        <w:tc>
          <w:tcPr>
            <w:tcW w:w="781" w:type="pct"/>
            <w:tcBorders>
              <w:left w:val="nil"/>
              <w:bottom w:val="nil"/>
              <w:right w:val="nil"/>
            </w:tcBorders>
            <w:hideMark/>
          </w:tcPr>
          <w:p w14:paraId="2D54B32E"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412</w:t>
            </w:r>
          </w:p>
        </w:tc>
        <w:tc>
          <w:tcPr>
            <w:tcW w:w="1149" w:type="pct"/>
            <w:tcBorders>
              <w:left w:val="nil"/>
              <w:bottom w:val="nil"/>
            </w:tcBorders>
            <w:hideMark/>
          </w:tcPr>
          <w:p w14:paraId="256AB717"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70.1</w:t>
            </w:r>
          </w:p>
        </w:tc>
      </w:tr>
      <w:tr w:rsidR="00750BC5" w:rsidRPr="00241D2E" w14:paraId="6805F3BF" w14:textId="77777777" w:rsidTr="00EC0398">
        <w:trPr>
          <w:trHeight w:val="301"/>
        </w:trPr>
        <w:tc>
          <w:tcPr>
            <w:cnfStyle w:val="001000000000" w:firstRow="0" w:lastRow="0" w:firstColumn="1" w:lastColumn="0" w:oddVBand="0" w:evenVBand="0" w:oddHBand="0" w:evenHBand="0" w:firstRowFirstColumn="0" w:firstRowLastColumn="0" w:lastRowFirstColumn="0" w:lastRowLastColumn="0"/>
            <w:tcW w:w="3070" w:type="pct"/>
            <w:tcBorders>
              <w:top w:val="nil"/>
              <w:bottom w:val="nil"/>
              <w:right w:val="nil"/>
            </w:tcBorders>
            <w:shd w:val="clear" w:color="auto" w:fill="D9D9D9" w:themeFill="background1" w:themeFillShade="D9"/>
            <w:hideMark/>
          </w:tcPr>
          <w:p w14:paraId="0C9FECB0"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Semipresencial</w:t>
            </w:r>
          </w:p>
        </w:tc>
        <w:tc>
          <w:tcPr>
            <w:tcW w:w="781" w:type="pct"/>
            <w:tcBorders>
              <w:top w:val="nil"/>
              <w:left w:val="nil"/>
              <w:bottom w:val="nil"/>
              <w:right w:val="nil"/>
            </w:tcBorders>
            <w:shd w:val="clear" w:color="auto" w:fill="D9D9D9" w:themeFill="background1" w:themeFillShade="D9"/>
            <w:hideMark/>
          </w:tcPr>
          <w:p w14:paraId="6E47C838" w14:textId="77777777"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78</w:t>
            </w:r>
          </w:p>
        </w:tc>
        <w:tc>
          <w:tcPr>
            <w:tcW w:w="1149" w:type="pct"/>
            <w:tcBorders>
              <w:top w:val="nil"/>
              <w:left w:val="nil"/>
              <w:bottom w:val="nil"/>
            </w:tcBorders>
            <w:shd w:val="clear" w:color="auto" w:fill="D9D9D9" w:themeFill="background1" w:themeFillShade="D9"/>
            <w:hideMark/>
          </w:tcPr>
          <w:p w14:paraId="52D8F398" w14:textId="77777777"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13.3</w:t>
            </w:r>
          </w:p>
        </w:tc>
      </w:tr>
      <w:tr w:rsidR="00876987" w:rsidRPr="00241D2E" w14:paraId="68E80981" w14:textId="77777777" w:rsidTr="00EC039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70" w:type="pct"/>
            <w:tcBorders>
              <w:top w:val="nil"/>
              <w:bottom w:val="nil"/>
              <w:right w:val="nil"/>
            </w:tcBorders>
            <w:hideMark/>
          </w:tcPr>
          <w:p w14:paraId="4764C4F2" w14:textId="3B72703D"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A Distancia</w:t>
            </w:r>
          </w:p>
        </w:tc>
        <w:tc>
          <w:tcPr>
            <w:tcW w:w="781" w:type="pct"/>
            <w:tcBorders>
              <w:top w:val="nil"/>
              <w:left w:val="nil"/>
              <w:bottom w:val="nil"/>
              <w:right w:val="nil"/>
            </w:tcBorders>
            <w:hideMark/>
          </w:tcPr>
          <w:p w14:paraId="7FE45A97"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10</w:t>
            </w:r>
          </w:p>
        </w:tc>
        <w:tc>
          <w:tcPr>
            <w:tcW w:w="1149" w:type="pct"/>
            <w:tcBorders>
              <w:top w:val="nil"/>
              <w:left w:val="nil"/>
              <w:bottom w:val="nil"/>
            </w:tcBorders>
            <w:hideMark/>
          </w:tcPr>
          <w:p w14:paraId="76745B86" w14:textId="77777777" w:rsidR="00BA797B" w:rsidRPr="00241D2E" w:rsidRDefault="00BA797B" w:rsidP="00DC3F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1.7</w:t>
            </w:r>
          </w:p>
        </w:tc>
      </w:tr>
      <w:tr w:rsidR="00750BC5" w:rsidRPr="00241D2E" w14:paraId="2FADB686" w14:textId="77777777" w:rsidTr="00EC0398">
        <w:trPr>
          <w:trHeight w:val="301"/>
        </w:trPr>
        <w:tc>
          <w:tcPr>
            <w:cnfStyle w:val="001000000000" w:firstRow="0" w:lastRow="0" w:firstColumn="1" w:lastColumn="0" w:oddVBand="0" w:evenVBand="0" w:oddHBand="0" w:evenHBand="0" w:firstRowFirstColumn="0" w:firstRowLastColumn="0" w:lastRowFirstColumn="0" w:lastRowLastColumn="0"/>
            <w:tcW w:w="3070" w:type="pct"/>
            <w:tcBorders>
              <w:top w:val="nil"/>
              <w:bottom w:val="single" w:sz="4" w:space="0" w:color="7F7F7F" w:themeColor="text1" w:themeTint="80"/>
              <w:right w:val="nil"/>
            </w:tcBorders>
            <w:shd w:val="clear" w:color="auto" w:fill="D9D9D9" w:themeFill="background1" w:themeFillShade="D9"/>
            <w:hideMark/>
          </w:tcPr>
          <w:p w14:paraId="28C1945F" w14:textId="77777777" w:rsidR="00BA797B" w:rsidRPr="00241D2E" w:rsidRDefault="00BA797B"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 No sabe</w:t>
            </w:r>
          </w:p>
        </w:tc>
        <w:tc>
          <w:tcPr>
            <w:tcW w:w="781" w:type="pct"/>
            <w:tcBorders>
              <w:top w:val="nil"/>
              <w:left w:val="nil"/>
              <w:bottom w:val="single" w:sz="4" w:space="0" w:color="7F7F7F" w:themeColor="text1" w:themeTint="80"/>
              <w:right w:val="nil"/>
            </w:tcBorders>
            <w:shd w:val="clear" w:color="auto" w:fill="D9D9D9" w:themeFill="background1" w:themeFillShade="D9"/>
            <w:hideMark/>
          </w:tcPr>
          <w:p w14:paraId="2565D9AE" w14:textId="7030970D"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88</w:t>
            </w:r>
            <w:r w:rsidR="00DC3F58" w:rsidRPr="00241D2E">
              <w:rPr>
                <w:rFonts w:ascii="Times New Roman" w:eastAsia="Times New Roman" w:hAnsi="Times New Roman" w:cs="Times New Roman"/>
                <w:color w:val="000000" w:themeColor="text1"/>
                <w:lang w:eastAsia="es-PE"/>
              </w:rPr>
              <w:t>7</w:t>
            </w:r>
          </w:p>
        </w:tc>
        <w:tc>
          <w:tcPr>
            <w:tcW w:w="1149" w:type="pct"/>
            <w:tcBorders>
              <w:top w:val="nil"/>
              <w:left w:val="nil"/>
              <w:bottom w:val="single" w:sz="4" w:space="0" w:color="7F7F7F" w:themeColor="text1" w:themeTint="80"/>
            </w:tcBorders>
            <w:shd w:val="clear" w:color="auto" w:fill="D9D9D9" w:themeFill="background1" w:themeFillShade="D9"/>
            <w:hideMark/>
          </w:tcPr>
          <w:p w14:paraId="4F5CA188" w14:textId="77777777" w:rsidR="00BA797B" w:rsidRPr="00241D2E" w:rsidRDefault="00BA797B" w:rsidP="00DC3F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15</w:t>
            </w:r>
          </w:p>
        </w:tc>
      </w:tr>
      <w:tr w:rsidR="00876987" w:rsidRPr="00241D2E" w14:paraId="6935B9A4" w14:textId="77777777" w:rsidTr="00EC0398">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070" w:type="pct"/>
            <w:shd w:val="clear" w:color="auto" w:fill="92D050"/>
            <w:hideMark/>
          </w:tcPr>
          <w:p w14:paraId="363FFD89" w14:textId="77777777" w:rsidR="00BA797B" w:rsidRPr="00241D2E" w:rsidRDefault="00BA797B" w:rsidP="00D90AA7">
            <w:pPr>
              <w:jc w:val="center"/>
              <w:rPr>
                <w:rFonts w:ascii="Times New Roman" w:eastAsia="Times New Roman" w:hAnsi="Times New Roman" w:cs="Times New Roman"/>
                <w:bCs w:val="0"/>
                <w:color w:val="000000" w:themeColor="text1"/>
                <w:lang w:eastAsia="es-PE"/>
              </w:rPr>
            </w:pPr>
            <w:r w:rsidRPr="00241D2E">
              <w:rPr>
                <w:rFonts w:ascii="Times New Roman" w:eastAsia="Times New Roman" w:hAnsi="Times New Roman" w:cs="Times New Roman"/>
                <w:bCs w:val="0"/>
                <w:color w:val="000000" w:themeColor="text1"/>
                <w:lang w:eastAsia="es-PE"/>
              </w:rPr>
              <w:t>Total</w:t>
            </w:r>
          </w:p>
        </w:tc>
        <w:tc>
          <w:tcPr>
            <w:tcW w:w="781" w:type="pct"/>
            <w:shd w:val="clear" w:color="auto" w:fill="92D050"/>
            <w:hideMark/>
          </w:tcPr>
          <w:p w14:paraId="4FEE35DA" w14:textId="711C9297" w:rsidR="00BA797B" w:rsidRPr="00241D2E" w:rsidRDefault="00BA797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58</w:t>
            </w:r>
            <w:r w:rsidR="00DC3F58" w:rsidRPr="00241D2E">
              <w:rPr>
                <w:rFonts w:ascii="Times New Roman" w:eastAsia="Times New Roman" w:hAnsi="Times New Roman" w:cs="Times New Roman"/>
                <w:b/>
                <w:bCs/>
                <w:color w:val="000000" w:themeColor="text1"/>
                <w:lang w:eastAsia="es-PE"/>
              </w:rPr>
              <w:t>7</w:t>
            </w:r>
          </w:p>
        </w:tc>
        <w:tc>
          <w:tcPr>
            <w:tcW w:w="1149" w:type="pct"/>
            <w:shd w:val="clear" w:color="auto" w:fill="92D050"/>
            <w:hideMark/>
          </w:tcPr>
          <w:p w14:paraId="0094D82C" w14:textId="77777777" w:rsidR="00BA797B" w:rsidRPr="00241D2E" w:rsidRDefault="00BA797B"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4D1FC87B" w14:textId="77777777" w:rsidR="009F0610" w:rsidRPr="00750BC5" w:rsidRDefault="009F0610" w:rsidP="00750BC5">
      <w:pPr>
        <w:spacing w:after="0"/>
        <w:ind w:firstLine="567"/>
        <w:rPr>
          <w:rFonts w:ascii="Times New Roman" w:hAnsi="Times New Roman" w:cs="Times New Roman"/>
          <w:color w:val="000000" w:themeColor="text1"/>
          <w:sz w:val="20"/>
          <w:szCs w:val="20"/>
        </w:rPr>
      </w:pPr>
      <w:r w:rsidRPr="00750BC5">
        <w:rPr>
          <w:rFonts w:ascii="Times New Roman" w:hAnsi="Times New Roman" w:cs="Times New Roman"/>
          <w:color w:val="000000" w:themeColor="text1"/>
          <w:sz w:val="20"/>
          <w:szCs w:val="20"/>
        </w:rPr>
        <w:t>Nota: Encuesta a alumnos de 5to año de secundaria.</w:t>
      </w:r>
    </w:p>
    <w:p w14:paraId="575AFE4F" w14:textId="2BFD713C" w:rsidR="00284FBD" w:rsidRPr="00CE4C38" w:rsidRDefault="00284FBD"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4EDD188" w14:textId="1F1D51F5" w:rsidR="00CE4C38" w:rsidRDefault="00DD5EE8" w:rsidP="00750BC5">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La Tabla 1</w:t>
      </w:r>
      <w:r w:rsidR="00CA4230" w:rsidRPr="00CE4C38">
        <w:rPr>
          <w:rFonts w:ascii="Times New Roman" w:hAnsi="Times New Roman" w:cs="Times New Roman"/>
          <w:iCs/>
          <w:color w:val="000000" w:themeColor="text1"/>
          <w:sz w:val="24"/>
          <w:szCs w:val="24"/>
        </w:rPr>
        <w:t>0</w:t>
      </w:r>
      <w:r w:rsidRPr="00CE4C38">
        <w:rPr>
          <w:rFonts w:ascii="Times New Roman" w:hAnsi="Times New Roman" w:cs="Times New Roman"/>
          <w:iCs/>
          <w:color w:val="000000" w:themeColor="text1"/>
          <w:sz w:val="24"/>
          <w:szCs w:val="24"/>
        </w:rPr>
        <w:t xml:space="preserve"> expone las preferencias de modalidad de estudio para cursar una carrera profesional. Los resultados muestran que un 70.1% de los encuestados prefiere la modalidad presencial para llevar a cabo sus estudios universitarios. Por otro lado, un 13.3% de los estudiantes muestra preferencia por una modalidad semipresencial, mientras que un porcentaje menor, el 1.7%, considera que la modalidad a distancia (100% virtual) es la mejor opción para cursar la carrera. Además, un 15% no manifestó una preferencia clara o no tenía una opinión definida sobre la modalidad de estudio. Es decir, existe una inclinación hacia la modalidad presencial que permite la interacción directa con profesores y compañeros, acceso a laboratorios y recursos físicos, así como a una experiencia completa de aprendizaje.</w:t>
      </w:r>
    </w:p>
    <w:p w14:paraId="42DDF168" w14:textId="77777777" w:rsidR="00CE4C38" w:rsidRDefault="00CE4C38" w:rsidP="00D90AA7">
      <w:pPr>
        <w:spacing w:after="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br w:type="page"/>
      </w:r>
    </w:p>
    <w:p w14:paraId="58DAFE8E" w14:textId="4AF4F136" w:rsidR="00BB797E" w:rsidRPr="00CE4C38" w:rsidRDefault="00BB797E" w:rsidP="00D90AA7">
      <w:pPr>
        <w:pStyle w:val="Prrafodelista"/>
        <w:spacing w:after="0" w:line="360" w:lineRule="auto"/>
        <w:ind w:left="567"/>
        <w:jc w:val="both"/>
        <w:rPr>
          <w:rFonts w:ascii="Times New Roman" w:hAnsi="Times New Roman" w:cs="Times New Roman"/>
          <w:color w:val="000000" w:themeColor="text1"/>
          <w:sz w:val="24"/>
          <w:szCs w:val="24"/>
        </w:rPr>
      </w:pPr>
      <w:r w:rsidRPr="00750BC5">
        <w:rPr>
          <w:rFonts w:ascii="Times New Roman" w:hAnsi="Times New Roman" w:cs="Times New Roman"/>
          <w:b/>
          <w:bCs/>
          <w:color w:val="000000" w:themeColor="text1"/>
          <w:sz w:val="24"/>
          <w:szCs w:val="24"/>
        </w:rPr>
        <w:t xml:space="preserve">Tabla </w:t>
      </w:r>
      <w:r w:rsidRPr="00750BC5">
        <w:rPr>
          <w:rFonts w:ascii="Times New Roman" w:hAnsi="Times New Roman" w:cs="Times New Roman"/>
          <w:b/>
          <w:bCs/>
          <w:color w:val="000000" w:themeColor="text1"/>
          <w:sz w:val="24"/>
          <w:szCs w:val="24"/>
        </w:rPr>
        <w:fldChar w:fldCharType="begin"/>
      </w:r>
      <w:r w:rsidRPr="00750BC5">
        <w:rPr>
          <w:rFonts w:ascii="Times New Roman" w:hAnsi="Times New Roman" w:cs="Times New Roman"/>
          <w:b/>
          <w:bCs/>
          <w:color w:val="000000" w:themeColor="text1"/>
          <w:sz w:val="24"/>
          <w:szCs w:val="24"/>
        </w:rPr>
        <w:instrText xml:space="preserve"> SEQ Tabla \* ARABIC </w:instrText>
      </w:r>
      <w:r w:rsidRPr="00750BC5">
        <w:rPr>
          <w:rFonts w:ascii="Times New Roman" w:hAnsi="Times New Roman" w:cs="Times New Roman"/>
          <w:b/>
          <w:bCs/>
          <w:color w:val="000000" w:themeColor="text1"/>
          <w:sz w:val="24"/>
          <w:szCs w:val="24"/>
        </w:rPr>
        <w:fldChar w:fldCharType="separate"/>
      </w:r>
      <w:r w:rsidR="00CA4230" w:rsidRPr="00750BC5">
        <w:rPr>
          <w:rFonts w:ascii="Times New Roman" w:hAnsi="Times New Roman" w:cs="Times New Roman"/>
          <w:b/>
          <w:bCs/>
          <w:noProof/>
          <w:color w:val="000000" w:themeColor="text1"/>
          <w:sz w:val="24"/>
          <w:szCs w:val="24"/>
        </w:rPr>
        <w:t>11</w:t>
      </w:r>
      <w:r w:rsidRPr="00750BC5">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 xml:space="preserve">Nivel de </w:t>
      </w:r>
      <w:r w:rsidR="005B0719" w:rsidRPr="00CE4C38">
        <w:rPr>
          <w:rFonts w:ascii="Times New Roman" w:hAnsi="Times New Roman" w:cs="Times New Roman"/>
          <w:i/>
          <w:color w:val="000000" w:themeColor="text1"/>
          <w:sz w:val="24"/>
          <w:szCs w:val="24"/>
        </w:rPr>
        <w:t>expectativa de calidad</w:t>
      </w:r>
      <w:r w:rsidRPr="00CE4C38">
        <w:rPr>
          <w:rFonts w:ascii="Times New Roman" w:hAnsi="Times New Roman" w:cs="Times New Roman"/>
          <w:i/>
          <w:color w:val="000000" w:themeColor="text1"/>
          <w:sz w:val="24"/>
          <w:szCs w:val="24"/>
        </w:rPr>
        <w:t xml:space="preserve"> </w:t>
      </w:r>
      <w:r w:rsidR="005B0719" w:rsidRPr="00CE4C38">
        <w:rPr>
          <w:rFonts w:ascii="Times New Roman" w:hAnsi="Times New Roman" w:cs="Times New Roman"/>
          <w:i/>
          <w:color w:val="000000" w:themeColor="text1"/>
          <w:sz w:val="24"/>
          <w:szCs w:val="24"/>
        </w:rPr>
        <w:t>d</w:t>
      </w:r>
      <w:r w:rsidRPr="00CE4C38">
        <w:rPr>
          <w:rFonts w:ascii="Times New Roman" w:hAnsi="Times New Roman" w:cs="Times New Roman"/>
          <w:i/>
          <w:color w:val="000000" w:themeColor="text1"/>
          <w:sz w:val="24"/>
          <w:szCs w:val="24"/>
        </w:rPr>
        <w:t>el estudiante</w:t>
      </w:r>
      <w:r w:rsidR="005B0719" w:rsidRPr="00CE4C38">
        <w:rPr>
          <w:rFonts w:ascii="Times New Roman" w:hAnsi="Times New Roman" w:cs="Times New Roman"/>
          <w:i/>
          <w:color w:val="000000" w:themeColor="text1"/>
          <w:sz w:val="24"/>
          <w:szCs w:val="24"/>
        </w:rPr>
        <w:t xml:space="preserve"> que ha escuchado de la</w:t>
      </w:r>
      <w:r w:rsidRPr="00CE4C38">
        <w:rPr>
          <w:rFonts w:ascii="Times New Roman" w:hAnsi="Times New Roman" w:cs="Times New Roman"/>
          <w:i/>
          <w:color w:val="000000" w:themeColor="text1"/>
          <w:sz w:val="24"/>
          <w:szCs w:val="24"/>
        </w:rPr>
        <w:t xml:space="preserve"> Universidad Señor de Sipán</w:t>
      </w:r>
    </w:p>
    <w:tbl>
      <w:tblPr>
        <w:tblStyle w:val="Tablanormal2"/>
        <w:tblW w:w="2574" w:type="pct"/>
        <w:tblInd w:w="567" w:type="dxa"/>
        <w:tblLook w:val="04A0" w:firstRow="1" w:lastRow="0" w:firstColumn="1" w:lastColumn="0" w:noHBand="0" w:noVBand="1"/>
      </w:tblPr>
      <w:tblGrid>
        <w:gridCol w:w="2324"/>
        <w:gridCol w:w="1100"/>
        <w:gridCol w:w="1100"/>
      </w:tblGrid>
      <w:tr w:rsidR="00876987" w:rsidRPr="00241D2E" w14:paraId="0FC31FEC" w14:textId="77777777" w:rsidTr="00750BC5">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64646FF7" w14:textId="19EE4029" w:rsidR="00284FBD" w:rsidRPr="00241D2E" w:rsidRDefault="00750BC5" w:rsidP="00750BC5">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Expectativas</w:t>
            </w:r>
          </w:p>
        </w:tc>
        <w:tc>
          <w:tcPr>
            <w:tcW w:w="1216" w:type="pct"/>
            <w:shd w:val="clear" w:color="auto" w:fill="92D050"/>
            <w:vAlign w:val="center"/>
            <w:hideMark/>
          </w:tcPr>
          <w:p w14:paraId="7C284386" w14:textId="058072CC" w:rsidR="00284FBD" w:rsidRPr="00241D2E" w:rsidRDefault="00331D10" w:rsidP="00750B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1216" w:type="pct"/>
            <w:shd w:val="clear" w:color="auto" w:fill="92D050"/>
            <w:vAlign w:val="center"/>
            <w:hideMark/>
          </w:tcPr>
          <w:p w14:paraId="2FB361FE" w14:textId="77777777" w:rsidR="00284FBD" w:rsidRPr="00241D2E" w:rsidRDefault="00284FBD" w:rsidP="00750B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313324F4" w14:textId="77777777" w:rsidTr="00750BC5">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vAlign w:val="center"/>
            <w:hideMark/>
          </w:tcPr>
          <w:p w14:paraId="4BAC619F"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Muy buena</w:t>
            </w:r>
          </w:p>
        </w:tc>
        <w:tc>
          <w:tcPr>
            <w:tcW w:w="1216" w:type="pct"/>
            <w:tcBorders>
              <w:left w:val="nil"/>
              <w:bottom w:val="nil"/>
              <w:right w:val="nil"/>
            </w:tcBorders>
            <w:vAlign w:val="center"/>
            <w:hideMark/>
          </w:tcPr>
          <w:p w14:paraId="2F29F624"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108</w:t>
            </w:r>
          </w:p>
        </w:tc>
        <w:tc>
          <w:tcPr>
            <w:tcW w:w="1216" w:type="pct"/>
            <w:tcBorders>
              <w:left w:val="nil"/>
              <w:bottom w:val="nil"/>
            </w:tcBorders>
            <w:vAlign w:val="center"/>
            <w:hideMark/>
          </w:tcPr>
          <w:p w14:paraId="77D493B3"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18.4</w:t>
            </w:r>
          </w:p>
        </w:tc>
      </w:tr>
      <w:tr w:rsidR="00876987" w:rsidRPr="00241D2E" w14:paraId="7D51F945" w14:textId="77777777" w:rsidTr="00750BC5">
        <w:trPr>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121D5FE9"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Buena</w:t>
            </w:r>
          </w:p>
        </w:tc>
        <w:tc>
          <w:tcPr>
            <w:tcW w:w="1216" w:type="pct"/>
            <w:tcBorders>
              <w:top w:val="nil"/>
              <w:left w:val="nil"/>
              <w:bottom w:val="nil"/>
              <w:right w:val="nil"/>
            </w:tcBorders>
            <w:shd w:val="clear" w:color="auto" w:fill="D9D9D9" w:themeFill="background1" w:themeFillShade="D9"/>
            <w:vAlign w:val="center"/>
            <w:hideMark/>
          </w:tcPr>
          <w:p w14:paraId="0BF53B20"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195</w:t>
            </w:r>
          </w:p>
        </w:tc>
        <w:tc>
          <w:tcPr>
            <w:tcW w:w="1216" w:type="pct"/>
            <w:tcBorders>
              <w:top w:val="nil"/>
              <w:left w:val="nil"/>
              <w:bottom w:val="nil"/>
            </w:tcBorders>
            <w:shd w:val="clear" w:color="auto" w:fill="D9D9D9" w:themeFill="background1" w:themeFillShade="D9"/>
            <w:vAlign w:val="center"/>
            <w:hideMark/>
          </w:tcPr>
          <w:p w14:paraId="59E9E70E"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33.2</w:t>
            </w:r>
          </w:p>
        </w:tc>
      </w:tr>
      <w:tr w:rsidR="00876987" w:rsidRPr="00241D2E" w14:paraId="2E2E53C3" w14:textId="77777777" w:rsidTr="00750BC5">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4CD4CF91"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Regular</w:t>
            </w:r>
          </w:p>
        </w:tc>
        <w:tc>
          <w:tcPr>
            <w:tcW w:w="1216" w:type="pct"/>
            <w:tcBorders>
              <w:top w:val="nil"/>
              <w:left w:val="nil"/>
              <w:bottom w:val="nil"/>
              <w:right w:val="nil"/>
            </w:tcBorders>
            <w:vAlign w:val="center"/>
            <w:hideMark/>
          </w:tcPr>
          <w:p w14:paraId="1B2BBF20"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118</w:t>
            </w:r>
          </w:p>
        </w:tc>
        <w:tc>
          <w:tcPr>
            <w:tcW w:w="1216" w:type="pct"/>
            <w:tcBorders>
              <w:top w:val="nil"/>
              <w:left w:val="nil"/>
              <w:bottom w:val="nil"/>
            </w:tcBorders>
            <w:vAlign w:val="center"/>
            <w:hideMark/>
          </w:tcPr>
          <w:p w14:paraId="784FF31B"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20.1</w:t>
            </w:r>
          </w:p>
        </w:tc>
      </w:tr>
      <w:tr w:rsidR="00876987" w:rsidRPr="00241D2E" w14:paraId="6701030A" w14:textId="77777777" w:rsidTr="00750BC5">
        <w:trPr>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42502A8B"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Mala</w:t>
            </w:r>
          </w:p>
        </w:tc>
        <w:tc>
          <w:tcPr>
            <w:tcW w:w="1216" w:type="pct"/>
            <w:tcBorders>
              <w:top w:val="nil"/>
              <w:left w:val="nil"/>
              <w:bottom w:val="nil"/>
              <w:right w:val="nil"/>
            </w:tcBorders>
            <w:shd w:val="clear" w:color="auto" w:fill="D9D9D9" w:themeFill="background1" w:themeFillShade="D9"/>
            <w:vAlign w:val="center"/>
            <w:hideMark/>
          </w:tcPr>
          <w:p w14:paraId="187CF402"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38</w:t>
            </w:r>
          </w:p>
        </w:tc>
        <w:tc>
          <w:tcPr>
            <w:tcW w:w="1216" w:type="pct"/>
            <w:tcBorders>
              <w:top w:val="nil"/>
              <w:left w:val="nil"/>
              <w:bottom w:val="nil"/>
            </w:tcBorders>
            <w:shd w:val="clear" w:color="auto" w:fill="D9D9D9" w:themeFill="background1" w:themeFillShade="D9"/>
            <w:vAlign w:val="center"/>
            <w:hideMark/>
          </w:tcPr>
          <w:p w14:paraId="0CA9BE95"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6.5</w:t>
            </w:r>
          </w:p>
        </w:tc>
      </w:tr>
      <w:tr w:rsidR="00876987" w:rsidRPr="00241D2E" w14:paraId="06F3284B" w14:textId="77777777" w:rsidTr="00750BC5">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2CDE7738"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Muy mala</w:t>
            </w:r>
          </w:p>
        </w:tc>
        <w:tc>
          <w:tcPr>
            <w:tcW w:w="1216" w:type="pct"/>
            <w:tcBorders>
              <w:top w:val="nil"/>
              <w:left w:val="nil"/>
              <w:bottom w:val="nil"/>
              <w:right w:val="nil"/>
            </w:tcBorders>
            <w:vAlign w:val="center"/>
            <w:hideMark/>
          </w:tcPr>
          <w:p w14:paraId="6D9057FD"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49</w:t>
            </w:r>
          </w:p>
        </w:tc>
        <w:tc>
          <w:tcPr>
            <w:tcW w:w="1216" w:type="pct"/>
            <w:tcBorders>
              <w:top w:val="nil"/>
              <w:left w:val="nil"/>
              <w:bottom w:val="nil"/>
            </w:tcBorders>
            <w:vAlign w:val="center"/>
            <w:hideMark/>
          </w:tcPr>
          <w:p w14:paraId="558C6B09"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8.3</w:t>
            </w:r>
          </w:p>
        </w:tc>
      </w:tr>
      <w:tr w:rsidR="00876987" w:rsidRPr="00241D2E" w14:paraId="348860C8" w14:textId="77777777" w:rsidTr="00750BC5">
        <w:trPr>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395D6790"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la conoce</w:t>
            </w:r>
          </w:p>
        </w:tc>
        <w:tc>
          <w:tcPr>
            <w:tcW w:w="1216" w:type="pct"/>
            <w:tcBorders>
              <w:top w:val="nil"/>
              <w:left w:val="nil"/>
              <w:bottom w:val="nil"/>
              <w:right w:val="nil"/>
            </w:tcBorders>
            <w:shd w:val="clear" w:color="auto" w:fill="D9D9D9" w:themeFill="background1" w:themeFillShade="D9"/>
            <w:vAlign w:val="center"/>
            <w:hideMark/>
          </w:tcPr>
          <w:p w14:paraId="4F5AE07E"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55</w:t>
            </w:r>
          </w:p>
        </w:tc>
        <w:tc>
          <w:tcPr>
            <w:tcW w:w="1216" w:type="pct"/>
            <w:tcBorders>
              <w:top w:val="nil"/>
              <w:left w:val="nil"/>
              <w:bottom w:val="nil"/>
            </w:tcBorders>
            <w:shd w:val="clear" w:color="auto" w:fill="D9D9D9" w:themeFill="background1" w:themeFillShade="D9"/>
            <w:vAlign w:val="center"/>
            <w:hideMark/>
          </w:tcPr>
          <w:p w14:paraId="6C63322A"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9.4</w:t>
            </w:r>
          </w:p>
        </w:tc>
      </w:tr>
      <w:tr w:rsidR="00876987" w:rsidRPr="00241D2E" w14:paraId="42A88C23" w14:textId="77777777" w:rsidTr="00750BC5">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vAlign w:val="center"/>
            <w:hideMark/>
          </w:tcPr>
          <w:p w14:paraId="6EF5A54E" w14:textId="77777777" w:rsidR="00284FBD" w:rsidRPr="00241D2E" w:rsidRDefault="00284FBD" w:rsidP="00750BC5">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vAlign w:val="center"/>
            <w:hideMark/>
          </w:tcPr>
          <w:p w14:paraId="60D39A91" w14:textId="4EE31500"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w:t>
            </w:r>
            <w:r w:rsidR="00750BC5" w:rsidRPr="00241D2E">
              <w:rPr>
                <w:rFonts w:ascii="Times New Roman" w:eastAsia="Times New Roman" w:hAnsi="Times New Roman" w:cs="Times New Roman"/>
                <w:color w:val="000000" w:themeColor="text1"/>
                <w:lang w:eastAsia="es-PE"/>
              </w:rPr>
              <w:t>4</w:t>
            </w:r>
          </w:p>
        </w:tc>
        <w:tc>
          <w:tcPr>
            <w:tcW w:w="1216" w:type="pct"/>
            <w:tcBorders>
              <w:top w:val="nil"/>
              <w:left w:val="nil"/>
            </w:tcBorders>
            <w:vAlign w:val="center"/>
            <w:hideMark/>
          </w:tcPr>
          <w:p w14:paraId="30DDA8FC"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4.3</w:t>
            </w:r>
          </w:p>
        </w:tc>
      </w:tr>
      <w:tr w:rsidR="00876987" w:rsidRPr="00241D2E" w14:paraId="52B2A62B" w14:textId="77777777" w:rsidTr="00750BC5">
        <w:trPr>
          <w:trHeight w:val="314"/>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5714E438" w14:textId="77777777" w:rsidR="00284FBD" w:rsidRPr="00241D2E" w:rsidRDefault="00284FBD" w:rsidP="00750BC5">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216" w:type="pct"/>
            <w:shd w:val="clear" w:color="auto" w:fill="92D050"/>
            <w:vAlign w:val="center"/>
            <w:hideMark/>
          </w:tcPr>
          <w:p w14:paraId="57841973" w14:textId="1B1941EA"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58</w:t>
            </w:r>
            <w:r w:rsidR="00750BC5" w:rsidRPr="00241D2E">
              <w:rPr>
                <w:rFonts w:ascii="Times New Roman" w:eastAsia="Times New Roman" w:hAnsi="Times New Roman" w:cs="Times New Roman"/>
                <w:b/>
                <w:bCs/>
                <w:color w:val="000000" w:themeColor="text1"/>
                <w:lang w:eastAsia="es-PE"/>
              </w:rPr>
              <w:t>7</w:t>
            </w:r>
          </w:p>
        </w:tc>
        <w:tc>
          <w:tcPr>
            <w:tcW w:w="1216" w:type="pct"/>
            <w:shd w:val="clear" w:color="auto" w:fill="92D050"/>
            <w:vAlign w:val="center"/>
            <w:hideMark/>
          </w:tcPr>
          <w:p w14:paraId="01D13A35"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2A9DB231" w14:textId="77777777" w:rsidR="009F0610" w:rsidRPr="00CE4C38" w:rsidRDefault="009F0610" w:rsidP="00750BC5">
      <w:pPr>
        <w:spacing w:after="0"/>
        <w:ind w:firstLine="567"/>
        <w:rPr>
          <w:rFonts w:ascii="Times New Roman" w:hAnsi="Times New Roman" w:cs="Times New Roman"/>
          <w:color w:val="000000" w:themeColor="text1"/>
          <w:sz w:val="24"/>
          <w:szCs w:val="24"/>
        </w:rPr>
      </w:pPr>
      <w:r w:rsidRPr="00750BC5">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7EC9C1DC" w14:textId="31DA5857" w:rsidR="00BA797B" w:rsidRPr="00CE4C38" w:rsidRDefault="00BA797B"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207BDB4C" w14:textId="6699B1F9" w:rsidR="00331D10" w:rsidRPr="00CE4C38" w:rsidRDefault="00331D10" w:rsidP="00750BC5">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La Tabla 1</w:t>
      </w:r>
      <w:r w:rsidR="00CA4230" w:rsidRPr="00CE4C38">
        <w:rPr>
          <w:rFonts w:ascii="Times New Roman" w:hAnsi="Times New Roman" w:cs="Times New Roman"/>
          <w:iCs/>
          <w:color w:val="000000" w:themeColor="text1"/>
          <w:sz w:val="24"/>
          <w:szCs w:val="24"/>
        </w:rPr>
        <w:t>1</w:t>
      </w:r>
      <w:r w:rsidRPr="00CE4C38">
        <w:rPr>
          <w:rFonts w:ascii="Times New Roman" w:hAnsi="Times New Roman" w:cs="Times New Roman"/>
          <w:iCs/>
          <w:color w:val="000000" w:themeColor="text1"/>
          <w:sz w:val="24"/>
          <w:szCs w:val="24"/>
        </w:rPr>
        <w:t xml:space="preserve"> refleja el nivel de expectativa de calidad que los estudiantes tienen sobre la Universidad Señor de Sipán. Los resultados indican que un 18.4% de los encuestados tienen una expectativa "Muy buena", mientras que un 33.2% la percibe como "Buena". </w:t>
      </w:r>
    </w:p>
    <w:p w14:paraId="46100788" w14:textId="77777777" w:rsidR="00C12550" w:rsidRPr="00CE4C38" w:rsidRDefault="00C12550"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D1F20BE" w14:textId="19B23D01" w:rsidR="005B0719" w:rsidRPr="00CE4C38" w:rsidRDefault="005B0719" w:rsidP="00D90AA7">
      <w:pPr>
        <w:pStyle w:val="Prrafodelista"/>
        <w:spacing w:after="0" w:line="360" w:lineRule="auto"/>
        <w:ind w:left="567"/>
        <w:jc w:val="both"/>
        <w:rPr>
          <w:rFonts w:ascii="Times New Roman" w:hAnsi="Times New Roman" w:cs="Times New Roman"/>
          <w:i/>
          <w:color w:val="000000" w:themeColor="text1"/>
          <w:sz w:val="24"/>
          <w:szCs w:val="24"/>
        </w:rPr>
      </w:pPr>
      <w:r w:rsidRPr="00750BC5">
        <w:rPr>
          <w:rFonts w:ascii="Times New Roman" w:hAnsi="Times New Roman" w:cs="Times New Roman"/>
          <w:b/>
          <w:bCs/>
          <w:color w:val="000000" w:themeColor="text1"/>
          <w:sz w:val="24"/>
          <w:szCs w:val="24"/>
        </w:rPr>
        <w:t xml:space="preserve">Tabla </w:t>
      </w:r>
      <w:r w:rsidRPr="00750BC5">
        <w:rPr>
          <w:rFonts w:ascii="Times New Roman" w:hAnsi="Times New Roman" w:cs="Times New Roman"/>
          <w:b/>
          <w:bCs/>
          <w:color w:val="000000" w:themeColor="text1"/>
          <w:sz w:val="24"/>
          <w:szCs w:val="24"/>
        </w:rPr>
        <w:fldChar w:fldCharType="begin"/>
      </w:r>
      <w:r w:rsidRPr="00750BC5">
        <w:rPr>
          <w:rFonts w:ascii="Times New Roman" w:hAnsi="Times New Roman" w:cs="Times New Roman"/>
          <w:b/>
          <w:bCs/>
          <w:color w:val="000000" w:themeColor="text1"/>
          <w:sz w:val="24"/>
          <w:szCs w:val="24"/>
        </w:rPr>
        <w:instrText xml:space="preserve"> SEQ Tabla \* ARABIC </w:instrText>
      </w:r>
      <w:r w:rsidRPr="00750BC5">
        <w:rPr>
          <w:rFonts w:ascii="Times New Roman" w:hAnsi="Times New Roman" w:cs="Times New Roman"/>
          <w:b/>
          <w:bCs/>
          <w:color w:val="000000" w:themeColor="text1"/>
          <w:sz w:val="24"/>
          <w:szCs w:val="24"/>
        </w:rPr>
        <w:fldChar w:fldCharType="separate"/>
      </w:r>
      <w:r w:rsidR="00CA4230" w:rsidRPr="00750BC5">
        <w:rPr>
          <w:rFonts w:ascii="Times New Roman" w:hAnsi="Times New Roman" w:cs="Times New Roman"/>
          <w:b/>
          <w:bCs/>
          <w:noProof/>
          <w:color w:val="000000" w:themeColor="text1"/>
          <w:sz w:val="24"/>
          <w:szCs w:val="24"/>
        </w:rPr>
        <w:t>12</w:t>
      </w:r>
      <w:r w:rsidRPr="00750BC5">
        <w:rPr>
          <w:rFonts w:ascii="Times New Roman" w:hAnsi="Times New Roman" w:cs="Times New Roman"/>
          <w:b/>
          <w:bCs/>
          <w:color w:val="000000" w:themeColor="text1"/>
          <w:sz w:val="24"/>
          <w:szCs w:val="24"/>
        </w:rPr>
        <w:fldChar w:fldCharType="end"/>
      </w:r>
      <w:r w:rsidRPr="00750BC5">
        <w:rPr>
          <w:rFonts w:ascii="Times New Roman" w:hAnsi="Times New Roman" w:cs="Times New Roman"/>
          <w:b/>
          <w:bCs/>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Interés del estudiante de estudiar la carrera que desea en la Universidad Señor de Sipán</w:t>
      </w:r>
    </w:p>
    <w:tbl>
      <w:tblPr>
        <w:tblStyle w:val="Tablanormal2"/>
        <w:tblW w:w="2985" w:type="pct"/>
        <w:tblInd w:w="567" w:type="dxa"/>
        <w:tblLook w:val="04A0" w:firstRow="1" w:lastRow="0" w:firstColumn="1" w:lastColumn="0" w:noHBand="0" w:noVBand="1"/>
      </w:tblPr>
      <w:tblGrid>
        <w:gridCol w:w="3143"/>
        <w:gridCol w:w="1253"/>
        <w:gridCol w:w="850"/>
      </w:tblGrid>
      <w:tr w:rsidR="00876987" w:rsidRPr="00241D2E" w14:paraId="262F746D" w14:textId="77777777" w:rsidTr="00750BC5">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995" w:type="pct"/>
            <w:shd w:val="clear" w:color="auto" w:fill="92D050"/>
            <w:vAlign w:val="center"/>
            <w:hideMark/>
          </w:tcPr>
          <w:p w14:paraId="4E37CA67"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Prefieres estudiar en la USS</w:t>
            </w:r>
          </w:p>
        </w:tc>
        <w:tc>
          <w:tcPr>
            <w:tcW w:w="1194" w:type="pct"/>
            <w:shd w:val="clear" w:color="auto" w:fill="92D050"/>
            <w:vAlign w:val="center"/>
            <w:hideMark/>
          </w:tcPr>
          <w:p w14:paraId="4D5C9FCB" w14:textId="30FE2A65" w:rsidR="00284FBD" w:rsidRPr="00241D2E" w:rsidRDefault="00331D10"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810" w:type="pct"/>
            <w:shd w:val="clear" w:color="auto" w:fill="92D050"/>
            <w:vAlign w:val="center"/>
            <w:hideMark/>
          </w:tcPr>
          <w:p w14:paraId="756B086F" w14:textId="77777777" w:rsidR="00284FBD" w:rsidRPr="00241D2E" w:rsidRDefault="00284FBD"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06E88A10" w14:textId="77777777" w:rsidTr="00750BC5">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995" w:type="pct"/>
            <w:tcBorders>
              <w:bottom w:val="nil"/>
              <w:right w:val="nil"/>
            </w:tcBorders>
            <w:vAlign w:val="center"/>
            <w:hideMark/>
          </w:tcPr>
          <w:p w14:paraId="059234DF" w14:textId="7A15641B"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S</w:t>
            </w:r>
            <w:r w:rsidR="00CE4C38" w:rsidRPr="00241D2E">
              <w:rPr>
                <w:rFonts w:ascii="Times New Roman" w:eastAsia="Times New Roman" w:hAnsi="Times New Roman" w:cs="Times New Roman"/>
                <w:b w:val="0"/>
                <w:color w:val="000000" w:themeColor="text1"/>
                <w:lang w:eastAsia="es-PE"/>
              </w:rPr>
              <w:t>i</w:t>
            </w:r>
          </w:p>
        </w:tc>
        <w:tc>
          <w:tcPr>
            <w:tcW w:w="1194" w:type="pct"/>
            <w:tcBorders>
              <w:left w:val="nil"/>
              <w:bottom w:val="nil"/>
              <w:right w:val="nil"/>
            </w:tcBorders>
            <w:vAlign w:val="center"/>
            <w:hideMark/>
          </w:tcPr>
          <w:p w14:paraId="5502F620"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110</w:t>
            </w:r>
          </w:p>
        </w:tc>
        <w:tc>
          <w:tcPr>
            <w:tcW w:w="810" w:type="pct"/>
            <w:tcBorders>
              <w:left w:val="nil"/>
              <w:bottom w:val="nil"/>
            </w:tcBorders>
            <w:vAlign w:val="center"/>
            <w:hideMark/>
          </w:tcPr>
          <w:p w14:paraId="6DA8FC6B"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18.7</w:t>
            </w:r>
          </w:p>
        </w:tc>
      </w:tr>
      <w:tr w:rsidR="00750BC5" w:rsidRPr="00241D2E" w14:paraId="7DB4FCF7" w14:textId="77777777" w:rsidTr="00750BC5">
        <w:trPr>
          <w:trHeight w:val="284"/>
        </w:trPr>
        <w:tc>
          <w:tcPr>
            <w:cnfStyle w:val="001000000000" w:firstRow="0" w:lastRow="0" w:firstColumn="1" w:lastColumn="0" w:oddVBand="0" w:evenVBand="0" w:oddHBand="0" w:evenHBand="0" w:firstRowFirstColumn="0" w:firstRowLastColumn="0" w:lastRowFirstColumn="0" w:lastRowLastColumn="0"/>
            <w:tcW w:w="2995" w:type="pct"/>
            <w:tcBorders>
              <w:top w:val="nil"/>
              <w:bottom w:val="single" w:sz="4" w:space="0" w:color="7F7F7F" w:themeColor="text1" w:themeTint="80"/>
              <w:right w:val="nil"/>
            </w:tcBorders>
            <w:shd w:val="clear" w:color="auto" w:fill="D9D9D9" w:themeFill="background1" w:themeFillShade="D9"/>
            <w:vAlign w:val="center"/>
            <w:hideMark/>
          </w:tcPr>
          <w:p w14:paraId="22053E96"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w:t>
            </w:r>
          </w:p>
        </w:tc>
        <w:tc>
          <w:tcPr>
            <w:tcW w:w="1194" w:type="pct"/>
            <w:tcBorders>
              <w:top w:val="nil"/>
              <w:left w:val="nil"/>
              <w:bottom w:val="single" w:sz="4" w:space="0" w:color="7F7F7F" w:themeColor="text1" w:themeTint="80"/>
              <w:right w:val="nil"/>
            </w:tcBorders>
            <w:shd w:val="clear" w:color="auto" w:fill="D9D9D9" w:themeFill="background1" w:themeFillShade="D9"/>
            <w:vAlign w:val="center"/>
            <w:hideMark/>
          </w:tcPr>
          <w:p w14:paraId="3E3ED1DD" w14:textId="4FFE2FBA"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47</w:t>
            </w:r>
            <w:r w:rsidR="00750BC5" w:rsidRPr="00241D2E">
              <w:rPr>
                <w:rFonts w:ascii="Times New Roman" w:eastAsia="Times New Roman" w:hAnsi="Times New Roman" w:cs="Times New Roman"/>
                <w:color w:val="000000" w:themeColor="text1"/>
                <w:lang w:eastAsia="es-PE"/>
              </w:rPr>
              <w:t>7</w:t>
            </w:r>
          </w:p>
        </w:tc>
        <w:tc>
          <w:tcPr>
            <w:tcW w:w="810" w:type="pct"/>
            <w:tcBorders>
              <w:top w:val="nil"/>
              <w:left w:val="nil"/>
              <w:bottom w:val="single" w:sz="4" w:space="0" w:color="7F7F7F" w:themeColor="text1" w:themeTint="80"/>
            </w:tcBorders>
            <w:shd w:val="clear" w:color="auto" w:fill="D9D9D9" w:themeFill="background1" w:themeFillShade="D9"/>
            <w:vAlign w:val="center"/>
            <w:hideMark/>
          </w:tcPr>
          <w:p w14:paraId="0B05EF2B"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81.3</w:t>
            </w:r>
          </w:p>
        </w:tc>
      </w:tr>
      <w:tr w:rsidR="00876987" w:rsidRPr="00241D2E" w14:paraId="15A202FC" w14:textId="77777777" w:rsidTr="00750BC5">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995" w:type="pct"/>
            <w:shd w:val="clear" w:color="auto" w:fill="92D050"/>
            <w:vAlign w:val="center"/>
            <w:hideMark/>
          </w:tcPr>
          <w:p w14:paraId="2359805A"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194" w:type="pct"/>
            <w:shd w:val="clear" w:color="auto" w:fill="92D050"/>
            <w:vAlign w:val="center"/>
            <w:hideMark/>
          </w:tcPr>
          <w:p w14:paraId="3B9DB079" w14:textId="0ED4309A"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58</w:t>
            </w:r>
            <w:r w:rsidR="00750BC5" w:rsidRPr="00241D2E">
              <w:rPr>
                <w:rFonts w:ascii="Times New Roman" w:eastAsia="Times New Roman" w:hAnsi="Times New Roman" w:cs="Times New Roman"/>
                <w:b/>
                <w:bCs/>
                <w:color w:val="000000" w:themeColor="text1"/>
                <w:lang w:eastAsia="es-PE"/>
              </w:rPr>
              <w:t>7</w:t>
            </w:r>
          </w:p>
        </w:tc>
        <w:tc>
          <w:tcPr>
            <w:tcW w:w="810" w:type="pct"/>
            <w:shd w:val="clear" w:color="auto" w:fill="92D050"/>
            <w:vAlign w:val="center"/>
            <w:hideMark/>
          </w:tcPr>
          <w:p w14:paraId="2B87D924"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03594D46" w14:textId="77777777" w:rsidR="009F0610" w:rsidRPr="00750BC5" w:rsidRDefault="009F0610" w:rsidP="00750BC5">
      <w:pPr>
        <w:spacing w:after="0"/>
        <w:ind w:firstLine="567"/>
        <w:rPr>
          <w:rFonts w:ascii="Times New Roman" w:hAnsi="Times New Roman" w:cs="Times New Roman"/>
          <w:color w:val="000000" w:themeColor="text1"/>
          <w:sz w:val="20"/>
          <w:szCs w:val="20"/>
        </w:rPr>
      </w:pPr>
      <w:r w:rsidRPr="00750BC5">
        <w:rPr>
          <w:rFonts w:ascii="Times New Roman" w:hAnsi="Times New Roman" w:cs="Times New Roman"/>
          <w:color w:val="000000" w:themeColor="text1"/>
          <w:sz w:val="20"/>
          <w:szCs w:val="20"/>
        </w:rPr>
        <w:t>Nota: Encuesta a alumnos de 5to año de secundaria.</w:t>
      </w:r>
    </w:p>
    <w:p w14:paraId="13F63419" w14:textId="05DB44B1" w:rsidR="00D36D98" w:rsidRPr="00CE4C38" w:rsidRDefault="00D36D98"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47E6E66F" w14:textId="7BE9946E" w:rsidR="0045241F" w:rsidRPr="00CE4C38" w:rsidRDefault="0045241F" w:rsidP="00750BC5">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En la Tabla 1</w:t>
      </w:r>
      <w:r w:rsidR="00CA4230" w:rsidRPr="00CE4C38">
        <w:rPr>
          <w:rFonts w:ascii="Times New Roman" w:hAnsi="Times New Roman" w:cs="Times New Roman"/>
          <w:iCs/>
          <w:color w:val="000000" w:themeColor="text1"/>
          <w:sz w:val="24"/>
          <w:szCs w:val="24"/>
        </w:rPr>
        <w:t>2</w:t>
      </w:r>
      <w:r w:rsidRPr="00CE4C38">
        <w:rPr>
          <w:rFonts w:ascii="Times New Roman" w:hAnsi="Times New Roman" w:cs="Times New Roman"/>
          <w:iCs/>
          <w:color w:val="000000" w:themeColor="text1"/>
          <w:sz w:val="24"/>
          <w:szCs w:val="24"/>
        </w:rPr>
        <w:t>, se observa el interés de los estudiantes por estudiar en la Universidad Señor de Sipán. Los resultados revelan que un 18.7% de los estudiantes muestra interés por estudiar una carrera profesional en la USS.</w:t>
      </w:r>
    </w:p>
    <w:p w14:paraId="50B1141E" w14:textId="77777777" w:rsidR="0045241F" w:rsidRDefault="0045241F"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2D5C3FA" w14:textId="77777777" w:rsidR="00750BC5" w:rsidRDefault="00750BC5"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73AC833" w14:textId="77777777" w:rsidR="00750BC5" w:rsidRDefault="00750BC5"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F1111E7" w14:textId="77777777" w:rsidR="00750BC5" w:rsidRPr="00CE4C38" w:rsidRDefault="00750BC5"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6739695D" w14:textId="216A3168" w:rsidR="005B0719" w:rsidRPr="00CE4C38" w:rsidRDefault="005B0719" w:rsidP="00D90AA7">
      <w:pPr>
        <w:pStyle w:val="Prrafodelista"/>
        <w:spacing w:after="0" w:line="360" w:lineRule="auto"/>
        <w:ind w:left="567"/>
        <w:jc w:val="both"/>
        <w:rPr>
          <w:rFonts w:ascii="Times New Roman" w:hAnsi="Times New Roman" w:cs="Times New Roman"/>
          <w:color w:val="000000" w:themeColor="text1"/>
          <w:sz w:val="24"/>
          <w:szCs w:val="24"/>
        </w:rPr>
      </w:pPr>
      <w:r w:rsidRPr="00750BC5">
        <w:rPr>
          <w:rFonts w:ascii="Times New Roman" w:hAnsi="Times New Roman" w:cs="Times New Roman"/>
          <w:b/>
          <w:bCs/>
          <w:color w:val="000000" w:themeColor="text1"/>
          <w:sz w:val="24"/>
          <w:szCs w:val="24"/>
        </w:rPr>
        <w:t xml:space="preserve">Tabla </w:t>
      </w:r>
      <w:r w:rsidRPr="00750BC5">
        <w:rPr>
          <w:rFonts w:ascii="Times New Roman" w:hAnsi="Times New Roman" w:cs="Times New Roman"/>
          <w:b/>
          <w:bCs/>
          <w:color w:val="000000" w:themeColor="text1"/>
          <w:sz w:val="24"/>
          <w:szCs w:val="24"/>
        </w:rPr>
        <w:fldChar w:fldCharType="begin"/>
      </w:r>
      <w:r w:rsidRPr="00750BC5">
        <w:rPr>
          <w:rFonts w:ascii="Times New Roman" w:hAnsi="Times New Roman" w:cs="Times New Roman"/>
          <w:b/>
          <w:bCs/>
          <w:color w:val="000000" w:themeColor="text1"/>
          <w:sz w:val="24"/>
          <w:szCs w:val="24"/>
        </w:rPr>
        <w:instrText xml:space="preserve"> SEQ Tabla \* ARABIC </w:instrText>
      </w:r>
      <w:r w:rsidRPr="00750BC5">
        <w:rPr>
          <w:rFonts w:ascii="Times New Roman" w:hAnsi="Times New Roman" w:cs="Times New Roman"/>
          <w:b/>
          <w:bCs/>
          <w:color w:val="000000" w:themeColor="text1"/>
          <w:sz w:val="24"/>
          <w:szCs w:val="24"/>
        </w:rPr>
        <w:fldChar w:fldCharType="separate"/>
      </w:r>
      <w:r w:rsidR="00CA4230" w:rsidRPr="00750BC5">
        <w:rPr>
          <w:rFonts w:ascii="Times New Roman" w:hAnsi="Times New Roman" w:cs="Times New Roman"/>
          <w:b/>
          <w:bCs/>
          <w:noProof/>
          <w:color w:val="000000" w:themeColor="text1"/>
          <w:sz w:val="24"/>
          <w:szCs w:val="24"/>
        </w:rPr>
        <w:t>13</w:t>
      </w:r>
      <w:r w:rsidRPr="00750BC5">
        <w:rPr>
          <w:rFonts w:ascii="Times New Roman" w:hAnsi="Times New Roman" w:cs="Times New Roman"/>
          <w:b/>
          <w:bCs/>
          <w:color w:val="000000" w:themeColor="text1"/>
          <w:sz w:val="24"/>
          <w:szCs w:val="24"/>
        </w:rPr>
        <w:fldChar w:fldCharType="end"/>
      </w:r>
      <w:r w:rsidRPr="00750BC5">
        <w:rPr>
          <w:rFonts w:ascii="Times New Roman" w:hAnsi="Times New Roman" w:cs="Times New Roman"/>
          <w:b/>
          <w:bCs/>
          <w:color w:val="000000" w:themeColor="text1"/>
          <w:sz w:val="24"/>
          <w:szCs w:val="24"/>
        </w:rPr>
        <w:tab/>
      </w:r>
      <w:r w:rsidRPr="00CE4C38">
        <w:rPr>
          <w:rFonts w:ascii="Times New Roman" w:hAnsi="Times New Roman" w:cs="Times New Roman"/>
          <w:color w:val="000000" w:themeColor="text1"/>
          <w:sz w:val="24"/>
          <w:szCs w:val="24"/>
        </w:rPr>
        <w:br/>
      </w:r>
      <w:r w:rsidRPr="00CE4C38">
        <w:rPr>
          <w:rFonts w:ascii="Times New Roman" w:hAnsi="Times New Roman" w:cs="Times New Roman"/>
          <w:i/>
          <w:color w:val="000000" w:themeColor="text1"/>
          <w:sz w:val="24"/>
          <w:szCs w:val="24"/>
        </w:rPr>
        <w:t>Nivel de expectativa de calidad del estudiante que prefiere estudiar la carrera que desea en la Universidad Señor de Sipán</w:t>
      </w:r>
    </w:p>
    <w:tbl>
      <w:tblPr>
        <w:tblStyle w:val="Tablanormal2"/>
        <w:tblW w:w="2097" w:type="pct"/>
        <w:tblInd w:w="567" w:type="dxa"/>
        <w:tblLook w:val="04A0" w:firstRow="1" w:lastRow="0" w:firstColumn="1" w:lastColumn="0" w:noHBand="0" w:noVBand="1"/>
      </w:tblPr>
      <w:tblGrid>
        <w:gridCol w:w="1700"/>
        <w:gridCol w:w="1276"/>
        <w:gridCol w:w="709"/>
      </w:tblGrid>
      <w:tr w:rsidR="00876987" w:rsidRPr="00241D2E" w14:paraId="790AAC0F" w14:textId="77777777" w:rsidTr="00750BC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7" w:type="pct"/>
            <w:shd w:val="clear" w:color="auto" w:fill="92D050"/>
          </w:tcPr>
          <w:p w14:paraId="208BFD2A" w14:textId="25FB77C3" w:rsidR="00284FBD" w:rsidRPr="00241D2E" w:rsidRDefault="00750BC5"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Expectativas</w:t>
            </w:r>
          </w:p>
        </w:tc>
        <w:tc>
          <w:tcPr>
            <w:tcW w:w="1731" w:type="pct"/>
            <w:shd w:val="clear" w:color="auto" w:fill="92D050"/>
            <w:vAlign w:val="center"/>
            <w:hideMark/>
          </w:tcPr>
          <w:p w14:paraId="357BE8B5" w14:textId="6DBF0992" w:rsidR="00284FBD" w:rsidRPr="00241D2E" w:rsidRDefault="00750BC5"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962" w:type="pct"/>
            <w:shd w:val="clear" w:color="auto" w:fill="92D050"/>
            <w:vAlign w:val="center"/>
            <w:hideMark/>
          </w:tcPr>
          <w:p w14:paraId="6D9B4749" w14:textId="4E22DF59" w:rsidR="00284FBD" w:rsidRPr="00241D2E" w:rsidRDefault="00750BC5"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7ACE360E" w14:textId="77777777" w:rsidTr="00750B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7" w:type="pct"/>
            <w:tcBorders>
              <w:bottom w:val="nil"/>
              <w:right w:val="nil"/>
            </w:tcBorders>
            <w:hideMark/>
          </w:tcPr>
          <w:p w14:paraId="2977B50F"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Muy buena</w:t>
            </w:r>
          </w:p>
        </w:tc>
        <w:tc>
          <w:tcPr>
            <w:tcW w:w="1731" w:type="pct"/>
            <w:tcBorders>
              <w:left w:val="nil"/>
              <w:bottom w:val="nil"/>
              <w:right w:val="nil"/>
            </w:tcBorders>
            <w:hideMark/>
          </w:tcPr>
          <w:p w14:paraId="7069D2CB"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51</w:t>
            </w:r>
          </w:p>
        </w:tc>
        <w:tc>
          <w:tcPr>
            <w:tcW w:w="962" w:type="pct"/>
            <w:tcBorders>
              <w:left w:val="nil"/>
              <w:bottom w:val="nil"/>
            </w:tcBorders>
            <w:hideMark/>
          </w:tcPr>
          <w:p w14:paraId="26C8A77D"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46.4</w:t>
            </w:r>
          </w:p>
        </w:tc>
      </w:tr>
      <w:tr w:rsidR="00876987" w:rsidRPr="00241D2E" w14:paraId="5DAAEC8B" w14:textId="77777777" w:rsidTr="00750BC5">
        <w:trPr>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bottom w:val="nil"/>
              <w:right w:val="nil"/>
            </w:tcBorders>
            <w:shd w:val="clear" w:color="auto" w:fill="D9D9D9" w:themeFill="background1" w:themeFillShade="D9"/>
            <w:hideMark/>
          </w:tcPr>
          <w:p w14:paraId="53FCBA82"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Buena</w:t>
            </w:r>
          </w:p>
        </w:tc>
        <w:tc>
          <w:tcPr>
            <w:tcW w:w="1731" w:type="pct"/>
            <w:tcBorders>
              <w:top w:val="nil"/>
              <w:left w:val="nil"/>
              <w:bottom w:val="nil"/>
              <w:right w:val="nil"/>
            </w:tcBorders>
            <w:shd w:val="clear" w:color="auto" w:fill="D9D9D9" w:themeFill="background1" w:themeFillShade="D9"/>
            <w:hideMark/>
          </w:tcPr>
          <w:p w14:paraId="218BFE25"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28</w:t>
            </w:r>
          </w:p>
        </w:tc>
        <w:tc>
          <w:tcPr>
            <w:tcW w:w="962" w:type="pct"/>
            <w:tcBorders>
              <w:top w:val="nil"/>
              <w:left w:val="nil"/>
              <w:bottom w:val="nil"/>
            </w:tcBorders>
            <w:shd w:val="clear" w:color="auto" w:fill="D9D9D9" w:themeFill="background1" w:themeFillShade="D9"/>
            <w:hideMark/>
          </w:tcPr>
          <w:p w14:paraId="12A1A105"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25.5</w:t>
            </w:r>
          </w:p>
        </w:tc>
      </w:tr>
      <w:tr w:rsidR="00876987" w:rsidRPr="00241D2E" w14:paraId="4B06A3F1" w14:textId="77777777" w:rsidTr="00750B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bottom w:val="nil"/>
              <w:right w:val="nil"/>
            </w:tcBorders>
            <w:hideMark/>
          </w:tcPr>
          <w:p w14:paraId="01418563"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Regular</w:t>
            </w:r>
          </w:p>
        </w:tc>
        <w:tc>
          <w:tcPr>
            <w:tcW w:w="1731" w:type="pct"/>
            <w:tcBorders>
              <w:top w:val="nil"/>
              <w:left w:val="nil"/>
              <w:bottom w:val="nil"/>
              <w:right w:val="nil"/>
            </w:tcBorders>
            <w:hideMark/>
          </w:tcPr>
          <w:p w14:paraId="49A6E83A"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w:t>
            </w:r>
          </w:p>
        </w:tc>
        <w:tc>
          <w:tcPr>
            <w:tcW w:w="962" w:type="pct"/>
            <w:tcBorders>
              <w:top w:val="nil"/>
              <w:left w:val="nil"/>
              <w:bottom w:val="nil"/>
            </w:tcBorders>
            <w:hideMark/>
          </w:tcPr>
          <w:p w14:paraId="2327DAEE"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4.5</w:t>
            </w:r>
          </w:p>
        </w:tc>
      </w:tr>
      <w:tr w:rsidR="00876987" w:rsidRPr="00241D2E" w14:paraId="645A0128" w14:textId="77777777" w:rsidTr="00750BC5">
        <w:trPr>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bottom w:val="nil"/>
              <w:right w:val="nil"/>
            </w:tcBorders>
            <w:shd w:val="clear" w:color="auto" w:fill="D9D9D9" w:themeFill="background1" w:themeFillShade="D9"/>
            <w:hideMark/>
          </w:tcPr>
          <w:p w14:paraId="58CC3954"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Mala</w:t>
            </w:r>
          </w:p>
        </w:tc>
        <w:tc>
          <w:tcPr>
            <w:tcW w:w="1731" w:type="pct"/>
            <w:tcBorders>
              <w:top w:val="nil"/>
              <w:left w:val="nil"/>
              <w:bottom w:val="nil"/>
              <w:right w:val="nil"/>
            </w:tcBorders>
            <w:shd w:val="clear" w:color="auto" w:fill="D9D9D9" w:themeFill="background1" w:themeFillShade="D9"/>
            <w:hideMark/>
          </w:tcPr>
          <w:p w14:paraId="2DC0311F"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w:t>
            </w:r>
          </w:p>
        </w:tc>
        <w:tc>
          <w:tcPr>
            <w:tcW w:w="962" w:type="pct"/>
            <w:tcBorders>
              <w:top w:val="nil"/>
              <w:left w:val="nil"/>
              <w:bottom w:val="nil"/>
            </w:tcBorders>
            <w:shd w:val="clear" w:color="auto" w:fill="D9D9D9" w:themeFill="background1" w:themeFillShade="D9"/>
            <w:hideMark/>
          </w:tcPr>
          <w:p w14:paraId="4129316D"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4.5</w:t>
            </w:r>
          </w:p>
        </w:tc>
      </w:tr>
      <w:tr w:rsidR="00876987" w:rsidRPr="00241D2E" w14:paraId="29F17662" w14:textId="77777777" w:rsidTr="00750B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bottom w:val="nil"/>
              <w:right w:val="nil"/>
            </w:tcBorders>
            <w:hideMark/>
          </w:tcPr>
          <w:p w14:paraId="6BEB3E36"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Muy mala</w:t>
            </w:r>
          </w:p>
        </w:tc>
        <w:tc>
          <w:tcPr>
            <w:tcW w:w="1731" w:type="pct"/>
            <w:tcBorders>
              <w:top w:val="nil"/>
              <w:left w:val="nil"/>
              <w:bottom w:val="nil"/>
              <w:right w:val="nil"/>
            </w:tcBorders>
            <w:hideMark/>
          </w:tcPr>
          <w:p w14:paraId="3ABE7FEC"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w:t>
            </w:r>
          </w:p>
        </w:tc>
        <w:tc>
          <w:tcPr>
            <w:tcW w:w="962" w:type="pct"/>
            <w:tcBorders>
              <w:top w:val="nil"/>
              <w:left w:val="nil"/>
              <w:bottom w:val="nil"/>
            </w:tcBorders>
            <w:hideMark/>
          </w:tcPr>
          <w:p w14:paraId="393E6690"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4.5</w:t>
            </w:r>
          </w:p>
        </w:tc>
      </w:tr>
      <w:tr w:rsidR="00876987" w:rsidRPr="00241D2E" w14:paraId="496D9420" w14:textId="77777777" w:rsidTr="00750BC5">
        <w:trPr>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bottom w:val="nil"/>
              <w:right w:val="nil"/>
            </w:tcBorders>
            <w:shd w:val="clear" w:color="auto" w:fill="D9D9D9" w:themeFill="background1" w:themeFillShade="D9"/>
            <w:hideMark/>
          </w:tcPr>
          <w:p w14:paraId="2F575FCD"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la conoce</w:t>
            </w:r>
          </w:p>
        </w:tc>
        <w:tc>
          <w:tcPr>
            <w:tcW w:w="1731" w:type="pct"/>
            <w:tcBorders>
              <w:top w:val="nil"/>
              <w:left w:val="nil"/>
              <w:bottom w:val="nil"/>
              <w:right w:val="nil"/>
            </w:tcBorders>
            <w:shd w:val="clear" w:color="auto" w:fill="D9D9D9" w:themeFill="background1" w:themeFillShade="D9"/>
            <w:hideMark/>
          </w:tcPr>
          <w:p w14:paraId="4602F8EA"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12</w:t>
            </w:r>
          </w:p>
        </w:tc>
        <w:tc>
          <w:tcPr>
            <w:tcW w:w="962" w:type="pct"/>
            <w:tcBorders>
              <w:top w:val="nil"/>
              <w:left w:val="nil"/>
              <w:bottom w:val="nil"/>
            </w:tcBorders>
            <w:shd w:val="clear" w:color="auto" w:fill="D9D9D9" w:themeFill="background1" w:themeFillShade="D9"/>
            <w:hideMark/>
          </w:tcPr>
          <w:p w14:paraId="7B1400BF" w14:textId="77777777" w:rsidR="00284FBD" w:rsidRPr="00241D2E" w:rsidRDefault="00284FBD" w:rsidP="00750B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10.9</w:t>
            </w:r>
          </w:p>
        </w:tc>
      </w:tr>
      <w:tr w:rsidR="00876987" w:rsidRPr="00241D2E" w14:paraId="24E142ED" w14:textId="77777777" w:rsidTr="00750B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7" w:type="pct"/>
            <w:tcBorders>
              <w:top w:val="nil"/>
              <w:right w:val="nil"/>
            </w:tcBorders>
            <w:hideMark/>
          </w:tcPr>
          <w:p w14:paraId="0BD86978"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w:t>
            </w:r>
          </w:p>
        </w:tc>
        <w:tc>
          <w:tcPr>
            <w:tcW w:w="1731" w:type="pct"/>
            <w:tcBorders>
              <w:top w:val="nil"/>
              <w:left w:val="nil"/>
              <w:right w:val="nil"/>
            </w:tcBorders>
            <w:hideMark/>
          </w:tcPr>
          <w:p w14:paraId="0852CBE8"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w:t>
            </w:r>
          </w:p>
        </w:tc>
        <w:tc>
          <w:tcPr>
            <w:tcW w:w="962" w:type="pct"/>
            <w:tcBorders>
              <w:top w:val="nil"/>
              <w:left w:val="nil"/>
            </w:tcBorders>
            <w:hideMark/>
          </w:tcPr>
          <w:p w14:paraId="6B65364E" w14:textId="77777777" w:rsidR="00284FBD" w:rsidRPr="00241D2E" w:rsidRDefault="00284FBD" w:rsidP="00750B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3.6</w:t>
            </w:r>
          </w:p>
        </w:tc>
      </w:tr>
      <w:tr w:rsidR="00876987" w:rsidRPr="00241D2E" w14:paraId="65C24CE8" w14:textId="77777777" w:rsidTr="00750BC5">
        <w:trPr>
          <w:trHeight w:val="300"/>
        </w:trPr>
        <w:tc>
          <w:tcPr>
            <w:cnfStyle w:val="001000000000" w:firstRow="0" w:lastRow="0" w:firstColumn="1" w:lastColumn="0" w:oddVBand="0" w:evenVBand="0" w:oddHBand="0" w:evenHBand="0" w:firstRowFirstColumn="0" w:firstRowLastColumn="0" w:lastRowFirstColumn="0" w:lastRowLastColumn="0"/>
            <w:tcW w:w="2307" w:type="pct"/>
            <w:shd w:val="clear" w:color="auto" w:fill="92D050"/>
            <w:hideMark/>
          </w:tcPr>
          <w:p w14:paraId="70D149D9"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731" w:type="pct"/>
            <w:shd w:val="clear" w:color="auto" w:fill="92D050"/>
            <w:hideMark/>
          </w:tcPr>
          <w:p w14:paraId="280AFC2D"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110</w:t>
            </w:r>
          </w:p>
        </w:tc>
        <w:tc>
          <w:tcPr>
            <w:tcW w:w="962" w:type="pct"/>
            <w:shd w:val="clear" w:color="auto" w:fill="92D050"/>
            <w:hideMark/>
          </w:tcPr>
          <w:p w14:paraId="48790504"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6A0D540B" w14:textId="77777777" w:rsidR="009F0610" w:rsidRPr="00CE4C38" w:rsidRDefault="009F0610" w:rsidP="00750BC5">
      <w:pPr>
        <w:spacing w:after="0"/>
        <w:ind w:firstLine="567"/>
        <w:rPr>
          <w:rFonts w:ascii="Times New Roman" w:hAnsi="Times New Roman" w:cs="Times New Roman"/>
          <w:color w:val="000000" w:themeColor="text1"/>
          <w:sz w:val="24"/>
          <w:szCs w:val="24"/>
        </w:rPr>
      </w:pPr>
      <w:r w:rsidRPr="00750BC5">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6CE6B93C" w14:textId="77777777" w:rsidR="002F45DD" w:rsidRDefault="002F45DD" w:rsidP="002F45DD">
      <w:pPr>
        <w:pStyle w:val="Prrafodelista"/>
        <w:spacing w:after="0" w:line="360" w:lineRule="auto"/>
        <w:ind w:left="708"/>
        <w:jc w:val="both"/>
        <w:rPr>
          <w:rFonts w:ascii="Times New Roman" w:hAnsi="Times New Roman" w:cs="Times New Roman"/>
          <w:color w:val="000000" w:themeColor="text1"/>
          <w:sz w:val="24"/>
          <w:szCs w:val="24"/>
        </w:rPr>
      </w:pPr>
    </w:p>
    <w:p w14:paraId="1C5E1C30" w14:textId="62C2F966" w:rsidR="005B0719" w:rsidRPr="00CE4C38" w:rsidRDefault="00D54412" w:rsidP="002F45DD">
      <w:pPr>
        <w:pStyle w:val="Prrafodelista"/>
        <w:spacing w:after="0" w:line="360" w:lineRule="auto"/>
        <w:ind w:left="567"/>
        <w:jc w:val="both"/>
        <w:rPr>
          <w:rFonts w:ascii="Times New Roman" w:hAnsi="Times New Roman" w:cs="Times New Roman"/>
          <w:color w:val="000000" w:themeColor="text1"/>
          <w:sz w:val="24"/>
          <w:szCs w:val="24"/>
        </w:rPr>
      </w:pPr>
      <w:r w:rsidRPr="00CE4C38">
        <w:rPr>
          <w:rFonts w:ascii="Times New Roman" w:hAnsi="Times New Roman" w:cs="Times New Roman"/>
          <w:color w:val="000000" w:themeColor="text1"/>
          <w:sz w:val="24"/>
          <w:szCs w:val="24"/>
        </w:rPr>
        <w:t>En la Tabla 1</w:t>
      </w:r>
      <w:r w:rsidR="00CA4230" w:rsidRPr="00CE4C38">
        <w:rPr>
          <w:rFonts w:ascii="Times New Roman" w:hAnsi="Times New Roman" w:cs="Times New Roman"/>
          <w:color w:val="000000" w:themeColor="text1"/>
          <w:sz w:val="24"/>
          <w:szCs w:val="24"/>
        </w:rPr>
        <w:t>3</w:t>
      </w:r>
      <w:r w:rsidRPr="00CE4C38">
        <w:rPr>
          <w:rFonts w:ascii="Times New Roman" w:hAnsi="Times New Roman" w:cs="Times New Roman"/>
          <w:color w:val="000000" w:themeColor="text1"/>
          <w:sz w:val="24"/>
          <w:szCs w:val="24"/>
        </w:rPr>
        <w:t xml:space="preserve"> se muestra el nivel de expectativa de calidad de los estudiantes que prefieren estudiar en la Universidad Señor de Sipán para la carrera que desean. Los resultados revelan que el 46.4% de estos estudiantes tienen una expectativa de calidad "Muy buena", seguido por un 25.5% que considera que será "Buena".</w:t>
      </w:r>
    </w:p>
    <w:p w14:paraId="1DFD4551" w14:textId="77777777" w:rsidR="00D54412" w:rsidRPr="00CE4C38" w:rsidRDefault="00D54412" w:rsidP="00D90AA7">
      <w:pPr>
        <w:pStyle w:val="Prrafodelista"/>
        <w:spacing w:after="0" w:line="360" w:lineRule="auto"/>
        <w:ind w:left="567"/>
        <w:jc w:val="both"/>
        <w:rPr>
          <w:rFonts w:ascii="Times New Roman" w:hAnsi="Times New Roman" w:cs="Times New Roman"/>
          <w:color w:val="000000" w:themeColor="text1"/>
          <w:sz w:val="24"/>
          <w:szCs w:val="24"/>
        </w:rPr>
      </w:pPr>
    </w:p>
    <w:p w14:paraId="616C3062" w14:textId="77B4A0DD" w:rsidR="005B0719" w:rsidRPr="00CE4C38" w:rsidRDefault="00CC7890" w:rsidP="00D90AA7">
      <w:pPr>
        <w:pStyle w:val="Prrafodelista"/>
        <w:spacing w:after="0" w:line="360" w:lineRule="auto"/>
        <w:ind w:left="567"/>
        <w:jc w:val="both"/>
        <w:rPr>
          <w:rFonts w:ascii="Times New Roman" w:hAnsi="Times New Roman" w:cs="Times New Roman"/>
          <w:i/>
          <w:color w:val="000000" w:themeColor="text1"/>
          <w:sz w:val="24"/>
          <w:szCs w:val="24"/>
        </w:rPr>
      </w:pPr>
      <w:r w:rsidRPr="00CE4C38">
        <w:rPr>
          <w:rFonts w:ascii="Times New Roman" w:hAnsi="Times New Roman" w:cs="Times New Roman"/>
          <w:color w:val="000000" w:themeColor="text1"/>
          <w:sz w:val="24"/>
          <w:szCs w:val="24"/>
        </w:rPr>
        <w:t xml:space="preserve">Tabla </w:t>
      </w:r>
      <w:r w:rsidRPr="00CE4C38">
        <w:rPr>
          <w:rFonts w:ascii="Times New Roman" w:hAnsi="Times New Roman" w:cs="Times New Roman"/>
          <w:color w:val="000000" w:themeColor="text1"/>
          <w:sz w:val="24"/>
          <w:szCs w:val="24"/>
        </w:rPr>
        <w:fldChar w:fldCharType="begin"/>
      </w:r>
      <w:r w:rsidRPr="00CE4C38">
        <w:rPr>
          <w:rFonts w:ascii="Times New Roman" w:hAnsi="Times New Roman" w:cs="Times New Roman"/>
          <w:color w:val="000000" w:themeColor="text1"/>
          <w:sz w:val="24"/>
          <w:szCs w:val="24"/>
        </w:rPr>
        <w:instrText xml:space="preserve"> SEQ Tabla \* ARABIC </w:instrText>
      </w:r>
      <w:r w:rsidRPr="00CE4C38">
        <w:rPr>
          <w:rFonts w:ascii="Times New Roman" w:hAnsi="Times New Roman" w:cs="Times New Roman"/>
          <w:color w:val="000000" w:themeColor="text1"/>
          <w:sz w:val="24"/>
          <w:szCs w:val="24"/>
        </w:rPr>
        <w:fldChar w:fldCharType="separate"/>
      </w:r>
      <w:r w:rsidR="00CA4230" w:rsidRPr="00CE4C38">
        <w:rPr>
          <w:rFonts w:ascii="Times New Roman" w:hAnsi="Times New Roman" w:cs="Times New Roman"/>
          <w:noProof/>
          <w:color w:val="000000" w:themeColor="text1"/>
          <w:sz w:val="24"/>
          <w:szCs w:val="24"/>
        </w:rPr>
        <w:t>14</w:t>
      </w:r>
      <w:r w:rsidRPr="00CE4C38">
        <w:rPr>
          <w:rFonts w:ascii="Times New Roman" w:hAnsi="Times New Roman" w:cs="Times New Roman"/>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005B0719" w:rsidRPr="00CE4C38">
        <w:rPr>
          <w:rFonts w:ascii="Times New Roman" w:hAnsi="Times New Roman" w:cs="Times New Roman"/>
          <w:i/>
          <w:color w:val="000000" w:themeColor="text1"/>
          <w:sz w:val="24"/>
          <w:szCs w:val="24"/>
        </w:rPr>
        <w:t>Monto mensual que el estudiante está dispuesto a pagar por la carrera que desea estudiar en la Universidad Señor de Sipán</w:t>
      </w:r>
    </w:p>
    <w:tbl>
      <w:tblPr>
        <w:tblStyle w:val="Tablanormal2"/>
        <w:tblW w:w="2339" w:type="pct"/>
        <w:tblInd w:w="567" w:type="dxa"/>
        <w:tblLook w:val="04A0" w:firstRow="1" w:lastRow="0" w:firstColumn="1" w:lastColumn="0" w:noHBand="0" w:noVBand="1"/>
      </w:tblPr>
      <w:tblGrid>
        <w:gridCol w:w="2126"/>
        <w:gridCol w:w="850"/>
        <w:gridCol w:w="1135"/>
      </w:tblGrid>
      <w:tr w:rsidR="00876987" w:rsidRPr="00241D2E" w14:paraId="067D9AB8" w14:textId="77777777" w:rsidTr="002F45DD">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586" w:type="pct"/>
            <w:shd w:val="clear" w:color="auto" w:fill="92D050"/>
            <w:hideMark/>
          </w:tcPr>
          <w:p w14:paraId="0E88FC5E" w14:textId="5C126D0B"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Monto</w:t>
            </w:r>
            <w:r w:rsidR="00750BC5" w:rsidRPr="00241D2E">
              <w:rPr>
                <w:rFonts w:ascii="Times New Roman" w:eastAsia="Times New Roman" w:hAnsi="Times New Roman" w:cs="Times New Roman"/>
                <w:color w:val="000000" w:themeColor="text1"/>
                <w:lang w:eastAsia="es-PE"/>
              </w:rPr>
              <w:t xml:space="preserve"> (S/.)</w:t>
            </w:r>
          </w:p>
        </w:tc>
        <w:tc>
          <w:tcPr>
            <w:tcW w:w="1034" w:type="pct"/>
            <w:shd w:val="clear" w:color="auto" w:fill="92D050"/>
            <w:hideMark/>
          </w:tcPr>
          <w:p w14:paraId="384650AE" w14:textId="10156FB4" w:rsidR="00284FBD" w:rsidRPr="00241D2E" w:rsidRDefault="002F45DD"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1380" w:type="pct"/>
            <w:shd w:val="clear" w:color="auto" w:fill="92D050"/>
            <w:hideMark/>
          </w:tcPr>
          <w:p w14:paraId="7C91F554" w14:textId="2253C8E6" w:rsidR="00284FBD" w:rsidRPr="00241D2E" w:rsidRDefault="002F45DD"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14562AE2" w14:textId="77777777" w:rsidTr="002F45D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86" w:type="pct"/>
            <w:tcBorders>
              <w:bottom w:val="nil"/>
              <w:right w:val="nil"/>
            </w:tcBorders>
            <w:hideMark/>
          </w:tcPr>
          <w:p w14:paraId="1BA53A6C"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400 a 500</w:t>
            </w:r>
          </w:p>
        </w:tc>
        <w:tc>
          <w:tcPr>
            <w:tcW w:w="1034" w:type="pct"/>
            <w:tcBorders>
              <w:left w:val="nil"/>
              <w:bottom w:val="nil"/>
              <w:right w:val="nil"/>
            </w:tcBorders>
            <w:hideMark/>
          </w:tcPr>
          <w:p w14:paraId="2CBEEFD7"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39</w:t>
            </w:r>
          </w:p>
        </w:tc>
        <w:tc>
          <w:tcPr>
            <w:tcW w:w="1380" w:type="pct"/>
            <w:tcBorders>
              <w:left w:val="nil"/>
              <w:bottom w:val="nil"/>
            </w:tcBorders>
            <w:hideMark/>
          </w:tcPr>
          <w:p w14:paraId="3403E432"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35.5</w:t>
            </w:r>
          </w:p>
        </w:tc>
      </w:tr>
      <w:tr w:rsidR="00876987" w:rsidRPr="00241D2E" w14:paraId="1B9603FB" w14:textId="77777777" w:rsidTr="002F45DD">
        <w:trPr>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bottom w:val="nil"/>
              <w:right w:val="nil"/>
            </w:tcBorders>
            <w:shd w:val="clear" w:color="auto" w:fill="D9D9D9" w:themeFill="background1" w:themeFillShade="D9"/>
            <w:hideMark/>
          </w:tcPr>
          <w:p w14:paraId="48B7D5FA"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500 a 600</w:t>
            </w:r>
          </w:p>
        </w:tc>
        <w:tc>
          <w:tcPr>
            <w:tcW w:w="1034" w:type="pct"/>
            <w:tcBorders>
              <w:top w:val="nil"/>
              <w:left w:val="nil"/>
              <w:bottom w:val="nil"/>
              <w:right w:val="nil"/>
            </w:tcBorders>
            <w:shd w:val="clear" w:color="auto" w:fill="D9D9D9" w:themeFill="background1" w:themeFillShade="D9"/>
            <w:hideMark/>
          </w:tcPr>
          <w:p w14:paraId="4F98A24C"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24</w:t>
            </w:r>
          </w:p>
        </w:tc>
        <w:tc>
          <w:tcPr>
            <w:tcW w:w="1380" w:type="pct"/>
            <w:tcBorders>
              <w:top w:val="nil"/>
              <w:left w:val="nil"/>
              <w:bottom w:val="nil"/>
            </w:tcBorders>
            <w:shd w:val="clear" w:color="auto" w:fill="D9D9D9" w:themeFill="background1" w:themeFillShade="D9"/>
            <w:hideMark/>
          </w:tcPr>
          <w:p w14:paraId="2D972C94"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21.8</w:t>
            </w:r>
          </w:p>
        </w:tc>
      </w:tr>
      <w:tr w:rsidR="00876987" w:rsidRPr="00241D2E" w14:paraId="6B44D215" w14:textId="77777777" w:rsidTr="002F45D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bottom w:val="nil"/>
              <w:right w:val="nil"/>
            </w:tcBorders>
            <w:hideMark/>
          </w:tcPr>
          <w:p w14:paraId="65238255"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600 a 700</w:t>
            </w:r>
          </w:p>
        </w:tc>
        <w:tc>
          <w:tcPr>
            <w:tcW w:w="1034" w:type="pct"/>
            <w:tcBorders>
              <w:top w:val="nil"/>
              <w:left w:val="nil"/>
              <w:bottom w:val="nil"/>
              <w:right w:val="nil"/>
            </w:tcBorders>
            <w:hideMark/>
          </w:tcPr>
          <w:p w14:paraId="1E4BE207"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w:t>
            </w:r>
          </w:p>
        </w:tc>
        <w:tc>
          <w:tcPr>
            <w:tcW w:w="1380" w:type="pct"/>
            <w:tcBorders>
              <w:top w:val="nil"/>
              <w:left w:val="nil"/>
              <w:bottom w:val="nil"/>
            </w:tcBorders>
            <w:hideMark/>
          </w:tcPr>
          <w:p w14:paraId="602AF6A4"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5.5</w:t>
            </w:r>
          </w:p>
        </w:tc>
      </w:tr>
      <w:tr w:rsidR="00876987" w:rsidRPr="00241D2E" w14:paraId="4867B7C9" w14:textId="77777777" w:rsidTr="002F45DD">
        <w:trPr>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bottom w:val="nil"/>
              <w:right w:val="nil"/>
            </w:tcBorders>
            <w:shd w:val="clear" w:color="auto" w:fill="D9D9D9" w:themeFill="background1" w:themeFillShade="D9"/>
            <w:hideMark/>
          </w:tcPr>
          <w:p w14:paraId="4A3C6E08"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800 a 900</w:t>
            </w:r>
          </w:p>
        </w:tc>
        <w:tc>
          <w:tcPr>
            <w:tcW w:w="1034" w:type="pct"/>
            <w:tcBorders>
              <w:top w:val="nil"/>
              <w:left w:val="nil"/>
              <w:bottom w:val="nil"/>
              <w:right w:val="nil"/>
            </w:tcBorders>
            <w:shd w:val="clear" w:color="auto" w:fill="D9D9D9" w:themeFill="background1" w:themeFillShade="D9"/>
            <w:hideMark/>
          </w:tcPr>
          <w:p w14:paraId="0B56133C"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17</w:t>
            </w:r>
          </w:p>
        </w:tc>
        <w:tc>
          <w:tcPr>
            <w:tcW w:w="1380" w:type="pct"/>
            <w:tcBorders>
              <w:top w:val="nil"/>
              <w:left w:val="nil"/>
              <w:bottom w:val="nil"/>
            </w:tcBorders>
            <w:shd w:val="clear" w:color="auto" w:fill="D9D9D9" w:themeFill="background1" w:themeFillShade="D9"/>
            <w:hideMark/>
          </w:tcPr>
          <w:p w14:paraId="002C8E9C"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15.5</w:t>
            </w:r>
          </w:p>
        </w:tc>
      </w:tr>
      <w:tr w:rsidR="00876987" w:rsidRPr="00241D2E" w14:paraId="455409E3" w14:textId="77777777" w:rsidTr="002F45D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bottom w:val="nil"/>
              <w:right w:val="nil"/>
            </w:tcBorders>
            <w:hideMark/>
          </w:tcPr>
          <w:p w14:paraId="4E026DF1"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900 a 1000</w:t>
            </w:r>
          </w:p>
        </w:tc>
        <w:tc>
          <w:tcPr>
            <w:tcW w:w="1034" w:type="pct"/>
            <w:tcBorders>
              <w:top w:val="nil"/>
              <w:left w:val="nil"/>
              <w:bottom w:val="nil"/>
              <w:right w:val="nil"/>
            </w:tcBorders>
            <w:hideMark/>
          </w:tcPr>
          <w:p w14:paraId="4E408932"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w:t>
            </w:r>
          </w:p>
        </w:tc>
        <w:tc>
          <w:tcPr>
            <w:tcW w:w="1380" w:type="pct"/>
            <w:tcBorders>
              <w:top w:val="nil"/>
              <w:left w:val="nil"/>
              <w:bottom w:val="nil"/>
            </w:tcBorders>
            <w:hideMark/>
          </w:tcPr>
          <w:p w14:paraId="1CDC2A6B"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4.5</w:t>
            </w:r>
          </w:p>
        </w:tc>
      </w:tr>
      <w:tr w:rsidR="00876987" w:rsidRPr="00241D2E" w14:paraId="519E532F" w14:textId="77777777" w:rsidTr="002F45DD">
        <w:trPr>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bottom w:val="nil"/>
              <w:right w:val="nil"/>
            </w:tcBorders>
            <w:shd w:val="clear" w:color="auto" w:fill="D9D9D9" w:themeFill="background1" w:themeFillShade="D9"/>
            <w:hideMark/>
          </w:tcPr>
          <w:p w14:paraId="440C1A16"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De 1000 a más</w:t>
            </w:r>
          </w:p>
        </w:tc>
        <w:tc>
          <w:tcPr>
            <w:tcW w:w="1034" w:type="pct"/>
            <w:tcBorders>
              <w:top w:val="nil"/>
              <w:left w:val="nil"/>
              <w:bottom w:val="nil"/>
              <w:right w:val="nil"/>
            </w:tcBorders>
            <w:shd w:val="clear" w:color="auto" w:fill="D9D9D9" w:themeFill="background1" w:themeFillShade="D9"/>
            <w:hideMark/>
          </w:tcPr>
          <w:p w14:paraId="1F51A8EB"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13</w:t>
            </w:r>
          </w:p>
        </w:tc>
        <w:tc>
          <w:tcPr>
            <w:tcW w:w="1380" w:type="pct"/>
            <w:tcBorders>
              <w:top w:val="nil"/>
              <w:left w:val="nil"/>
              <w:bottom w:val="nil"/>
            </w:tcBorders>
            <w:shd w:val="clear" w:color="auto" w:fill="D9D9D9" w:themeFill="background1" w:themeFillShade="D9"/>
            <w:hideMark/>
          </w:tcPr>
          <w:p w14:paraId="1AC9FA91"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11.8</w:t>
            </w:r>
          </w:p>
        </w:tc>
      </w:tr>
      <w:tr w:rsidR="00876987" w:rsidRPr="00241D2E" w14:paraId="424C0F43" w14:textId="77777777" w:rsidTr="002F45D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86" w:type="pct"/>
            <w:tcBorders>
              <w:top w:val="nil"/>
              <w:right w:val="nil"/>
            </w:tcBorders>
            <w:hideMark/>
          </w:tcPr>
          <w:p w14:paraId="41EA08FE"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opina</w:t>
            </w:r>
          </w:p>
        </w:tc>
        <w:tc>
          <w:tcPr>
            <w:tcW w:w="1034" w:type="pct"/>
            <w:tcBorders>
              <w:top w:val="nil"/>
              <w:left w:val="nil"/>
              <w:right w:val="nil"/>
            </w:tcBorders>
            <w:hideMark/>
          </w:tcPr>
          <w:p w14:paraId="4A67C6B9"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6</w:t>
            </w:r>
          </w:p>
        </w:tc>
        <w:tc>
          <w:tcPr>
            <w:tcW w:w="1380" w:type="pct"/>
            <w:tcBorders>
              <w:top w:val="nil"/>
              <w:left w:val="nil"/>
            </w:tcBorders>
            <w:hideMark/>
          </w:tcPr>
          <w:p w14:paraId="0A3F87DE"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5.5</w:t>
            </w:r>
          </w:p>
        </w:tc>
      </w:tr>
      <w:tr w:rsidR="00876987" w:rsidRPr="00241D2E" w14:paraId="7B6FE578" w14:textId="77777777" w:rsidTr="002F45DD">
        <w:trPr>
          <w:trHeight w:val="295"/>
        </w:trPr>
        <w:tc>
          <w:tcPr>
            <w:cnfStyle w:val="001000000000" w:firstRow="0" w:lastRow="0" w:firstColumn="1" w:lastColumn="0" w:oddVBand="0" w:evenVBand="0" w:oddHBand="0" w:evenHBand="0" w:firstRowFirstColumn="0" w:firstRowLastColumn="0" w:lastRowFirstColumn="0" w:lastRowLastColumn="0"/>
            <w:tcW w:w="2586" w:type="pct"/>
            <w:shd w:val="clear" w:color="auto" w:fill="92D050"/>
            <w:hideMark/>
          </w:tcPr>
          <w:p w14:paraId="7AF25F58"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1034" w:type="pct"/>
            <w:shd w:val="clear" w:color="auto" w:fill="92D050"/>
            <w:hideMark/>
          </w:tcPr>
          <w:p w14:paraId="3F40A349"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110</w:t>
            </w:r>
          </w:p>
        </w:tc>
        <w:tc>
          <w:tcPr>
            <w:tcW w:w="1380" w:type="pct"/>
            <w:shd w:val="clear" w:color="auto" w:fill="92D050"/>
            <w:hideMark/>
          </w:tcPr>
          <w:p w14:paraId="2DC50C26" w14:textId="77777777" w:rsidR="00284FBD" w:rsidRPr="00241D2E" w:rsidRDefault="00284FBD" w:rsidP="00D90A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0EC31A5E" w14:textId="77777777" w:rsidR="009F0610" w:rsidRPr="002F45DD" w:rsidRDefault="009F0610" w:rsidP="002F45DD">
      <w:pPr>
        <w:spacing w:after="0"/>
        <w:ind w:firstLine="567"/>
        <w:rPr>
          <w:rFonts w:ascii="Times New Roman" w:hAnsi="Times New Roman" w:cs="Times New Roman"/>
          <w:color w:val="000000" w:themeColor="text1"/>
          <w:sz w:val="20"/>
          <w:szCs w:val="20"/>
        </w:rPr>
      </w:pPr>
      <w:r w:rsidRPr="002F45DD">
        <w:rPr>
          <w:rFonts w:ascii="Times New Roman" w:hAnsi="Times New Roman" w:cs="Times New Roman"/>
          <w:color w:val="000000" w:themeColor="text1"/>
          <w:sz w:val="20"/>
          <w:szCs w:val="20"/>
        </w:rPr>
        <w:t>Nota: Encuesta a alumnos de 5to año de secundaria.</w:t>
      </w:r>
    </w:p>
    <w:p w14:paraId="61B11D6E" w14:textId="77777777" w:rsidR="002F45DD" w:rsidRDefault="002F45DD" w:rsidP="002F45DD">
      <w:pPr>
        <w:pStyle w:val="Prrafodelista"/>
        <w:spacing w:after="0" w:line="360" w:lineRule="auto"/>
        <w:ind w:left="708"/>
        <w:jc w:val="both"/>
        <w:rPr>
          <w:rFonts w:ascii="Times New Roman" w:hAnsi="Times New Roman" w:cs="Times New Roman"/>
          <w:iCs/>
          <w:color w:val="000000" w:themeColor="text1"/>
          <w:sz w:val="24"/>
          <w:szCs w:val="24"/>
        </w:rPr>
      </w:pPr>
    </w:p>
    <w:p w14:paraId="148F41E7" w14:textId="0249BBAA" w:rsidR="00D54412" w:rsidRPr="00CE4C38" w:rsidRDefault="00D54412" w:rsidP="002F45DD">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Las percepciones de los estudiantes de quinto año de secundaria con respecto a la inversión mensual que estarían dispuestos a realizar en una carrera profesional universitaria. La mayoría de los estudiantes (el 35.5%) manifestó estar dispuesto a invertir entre 400 y 500 soles mensuales, seguido por un 21.8% dispuesto a pagar entre 500 y 600 soles mensuales.</w:t>
      </w:r>
    </w:p>
    <w:p w14:paraId="6DD73FAB" w14:textId="77777777" w:rsidR="005B0719" w:rsidRPr="00CE4C38" w:rsidRDefault="005B0719" w:rsidP="00D90AA7">
      <w:pPr>
        <w:pStyle w:val="Prrafodelista"/>
        <w:spacing w:after="0" w:line="360" w:lineRule="auto"/>
        <w:ind w:left="708" w:firstLine="708"/>
        <w:jc w:val="both"/>
        <w:rPr>
          <w:rFonts w:ascii="Times New Roman" w:hAnsi="Times New Roman" w:cs="Times New Roman"/>
          <w:color w:val="000000" w:themeColor="text1"/>
          <w:sz w:val="24"/>
          <w:szCs w:val="24"/>
        </w:rPr>
      </w:pPr>
    </w:p>
    <w:p w14:paraId="75B273CF" w14:textId="6B818665" w:rsidR="005B0719" w:rsidRPr="00CE4C38" w:rsidRDefault="00CC7890" w:rsidP="00D90AA7">
      <w:pPr>
        <w:pStyle w:val="Prrafodelista"/>
        <w:spacing w:after="0" w:line="360" w:lineRule="auto"/>
        <w:ind w:left="567"/>
        <w:jc w:val="both"/>
        <w:rPr>
          <w:rFonts w:ascii="Times New Roman" w:hAnsi="Times New Roman" w:cs="Times New Roman"/>
          <w:color w:val="000000" w:themeColor="text1"/>
          <w:sz w:val="24"/>
          <w:szCs w:val="24"/>
        </w:rPr>
      </w:pPr>
      <w:r w:rsidRPr="002F45DD">
        <w:rPr>
          <w:rFonts w:ascii="Times New Roman" w:hAnsi="Times New Roman" w:cs="Times New Roman"/>
          <w:b/>
          <w:bCs/>
          <w:color w:val="000000" w:themeColor="text1"/>
          <w:sz w:val="24"/>
          <w:szCs w:val="24"/>
        </w:rPr>
        <w:t xml:space="preserve">Tabla </w:t>
      </w:r>
      <w:r w:rsidRPr="002F45DD">
        <w:rPr>
          <w:rFonts w:ascii="Times New Roman" w:hAnsi="Times New Roman" w:cs="Times New Roman"/>
          <w:b/>
          <w:bCs/>
          <w:color w:val="000000" w:themeColor="text1"/>
          <w:sz w:val="24"/>
          <w:szCs w:val="24"/>
        </w:rPr>
        <w:fldChar w:fldCharType="begin"/>
      </w:r>
      <w:r w:rsidRPr="002F45DD">
        <w:rPr>
          <w:rFonts w:ascii="Times New Roman" w:hAnsi="Times New Roman" w:cs="Times New Roman"/>
          <w:b/>
          <w:bCs/>
          <w:color w:val="000000" w:themeColor="text1"/>
          <w:sz w:val="24"/>
          <w:szCs w:val="24"/>
        </w:rPr>
        <w:instrText xml:space="preserve"> SEQ Tabla \* ARABIC </w:instrText>
      </w:r>
      <w:r w:rsidRPr="002F45DD">
        <w:rPr>
          <w:rFonts w:ascii="Times New Roman" w:hAnsi="Times New Roman" w:cs="Times New Roman"/>
          <w:b/>
          <w:bCs/>
          <w:color w:val="000000" w:themeColor="text1"/>
          <w:sz w:val="24"/>
          <w:szCs w:val="24"/>
        </w:rPr>
        <w:fldChar w:fldCharType="separate"/>
      </w:r>
      <w:r w:rsidR="00CA4230" w:rsidRPr="002F45DD">
        <w:rPr>
          <w:rFonts w:ascii="Times New Roman" w:hAnsi="Times New Roman" w:cs="Times New Roman"/>
          <w:b/>
          <w:bCs/>
          <w:noProof/>
          <w:color w:val="000000" w:themeColor="text1"/>
          <w:sz w:val="24"/>
          <w:szCs w:val="24"/>
        </w:rPr>
        <w:t>15</w:t>
      </w:r>
      <w:r w:rsidRPr="002F45DD">
        <w:rPr>
          <w:rFonts w:ascii="Times New Roman" w:hAnsi="Times New Roman" w:cs="Times New Roman"/>
          <w:b/>
          <w:bCs/>
          <w:color w:val="000000" w:themeColor="text1"/>
          <w:sz w:val="24"/>
          <w:szCs w:val="24"/>
        </w:rPr>
        <w:fldChar w:fldCharType="end"/>
      </w:r>
      <w:r w:rsidRPr="002F45DD">
        <w:rPr>
          <w:rFonts w:ascii="Times New Roman" w:hAnsi="Times New Roman" w:cs="Times New Roman"/>
          <w:b/>
          <w:bCs/>
          <w:color w:val="000000" w:themeColor="text1"/>
          <w:sz w:val="24"/>
          <w:szCs w:val="24"/>
        </w:rPr>
        <w:tab/>
      </w:r>
      <w:r w:rsidRPr="00CE4C38">
        <w:rPr>
          <w:rFonts w:ascii="Times New Roman" w:hAnsi="Times New Roman" w:cs="Times New Roman"/>
          <w:color w:val="000000" w:themeColor="text1"/>
          <w:sz w:val="24"/>
          <w:szCs w:val="24"/>
        </w:rPr>
        <w:br/>
      </w:r>
      <w:r w:rsidR="005B0719" w:rsidRPr="00CE4C38">
        <w:rPr>
          <w:rFonts w:ascii="Times New Roman" w:hAnsi="Times New Roman" w:cs="Times New Roman"/>
          <w:i/>
          <w:color w:val="000000" w:themeColor="text1"/>
          <w:sz w:val="24"/>
          <w:szCs w:val="24"/>
        </w:rPr>
        <w:t>Atributos de calidad universitaria por lo que el estudiante está dispuesto cursar la carrera que desea en la Universidad Señor de Sipán</w:t>
      </w:r>
    </w:p>
    <w:tbl>
      <w:tblPr>
        <w:tblStyle w:val="Tablanormal2"/>
        <w:tblW w:w="3226" w:type="pct"/>
        <w:tblInd w:w="567" w:type="dxa"/>
        <w:tblLook w:val="04A0" w:firstRow="1" w:lastRow="0" w:firstColumn="1" w:lastColumn="0" w:noHBand="0" w:noVBand="1"/>
      </w:tblPr>
      <w:tblGrid>
        <w:gridCol w:w="3846"/>
        <w:gridCol w:w="1116"/>
        <w:gridCol w:w="707"/>
      </w:tblGrid>
      <w:tr w:rsidR="00876987" w:rsidRPr="00241D2E" w14:paraId="78002F1D" w14:textId="77777777" w:rsidTr="002F45DD">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392" w:type="pct"/>
            <w:shd w:val="clear" w:color="auto" w:fill="92D050"/>
            <w:hideMark/>
          </w:tcPr>
          <w:p w14:paraId="5A11D398"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Atributo</w:t>
            </w:r>
          </w:p>
        </w:tc>
        <w:tc>
          <w:tcPr>
            <w:tcW w:w="984" w:type="pct"/>
            <w:shd w:val="clear" w:color="auto" w:fill="92D050"/>
            <w:hideMark/>
          </w:tcPr>
          <w:p w14:paraId="78EF50BF" w14:textId="77777777" w:rsidR="00284FBD" w:rsidRPr="00241D2E" w:rsidRDefault="00284FBD"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f</w:t>
            </w:r>
          </w:p>
        </w:tc>
        <w:tc>
          <w:tcPr>
            <w:tcW w:w="624" w:type="pct"/>
            <w:shd w:val="clear" w:color="auto" w:fill="92D050"/>
            <w:hideMark/>
          </w:tcPr>
          <w:p w14:paraId="0FF9AA1F" w14:textId="77777777" w:rsidR="00284FBD" w:rsidRPr="00241D2E" w:rsidRDefault="00284FBD"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w:t>
            </w:r>
          </w:p>
        </w:tc>
      </w:tr>
      <w:tr w:rsidR="00876987" w:rsidRPr="00241D2E" w14:paraId="78BDD64B" w14:textId="77777777" w:rsidTr="002F45D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392" w:type="pct"/>
            <w:tcBorders>
              <w:bottom w:val="nil"/>
              <w:right w:val="nil"/>
            </w:tcBorders>
            <w:hideMark/>
          </w:tcPr>
          <w:p w14:paraId="3A1C7328"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Prestigio</w:t>
            </w:r>
          </w:p>
        </w:tc>
        <w:tc>
          <w:tcPr>
            <w:tcW w:w="984" w:type="pct"/>
            <w:tcBorders>
              <w:left w:val="nil"/>
              <w:bottom w:val="nil"/>
              <w:right w:val="nil"/>
            </w:tcBorders>
            <w:hideMark/>
          </w:tcPr>
          <w:p w14:paraId="707A96AD"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39</w:t>
            </w:r>
          </w:p>
        </w:tc>
        <w:tc>
          <w:tcPr>
            <w:tcW w:w="624" w:type="pct"/>
            <w:tcBorders>
              <w:left w:val="nil"/>
              <w:bottom w:val="nil"/>
            </w:tcBorders>
            <w:hideMark/>
          </w:tcPr>
          <w:p w14:paraId="29F36030"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35.5</w:t>
            </w:r>
          </w:p>
        </w:tc>
      </w:tr>
      <w:tr w:rsidR="002F45DD" w:rsidRPr="00241D2E" w14:paraId="6E0C391F" w14:textId="77777777" w:rsidTr="002F45DD">
        <w:trPr>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shd w:val="clear" w:color="auto" w:fill="D9D9D9" w:themeFill="background1" w:themeFillShade="D9"/>
            <w:hideMark/>
          </w:tcPr>
          <w:p w14:paraId="25D2F8AE"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Exigencia académica</w:t>
            </w:r>
          </w:p>
        </w:tc>
        <w:tc>
          <w:tcPr>
            <w:tcW w:w="984" w:type="pct"/>
            <w:tcBorders>
              <w:top w:val="nil"/>
              <w:left w:val="nil"/>
              <w:bottom w:val="nil"/>
              <w:right w:val="nil"/>
            </w:tcBorders>
            <w:shd w:val="clear" w:color="auto" w:fill="D9D9D9" w:themeFill="background1" w:themeFillShade="D9"/>
            <w:hideMark/>
          </w:tcPr>
          <w:p w14:paraId="299AE163"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26</w:t>
            </w:r>
          </w:p>
        </w:tc>
        <w:tc>
          <w:tcPr>
            <w:tcW w:w="624" w:type="pct"/>
            <w:tcBorders>
              <w:top w:val="nil"/>
              <w:left w:val="nil"/>
              <w:bottom w:val="nil"/>
            </w:tcBorders>
            <w:shd w:val="clear" w:color="auto" w:fill="D9D9D9" w:themeFill="background1" w:themeFillShade="D9"/>
            <w:hideMark/>
          </w:tcPr>
          <w:p w14:paraId="35C552F4"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23.6</w:t>
            </w:r>
          </w:p>
        </w:tc>
      </w:tr>
      <w:tr w:rsidR="00876987" w:rsidRPr="00241D2E" w14:paraId="513CCCFE" w14:textId="77777777" w:rsidTr="002F45D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hideMark/>
          </w:tcPr>
          <w:p w14:paraId="65F85C56"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No tiene atributos definidos</w:t>
            </w:r>
          </w:p>
        </w:tc>
        <w:tc>
          <w:tcPr>
            <w:tcW w:w="984" w:type="pct"/>
            <w:tcBorders>
              <w:top w:val="nil"/>
              <w:left w:val="nil"/>
              <w:bottom w:val="nil"/>
              <w:right w:val="nil"/>
            </w:tcBorders>
            <w:hideMark/>
          </w:tcPr>
          <w:p w14:paraId="03FB35AC"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17</w:t>
            </w:r>
          </w:p>
        </w:tc>
        <w:tc>
          <w:tcPr>
            <w:tcW w:w="624" w:type="pct"/>
            <w:tcBorders>
              <w:top w:val="nil"/>
              <w:left w:val="nil"/>
              <w:bottom w:val="nil"/>
            </w:tcBorders>
            <w:hideMark/>
          </w:tcPr>
          <w:p w14:paraId="5746C693"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15.5</w:t>
            </w:r>
          </w:p>
        </w:tc>
      </w:tr>
      <w:tr w:rsidR="002F45DD" w:rsidRPr="00241D2E" w14:paraId="7A423564" w14:textId="77777777" w:rsidTr="002F45DD">
        <w:trPr>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shd w:val="clear" w:color="auto" w:fill="D9D9D9" w:themeFill="background1" w:themeFillShade="D9"/>
            <w:hideMark/>
          </w:tcPr>
          <w:p w14:paraId="24911314"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Plana docente calificada</w:t>
            </w:r>
          </w:p>
        </w:tc>
        <w:tc>
          <w:tcPr>
            <w:tcW w:w="984" w:type="pct"/>
            <w:tcBorders>
              <w:top w:val="nil"/>
              <w:left w:val="nil"/>
              <w:bottom w:val="nil"/>
              <w:right w:val="nil"/>
            </w:tcBorders>
            <w:shd w:val="clear" w:color="auto" w:fill="D9D9D9" w:themeFill="background1" w:themeFillShade="D9"/>
            <w:hideMark/>
          </w:tcPr>
          <w:p w14:paraId="6C95A1D5"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14</w:t>
            </w:r>
          </w:p>
        </w:tc>
        <w:tc>
          <w:tcPr>
            <w:tcW w:w="624" w:type="pct"/>
            <w:tcBorders>
              <w:top w:val="nil"/>
              <w:left w:val="nil"/>
              <w:bottom w:val="nil"/>
            </w:tcBorders>
            <w:shd w:val="clear" w:color="auto" w:fill="D9D9D9" w:themeFill="background1" w:themeFillShade="D9"/>
            <w:hideMark/>
          </w:tcPr>
          <w:p w14:paraId="436E51BA"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12.7</w:t>
            </w:r>
          </w:p>
        </w:tc>
      </w:tr>
      <w:tr w:rsidR="00876987" w:rsidRPr="00241D2E" w14:paraId="719EFF00" w14:textId="77777777" w:rsidTr="002F45D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hideMark/>
          </w:tcPr>
          <w:p w14:paraId="590741F3"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Infraestructura adecuada y moderna</w:t>
            </w:r>
          </w:p>
        </w:tc>
        <w:tc>
          <w:tcPr>
            <w:tcW w:w="984" w:type="pct"/>
            <w:tcBorders>
              <w:top w:val="nil"/>
              <w:left w:val="nil"/>
              <w:bottom w:val="nil"/>
              <w:right w:val="nil"/>
            </w:tcBorders>
            <w:hideMark/>
          </w:tcPr>
          <w:p w14:paraId="0679F49A"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8</w:t>
            </w:r>
          </w:p>
        </w:tc>
        <w:tc>
          <w:tcPr>
            <w:tcW w:w="624" w:type="pct"/>
            <w:tcBorders>
              <w:top w:val="nil"/>
              <w:left w:val="nil"/>
              <w:bottom w:val="nil"/>
            </w:tcBorders>
            <w:hideMark/>
          </w:tcPr>
          <w:p w14:paraId="0FA96BF3"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7.3</w:t>
            </w:r>
          </w:p>
        </w:tc>
      </w:tr>
      <w:tr w:rsidR="002F45DD" w:rsidRPr="00241D2E" w14:paraId="324E6C35" w14:textId="77777777" w:rsidTr="002F45DD">
        <w:trPr>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shd w:val="clear" w:color="auto" w:fill="D9D9D9" w:themeFill="background1" w:themeFillShade="D9"/>
            <w:hideMark/>
          </w:tcPr>
          <w:p w14:paraId="7BA985E7"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Costos cómodos</w:t>
            </w:r>
          </w:p>
        </w:tc>
        <w:tc>
          <w:tcPr>
            <w:tcW w:w="984" w:type="pct"/>
            <w:tcBorders>
              <w:top w:val="nil"/>
              <w:left w:val="nil"/>
              <w:bottom w:val="nil"/>
              <w:right w:val="nil"/>
            </w:tcBorders>
            <w:shd w:val="clear" w:color="auto" w:fill="D9D9D9" w:themeFill="background1" w:themeFillShade="D9"/>
            <w:hideMark/>
          </w:tcPr>
          <w:p w14:paraId="3182E621"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4</w:t>
            </w:r>
          </w:p>
        </w:tc>
        <w:tc>
          <w:tcPr>
            <w:tcW w:w="624" w:type="pct"/>
            <w:tcBorders>
              <w:top w:val="nil"/>
              <w:left w:val="nil"/>
              <w:bottom w:val="nil"/>
            </w:tcBorders>
            <w:shd w:val="clear" w:color="auto" w:fill="D9D9D9" w:themeFill="background1" w:themeFillShade="D9"/>
            <w:hideMark/>
          </w:tcPr>
          <w:p w14:paraId="05C35988"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3.6</w:t>
            </w:r>
          </w:p>
        </w:tc>
      </w:tr>
      <w:tr w:rsidR="00876987" w:rsidRPr="00241D2E" w14:paraId="6224B6A8" w14:textId="77777777" w:rsidTr="002F45D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hideMark/>
          </w:tcPr>
          <w:p w14:paraId="23B6ED34"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Rápida inserción laboral</w:t>
            </w:r>
          </w:p>
        </w:tc>
        <w:tc>
          <w:tcPr>
            <w:tcW w:w="984" w:type="pct"/>
            <w:tcBorders>
              <w:top w:val="nil"/>
              <w:left w:val="nil"/>
              <w:bottom w:val="nil"/>
              <w:right w:val="nil"/>
            </w:tcBorders>
            <w:hideMark/>
          </w:tcPr>
          <w:p w14:paraId="3BB6ADFF"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w:t>
            </w:r>
          </w:p>
        </w:tc>
        <w:tc>
          <w:tcPr>
            <w:tcW w:w="624" w:type="pct"/>
            <w:tcBorders>
              <w:top w:val="nil"/>
              <w:left w:val="nil"/>
              <w:bottom w:val="nil"/>
            </w:tcBorders>
            <w:hideMark/>
          </w:tcPr>
          <w:p w14:paraId="6A3DDBC3" w14:textId="77777777" w:rsidR="00284FBD" w:rsidRPr="00241D2E" w:rsidRDefault="00284FBD" w:rsidP="002F4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0.9</w:t>
            </w:r>
          </w:p>
        </w:tc>
      </w:tr>
      <w:tr w:rsidR="002F45DD" w:rsidRPr="00241D2E" w14:paraId="19F4DF13" w14:textId="77777777" w:rsidTr="002F45DD">
        <w:trPr>
          <w:trHeight w:val="282"/>
        </w:trPr>
        <w:tc>
          <w:tcPr>
            <w:cnfStyle w:val="001000000000" w:firstRow="0" w:lastRow="0" w:firstColumn="1" w:lastColumn="0" w:oddVBand="0" w:evenVBand="0" w:oddHBand="0" w:evenHBand="0" w:firstRowFirstColumn="0" w:firstRowLastColumn="0" w:lastRowFirstColumn="0" w:lastRowLastColumn="0"/>
            <w:tcW w:w="3392" w:type="pct"/>
            <w:tcBorders>
              <w:top w:val="nil"/>
              <w:bottom w:val="nil"/>
              <w:right w:val="nil"/>
            </w:tcBorders>
            <w:shd w:val="clear" w:color="auto" w:fill="D9D9D9" w:themeFill="background1" w:themeFillShade="D9"/>
            <w:hideMark/>
          </w:tcPr>
          <w:p w14:paraId="35803DAC" w14:textId="77777777" w:rsidR="00284FBD" w:rsidRPr="00241D2E" w:rsidRDefault="00284FBD" w:rsidP="00D90AA7">
            <w:pPr>
              <w:rPr>
                <w:rFonts w:ascii="Times New Roman" w:eastAsia="Times New Roman" w:hAnsi="Times New Roman" w:cs="Times New Roman"/>
                <w:b w:val="0"/>
                <w:color w:val="000000" w:themeColor="text1"/>
                <w:lang w:eastAsia="es-PE"/>
              </w:rPr>
            </w:pPr>
            <w:r w:rsidRPr="00241D2E">
              <w:rPr>
                <w:rFonts w:ascii="Times New Roman" w:eastAsia="Times New Roman" w:hAnsi="Times New Roman" w:cs="Times New Roman"/>
                <w:b w:val="0"/>
                <w:color w:val="000000" w:themeColor="text1"/>
                <w:lang w:eastAsia="es-PE"/>
              </w:rPr>
              <w:t>Tecnología (moderna)</w:t>
            </w:r>
          </w:p>
        </w:tc>
        <w:tc>
          <w:tcPr>
            <w:tcW w:w="984" w:type="pct"/>
            <w:tcBorders>
              <w:top w:val="nil"/>
              <w:left w:val="nil"/>
              <w:bottom w:val="nil"/>
              <w:right w:val="nil"/>
            </w:tcBorders>
            <w:shd w:val="clear" w:color="auto" w:fill="D9D9D9" w:themeFill="background1" w:themeFillShade="D9"/>
            <w:hideMark/>
          </w:tcPr>
          <w:p w14:paraId="13CAC5E1"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1</w:t>
            </w:r>
          </w:p>
        </w:tc>
        <w:tc>
          <w:tcPr>
            <w:tcW w:w="624" w:type="pct"/>
            <w:tcBorders>
              <w:top w:val="nil"/>
              <w:left w:val="nil"/>
              <w:bottom w:val="nil"/>
            </w:tcBorders>
            <w:shd w:val="clear" w:color="auto" w:fill="D9D9D9" w:themeFill="background1" w:themeFillShade="D9"/>
            <w:hideMark/>
          </w:tcPr>
          <w:p w14:paraId="65160CC5" w14:textId="77777777" w:rsidR="00284FBD" w:rsidRPr="00241D2E" w:rsidRDefault="00284FBD" w:rsidP="002F4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0.9</w:t>
            </w:r>
          </w:p>
        </w:tc>
      </w:tr>
      <w:tr w:rsidR="00876987" w:rsidRPr="00241D2E" w14:paraId="797AB054" w14:textId="77777777" w:rsidTr="002F45D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392" w:type="pct"/>
            <w:shd w:val="clear" w:color="auto" w:fill="92D050"/>
            <w:hideMark/>
          </w:tcPr>
          <w:p w14:paraId="11DC4748" w14:textId="77777777" w:rsidR="00284FBD" w:rsidRPr="00241D2E" w:rsidRDefault="00284FBD" w:rsidP="00D90AA7">
            <w:pPr>
              <w:jc w:val="center"/>
              <w:rPr>
                <w:rFonts w:ascii="Times New Roman" w:eastAsia="Times New Roman" w:hAnsi="Times New Roman" w:cs="Times New Roman"/>
                <w:color w:val="000000" w:themeColor="text1"/>
                <w:lang w:eastAsia="es-PE"/>
              </w:rPr>
            </w:pPr>
            <w:r w:rsidRPr="00241D2E">
              <w:rPr>
                <w:rFonts w:ascii="Times New Roman" w:eastAsia="Times New Roman" w:hAnsi="Times New Roman" w:cs="Times New Roman"/>
                <w:color w:val="000000" w:themeColor="text1"/>
                <w:lang w:eastAsia="es-PE"/>
              </w:rPr>
              <w:t>Total</w:t>
            </w:r>
          </w:p>
        </w:tc>
        <w:tc>
          <w:tcPr>
            <w:tcW w:w="984" w:type="pct"/>
            <w:shd w:val="clear" w:color="auto" w:fill="92D050"/>
            <w:hideMark/>
          </w:tcPr>
          <w:p w14:paraId="4AA75D03"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110</w:t>
            </w:r>
          </w:p>
        </w:tc>
        <w:tc>
          <w:tcPr>
            <w:tcW w:w="624" w:type="pct"/>
            <w:shd w:val="clear" w:color="auto" w:fill="92D050"/>
            <w:hideMark/>
          </w:tcPr>
          <w:p w14:paraId="11A81D5A" w14:textId="77777777" w:rsidR="00284FBD" w:rsidRPr="00241D2E" w:rsidRDefault="00284FBD" w:rsidP="00D90A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241D2E">
              <w:rPr>
                <w:rFonts w:ascii="Times New Roman" w:eastAsia="Times New Roman" w:hAnsi="Times New Roman" w:cs="Times New Roman"/>
                <w:b/>
                <w:bCs/>
                <w:color w:val="000000" w:themeColor="text1"/>
                <w:lang w:eastAsia="es-PE"/>
              </w:rPr>
              <w:t>100</w:t>
            </w:r>
          </w:p>
        </w:tc>
      </w:tr>
    </w:tbl>
    <w:p w14:paraId="72CB6DEA" w14:textId="77777777" w:rsidR="009F0610" w:rsidRPr="00CE4C38" w:rsidRDefault="009F0610" w:rsidP="002F45DD">
      <w:pPr>
        <w:spacing w:after="0"/>
        <w:ind w:firstLine="567"/>
        <w:rPr>
          <w:rFonts w:ascii="Times New Roman" w:hAnsi="Times New Roman" w:cs="Times New Roman"/>
          <w:color w:val="000000" w:themeColor="text1"/>
          <w:sz w:val="24"/>
          <w:szCs w:val="24"/>
        </w:rPr>
      </w:pPr>
      <w:r w:rsidRPr="002F45DD">
        <w:rPr>
          <w:rFonts w:ascii="Times New Roman" w:hAnsi="Times New Roman" w:cs="Times New Roman"/>
          <w:color w:val="000000" w:themeColor="text1"/>
          <w:sz w:val="20"/>
          <w:szCs w:val="20"/>
        </w:rPr>
        <w:t>Nota: Encuesta a alumnos de 5to año de secundaria</w:t>
      </w:r>
      <w:r w:rsidRPr="00CE4C38">
        <w:rPr>
          <w:rFonts w:ascii="Times New Roman" w:hAnsi="Times New Roman" w:cs="Times New Roman"/>
          <w:color w:val="000000" w:themeColor="text1"/>
          <w:sz w:val="24"/>
          <w:szCs w:val="24"/>
        </w:rPr>
        <w:t>.</w:t>
      </w:r>
    </w:p>
    <w:p w14:paraId="3893A68B" w14:textId="77777777" w:rsidR="002F45DD" w:rsidRDefault="002F45DD" w:rsidP="002F45DD">
      <w:pPr>
        <w:pStyle w:val="Prrafodelista"/>
        <w:spacing w:after="0" w:line="360" w:lineRule="auto"/>
        <w:ind w:left="708"/>
        <w:jc w:val="both"/>
        <w:rPr>
          <w:rFonts w:ascii="Times New Roman" w:hAnsi="Times New Roman" w:cs="Times New Roman"/>
          <w:iCs/>
          <w:color w:val="000000" w:themeColor="text1"/>
          <w:sz w:val="24"/>
          <w:szCs w:val="24"/>
        </w:rPr>
      </w:pPr>
    </w:p>
    <w:p w14:paraId="01449D54" w14:textId="53387955" w:rsidR="0035631F" w:rsidRPr="00CE4C38" w:rsidRDefault="00D54412" w:rsidP="002F45DD">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En la Tabla 1</w:t>
      </w:r>
      <w:r w:rsidR="00CA4230" w:rsidRPr="00CE4C38">
        <w:rPr>
          <w:rFonts w:ascii="Times New Roman" w:hAnsi="Times New Roman" w:cs="Times New Roman"/>
          <w:iCs/>
          <w:color w:val="000000" w:themeColor="text1"/>
          <w:sz w:val="24"/>
          <w:szCs w:val="24"/>
        </w:rPr>
        <w:t>5</w:t>
      </w:r>
      <w:r w:rsidRPr="00CE4C38">
        <w:rPr>
          <w:rFonts w:ascii="Times New Roman" w:hAnsi="Times New Roman" w:cs="Times New Roman"/>
          <w:iCs/>
          <w:color w:val="000000" w:themeColor="text1"/>
          <w:sz w:val="24"/>
          <w:szCs w:val="24"/>
        </w:rPr>
        <w:t xml:space="preserve"> se evidencian los aspectos fundamentales que los estudiantes consideran al optar por cursar la carrera deseada en la Universidad Señor de Sipán. El atributo más mencionado es el prestigio</w:t>
      </w:r>
      <w:r w:rsidR="000950ED" w:rsidRPr="00CE4C38">
        <w:rPr>
          <w:rFonts w:ascii="Times New Roman" w:hAnsi="Times New Roman" w:cs="Times New Roman"/>
          <w:iCs/>
          <w:color w:val="000000" w:themeColor="text1"/>
          <w:sz w:val="24"/>
          <w:szCs w:val="24"/>
        </w:rPr>
        <w:t xml:space="preserve"> (35.5%)</w:t>
      </w:r>
      <w:r w:rsidRPr="00CE4C38">
        <w:rPr>
          <w:rFonts w:ascii="Times New Roman" w:hAnsi="Times New Roman" w:cs="Times New Roman"/>
          <w:iCs/>
          <w:color w:val="000000" w:themeColor="text1"/>
          <w:sz w:val="24"/>
          <w:szCs w:val="24"/>
        </w:rPr>
        <w:t>, seguido por la exigencia académica</w:t>
      </w:r>
      <w:r w:rsidR="000950ED" w:rsidRPr="00CE4C38">
        <w:rPr>
          <w:rFonts w:ascii="Times New Roman" w:hAnsi="Times New Roman" w:cs="Times New Roman"/>
          <w:iCs/>
          <w:color w:val="000000" w:themeColor="text1"/>
          <w:sz w:val="24"/>
          <w:szCs w:val="24"/>
        </w:rPr>
        <w:t xml:space="preserve"> (23.6%)</w:t>
      </w:r>
      <w:r w:rsidRPr="00CE4C38">
        <w:rPr>
          <w:rFonts w:ascii="Times New Roman" w:hAnsi="Times New Roman" w:cs="Times New Roman"/>
          <w:iCs/>
          <w:color w:val="000000" w:themeColor="text1"/>
          <w:sz w:val="24"/>
          <w:szCs w:val="24"/>
        </w:rPr>
        <w:t>. Estos resultados reflejan la valoración del prestigio institucional y la demanda académica como criterios importantes en la elección universitaria.</w:t>
      </w:r>
    </w:p>
    <w:p w14:paraId="1043B541" w14:textId="77777777" w:rsidR="00A129BB" w:rsidRPr="00CE4C38" w:rsidRDefault="00A129BB"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62F9E7A7" w14:textId="309D4331" w:rsidR="00A129BB" w:rsidRPr="00CE4C38" w:rsidRDefault="00A129BB" w:rsidP="00D90AA7">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r w:rsidRPr="00CE4C38">
        <w:rPr>
          <w:rFonts w:ascii="Times New Roman" w:eastAsia="Times New Roman" w:hAnsi="Times New Roman" w:cs="Times New Roman"/>
          <w:b/>
          <w:bCs/>
          <w:color w:val="000000" w:themeColor="text1"/>
          <w:bdr w:val="none" w:sz="0" w:space="0" w:color="auto" w:frame="1"/>
          <w:lang w:eastAsia="es-PE"/>
        </w:rPr>
        <w:t>1.2.5. Brecha de la demanda</w:t>
      </w:r>
    </w:p>
    <w:p w14:paraId="6AFD613C" w14:textId="0397F3FB" w:rsidR="00A129BB" w:rsidRPr="00CE4C38" w:rsidRDefault="00A129BB" w:rsidP="002F45DD">
      <w:pPr>
        <w:pStyle w:val="Prrafodelista"/>
        <w:spacing w:after="0" w:line="360" w:lineRule="auto"/>
        <w:ind w:left="567"/>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La imposibilidad de determinar la brecha entre la demanda y la oferta educativa en la región de Lambayeque se debe principalmente a la inexistencia de programas educativos específicos en dicha área. Sin programas académicos establecidos en esta disciplina en las universidades de la región Lambayeque, resulta complicado determinar la magnitud de la brecha entre la oferta y la demanda, ya que la oferta educativa deseada no está disponible en la región.</w:t>
      </w:r>
    </w:p>
    <w:p w14:paraId="65A7D936" w14:textId="77777777" w:rsidR="00A129BB" w:rsidRDefault="00A129BB"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4929510B" w14:textId="77777777" w:rsidR="002F45DD" w:rsidRDefault="002F45DD"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60A509D" w14:textId="77777777" w:rsidR="002F45DD" w:rsidRDefault="002F45DD"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A6360D0" w14:textId="77777777" w:rsidR="002F45DD" w:rsidRPr="00D54412" w:rsidRDefault="002F45DD"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F7421B1" w14:textId="18EE0589" w:rsidR="00CE4C38" w:rsidRPr="00EB07EA" w:rsidRDefault="000F6CA4" w:rsidP="00EB07EA">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r>
        <w:rPr>
          <w:rFonts w:ascii="Times New Roman" w:eastAsia="Times New Roman" w:hAnsi="Times New Roman" w:cs="Times New Roman"/>
          <w:b/>
          <w:bCs/>
          <w:color w:val="000000" w:themeColor="text1"/>
          <w:bdr w:val="none" w:sz="0" w:space="0" w:color="auto" w:frame="1"/>
          <w:lang w:eastAsia="es-PE"/>
        </w:rPr>
        <w:t>1</w:t>
      </w:r>
      <w:r w:rsidR="00E821B4" w:rsidRPr="00876987">
        <w:rPr>
          <w:rFonts w:ascii="Times New Roman" w:eastAsia="Times New Roman" w:hAnsi="Times New Roman" w:cs="Times New Roman"/>
          <w:b/>
          <w:bCs/>
          <w:color w:val="000000" w:themeColor="text1"/>
          <w:bdr w:val="none" w:sz="0" w:space="0" w:color="auto" w:frame="1"/>
          <w:lang w:eastAsia="es-PE"/>
        </w:rPr>
        <w:t>.2.</w:t>
      </w:r>
      <w:r w:rsidR="00A129BB">
        <w:rPr>
          <w:rFonts w:ascii="Times New Roman" w:eastAsia="Times New Roman" w:hAnsi="Times New Roman" w:cs="Times New Roman"/>
          <w:b/>
          <w:bCs/>
          <w:color w:val="000000" w:themeColor="text1"/>
          <w:bdr w:val="none" w:sz="0" w:space="0" w:color="auto" w:frame="1"/>
          <w:lang w:eastAsia="es-PE"/>
        </w:rPr>
        <w:t>6</w:t>
      </w:r>
      <w:r w:rsidR="00E821B4" w:rsidRPr="00876987">
        <w:rPr>
          <w:rFonts w:ascii="Times New Roman" w:eastAsia="Times New Roman" w:hAnsi="Times New Roman" w:cs="Times New Roman"/>
          <w:b/>
          <w:bCs/>
          <w:color w:val="000000" w:themeColor="text1"/>
          <w:bdr w:val="none" w:sz="0" w:space="0" w:color="auto" w:frame="1"/>
          <w:lang w:eastAsia="es-PE"/>
        </w:rPr>
        <w:t>. Proyección de la demanda</w:t>
      </w:r>
    </w:p>
    <w:p w14:paraId="5E99166B" w14:textId="77777777" w:rsidR="00D63058" w:rsidRDefault="00D63058" w:rsidP="002F45DD">
      <w:pPr>
        <w:pStyle w:val="Prrafodelista"/>
        <w:spacing w:after="0" w:line="360" w:lineRule="auto"/>
        <w:ind w:left="567"/>
        <w:rPr>
          <w:rFonts w:ascii="Times New Roman" w:hAnsi="Times New Roman" w:cs="Times New Roman"/>
          <w:b/>
          <w:bCs/>
          <w:color w:val="000000" w:themeColor="text1"/>
          <w:sz w:val="24"/>
          <w:szCs w:val="24"/>
        </w:rPr>
      </w:pPr>
    </w:p>
    <w:p w14:paraId="2E411116" w14:textId="0D0D9EFD" w:rsidR="002F45DD" w:rsidRPr="002F45DD" w:rsidRDefault="00CE4C38" w:rsidP="002F45DD">
      <w:pPr>
        <w:pStyle w:val="Prrafodelista"/>
        <w:spacing w:after="0" w:line="360" w:lineRule="auto"/>
        <w:ind w:left="567"/>
        <w:rPr>
          <w:rFonts w:ascii="Times New Roman" w:hAnsi="Times New Roman" w:cs="Times New Roman"/>
          <w:b/>
          <w:bCs/>
          <w:color w:val="000000" w:themeColor="text1"/>
          <w:sz w:val="24"/>
          <w:szCs w:val="24"/>
        </w:rPr>
      </w:pPr>
      <w:r w:rsidRPr="002F45DD">
        <w:rPr>
          <w:rFonts w:ascii="Times New Roman" w:hAnsi="Times New Roman" w:cs="Times New Roman"/>
          <w:b/>
          <w:bCs/>
          <w:color w:val="000000" w:themeColor="text1"/>
          <w:sz w:val="24"/>
          <w:szCs w:val="24"/>
        </w:rPr>
        <w:t xml:space="preserve">Tabla </w:t>
      </w:r>
      <w:r w:rsidRPr="002F45DD">
        <w:rPr>
          <w:rFonts w:ascii="Times New Roman" w:hAnsi="Times New Roman" w:cs="Times New Roman"/>
          <w:b/>
          <w:bCs/>
          <w:color w:val="000000" w:themeColor="text1"/>
          <w:sz w:val="24"/>
          <w:szCs w:val="24"/>
        </w:rPr>
        <w:fldChar w:fldCharType="begin"/>
      </w:r>
      <w:r w:rsidRPr="002F45DD">
        <w:rPr>
          <w:rFonts w:ascii="Times New Roman" w:hAnsi="Times New Roman" w:cs="Times New Roman"/>
          <w:b/>
          <w:bCs/>
          <w:color w:val="000000" w:themeColor="text1"/>
          <w:sz w:val="24"/>
          <w:szCs w:val="24"/>
        </w:rPr>
        <w:instrText xml:space="preserve"> SEQ Tabla \* ARABIC </w:instrText>
      </w:r>
      <w:r w:rsidRPr="002F45DD">
        <w:rPr>
          <w:rFonts w:ascii="Times New Roman" w:hAnsi="Times New Roman" w:cs="Times New Roman"/>
          <w:b/>
          <w:bCs/>
          <w:color w:val="000000" w:themeColor="text1"/>
          <w:sz w:val="24"/>
          <w:szCs w:val="24"/>
        </w:rPr>
        <w:fldChar w:fldCharType="separate"/>
      </w:r>
      <w:r w:rsidRPr="002F45DD">
        <w:rPr>
          <w:rFonts w:ascii="Times New Roman" w:hAnsi="Times New Roman" w:cs="Times New Roman"/>
          <w:b/>
          <w:bCs/>
          <w:noProof/>
          <w:color w:val="000000" w:themeColor="text1"/>
          <w:sz w:val="24"/>
          <w:szCs w:val="24"/>
        </w:rPr>
        <w:t>16</w:t>
      </w:r>
      <w:r w:rsidRPr="002F45DD">
        <w:rPr>
          <w:rFonts w:ascii="Times New Roman" w:hAnsi="Times New Roman" w:cs="Times New Roman"/>
          <w:b/>
          <w:bCs/>
          <w:color w:val="000000" w:themeColor="text1"/>
          <w:sz w:val="24"/>
          <w:szCs w:val="24"/>
        </w:rPr>
        <w:fldChar w:fldCharType="end"/>
      </w:r>
      <w:r w:rsidRPr="002F45DD">
        <w:rPr>
          <w:rFonts w:ascii="Times New Roman" w:hAnsi="Times New Roman" w:cs="Times New Roman"/>
          <w:b/>
          <w:bCs/>
          <w:color w:val="000000" w:themeColor="text1"/>
          <w:sz w:val="24"/>
          <w:szCs w:val="24"/>
        </w:rPr>
        <w:tab/>
      </w:r>
    </w:p>
    <w:p w14:paraId="753D3A5F" w14:textId="33B6220D" w:rsidR="00CE4C38" w:rsidRPr="002F45DD" w:rsidRDefault="00CE4C38" w:rsidP="002F45DD">
      <w:pPr>
        <w:pStyle w:val="Prrafodelista"/>
        <w:spacing w:after="0" w:line="360" w:lineRule="auto"/>
        <w:ind w:left="567"/>
        <w:rPr>
          <w:rFonts w:ascii="Times New Roman" w:eastAsia="Calibri" w:hAnsi="Times New Roman" w:cs="Times New Roman"/>
          <w:i/>
          <w:iCs/>
          <w:color w:val="000000" w:themeColor="text1"/>
          <w:sz w:val="24"/>
          <w:szCs w:val="24"/>
        </w:rPr>
      </w:pPr>
      <w:r w:rsidRPr="002F45DD">
        <w:rPr>
          <w:rFonts w:ascii="Times New Roman" w:eastAsia="Calibri" w:hAnsi="Times New Roman" w:cs="Times New Roman"/>
          <w:i/>
          <w:iCs/>
          <w:color w:val="000000" w:themeColor="text1"/>
          <w:sz w:val="24"/>
          <w:szCs w:val="24"/>
        </w:rPr>
        <w:t xml:space="preserve">Población de </w:t>
      </w:r>
      <w:r w:rsidR="002F45DD">
        <w:rPr>
          <w:rFonts w:ascii="Times New Roman" w:eastAsia="Calibri" w:hAnsi="Times New Roman" w:cs="Times New Roman"/>
          <w:i/>
          <w:iCs/>
          <w:color w:val="000000" w:themeColor="text1"/>
          <w:sz w:val="24"/>
          <w:szCs w:val="24"/>
        </w:rPr>
        <w:t xml:space="preserve">la Región </w:t>
      </w:r>
      <w:r w:rsidRPr="002F45DD">
        <w:rPr>
          <w:rFonts w:ascii="Times New Roman" w:eastAsia="Calibri" w:hAnsi="Times New Roman" w:cs="Times New Roman"/>
          <w:i/>
          <w:iCs/>
          <w:color w:val="000000" w:themeColor="text1"/>
          <w:sz w:val="24"/>
          <w:szCs w:val="24"/>
        </w:rPr>
        <w:t>Lambayeque</w:t>
      </w:r>
      <w:r w:rsidR="002F45DD">
        <w:rPr>
          <w:rFonts w:ascii="Times New Roman" w:eastAsia="Calibri" w:hAnsi="Times New Roman" w:cs="Times New Roman"/>
          <w:i/>
          <w:iCs/>
          <w:color w:val="000000" w:themeColor="text1"/>
          <w:sz w:val="24"/>
          <w:szCs w:val="24"/>
        </w:rPr>
        <w:t>, 2017</w:t>
      </w:r>
    </w:p>
    <w:tbl>
      <w:tblPr>
        <w:tblStyle w:val="Tablanormal2"/>
        <w:tblW w:w="7796" w:type="dxa"/>
        <w:tblInd w:w="709" w:type="dxa"/>
        <w:tblLook w:val="0620" w:firstRow="1" w:lastRow="0" w:firstColumn="0" w:lastColumn="0" w:noHBand="1" w:noVBand="1"/>
      </w:tblPr>
      <w:tblGrid>
        <w:gridCol w:w="4397"/>
        <w:gridCol w:w="3399"/>
      </w:tblGrid>
      <w:tr w:rsidR="00CE4C38" w:rsidRPr="00241D2E" w14:paraId="0B848EF7" w14:textId="77777777" w:rsidTr="002F45DD">
        <w:trPr>
          <w:cnfStyle w:val="100000000000" w:firstRow="1" w:lastRow="0" w:firstColumn="0" w:lastColumn="0" w:oddVBand="0" w:evenVBand="0" w:oddHBand="0" w:evenHBand="0" w:firstRowFirstColumn="0" w:firstRowLastColumn="0" w:lastRowFirstColumn="0" w:lastRowLastColumn="0"/>
          <w:trHeight w:val="319"/>
        </w:trPr>
        <w:tc>
          <w:tcPr>
            <w:tcW w:w="4397" w:type="dxa"/>
            <w:shd w:val="clear" w:color="auto" w:fill="92D050"/>
            <w:vAlign w:val="center"/>
            <w:hideMark/>
          </w:tcPr>
          <w:p w14:paraId="48F53BC2" w14:textId="77777777" w:rsidR="00CE4C38" w:rsidRPr="00241D2E" w:rsidRDefault="00CE4C38" w:rsidP="002F45DD">
            <w:pPr>
              <w:pStyle w:val="Prrafodelista"/>
              <w:ind w:left="35"/>
              <w:jc w:val="both"/>
              <w:rPr>
                <w:rFonts w:ascii="Times New Roman" w:hAnsi="Times New Roman" w:cs="Times New Roman"/>
                <w:iCs/>
                <w:color w:val="000000" w:themeColor="text1"/>
              </w:rPr>
            </w:pPr>
            <w:r w:rsidRPr="00241D2E">
              <w:rPr>
                <w:rFonts w:ascii="Times New Roman" w:hAnsi="Times New Roman" w:cs="Times New Roman"/>
                <w:iCs/>
                <w:color w:val="000000" w:themeColor="text1"/>
                <w:lang w:val="es-ES"/>
              </w:rPr>
              <w:t>Población Área de Influencia</w:t>
            </w:r>
          </w:p>
        </w:tc>
        <w:tc>
          <w:tcPr>
            <w:tcW w:w="3399" w:type="dxa"/>
            <w:shd w:val="clear" w:color="auto" w:fill="92D050"/>
            <w:vAlign w:val="center"/>
            <w:hideMark/>
          </w:tcPr>
          <w:p w14:paraId="03025507" w14:textId="77777777" w:rsidR="00CE4C38" w:rsidRPr="00241D2E" w:rsidRDefault="00CE4C38" w:rsidP="002F45DD">
            <w:pPr>
              <w:pStyle w:val="Prrafodelista"/>
              <w:ind w:left="709"/>
              <w:jc w:val="both"/>
              <w:rPr>
                <w:rFonts w:ascii="Times New Roman" w:hAnsi="Times New Roman" w:cs="Times New Roman"/>
                <w:iCs/>
                <w:color w:val="000000" w:themeColor="text1"/>
              </w:rPr>
            </w:pPr>
            <w:r w:rsidRPr="00241D2E">
              <w:rPr>
                <w:rFonts w:ascii="Times New Roman" w:hAnsi="Times New Roman" w:cs="Times New Roman"/>
                <w:iCs/>
                <w:color w:val="000000" w:themeColor="text1"/>
                <w:lang w:val="es-ES"/>
              </w:rPr>
              <w:t>Población</w:t>
            </w:r>
          </w:p>
        </w:tc>
      </w:tr>
      <w:tr w:rsidR="00CE4C38" w:rsidRPr="00241D2E" w14:paraId="0949E432" w14:textId="77777777" w:rsidTr="002F45DD">
        <w:trPr>
          <w:trHeight w:val="300"/>
        </w:trPr>
        <w:tc>
          <w:tcPr>
            <w:tcW w:w="4397" w:type="dxa"/>
            <w:vAlign w:val="center"/>
            <w:hideMark/>
          </w:tcPr>
          <w:p w14:paraId="776D4DA8" w14:textId="77777777" w:rsidR="00CE4C38" w:rsidRPr="00241D2E" w:rsidRDefault="00CE4C38" w:rsidP="002F45DD">
            <w:pPr>
              <w:pStyle w:val="Prrafodelista"/>
              <w:ind w:left="35"/>
              <w:jc w:val="both"/>
              <w:rPr>
                <w:rFonts w:ascii="Times New Roman" w:hAnsi="Times New Roman" w:cs="Times New Roman"/>
                <w:iCs/>
                <w:color w:val="000000" w:themeColor="text1"/>
              </w:rPr>
            </w:pPr>
            <w:r w:rsidRPr="00241D2E">
              <w:rPr>
                <w:rFonts w:ascii="Times New Roman" w:hAnsi="Times New Roman" w:cs="Times New Roman"/>
                <w:iCs/>
                <w:color w:val="000000" w:themeColor="text1"/>
                <w:lang w:val="es-ES"/>
              </w:rPr>
              <w:t>Población Lambayeque Urbana 2017</w:t>
            </w:r>
          </w:p>
        </w:tc>
        <w:tc>
          <w:tcPr>
            <w:tcW w:w="3399" w:type="dxa"/>
            <w:vAlign w:val="center"/>
            <w:hideMark/>
          </w:tcPr>
          <w:p w14:paraId="37491225" w14:textId="77777777" w:rsidR="00CE4C38" w:rsidRPr="00241D2E" w:rsidRDefault="00CE4C38" w:rsidP="002F45DD">
            <w:pPr>
              <w:pStyle w:val="Prrafodelista"/>
              <w:ind w:left="709"/>
              <w:jc w:val="both"/>
              <w:rPr>
                <w:rFonts w:ascii="Times New Roman" w:hAnsi="Times New Roman" w:cs="Times New Roman"/>
                <w:iCs/>
                <w:color w:val="000000" w:themeColor="text1"/>
              </w:rPr>
            </w:pPr>
            <w:r w:rsidRPr="00241D2E">
              <w:rPr>
                <w:rFonts w:ascii="Times New Roman" w:hAnsi="Times New Roman" w:cs="Times New Roman"/>
                <w:iCs/>
                <w:color w:val="000000" w:themeColor="text1"/>
                <w:lang w:val="es-ES"/>
              </w:rPr>
              <w:t>1 247 616</w:t>
            </w:r>
          </w:p>
        </w:tc>
      </w:tr>
    </w:tbl>
    <w:p w14:paraId="72C401F7" w14:textId="77777777" w:rsidR="00CE4C38" w:rsidRPr="002F45DD" w:rsidRDefault="00CE4C38" w:rsidP="002F45DD">
      <w:pPr>
        <w:pStyle w:val="Prrafodelista"/>
        <w:spacing w:after="0" w:line="360" w:lineRule="auto"/>
        <w:ind w:left="708" w:firstLine="1"/>
        <w:jc w:val="both"/>
        <w:rPr>
          <w:rFonts w:ascii="Times New Roman" w:hAnsi="Times New Roman" w:cs="Times New Roman"/>
          <w:iCs/>
          <w:color w:val="000000" w:themeColor="text1"/>
          <w:sz w:val="20"/>
          <w:szCs w:val="20"/>
        </w:rPr>
      </w:pPr>
      <w:r w:rsidRPr="002F45DD">
        <w:rPr>
          <w:rFonts w:ascii="Times New Roman" w:hAnsi="Times New Roman" w:cs="Times New Roman"/>
          <w:iCs/>
          <w:color w:val="000000" w:themeColor="text1"/>
          <w:sz w:val="20"/>
          <w:szCs w:val="20"/>
        </w:rPr>
        <w:t>Nota: Censo de Población y Vivienda 2017- INEI</w:t>
      </w:r>
    </w:p>
    <w:p w14:paraId="648C5C96" w14:textId="77777777" w:rsidR="00CE4C38" w:rsidRPr="00CE4C38" w:rsidRDefault="00CE4C38"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7C8CA12" w14:textId="222DD531" w:rsidR="00CE4C38" w:rsidRPr="00CE4C38" w:rsidRDefault="00CE4C38" w:rsidP="00EB07EA">
      <w:pPr>
        <w:pStyle w:val="Prrafodelista"/>
        <w:spacing w:after="0" w:line="360" w:lineRule="auto"/>
        <w:ind w:left="708" w:firstLine="1"/>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Población Total: La población d</w:t>
      </w:r>
      <w:r w:rsidR="00EB07EA">
        <w:rPr>
          <w:rFonts w:ascii="Times New Roman" w:hAnsi="Times New Roman" w:cs="Times New Roman"/>
          <w:iCs/>
          <w:color w:val="000000" w:themeColor="text1"/>
          <w:sz w:val="24"/>
          <w:szCs w:val="24"/>
        </w:rPr>
        <w:t xml:space="preserve">a la Región </w:t>
      </w:r>
      <w:r w:rsidR="00EB07EA" w:rsidRPr="00CE4C38">
        <w:rPr>
          <w:rFonts w:ascii="Times New Roman" w:hAnsi="Times New Roman" w:cs="Times New Roman"/>
          <w:iCs/>
          <w:color w:val="000000" w:themeColor="text1"/>
          <w:sz w:val="24"/>
          <w:szCs w:val="24"/>
        </w:rPr>
        <w:t>Lambayeque</w:t>
      </w:r>
      <w:r w:rsidRPr="00CE4C38">
        <w:rPr>
          <w:rFonts w:ascii="Times New Roman" w:hAnsi="Times New Roman" w:cs="Times New Roman"/>
          <w:iCs/>
          <w:color w:val="000000" w:themeColor="text1"/>
          <w:sz w:val="24"/>
          <w:szCs w:val="24"/>
        </w:rPr>
        <w:t>, según el último censo había una población de 1 247 616 personas (Fuente: Censo de Población y Vivienda 2017- INEI).</w:t>
      </w:r>
    </w:p>
    <w:p w14:paraId="6CFCFDBC" w14:textId="77777777" w:rsidR="00CE4C38" w:rsidRPr="00CE4C38" w:rsidRDefault="00CE4C38" w:rsidP="00EB07EA">
      <w:pPr>
        <w:pStyle w:val="Prrafodelista"/>
        <w:spacing w:after="0" w:line="360" w:lineRule="auto"/>
        <w:ind w:left="708" w:firstLine="708"/>
        <w:jc w:val="both"/>
        <w:rPr>
          <w:rFonts w:ascii="Times New Roman" w:hAnsi="Times New Roman" w:cs="Times New Roman"/>
          <w:iCs/>
          <w:color w:val="000000" w:themeColor="text1"/>
          <w:sz w:val="24"/>
          <w:szCs w:val="24"/>
        </w:rPr>
      </w:pPr>
    </w:p>
    <w:p w14:paraId="409F1666" w14:textId="77777777" w:rsidR="00CE4C38" w:rsidRDefault="00CE4C38" w:rsidP="00EB07EA">
      <w:pPr>
        <w:pStyle w:val="Prrafodelista"/>
        <w:spacing w:after="0" w:line="360" w:lineRule="auto"/>
        <w:rPr>
          <w:rFonts w:ascii="Times New Roman" w:eastAsia="Calibri" w:hAnsi="Times New Roman" w:cs="Times New Roman"/>
          <w:color w:val="000000" w:themeColor="text1"/>
          <w:sz w:val="24"/>
          <w:szCs w:val="24"/>
        </w:rPr>
      </w:pPr>
      <w:r w:rsidRPr="00EB07EA">
        <w:rPr>
          <w:rFonts w:ascii="Times New Roman" w:hAnsi="Times New Roman" w:cs="Times New Roman"/>
          <w:b/>
          <w:bCs/>
          <w:color w:val="000000" w:themeColor="text1"/>
          <w:sz w:val="24"/>
          <w:szCs w:val="24"/>
        </w:rPr>
        <w:t xml:space="preserve">Tabla </w:t>
      </w:r>
      <w:r w:rsidRPr="00EB07EA">
        <w:rPr>
          <w:rFonts w:ascii="Times New Roman" w:hAnsi="Times New Roman" w:cs="Times New Roman"/>
          <w:b/>
          <w:bCs/>
          <w:color w:val="000000" w:themeColor="text1"/>
          <w:sz w:val="24"/>
          <w:szCs w:val="24"/>
        </w:rPr>
        <w:fldChar w:fldCharType="begin"/>
      </w:r>
      <w:r w:rsidRPr="00EB07EA">
        <w:rPr>
          <w:rFonts w:ascii="Times New Roman" w:hAnsi="Times New Roman" w:cs="Times New Roman"/>
          <w:b/>
          <w:bCs/>
          <w:color w:val="000000" w:themeColor="text1"/>
          <w:sz w:val="24"/>
          <w:szCs w:val="24"/>
        </w:rPr>
        <w:instrText xml:space="preserve"> SEQ Tabla \* ARABIC </w:instrText>
      </w:r>
      <w:r w:rsidRPr="00EB07EA">
        <w:rPr>
          <w:rFonts w:ascii="Times New Roman" w:hAnsi="Times New Roman" w:cs="Times New Roman"/>
          <w:b/>
          <w:bCs/>
          <w:color w:val="000000" w:themeColor="text1"/>
          <w:sz w:val="24"/>
          <w:szCs w:val="24"/>
        </w:rPr>
        <w:fldChar w:fldCharType="separate"/>
      </w:r>
      <w:r w:rsidRPr="00EB07EA">
        <w:rPr>
          <w:rFonts w:ascii="Times New Roman" w:hAnsi="Times New Roman" w:cs="Times New Roman"/>
          <w:b/>
          <w:bCs/>
          <w:noProof/>
          <w:color w:val="000000" w:themeColor="text1"/>
          <w:sz w:val="24"/>
          <w:szCs w:val="24"/>
        </w:rPr>
        <w:t>17</w:t>
      </w:r>
      <w:r w:rsidRPr="00EB07EA">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EB07EA">
        <w:rPr>
          <w:rFonts w:ascii="Times New Roman" w:eastAsia="Calibri" w:hAnsi="Times New Roman" w:cs="Times New Roman"/>
          <w:i/>
          <w:iCs/>
          <w:color w:val="000000" w:themeColor="text1"/>
          <w:sz w:val="24"/>
          <w:szCs w:val="24"/>
        </w:rPr>
        <w:t>Población de Lambayeque proyectada al 2022</w:t>
      </w:r>
    </w:p>
    <w:tbl>
      <w:tblPr>
        <w:tblStyle w:val="Tablanormal2"/>
        <w:tblW w:w="7723" w:type="dxa"/>
        <w:tblInd w:w="709" w:type="dxa"/>
        <w:tblLook w:val="0460" w:firstRow="1" w:lastRow="1" w:firstColumn="0" w:lastColumn="0" w:noHBand="0" w:noVBand="1"/>
      </w:tblPr>
      <w:tblGrid>
        <w:gridCol w:w="3621"/>
        <w:gridCol w:w="1512"/>
        <w:gridCol w:w="1078"/>
        <w:gridCol w:w="1512"/>
      </w:tblGrid>
      <w:tr w:rsidR="00CE4C38" w:rsidRPr="00241D2E" w14:paraId="26B1C4D5" w14:textId="77777777" w:rsidTr="00EB07EA">
        <w:trPr>
          <w:gridAfter w:val="1"/>
          <w:cnfStyle w:val="100000000000" w:firstRow="1" w:lastRow="0" w:firstColumn="0" w:lastColumn="0" w:oddVBand="0" w:evenVBand="0" w:oddHBand="0" w:evenHBand="0" w:firstRowFirstColumn="0" w:firstRowLastColumn="0" w:lastRowFirstColumn="0" w:lastRowLastColumn="0"/>
          <w:wAfter w:w="1512" w:type="dxa"/>
          <w:trHeight w:val="297"/>
        </w:trPr>
        <w:tc>
          <w:tcPr>
            <w:tcW w:w="3621" w:type="dxa"/>
            <w:shd w:val="clear" w:color="auto" w:fill="92D050"/>
            <w:hideMark/>
          </w:tcPr>
          <w:p w14:paraId="322B1FB2" w14:textId="77777777" w:rsidR="00CE4C38" w:rsidRPr="00241D2E" w:rsidRDefault="00CE4C38" w:rsidP="00EB07EA">
            <w:pPr>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lang w:val="es-ES"/>
              </w:rPr>
              <w:t>Población proyectada 2022</w:t>
            </w:r>
          </w:p>
        </w:tc>
        <w:tc>
          <w:tcPr>
            <w:tcW w:w="1512" w:type="dxa"/>
            <w:shd w:val="clear" w:color="auto" w:fill="92D050"/>
            <w:hideMark/>
          </w:tcPr>
          <w:p w14:paraId="3B6BC4EF" w14:textId="77777777" w:rsidR="00CE4C38" w:rsidRPr="00241D2E" w:rsidRDefault="00CE4C38" w:rsidP="00EB07EA">
            <w:pPr>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lang w:val="es-ES"/>
              </w:rPr>
              <w:t>Población</w:t>
            </w:r>
          </w:p>
        </w:tc>
        <w:tc>
          <w:tcPr>
            <w:tcW w:w="1078" w:type="dxa"/>
            <w:shd w:val="clear" w:color="auto" w:fill="92D050"/>
            <w:hideMark/>
          </w:tcPr>
          <w:p w14:paraId="306ED36D" w14:textId="77777777" w:rsidR="00CE4C38" w:rsidRPr="00241D2E" w:rsidRDefault="00CE4C38" w:rsidP="00EB07EA">
            <w:pPr>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lang w:val="es-ES"/>
              </w:rPr>
              <w:t>%</w:t>
            </w:r>
          </w:p>
        </w:tc>
      </w:tr>
      <w:tr w:rsidR="00CE4C38" w:rsidRPr="00241D2E" w14:paraId="3525BC7F" w14:textId="77777777" w:rsidTr="00EB07EA">
        <w:trPr>
          <w:gridAfter w:val="1"/>
          <w:cnfStyle w:val="000000100000" w:firstRow="0" w:lastRow="0" w:firstColumn="0" w:lastColumn="0" w:oddVBand="0" w:evenVBand="0" w:oddHBand="1" w:evenHBand="0" w:firstRowFirstColumn="0" w:firstRowLastColumn="0" w:lastRowFirstColumn="0" w:lastRowLastColumn="0"/>
          <w:wAfter w:w="1512" w:type="dxa"/>
          <w:trHeight w:val="297"/>
        </w:trPr>
        <w:tc>
          <w:tcPr>
            <w:tcW w:w="3621" w:type="dxa"/>
            <w:tcBorders>
              <w:bottom w:val="nil"/>
              <w:right w:val="nil"/>
            </w:tcBorders>
            <w:hideMark/>
          </w:tcPr>
          <w:p w14:paraId="0CD8D6C1"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 xml:space="preserve">Tasa de Crecimiento </w:t>
            </w:r>
          </w:p>
        </w:tc>
        <w:tc>
          <w:tcPr>
            <w:tcW w:w="1512" w:type="dxa"/>
            <w:tcBorders>
              <w:left w:val="nil"/>
              <w:bottom w:val="nil"/>
              <w:right w:val="nil"/>
            </w:tcBorders>
          </w:tcPr>
          <w:p w14:paraId="75B36681" w14:textId="77777777" w:rsidR="00CE4C38" w:rsidRPr="00241D2E" w:rsidRDefault="00CE4C38" w:rsidP="00EB07EA">
            <w:pPr>
              <w:spacing w:line="259" w:lineRule="auto"/>
              <w:jc w:val="center"/>
              <w:rPr>
                <w:rFonts w:ascii="Times New Roman" w:hAnsi="Times New Roman" w:cs="Times New Roman"/>
                <w:bCs/>
                <w:color w:val="000000" w:themeColor="text1"/>
              </w:rPr>
            </w:pPr>
          </w:p>
        </w:tc>
        <w:tc>
          <w:tcPr>
            <w:tcW w:w="1078" w:type="dxa"/>
            <w:tcBorders>
              <w:left w:val="nil"/>
              <w:bottom w:val="nil"/>
            </w:tcBorders>
            <w:hideMark/>
          </w:tcPr>
          <w:p w14:paraId="7E704C22" w14:textId="5E889BA1"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0.80</w:t>
            </w:r>
          </w:p>
        </w:tc>
      </w:tr>
      <w:tr w:rsidR="00CE4C38" w:rsidRPr="00241D2E" w14:paraId="1A6755F2" w14:textId="77777777" w:rsidTr="00EB07EA">
        <w:trPr>
          <w:gridAfter w:val="1"/>
          <w:wAfter w:w="1512" w:type="dxa"/>
          <w:trHeight w:val="297"/>
        </w:trPr>
        <w:tc>
          <w:tcPr>
            <w:tcW w:w="3621" w:type="dxa"/>
            <w:tcBorders>
              <w:top w:val="nil"/>
              <w:bottom w:val="nil"/>
              <w:right w:val="nil"/>
            </w:tcBorders>
            <w:shd w:val="clear" w:color="auto" w:fill="D9D9D9" w:themeFill="background1" w:themeFillShade="D9"/>
            <w:hideMark/>
          </w:tcPr>
          <w:p w14:paraId="03BD2FA1"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Población 2017</w:t>
            </w:r>
          </w:p>
        </w:tc>
        <w:tc>
          <w:tcPr>
            <w:tcW w:w="1512" w:type="dxa"/>
            <w:tcBorders>
              <w:top w:val="nil"/>
              <w:left w:val="nil"/>
              <w:bottom w:val="nil"/>
              <w:right w:val="nil"/>
            </w:tcBorders>
            <w:shd w:val="clear" w:color="auto" w:fill="D9D9D9" w:themeFill="background1" w:themeFillShade="D9"/>
            <w:hideMark/>
          </w:tcPr>
          <w:p w14:paraId="0BD8DEA7" w14:textId="77777777"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1 247 616</w:t>
            </w:r>
          </w:p>
        </w:tc>
        <w:tc>
          <w:tcPr>
            <w:tcW w:w="1078" w:type="dxa"/>
            <w:tcBorders>
              <w:top w:val="nil"/>
              <w:left w:val="nil"/>
              <w:bottom w:val="nil"/>
            </w:tcBorders>
            <w:shd w:val="clear" w:color="auto" w:fill="D9D9D9" w:themeFill="background1" w:themeFillShade="D9"/>
            <w:hideMark/>
          </w:tcPr>
          <w:p w14:paraId="19E251C3" w14:textId="77777777" w:rsidR="00CE4C38" w:rsidRPr="00241D2E" w:rsidRDefault="00CE4C38" w:rsidP="00EB07EA">
            <w:pPr>
              <w:spacing w:line="259" w:lineRule="auto"/>
              <w:jc w:val="center"/>
              <w:rPr>
                <w:rFonts w:ascii="Times New Roman" w:hAnsi="Times New Roman" w:cs="Times New Roman"/>
                <w:bCs/>
                <w:color w:val="000000" w:themeColor="text1"/>
              </w:rPr>
            </w:pPr>
          </w:p>
        </w:tc>
      </w:tr>
      <w:tr w:rsidR="00CE4C38" w:rsidRPr="00241D2E" w14:paraId="03FDF53A" w14:textId="77777777" w:rsidTr="00EB07EA">
        <w:trPr>
          <w:gridAfter w:val="1"/>
          <w:cnfStyle w:val="000000100000" w:firstRow="0" w:lastRow="0" w:firstColumn="0" w:lastColumn="0" w:oddVBand="0" w:evenVBand="0" w:oddHBand="1" w:evenHBand="0" w:firstRowFirstColumn="0" w:firstRowLastColumn="0" w:lastRowFirstColumn="0" w:lastRowLastColumn="0"/>
          <w:wAfter w:w="1512" w:type="dxa"/>
          <w:trHeight w:val="297"/>
        </w:trPr>
        <w:tc>
          <w:tcPr>
            <w:tcW w:w="3621" w:type="dxa"/>
            <w:tcBorders>
              <w:top w:val="nil"/>
              <w:bottom w:val="nil"/>
              <w:right w:val="nil"/>
            </w:tcBorders>
            <w:hideMark/>
          </w:tcPr>
          <w:p w14:paraId="0958EFEC"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Población 2018</w:t>
            </w:r>
          </w:p>
        </w:tc>
        <w:tc>
          <w:tcPr>
            <w:tcW w:w="1512" w:type="dxa"/>
            <w:tcBorders>
              <w:top w:val="nil"/>
              <w:left w:val="nil"/>
              <w:bottom w:val="nil"/>
              <w:right w:val="nil"/>
            </w:tcBorders>
            <w:hideMark/>
          </w:tcPr>
          <w:p w14:paraId="33F8DD65" w14:textId="77777777"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1 270 295</w:t>
            </w:r>
          </w:p>
        </w:tc>
        <w:tc>
          <w:tcPr>
            <w:tcW w:w="1078" w:type="dxa"/>
            <w:tcBorders>
              <w:top w:val="nil"/>
              <w:left w:val="nil"/>
              <w:bottom w:val="nil"/>
            </w:tcBorders>
            <w:hideMark/>
          </w:tcPr>
          <w:p w14:paraId="6D52290E" w14:textId="77777777" w:rsidR="00CE4C38" w:rsidRPr="00241D2E" w:rsidRDefault="00CE4C38" w:rsidP="00EB07EA">
            <w:pPr>
              <w:spacing w:line="259" w:lineRule="auto"/>
              <w:jc w:val="center"/>
              <w:rPr>
                <w:rFonts w:ascii="Times New Roman" w:hAnsi="Times New Roman" w:cs="Times New Roman"/>
                <w:bCs/>
                <w:color w:val="000000" w:themeColor="text1"/>
              </w:rPr>
            </w:pPr>
          </w:p>
        </w:tc>
      </w:tr>
      <w:tr w:rsidR="00CE4C38" w:rsidRPr="00241D2E" w14:paraId="56D383DE" w14:textId="77777777" w:rsidTr="00EB07EA">
        <w:trPr>
          <w:gridAfter w:val="1"/>
          <w:wAfter w:w="1512" w:type="dxa"/>
          <w:trHeight w:val="297"/>
        </w:trPr>
        <w:tc>
          <w:tcPr>
            <w:tcW w:w="3621" w:type="dxa"/>
            <w:tcBorders>
              <w:top w:val="nil"/>
              <w:bottom w:val="nil"/>
              <w:right w:val="nil"/>
            </w:tcBorders>
            <w:shd w:val="clear" w:color="auto" w:fill="D9D9D9" w:themeFill="background1" w:themeFillShade="D9"/>
            <w:hideMark/>
          </w:tcPr>
          <w:p w14:paraId="40B55E5A"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Población 2019</w:t>
            </w:r>
          </w:p>
        </w:tc>
        <w:tc>
          <w:tcPr>
            <w:tcW w:w="1512" w:type="dxa"/>
            <w:tcBorders>
              <w:top w:val="nil"/>
              <w:left w:val="nil"/>
              <w:bottom w:val="nil"/>
              <w:right w:val="nil"/>
            </w:tcBorders>
            <w:shd w:val="clear" w:color="auto" w:fill="D9D9D9" w:themeFill="background1" w:themeFillShade="D9"/>
            <w:hideMark/>
          </w:tcPr>
          <w:p w14:paraId="08F189F3" w14:textId="77777777"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1 292 105</w:t>
            </w:r>
          </w:p>
        </w:tc>
        <w:tc>
          <w:tcPr>
            <w:tcW w:w="1078" w:type="dxa"/>
            <w:tcBorders>
              <w:top w:val="nil"/>
              <w:left w:val="nil"/>
              <w:bottom w:val="nil"/>
            </w:tcBorders>
            <w:shd w:val="clear" w:color="auto" w:fill="D9D9D9" w:themeFill="background1" w:themeFillShade="D9"/>
            <w:hideMark/>
          </w:tcPr>
          <w:p w14:paraId="3545EE4B" w14:textId="77777777" w:rsidR="00CE4C38" w:rsidRPr="00241D2E" w:rsidRDefault="00CE4C38" w:rsidP="00EB07EA">
            <w:pPr>
              <w:spacing w:line="259" w:lineRule="auto"/>
              <w:jc w:val="center"/>
              <w:rPr>
                <w:rFonts w:ascii="Times New Roman" w:hAnsi="Times New Roman" w:cs="Times New Roman"/>
                <w:bCs/>
                <w:color w:val="000000" w:themeColor="text1"/>
              </w:rPr>
            </w:pPr>
          </w:p>
        </w:tc>
      </w:tr>
      <w:tr w:rsidR="00CE4C38" w:rsidRPr="00241D2E" w14:paraId="2F46DD46" w14:textId="77777777" w:rsidTr="00EB07EA">
        <w:trPr>
          <w:gridAfter w:val="1"/>
          <w:cnfStyle w:val="000000100000" w:firstRow="0" w:lastRow="0" w:firstColumn="0" w:lastColumn="0" w:oddVBand="0" w:evenVBand="0" w:oddHBand="1" w:evenHBand="0" w:firstRowFirstColumn="0" w:firstRowLastColumn="0" w:lastRowFirstColumn="0" w:lastRowLastColumn="0"/>
          <w:wAfter w:w="1512" w:type="dxa"/>
          <w:trHeight w:val="297"/>
        </w:trPr>
        <w:tc>
          <w:tcPr>
            <w:tcW w:w="3621" w:type="dxa"/>
            <w:tcBorders>
              <w:top w:val="nil"/>
              <w:bottom w:val="nil"/>
              <w:right w:val="nil"/>
            </w:tcBorders>
            <w:hideMark/>
          </w:tcPr>
          <w:p w14:paraId="0B76C693"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Población 2020</w:t>
            </w:r>
          </w:p>
        </w:tc>
        <w:tc>
          <w:tcPr>
            <w:tcW w:w="1512" w:type="dxa"/>
            <w:tcBorders>
              <w:top w:val="nil"/>
              <w:left w:val="nil"/>
              <w:bottom w:val="nil"/>
              <w:right w:val="nil"/>
            </w:tcBorders>
            <w:hideMark/>
          </w:tcPr>
          <w:p w14:paraId="66ACB098" w14:textId="77777777"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1 310 785</w:t>
            </w:r>
          </w:p>
        </w:tc>
        <w:tc>
          <w:tcPr>
            <w:tcW w:w="1078" w:type="dxa"/>
            <w:tcBorders>
              <w:top w:val="nil"/>
              <w:left w:val="nil"/>
              <w:bottom w:val="nil"/>
            </w:tcBorders>
            <w:hideMark/>
          </w:tcPr>
          <w:p w14:paraId="09FFA418" w14:textId="77777777" w:rsidR="00CE4C38" w:rsidRPr="00241D2E" w:rsidRDefault="00CE4C38" w:rsidP="00EB07EA">
            <w:pPr>
              <w:spacing w:line="259" w:lineRule="auto"/>
              <w:jc w:val="center"/>
              <w:rPr>
                <w:rFonts w:ascii="Times New Roman" w:hAnsi="Times New Roman" w:cs="Times New Roman"/>
                <w:bCs/>
                <w:color w:val="000000" w:themeColor="text1"/>
              </w:rPr>
            </w:pPr>
          </w:p>
        </w:tc>
      </w:tr>
      <w:tr w:rsidR="00CE4C38" w:rsidRPr="00241D2E" w14:paraId="0A24A622" w14:textId="77777777" w:rsidTr="00EB07EA">
        <w:trPr>
          <w:gridAfter w:val="1"/>
          <w:wAfter w:w="1512" w:type="dxa"/>
          <w:trHeight w:val="297"/>
        </w:trPr>
        <w:tc>
          <w:tcPr>
            <w:tcW w:w="3621" w:type="dxa"/>
            <w:tcBorders>
              <w:top w:val="nil"/>
              <w:bottom w:val="nil"/>
              <w:right w:val="nil"/>
            </w:tcBorders>
            <w:shd w:val="clear" w:color="auto" w:fill="D9D9D9" w:themeFill="background1" w:themeFillShade="D9"/>
            <w:hideMark/>
          </w:tcPr>
          <w:p w14:paraId="4CA394E1" w14:textId="77777777" w:rsidR="00CE4C38" w:rsidRPr="00241D2E" w:rsidRDefault="00CE4C38" w:rsidP="00D90AA7">
            <w:pPr>
              <w:spacing w:line="259" w:lineRule="auto"/>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Población 2021</w:t>
            </w:r>
          </w:p>
        </w:tc>
        <w:tc>
          <w:tcPr>
            <w:tcW w:w="1512" w:type="dxa"/>
            <w:tcBorders>
              <w:top w:val="nil"/>
              <w:left w:val="nil"/>
              <w:bottom w:val="nil"/>
              <w:right w:val="nil"/>
            </w:tcBorders>
            <w:shd w:val="clear" w:color="auto" w:fill="D9D9D9" w:themeFill="background1" w:themeFillShade="D9"/>
            <w:hideMark/>
          </w:tcPr>
          <w:p w14:paraId="3A935C65" w14:textId="77777777" w:rsidR="00CE4C38" w:rsidRPr="00241D2E" w:rsidRDefault="00CE4C38" w:rsidP="00EB07EA">
            <w:pPr>
              <w:spacing w:line="259" w:lineRule="auto"/>
              <w:jc w:val="center"/>
              <w:rPr>
                <w:rFonts w:ascii="Times New Roman" w:hAnsi="Times New Roman" w:cs="Times New Roman"/>
                <w:bCs/>
                <w:color w:val="000000" w:themeColor="text1"/>
              </w:rPr>
            </w:pPr>
            <w:r w:rsidRPr="00241D2E">
              <w:rPr>
                <w:rFonts w:ascii="Times New Roman" w:hAnsi="Times New Roman" w:cs="Times New Roman"/>
                <w:bCs/>
                <w:color w:val="000000" w:themeColor="text1"/>
                <w:lang w:val="es-ES"/>
              </w:rPr>
              <w:t>1 325 912</w:t>
            </w:r>
          </w:p>
        </w:tc>
        <w:tc>
          <w:tcPr>
            <w:tcW w:w="1078" w:type="dxa"/>
            <w:tcBorders>
              <w:top w:val="nil"/>
              <w:left w:val="nil"/>
              <w:bottom w:val="nil"/>
            </w:tcBorders>
            <w:shd w:val="clear" w:color="auto" w:fill="D9D9D9" w:themeFill="background1" w:themeFillShade="D9"/>
            <w:hideMark/>
          </w:tcPr>
          <w:p w14:paraId="424C74AB" w14:textId="77777777" w:rsidR="00CE4C38" w:rsidRPr="00241D2E" w:rsidRDefault="00CE4C38" w:rsidP="00EB07EA">
            <w:pPr>
              <w:spacing w:line="259" w:lineRule="auto"/>
              <w:jc w:val="center"/>
              <w:rPr>
                <w:rFonts w:ascii="Times New Roman" w:hAnsi="Times New Roman" w:cs="Times New Roman"/>
                <w:bCs/>
                <w:color w:val="000000" w:themeColor="text1"/>
              </w:rPr>
            </w:pPr>
          </w:p>
        </w:tc>
      </w:tr>
      <w:tr w:rsidR="00EB07EA" w:rsidRPr="00241D2E" w14:paraId="4002F1D4" w14:textId="383FF593" w:rsidTr="00EB07EA">
        <w:trPr>
          <w:cnfStyle w:val="010000000000" w:firstRow="0" w:lastRow="1" w:firstColumn="0" w:lastColumn="0" w:oddVBand="0" w:evenVBand="0" w:oddHBand="0" w:evenHBand="0" w:firstRowFirstColumn="0" w:firstRowLastColumn="0" w:lastRowFirstColumn="0" w:lastRowLastColumn="0"/>
          <w:trHeight w:val="297"/>
        </w:trPr>
        <w:tc>
          <w:tcPr>
            <w:tcW w:w="3621" w:type="dxa"/>
            <w:tcBorders>
              <w:top w:val="nil"/>
              <w:bottom w:val="single" w:sz="4" w:space="0" w:color="7F7F7F" w:themeColor="text1" w:themeTint="80"/>
              <w:right w:val="nil"/>
            </w:tcBorders>
            <w:hideMark/>
          </w:tcPr>
          <w:p w14:paraId="3B0609F1" w14:textId="77777777" w:rsidR="00EB07EA" w:rsidRPr="00241D2E" w:rsidRDefault="00EB07EA" w:rsidP="00EB07EA">
            <w:pPr>
              <w:spacing w:line="259" w:lineRule="auto"/>
              <w:rPr>
                <w:rFonts w:ascii="Times New Roman" w:hAnsi="Times New Roman" w:cs="Times New Roman"/>
                <w:b w:val="0"/>
                <w:color w:val="000000" w:themeColor="text1"/>
              </w:rPr>
            </w:pPr>
            <w:r w:rsidRPr="00241D2E">
              <w:rPr>
                <w:rFonts w:ascii="Times New Roman" w:hAnsi="Times New Roman" w:cs="Times New Roman"/>
                <w:b w:val="0"/>
                <w:color w:val="000000" w:themeColor="text1"/>
                <w:lang w:val="es-ES"/>
              </w:rPr>
              <w:t>Población 2022</w:t>
            </w:r>
          </w:p>
        </w:tc>
        <w:tc>
          <w:tcPr>
            <w:tcW w:w="1512" w:type="dxa"/>
            <w:tcBorders>
              <w:top w:val="nil"/>
              <w:left w:val="nil"/>
              <w:bottom w:val="single" w:sz="4" w:space="0" w:color="7F7F7F" w:themeColor="text1" w:themeTint="80"/>
              <w:right w:val="nil"/>
            </w:tcBorders>
            <w:hideMark/>
          </w:tcPr>
          <w:p w14:paraId="71B8471A" w14:textId="77777777" w:rsidR="00EB07EA" w:rsidRPr="00241D2E" w:rsidRDefault="00EB07EA" w:rsidP="00EB07EA">
            <w:pPr>
              <w:spacing w:line="259" w:lineRule="auto"/>
              <w:jc w:val="center"/>
              <w:rPr>
                <w:rFonts w:ascii="Times New Roman" w:hAnsi="Times New Roman" w:cs="Times New Roman"/>
                <w:b w:val="0"/>
                <w:color w:val="000000" w:themeColor="text1"/>
              </w:rPr>
            </w:pPr>
            <w:r w:rsidRPr="00241D2E">
              <w:rPr>
                <w:rFonts w:ascii="Times New Roman" w:hAnsi="Times New Roman" w:cs="Times New Roman"/>
                <w:b w:val="0"/>
                <w:color w:val="000000" w:themeColor="text1"/>
                <w:lang w:val="es-ES"/>
              </w:rPr>
              <w:t>1 338 994</w:t>
            </w:r>
          </w:p>
        </w:tc>
        <w:tc>
          <w:tcPr>
            <w:tcW w:w="1078" w:type="dxa"/>
            <w:tcBorders>
              <w:top w:val="nil"/>
              <w:left w:val="nil"/>
              <w:bottom w:val="single" w:sz="4" w:space="0" w:color="7F7F7F" w:themeColor="text1" w:themeTint="80"/>
            </w:tcBorders>
            <w:hideMark/>
          </w:tcPr>
          <w:p w14:paraId="458CA782" w14:textId="77777777" w:rsidR="00EB07EA" w:rsidRPr="00241D2E" w:rsidRDefault="00EB07EA" w:rsidP="00EB07EA">
            <w:pPr>
              <w:spacing w:line="259" w:lineRule="auto"/>
              <w:jc w:val="center"/>
              <w:rPr>
                <w:rFonts w:ascii="Times New Roman" w:hAnsi="Times New Roman" w:cs="Times New Roman"/>
                <w:b w:val="0"/>
                <w:color w:val="000000" w:themeColor="text1"/>
              </w:rPr>
            </w:pPr>
          </w:p>
        </w:tc>
        <w:tc>
          <w:tcPr>
            <w:tcW w:w="1512" w:type="dxa"/>
            <w:tcBorders>
              <w:top w:val="nil"/>
              <w:bottom w:val="nil"/>
            </w:tcBorders>
          </w:tcPr>
          <w:p w14:paraId="08BCC9E5" w14:textId="77777777" w:rsidR="00EB07EA" w:rsidRPr="00241D2E" w:rsidRDefault="00EB07EA" w:rsidP="00EB07EA">
            <w:pPr>
              <w:jc w:val="center"/>
            </w:pPr>
          </w:p>
        </w:tc>
      </w:tr>
    </w:tbl>
    <w:p w14:paraId="4C04366B" w14:textId="77777777" w:rsidR="00CE4C38" w:rsidRPr="00E1784B" w:rsidRDefault="00CE4C38" w:rsidP="00EB07EA">
      <w:pPr>
        <w:pStyle w:val="Prrafodelista"/>
        <w:spacing w:after="0" w:line="360" w:lineRule="auto"/>
        <w:ind w:left="708" w:firstLine="1"/>
        <w:jc w:val="both"/>
        <w:rPr>
          <w:rFonts w:ascii="Times New Roman" w:hAnsi="Times New Roman" w:cs="Times New Roman"/>
          <w:iCs/>
          <w:color w:val="000000" w:themeColor="text1"/>
          <w:sz w:val="20"/>
          <w:szCs w:val="20"/>
        </w:rPr>
      </w:pPr>
      <w:r w:rsidRPr="00E1784B">
        <w:rPr>
          <w:rFonts w:ascii="Times New Roman" w:hAnsi="Times New Roman" w:cs="Times New Roman"/>
          <w:iCs/>
          <w:color w:val="000000" w:themeColor="text1"/>
          <w:sz w:val="20"/>
          <w:szCs w:val="20"/>
        </w:rPr>
        <w:t>Nota: Censo de Población y Vivienda 2017- INEI</w:t>
      </w:r>
    </w:p>
    <w:p w14:paraId="58A88FFF" w14:textId="77777777" w:rsidR="00CE4C38" w:rsidRPr="00CE4C38" w:rsidRDefault="00CE4C38" w:rsidP="00D90AA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5A8FD68" w14:textId="77777777" w:rsidR="00CE4C38" w:rsidRPr="00CE4C38" w:rsidRDefault="00CE4C38" w:rsidP="00EB07EA">
      <w:pPr>
        <w:pStyle w:val="Prrafodelista"/>
        <w:spacing w:after="0" w:line="360" w:lineRule="auto"/>
        <w:ind w:left="708"/>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Se estima que con una tasa de crecimiento anual nacional de 0.8% la población para al 2022 es de 1 338 944 personas. El siguiente cuadro muestra la proyección de la población al 2022.</w:t>
      </w:r>
    </w:p>
    <w:p w14:paraId="4F0E5B78" w14:textId="77777777" w:rsidR="00CE4C38" w:rsidRPr="00CE4C38" w:rsidRDefault="00CE4C38" w:rsidP="00EB07EA">
      <w:pPr>
        <w:pStyle w:val="Prrafodelista"/>
        <w:spacing w:after="0" w:line="360" w:lineRule="auto"/>
        <w:ind w:left="708" w:firstLine="708"/>
        <w:jc w:val="both"/>
        <w:rPr>
          <w:rFonts w:ascii="Times New Roman" w:hAnsi="Times New Roman" w:cs="Times New Roman"/>
          <w:iCs/>
          <w:color w:val="000000" w:themeColor="text1"/>
          <w:sz w:val="24"/>
          <w:szCs w:val="24"/>
        </w:rPr>
      </w:pPr>
    </w:p>
    <w:p w14:paraId="74D7D884" w14:textId="19674542" w:rsidR="00CE4C38" w:rsidRPr="00CE4C38" w:rsidRDefault="00CE4C38" w:rsidP="00EB07EA">
      <w:pPr>
        <w:pStyle w:val="Prrafodelista"/>
        <w:spacing w:after="0" w:line="360" w:lineRule="auto"/>
        <w:jc w:val="both"/>
        <w:rPr>
          <w:rFonts w:ascii="Times New Roman" w:hAnsi="Times New Roman" w:cs="Times New Roman"/>
          <w:color w:val="000000" w:themeColor="text1"/>
          <w:sz w:val="24"/>
          <w:szCs w:val="24"/>
        </w:rPr>
      </w:pPr>
      <w:r w:rsidRPr="00EB07EA">
        <w:rPr>
          <w:rFonts w:ascii="Times New Roman" w:hAnsi="Times New Roman" w:cs="Times New Roman"/>
          <w:b/>
          <w:bCs/>
          <w:color w:val="000000" w:themeColor="text1"/>
          <w:sz w:val="24"/>
          <w:szCs w:val="24"/>
        </w:rPr>
        <w:t xml:space="preserve">Tabla </w:t>
      </w:r>
      <w:r w:rsidRPr="00EB07EA">
        <w:rPr>
          <w:rFonts w:ascii="Times New Roman" w:hAnsi="Times New Roman" w:cs="Times New Roman"/>
          <w:b/>
          <w:bCs/>
          <w:color w:val="000000" w:themeColor="text1"/>
          <w:sz w:val="24"/>
          <w:szCs w:val="24"/>
        </w:rPr>
        <w:fldChar w:fldCharType="begin"/>
      </w:r>
      <w:r w:rsidRPr="00EB07EA">
        <w:rPr>
          <w:rFonts w:ascii="Times New Roman" w:hAnsi="Times New Roman" w:cs="Times New Roman"/>
          <w:b/>
          <w:bCs/>
          <w:color w:val="000000" w:themeColor="text1"/>
          <w:sz w:val="24"/>
          <w:szCs w:val="24"/>
        </w:rPr>
        <w:instrText xml:space="preserve"> SEQ Tabla \* ARABIC </w:instrText>
      </w:r>
      <w:r w:rsidRPr="00EB07EA">
        <w:rPr>
          <w:rFonts w:ascii="Times New Roman" w:hAnsi="Times New Roman" w:cs="Times New Roman"/>
          <w:b/>
          <w:bCs/>
          <w:color w:val="000000" w:themeColor="text1"/>
          <w:sz w:val="24"/>
          <w:szCs w:val="24"/>
        </w:rPr>
        <w:fldChar w:fldCharType="separate"/>
      </w:r>
      <w:r w:rsidRPr="00EB07EA">
        <w:rPr>
          <w:rFonts w:ascii="Times New Roman" w:hAnsi="Times New Roman" w:cs="Times New Roman"/>
          <w:b/>
          <w:bCs/>
          <w:noProof/>
          <w:color w:val="000000" w:themeColor="text1"/>
          <w:sz w:val="24"/>
          <w:szCs w:val="24"/>
        </w:rPr>
        <w:t>18</w:t>
      </w:r>
      <w:r w:rsidRPr="00EB07EA">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AA3B46">
        <w:rPr>
          <w:rFonts w:ascii="Times New Roman" w:eastAsia="Calibri" w:hAnsi="Times New Roman" w:cs="Times New Roman"/>
          <w:i/>
          <w:iCs/>
          <w:color w:val="000000" w:themeColor="text1"/>
          <w:sz w:val="24"/>
          <w:szCs w:val="24"/>
        </w:rPr>
        <w:t>Población de nivel socioeconómico B y C a nivel regional</w:t>
      </w:r>
      <w:r w:rsidR="00AA3B46" w:rsidRPr="00AA3B46">
        <w:rPr>
          <w:rFonts w:ascii="Times New Roman" w:eastAsia="Calibri" w:hAnsi="Times New Roman" w:cs="Times New Roman"/>
          <w:i/>
          <w:iCs/>
          <w:color w:val="000000" w:themeColor="text1"/>
          <w:sz w:val="24"/>
          <w:szCs w:val="24"/>
        </w:rPr>
        <w:t xml:space="preserve"> </w:t>
      </w:r>
      <w:r w:rsidRPr="00AA3B46">
        <w:rPr>
          <w:rFonts w:ascii="Times New Roman" w:eastAsia="Calibri" w:hAnsi="Times New Roman" w:cs="Times New Roman"/>
          <w:i/>
          <w:iCs/>
          <w:color w:val="000000" w:themeColor="text1"/>
          <w:sz w:val="24"/>
          <w:szCs w:val="24"/>
        </w:rPr>
        <w:t>(Urbano) de Lambayeque</w:t>
      </w:r>
      <w:r w:rsidRPr="00CE4C38">
        <w:rPr>
          <w:rFonts w:ascii="Times New Roman" w:eastAsia="Calibri" w:hAnsi="Times New Roman" w:cs="Times New Roman"/>
          <w:color w:val="000000" w:themeColor="text1"/>
          <w:sz w:val="24"/>
          <w:szCs w:val="24"/>
        </w:rPr>
        <w:t xml:space="preserve"> </w:t>
      </w:r>
    </w:p>
    <w:tbl>
      <w:tblPr>
        <w:tblStyle w:val="Tablanormal2"/>
        <w:tblW w:w="6237" w:type="dxa"/>
        <w:tblInd w:w="709" w:type="dxa"/>
        <w:tblLook w:val="0460" w:firstRow="1" w:lastRow="1" w:firstColumn="0" w:lastColumn="0" w:noHBand="0" w:noVBand="1"/>
      </w:tblPr>
      <w:tblGrid>
        <w:gridCol w:w="2822"/>
        <w:gridCol w:w="1950"/>
        <w:gridCol w:w="1465"/>
      </w:tblGrid>
      <w:tr w:rsidR="00AA3B46" w:rsidRPr="00241D2E" w14:paraId="5F3F1C8A" w14:textId="77777777" w:rsidTr="00AA3B46">
        <w:trPr>
          <w:cnfStyle w:val="100000000000" w:firstRow="1" w:lastRow="0" w:firstColumn="0" w:lastColumn="0" w:oddVBand="0" w:evenVBand="0" w:oddHBand="0" w:evenHBand="0" w:firstRowFirstColumn="0" w:firstRowLastColumn="0" w:lastRowFirstColumn="0" w:lastRowLastColumn="0"/>
          <w:trHeight w:val="271"/>
        </w:trPr>
        <w:tc>
          <w:tcPr>
            <w:tcW w:w="2822" w:type="dxa"/>
            <w:tcBorders>
              <w:top w:val="single" w:sz="4" w:space="0" w:color="7F7F7F" w:themeColor="text1" w:themeTint="80"/>
              <w:bottom w:val="single" w:sz="4" w:space="0" w:color="auto"/>
            </w:tcBorders>
            <w:shd w:val="clear" w:color="auto" w:fill="92D050"/>
            <w:vAlign w:val="center"/>
            <w:hideMark/>
          </w:tcPr>
          <w:p w14:paraId="179A3C90" w14:textId="77777777" w:rsidR="00CE4C38" w:rsidRPr="00241D2E" w:rsidRDefault="00CE4C38" w:rsidP="00D90AA7">
            <w:pPr>
              <w:pStyle w:val="Prrafodelista"/>
              <w:spacing w:line="259" w:lineRule="auto"/>
              <w:rPr>
                <w:rFonts w:ascii="Times New Roman" w:hAnsi="Times New Roman" w:cs="Times New Roman"/>
                <w:color w:val="000000" w:themeColor="text1"/>
              </w:rPr>
            </w:pPr>
          </w:p>
        </w:tc>
        <w:tc>
          <w:tcPr>
            <w:tcW w:w="1950" w:type="dxa"/>
            <w:tcBorders>
              <w:top w:val="single" w:sz="4" w:space="0" w:color="7F7F7F" w:themeColor="text1" w:themeTint="80"/>
              <w:bottom w:val="single" w:sz="4" w:space="0" w:color="auto"/>
            </w:tcBorders>
            <w:shd w:val="clear" w:color="auto" w:fill="92D050"/>
            <w:vAlign w:val="center"/>
            <w:hideMark/>
          </w:tcPr>
          <w:p w14:paraId="1312167D" w14:textId="77777777" w:rsidR="00CE4C38" w:rsidRPr="00241D2E" w:rsidRDefault="00CE4C38" w:rsidP="00AA3B46">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Población</w:t>
            </w:r>
          </w:p>
        </w:tc>
        <w:tc>
          <w:tcPr>
            <w:tcW w:w="1465" w:type="dxa"/>
            <w:tcBorders>
              <w:top w:val="single" w:sz="4" w:space="0" w:color="7F7F7F" w:themeColor="text1" w:themeTint="80"/>
              <w:bottom w:val="single" w:sz="4" w:space="0" w:color="auto"/>
            </w:tcBorders>
            <w:shd w:val="clear" w:color="auto" w:fill="92D050"/>
            <w:vAlign w:val="center"/>
            <w:hideMark/>
          </w:tcPr>
          <w:p w14:paraId="37F57966" w14:textId="77777777" w:rsidR="00CE4C38" w:rsidRPr="00241D2E" w:rsidRDefault="00CE4C38" w:rsidP="00AA3B46">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w:t>
            </w:r>
          </w:p>
        </w:tc>
      </w:tr>
      <w:tr w:rsidR="00AA3B46" w:rsidRPr="00241D2E" w14:paraId="47881C88" w14:textId="77777777" w:rsidTr="00AA3B46">
        <w:trPr>
          <w:cnfStyle w:val="000000100000" w:firstRow="0" w:lastRow="0" w:firstColumn="0" w:lastColumn="0" w:oddVBand="0" w:evenVBand="0" w:oddHBand="1" w:evenHBand="0" w:firstRowFirstColumn="0" w:firstRowLastColumn="0" w:lastRowFirstColumn="0" w:lastRowLastColumn="0"/>
          <w:trHeight w:val="192"/>
        </w:trPr>
        <w:tc>
          <w:tcPr>
            <w:tcW w:w="2822" w:type="dxa"/>
            <w:tcBorders>
              <w:top w:val="single" w:sz="4" w:space="0" w:color="auto"/>
              <w:bottom w:val="nil"/>
            </w:tcBorders>
            <w:vAlign w:val="center"/>
            <w:hideMark/>
          </w:tcPr>
          <w:p w14:paraId="1336B5D9" w14:textId="77777777" w:rsidR="00CE4C38" w:rsidRPr="00241D2E" w:rsidRDefault="00CE4C38" w:rsidP="00EB07EA">
            <w:pPr>
              <w:pStyle w:val="Prrafodelista"/>
              <w:spacing w:line="259" w:lineRule="auto"/>
              <w:ind w:left="35"/>
              <w:rPr>
                <w:rFonts w:ascii="Times New Roman" w:hAnsi="Times New Roman" w:cs="Times New Roman"/>
                <w:color w:val="000000" w:themeColor="text1"/>
              </w:rPr>
            </w:pPr>
            <w:r w:rsidRPr="00241D2E">
              <w:rPr>
                <w:rFonts w:ascii="Times New Roman" w:hAnsi="Times New Roman" w:cs="Times New Roman"/>
                <w:color w:val="000000" w:themeColor="text1"/>
              </w:rPr>
              <w:t>NSE B</w:t>
            </w:r>
          </w:p>
        </w:tc>
        <w:tc>
          <w:tcPr>
            <w:tcW w:w="1950" w:type="dxa"/>
            <w:tcBorders>
              <w:top w:val="single" w:sz="4" w:space="0" w:color="auto"/>
              <w:bottom w:val="nil"/>
            </w:tcBorders>
            <w:vAlign w:val="center"/>
            <w:hideMark/>
          </w:tcPr>
          <w:p w14:paraId="34EB05E6" w14:textId="77777777"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115529</w:t>
            </w:r>
          </w:p>
        </w:tc>
        <w:tc>
          <w:tcPr>
            <w:tcW w:w="1465" w:type="dxa"/>
            <w:tcBorders>
              <w:top w:val="single" w:sz="4" w:space="0" w:color="auto"/>
              <w:bottom w:val="nil"/>
            </w:tcBorders>
            <w:vAlign w:val="center"/>
            <w:hideMark/>
          </w:tcPr>
          <w:p w14:paraId="374E07A5" w14:textId="66105FC5"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8.0</w:t>
            </w:r>
          </w:p>
        </w:tc>
      </w:tr>
      <w:tr w:rsidR="00AA3B46" w:rsidRPr="00241D2E" w14:paraId="00FEAB10" w14:textId="77777777" w:rsidTr="00AA3B46">
        <w:trPr>
          <w:trHeight w:val="192"/>
        </w:trPr>
        <w:tc>
          <w:tcPr>
            <w:tcW w:w="2822" w:type="dxa"/>
            <w:tcBorders>
              <w:top w:val="nil"/>
            </w:tcBorders>
            <w:shd w:val="clear" w:color="auto" w:fill="D9D9D9" w:themeFill="background1" w:themeFillShade="D9"/>
            <w:vAlign w:val="center"/>
            <w:hideMark/>
          </w:tcPr>
          <w:p w14:paraId="4BBB7435" w14:textId="77777777" w:rsidR="00CE4C38" w:rsidRPr="00241D2E" w:rsidRDefault="00CE4C38" w:rsidP="00EB07EA">
            <w:pPr>
              <w:pStyle w:val="Prrafodelista"/>
              <w:spacing w:line="259" w:lineRule="auto"/>
              <w:ind w:left="35"/>
              <w:rPr>
                <w:rFonts w:ascii="Times New Roman" w:hAnsi="Times New Roman" w:cs="Times New Roman"/>
                <w:color w:val="000000" w:themeColor="text1"/>
              </w:rPr>
            </w:pPr>
            <w:r w:rsidRPr="00241D2E">
              <w:rPr>
                <w:rFonts w:ascii="Times New Roman" w:hAnsi="Times New Roman" w:cs="Times New Roman"/>
                <w:color w:val="000000" w:themeColor="text1"/>
              </w:rPr>
              <w:t>NSE C</w:t>
            </w:r>
          </w:p>
        </w:tc>
        <w:tc>
          <w:tcPr>
            <w:tcW w:w="1950" w:type="dxa"/>
            <w:tcBorders>
              <w:top w:val="nil"/>
            </w:tcBorders>
            <w:shd w:val="clear" w:color="auto" w:fill="D9D9D9" w:themeFill="background1" w:themeFillShade="D9"/>
            <w:vAlign w:val="center"/>
            <w:hideMark/>
          </w:tcPr>
          <w:p w14:paraId="7165F72F" w14:textId="77777777"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495329</w:t>
            </w:r>
          </w:p>
        </w:tc>
        <w:tc>
          <w:tcPr>
            <w:tcW w:w="1465" w:type="dxa"/>
            <w:tcBorders>
              <w:top w:val="nil"/>
            </w:tcBorders>
            <w:shd w:val="clear" w:color="auto" w:fill="D9D9D9" w:themeFill="background1" w:themeFillShade="D9"/>
            <w:vAlign w:val="center"/>
            <w:hideMark/>
          </w:tcPr>
          <w:p w14:paraId="6FC8AF6C" w14:textId="393CA19A"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34.3</w:t>
            </w:r>
          </w:p>
        </w:tc>
      </w:tr>
      <w:tr w:rsidR="00AA3B46" w:rsidRPr="00241D2E" w14:paraId="6789BD6C" w14:textId="77777777" w:rsidTr="00AA3B46">
        <w:trPr>
          <w:cnfStyle w:val="010000000000" w:firstRow="0" w:lastRow="1" w:firstColumn="0" w:lastColumn="0" w:oddVBand="0" w:evenVBand="0" w:oddHBand="0" w:evenHBand="0" w:firstRowFirstColumn="0" w:firstRowLastColumn="0" w:lastRowFirstColumn="0" w:lastRowLastColumn="0"/>
          <w:trHeight w:val="192"/>
        </w:trPr>
        <w:tc>
          <w:tcPr>
            <w:tcW w:w="2822" w:type="dxa"/>
            <w:shd w:val="clear" w:color="auto" w:fill="92D050"/>
            <w:vAlign w:val="center"/>
            <w:hideMark/>
          </w:tcPr>
          <w:p w14:paraId="44F53CC9" w14:textId="77777777" w:rsidR="00CE4C38" w:rsidRPr="00241D2E" w:rsidRDefault="00CE4C38" w:rsidP="00EB07EA">
            <w:pPr>
              <w:pStyle w:val="Prrafodelista"/>
              <w:spacing w:line="259" w:lineRule="auto"/>
              <w:ind w:left="35"/>
              <w:jc w:val="center"/>
              <w:rPr>
                <w:rFonts w:ascii="Times New Roman" w:hAnsi="Times New Roman" w:cs="Times New Roman"/>
                <w:color w:val="000000" w:themeColor="text1"/>
              </w:rPr>
            </w:pPr>
            <w:r w:rsidRPr="00241D2E">
              <w:rPr>
                <w:rFonts w:ascii="Times New Roman" w:hAnsi="Times New Roman" w:cs="Times New Roman"/>
                <w:color w:val="000000" w:themeColor="text1"/>
              </w:rPr>
              <w:t>Total B/C - Lambayeque</w:t>
            </w:r>
          </w:p>
        </w:tc>
        <w:tc>
          <w:tcPr>
            <w:tcW w:w="1950" w:type="dxa"/>
            <w:shd w:val="clear" w:color="auto" w:fill="92D050"/>
            <w:vAlign w:val="center"/>
            <w:hideMark/>
          </w:tcPr>
          <w:p w14:paraId="0F29B8CD" w14:textId="77777777"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610858</w:t>
            </w:r>
          </w:p>
        </w:tc>
        <w:tc>
          <w:tcPr>
            <w:tcW w:w="1465" w:type="dxa"/>
            <w:shd w:val="clear" w:color="auto" w:fill="92D050"/>
            <w:vAlign w:val="center"/>
            <w:hideMark/>
          </w:tcPr>
          <w:p w14:paraId="4EA33DE1" w14:textId="1D36E5B4" w:rsidR="00CE4C38" w:rsidRPr="00241D2E" w:rsidRDefault="00CE4C38" w:rsidP="00EB07EA">
            <w:pPr>
              <w:pStyle w:val="Prrafodelista"/>
              <w:spacing w:line="259" w:lineRule="auto"/>
              <w:jc w:val="center"/>
              <w:rPr>
                <w:rFonts w:ascii="Times New Roman" w:hAnsi="Times New Roman" w:cs="Times New Roman"/>
                <w:color w:val="000000" w:themeColor="text1"/>
              </w:rPr>
            </w:pPr>
            <w:r w:rsidRPr="00241D2E">
              <w:rPr>
                <w:rFonts w:ascii="Times New Roman" w:hAnsi="Times New Roman" w:cs="Times New Roman"/>
                <w:color w:val="000000" w:themeColor="text1"/>
              </w:rPr>
              <w:t>42.3</w:t>
            </w:r>
          </w:p>
        </w:tc>
      </w:tr>
    </w:tbl>
    <w:p w14:paraId="2A34CC86" w14:textId="77777777" w:rsidR="00CE4C38" w:rsidRPr="00241D2E" w:rsidRDefault="00CE4C38" w:rsidP="00241D2E">
      <w:pPr>
        <w:pStyle w:val="Prrafodelista"/>
        <w:spacing w:after="0" w:line="360" w:lineRule="auto"/>
        <w:ind w:left="708" w:firstLine="1"/>
        <w:jc w:val="both"/>
        <w:rPr>
          <w:rFonts w:ascii="Times New Roman" w:hAnsi="Times New Roman" w:cs="Times New Roman"/>
          <w:iCs/>
          <w:color w:val="000000" w:themeColor="text1"/>
          <w:sz w:val="20"/>
          <w:szCs w:val="20"/>
        </w:rPr>
      </w:pPr>
      <w:r w:rsidRPr="00241D2E">
        <w:rPr>
          <w:rFonts w:ascii="Times New Roman" w:hAnsi="Times New Roman" w:cs="Times New Roman"/>
          <w:iCs/>
          <w:color w:val="000000" w:themeColor="text1"/>
          <w:sz w:val="20"/>
          <w:szCs w:val="20"/>
        </w:rPr>
        <w:t>Nota: Apeim 2022</w:t>
      </w:r>
    </w:p>
    <w:p w14:paraId="2AF16833" w14:textId="77777777" w:rsidR="00CE4C38" w:rsidRPr="00CE4C38" w:rsidRDefault="00CE4C38" w:rsidP="001A63F5">
      <w:pPr>
        <w:pStyle w:val="Prrafodelista"/>
        <w:spacing w:after="0" w:line="360" w:lineRule="auto"/>
        <w:ind w:left="708"/>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El mercado potencial está conformado por la población del nivel socioeconómico B y C que corresponde al 42.3% de la población regional de Lambayeque, es decir 610 858 personas</w:t>
      </w:r>
    </w:p>
    <w:p w14:paraId="0A37258D" w14:textId="77777777" w:rsidR="00CE4C38" w:rsidRPr="00CE4C38" w:rsidRDefault="00CE4C38" w:rsidP="001A63F5">
      <w:pPr>
        <w:pStyle w:val="Prrafodelista"/>
        <w:spacing w:after="0" w:line="360" w:lineRule="auto"/>
        <w:rPr>
          <w:rFonts w:ascii="Times New Roman" w:eastAsia="Calibri" w:hAnsi="Times New Roman" w:cs="Times New Roman"/>
          <w:color w:val="000000" w:themeColor="text1"/>
          <w:sz w:val="24"/>
          <w:szCs w:val="24"/>
        </w:rPr>
      </w:pPr>
    </w:p>
    <w:p w14:paraId="00A84E78" w14:textId="77777777" w:rsidR="00CE4C38" w:rsidRPr="00CE4C38" w:rsidRDefault="00CE4C38" w:rsidP="001A63F5">
      <w:pPr>
        <w:pStyle w:val="Prrafodelista"/>
        <w:spacing w:after="0" w:line="360" w:lineRule="auto"/>
        <w:rPr>
          <w:rFonts w:ascii="Times New Roman" w:eastAsia="Calibri" w:hAnsi="Times New Roman" w:cs="Times New Roman"/>
          <w:color w:val="000000" w:themeColor="text1"/>
          <w:sz w:val="24"/>
          <w:szCs w:val="24"/>
        </w:rPr>
      </w:pPr>
      <w:r w:rsidRPr="001A63F5">
        <w:rPr>
          <w:rFonts w:ascii="Times New Roman" w:hAnsi="Times New Roman" w:cs="Times New Roman"/>
          <w:b/>
          <w:bCs/>
          <w:color w:val="000000" w:themeColor="text1"/>
          <w:sz w:val="24"/>
          <w:szCs w:val="24"/>
        </w:rPr>
        <w:t xml:space="preserve">Tabla </w:t>
      </w:r>
      <w:r w:rsidRPr="001A63F5">
        <w:rPr>
          <w:rFonts w:ascii="Times New Roman" w:hAnsi="Times New Roman" w:cs="Times New Roman"/>
          <w:b/>
          <w:bCs/>
          <w:color w:val="000000" w:themeColor="text1"/>
          <w:sz w:val="24"/>
          <w:szCs w:val="24"/>
        </w:rPr>
        <w:fldChar w:fldCharType="begin"/>
      </w:r>
      <w:r w:rsidRPr="001A63F5">
        <w:rPr>
          <w:rFonts w:ascii="Times New Roman" w:hAnsi="Times New Roman" w:cs="Times New Roman"/>
          <w:b/>
          <w:bCs/>
          <w:color w:val="000000" w:themeColor="text1"/>
          <w:sz w:val="24"/>
          <w:szCs w:val="24"/>
        </w:rPr>
        <w:instrText xml:space="preserve"> SEQ Tabla \* ARABIC </w:instrText>
      </w:r>
      <w:r w:rsidRPr="001A63F5">
        <w:rPr>
          <w:rFonts w:ascii="Times New Roman" w:hAnsi="Times New Roman" w:cs="Times New Roman"/>
          <w:b/>
          <w:bCs/>
          <w:color w:val="000000" w:themeColor="text1"/>
          <w:sz w:val="24"/>
          <w:szCs w:val="24"/>
        </w:rPr>
        <w:fldChar w:fldCharType="separate"/>
      </w:r>
      <w:r w:rsidRPr="001A63F5">
        <w:rPr>
          <w:rFonts w:ascii="Times New Roman" w:hAnsi="Times New Roman" w:cs="Times New Roman"/>
          <w:b/>
          <w:bCs/>
          <w:noProof/>
          <w:color w:val="000000" w:themeColor="text1"/>
          <w:sz w:val="24"/>
          <w:szCs w:val="24"/>
        </w:rPr>
        <w:t>19</w:t>
      </w:r>
      <w:r w:rsidRPr="001A63F5">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1A63F5">
        <w:rPr>
          <w:rFonts w:ascii="Times New Roman" w:eastAsia="Calibri" w:hAnsi="Times New Roman" w:cs="Times New Roman"/>
          <w:i/>
          <w:iCs/>
          <w:color w:val="000000" w:themeColor="text1"/>
          <w:sz w:val="24"/>
          <w:szCs w:val="24"/>
        </w:rPr>
        <w:t>Población por edad a nivel regional</w:t>
      </w:r>
    </w:p>
    <w:tbl>
      <w:tblPr>
        <w:tblStyle w:val="Tablanormal2"/>
        <w:tblW w:w="6095" w:type="dxa"/>
        <w:tblInd w:w="709" w:type="dxa"/>
        <w:tblLook w:val="0460" w:firstRow="1" w:lastRow="1" w:firstColumn="0" w:lastColumn="0" w:noHBand="0" w:noVBand="1"/>
      </w:tblPr>
      <w:tblGrid>
        <w:gridCol w:w="2609"/>
        <w:gridCol w:w="1865"/>
        <w:gridCol w:w="1621"/>
      </w:tblGrid>
      <w:tr w:rsidR="00CE4C38" w:rsidRPr="001A63F5" w14:paraId="3EDA755F" w14:textId="77777777" w:rsidTr="00D63058">
        <w:trPr>
          <w:cnfStyle w:val="100000000000" w:firstRow="1" w:lastRow="0" w:firstColumn="0" w:lastColumn="0" w:oddVBand="0" w:evenVBand="0" w:oddHBand="0" w:evenHBand="0" w:firstRowFirstColumn="0" w:firstRowLastColumn="0" w:lastRowFirstColumn="0" w:lastRowLastColumn="0"/>
          <w:trHeight w:val="294"/>
        </w:trPr>
        <w:tc>
          <w:tcPr>
            <w:tcW w:w="2609" w:type="dxa"/>
            <w:shd w:val="clear" w:color="auto" w:fill="92D050"/>
            <w:vAlign w:val="center"/>
            <w:hideMark/>
          </w:tcPr>
          <w:p w14:paraId="53D70691" w14:textId="77777777" w:rsidR="00CE4C38" w:rsidRPr="001A63F5" w:rsidRDefault="00CE4C38" w:rsidP="001A63F5">
            <w:pPr>
              <w:pStyle w:val="Prrafodelista"/>
              <w:rPr>
                <w:rFonts w:ascii="Times New Roman" w:eastAsia="Calibri" w:hAnsi="Times New Roman" w:cs="Times New Roman"/>
                <w:color w:val="000000" w:themeColor="text1"/>
              </w:rPr>
            </w:pPr>
          </w:p>
        </w:tc>
        <w:tc>
          <w:tcPr>
            <w:tcW w:w="1865" w:type="dxa"/>
            <w:shd w:val="clear" w:color="auto" w:fill="92D050"/>
            <w:vAlign w:val="center"/>
            <w:hideMark/>
          </w:tcPr>
          <w:p w14:paraId="7B23D29F" w14:textId="77777777"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Población</w:t>
            </w:r>
          </w:p>
        </w:tc>
        <w:tc>
          <w:tcPr>
            <w:tcW w:w="1621" w:type="dxa"/>
            <w:shd w:val="clear" w:color="auto" w:fill="92D050"/>
            <w:vAlign w:val="center"/>
            <w:hideMark/>
          </w:tcPr>
          <w:p w14:paraId="28542349" w14:textId="77777777"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w:t>
            </w:r>
          </w:p>
        </w:tc>
      </w:tr>
      <w:tr w:rsidR="00CE4C38" w:rsidRPr="001A63F5" w14:paraId="2FBD53C5" w14:textId="77777777" w:rsidTr="00D63058">
        <w:trPr>
          <w:cnfStyle w:val="000000100000" w:firstRow="0" w:lastRow="0" w:firstColumn="0" w:lastColumn="0" w:oddVBand="0" w:evenVBand="0" w:oddHBand="1" w:evenHBand="0" w:firstRowFirstColumn="0" w:firstRowLastColumn="0" w:lastRowFirstColumn="0" w:lastRowLastColumn="0"/>
          <w:trHeight w:val="294"/>
        </w:trPr>
        <w:tc>
          <w:tcPr>
            <w:tcW w:w="2609" w:type="dxa"/>
            <w:vAlign w:val="center"/>
            <w:hideMark/>
          </w:tcPr>
          <w:p w14:paraId="5DD58CC9" w14:textId="77777777" w:rsidR="00CE4C38" w:rsidRPr="001A63F5" w:rsidRDefault="00CE4C38" w:rsidP="001A63F5">
            <w:pPr>
              <w:pStyle w:val="Prrafodelista"/>
              <w:ind w:left="35"/>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Población de 16 a 25 años</w:t>
            </w:r>
          </w:p>
        </w:tc>
        <w:tc>
          <w:tcPr>
            <w:tcW w:w="1865" w:type="dxa"/>
            <w:vAlign w:val="center"/>
            <w:hideMark/>
          </w:tcPr>
          <w:p w14:paraId="6486DB9A" w14:textId="77777777"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155 786</w:t>
            </w:r>
          </w:p>
        </w:tc>
        <w:tc>
          <w:tcPr>
            <w:tcW w:w="1621" w:type="dxa"/>
            <w:vAlign w:val="center"/>
            <w:hideMark/>
          </w:tcPr>
          <w:p w14:paraId="24A381F5" w14:textId="0F2A22E0"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10.8</w:t>
            </w:r>
          </w:p>
        </w:tc>
      </w:tr>
      <w:tr w:rsidR="00CE4C38" w:rsidRPr="001A63F5" w14:paraId="35881FA2" w14:textId="77777777" w:rsidTr="00D63058">
        <w:trPr>
          <w:cnfStyle w:val="010000000000" w:firstRow="0" w:lastRow="1" w:firstColumn="0" w:lastColumn="0" w:oddVBand="0" w:evenVBand="0" w:oddHBand="0" w:evenHBand="0" w:firstRowFirstColumn="0" w:firstRowLastColumn="0" w:lastRowFirstColumn="0" w:lastRowLastColumn="0"/>
          <w:trHeight w:val="294"/>
        </w:trPr>
        <w:tc>
          <w:tcPr>
            <w:tcW w:w="2609" w:type="dxa"/>
            <w:shd w:val="clear" w:color="auto" w:fill="92D050"/>
            <w:vAlign w:val="center"/>
            <w:hideMark/>
          </w:tcPr>
          <w:p w14:paraId="0D437626" w14:textId="77777777" w:rsidR="00CE4C38" w:rsidRPr="001A63F5" w:rsidRDefault="00CE4C38" w:rsidP="001A63F5">
            <w:pPr>
              <w:pStyle w:val="Prrafodelista"/>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Total</w:t>
            </w:r>
          </w:p>
        </w:tc>
        <w:tc>
          <w:tcPr>
            <w:tcW w:w="1865" w:type="dxa"/>
            <w:shd w:val="clear" w:color="auto" w:fill="92D050"/>
            <w:vAlign w:val="center"/>
            <w:hideMark/>
          </w:tcPr>
          <w:p w14:paraId="70185184" w14:textId="77777777"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155 786</w:t>
            </w:r>
          </w:p>
        </w:tc>
        <w:tc>
          <w:tcPr>
            <w:tcW w:w="1621" w:type="dxa"/>
            <w:shd w:val="clear" w:color="auto" w:fill="92D050"/>
            <w:vAlign w:val="center"/>
            <w:hideMark/>
          </w:tcPr>
          <w:p w14:paraId="6FFC1A41" w14:textId="40EAEA45" w:rsidR="00CE4C38" w:rsidRPr="001A63F5" w:rsidRDefault="00CE4C38" w:rsidP="001A63F5">
            <w:pPr>
              <w:pStyle w:val="Prrafodelista"/>
              <w:jc w:val="center"/>
              <w:rPr>
                <w:rFonts w:ascii="Times New Roman" w:eastAsia="Calibri" w:hAnsi="Times New Roman" w:cs="Times New Roman"/>
                <w:color w:val="000000" w:themeColor="text1"/>
              </w:rPr>
            </w:pPr>
            <w:r w:rsidRPr="001A63F5">
              <w:rPr>
                <w:rFonts w:ascii="Times New Roman" w:eastAsia="Calibri" w:hAnsi="Times New Roman" w:cs="Times New Roman"/>
                <w:color w:val="000000" w:themeColor="text1"/>
                <w:lang w:val="es-ES"/>
              </w:rPr>
              <w:t>10.8</w:t>
            </w:r>
          </w:p>
        </w:tc>
      </w:tr>
    </w:tbl>
    <w:p w14:paraId="4232529B" w14:textId="77777777" w:rsidR="00CE4C38" w:rsidRPr="00E1784B" w:rsidRDefault="00CE4C38" w:rsidP="00D90AA7">
      <w:pPr>
        <w:pStyle w:val="Prrafodelista"/>
        <w:spacing w:after="0" w:line="360" w:lineRule="auto"/>
        <w:rPr>
          <w:rFonts w:ascii="Times New Roman" w:eastAsia="Calibri" w:hAnsi="Times New Roman" w:cs="Times New Roman"/>
          <w:color w:val="000000" w:themeColor="text1"/>
          <w:sz w:val="20"/>
          <w:szCs w:val="20"/>
        </w:rPr>
      </w:pPr>
      <w:r w:rsidRPr="00E1784B">
        <w:rPr>
          <w:rFonts w:ascii="Times New Roman" w:eastAsia="Calibri" w:hAnsi="Times New Roman" w:cs="Times New Roman"/>
          <w:color w:val="000000" w:themeColor="text1"/>
          <w:sz w:val="20"/>
          <w:szCs w:val="20"/>
        </w:rPr>
        <w:t>Nota: Reniec setiembre 2023</w:t>
      </w:r>
    </w:p>
    <w:p w14:paraId="477AD3AA" w14:textId="77777777" w:rsidR="001A63F5" w:rsidRDefault="001A63F5" w:rsidP="001A63F5">
      <w:pPr>
        <w:pStyle w:val="Prrafodelista"/>
        <w:spacing w:after="0" w:line="360" w:lineRule="auto"/>
        <w:ind w:left="708" w:firstLine="1"/>
        <w:jc w:val="both"/>
        <w:rPr>
          <w:rFonts w:ascii="Times New Roman" w:hAnsi="Times New Roman" w:cs="Times New Roman"/>
          <w:iCs/>
          <w:color w:val="000000" w:themeColor="text1"/>
          <w:sz w:val="24"/>
          <w:szCs w:val="24"/>
        </w:rPr>
      </w:pPr>
    </w:p>
    <w:p w14:paraId="1F97EC76" w14:textId="12FE7929" w:rsidR="00CE4C38" w:rsidRPr="00CE4C38" w:rsidRDefault="00CE4C38" w:rsidP="001A63F5">
      <w:pPr>
        <w:pStyle w:val="Prrafodelista"/>
        <w:spacing w:after="0" w:line="360" w:lineRule="auto"/>
        <w:ind w:left="708" w:firstLine="1"/>
        <w:jc w:val="both"/>
        <w:rPr>
          <w:rFonts w:ascii="Times New Roman" w:hAnsi="Times New Roman" w:cs="Times New Roman"/>
          <w:iCs/>
          <w:color w:val="000000" w:themeColor="text1"/>
          <w:sz w:val="24"/>
          <w:szCs w:val="24"/>
        </w:rPr>
      </w:pPr>
      <w:r w:rsidRPr="00CE4C38">
        <w:rPr>
          <w:rFonts w:ascii="Times New Roman" w:hAnsi="Times New Roman" w:cs="Times New Roman"/>
          <w:iCs/>
          <w:color w:val="000000" w:themeColor="text1"/>
          <w:sz w:val="24"/>
          <w:szCs w:val="24"/>
        </w:rPr>
        <w:t>Del mismo modo, según el público objetivo se considera a las personas de 16 a 25 años de edad el cual representa el 10.8% de la población regional de Lambayeque, es decir 155 786 personas.</w:t>
      </w:r>
    </w:p>
    <w:p w14:paraId="225730C7" w14:textId="77777777" w:rsidR="00CE4C38" w:rsidRPr="00CE4C38" w:rsidRDefault="00CE4C38" w:rsidP="00D90AA7">
      <w:pPr>
        <w:pStyle w:val="Prrafodelista"/>
        <w:spacing w:after="0" w:line="360" w:lineRule="auto"/>
        <w:rPr>
          <w:rFonts w:ascii="Times New Roman" w:eastAsia="Calibri" w:hAnsi="Times New Roman" w:cs="Times New Roman"/>
          <w:color w:val="000000" w:themeColor="text1"/>
          <w:sz w:val="24"/>
          <w:szCs w:val="24"/>
        </w:rPr>
      </w:pPr>
    </w:p>
    <w:p w14:paraId="05F707D5" w14:textId="48E28C47" w:rsidR="00CE4C38" w:rsidRPr="00CE4C38" w:rsidRDefault="00CE4C38" w:rsidP="00D63058">
      <w:pPr>
        <w:pStyle w:val="Prrafodelista"/>
        <w:spacing w:after="0" w:line="360" w:lineRule="auto"/>
        <w:rPr>
          <w:rFonts w:ascii="Times New Roman" w:eastAsia="Calibri" w:hAnsi="Times New Roman" w:cs="Times New Roman"/>
          <w:color w:val="000000" w:themeColor="text1"/>
          <w:sz w:val="24"/>
          <w:szCs w:val="24"/>
        </w:rPr>
      </w:pPr>
      <w:r w:rsidRPr="00D63058">
        <w:rPr>
          <w:rFonts w:ascii="Times New Roman" w:hAnsi="Times New Roman" w:cs="Times New Roman"/>
          <w:b/>
          <w:bCs/>
          <w:color w:val="000000" w:themeColor="text1"/>
          <w:sz w:val="24"/>
          <w:szCs w:val="24"/>
        </w:rPr>
        <w:t xml:space="preserve">Tabla </w:t>
      </w:r>
      <w:r w:rsidRPr="00D63058">
        <w:rPr>
          <w:rFonts w:ascii="Times New Roman" w:hAnsi="Times New Roman" w:cs="Times New Roman"/>
          <w:b/>
          <w:bCs/>
          <w:color w:val="000000" w:themeColor="text1"/>
          <w:sz w:val="24"/>
          <w:szCs w:val="24"/>
        </w:rPr>
        <w:fldChar w:fldCharType="begin"/>
      </w:r>
      <w:r w:rsidRPr="00D63058">
        <w:rPr>
          <w:rFonts w:ascii="Times New Roman" w:hAnsi="Times New Roman" w:cs="Times New Roman"/>
          <w:b/>
          <w:bCs/>
          <w:color w:val="000000" w:themeColor="text1"/>
          <w:sz w:val="24"/>
          <w:szCs w:val="24"/>
        </w:rPr>
        <w:instrText xml:space="preserve"> SEQ Tabla \* ARABIC </w:instrText>
      </w:r>
      <w:r w:rsidRPr="00D63058">
        <w:rPr>
          <w:rFonts w:ascii="Times New Roman" w:hAnsi="Times New Roman" w:cs="Times New Roman"/>
          <w:b/>
          <w:bCs/>
          <w:color w:val="000000" w:themeColor="text1"/>
          <w:sz w:val="24"/>
          <w:szCs w:val="24"/>
        </w:rPr>
        <w:fldChar w:fldCharType="separate"/>
      </w:r>
      <w:r w:rsidRPr="00D63058">
        <w:rPr>
          <w:rFonts w:ascii="Times New Roman" w:hAnsi="Times New Roman" w:cs="Times New Roman"/>
          <w:b/>
          <w:bCs/>
          <w:noProof/>
          <w:color w:val="000000" w:themeColor="text1"/>
          <w:sz w:val="24"/>
          <w:szCs w:val="24"/>
        </w:rPr>
        <w:t>20</w:t>
      </w:r>
      <w:r w:rsidRPr="00D63058">
        <w:rPr>
          <w:rFonts w:ascii="Times New Roman" w:hAnsi="Times New Roman" w:cs="Times New Roman"/>
          <w:b/>
          <w:bCs/>
          <w:color w:val="000000" w:themeColor="text1"/>
          <w:sz w:val="24"/>
          <w:szCs w:val="24"/>
        </w:rPr>
        <w:fldChar w:fldCharType="end"/>
      </w:r>
      <w:r w:rsidRPr="00CE4C38">
        <w:rPr>
          <w:rFonts w:ascii="Times New Roman" w:hAnsi="Times New Roman" w:cs="Times New Roman"/>
          <w:color w:val="000000" w:themeColor="text1"/>
          <w:sz w:val="24"/>
          <w:szCs w:val="24"/>
        </w:rPr>
        <w:tab/>
      </w:r>
      <w:r w:rsidRPr="00CE4C38">
        <w:rPr>
          <w:rFonts w:ascii="Times New Roman" w:hAnsi="Times New Roman" w:cs="Times New Roman"/>
          <w:color w:val="000000" w:themeColor="text1"/>
          <w:sz w:val="24"/>
          <w:szCs w:val="24"/>
        </w:rPr>
        <w:br/>
      </w:r>
      <w:r w:rsidRPr="00D63058">
        <w:rPr>
          <w:rFonts w:ascii="Times New Roman" w:eastAsia="Calibri" w:hAnsi="Times New Roman" w:cs="Times New Roman"/>
          <w:i/>
          <w:iCs/>
          <w:color w:val="000000" w:themeColor="text1"/>
          <w:sz w:val="24"/>
          <w:szCs w:val="24"/>
        </w:rPr>
        <w:t>Población del mercado factible</w:t>
      </w:r>
    </w:p>
    <w:tbl>
      <w:tblPr>
        <w:tblStyle w:val="Tablanormal2"/>
        <w:tblW w:w="4583" w:type="pct"/>
        <w:tblInd w:w="709" w:type="dxa"/>
        <w:tblLook w:val="04A0" w:firstRow="1" w:lastRow="0" w:firstColumn="1" w:lastColumn="0" w:noHBand="0" w:noVBand="1"/>
      </w:tblPr>
      <w:tblGrid>
        <w:gridCol w:w="2844"/>
        <w:gridCol w:w="2605"/>
        <w:gridCol w:w="2605"/>
      </w:tblGrid>
      <w:tr w:rsidR="00CE4C38" w:rsidRPr="00D63058" w14:paraId="2C65B733" w14:textId="77777777" w:rsidTr="00D63058">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766" w:type="pct"/>
            <w:tcBorders>
              <w:top w:val="single" w:sz="4" w:space="0" w:color="7F7F7F" w:themeColor="text1" w:themeTint="80"/>
              <w:left w:val="nil"/>
              <w:right w:val="nil"/>
            </w:tcBorders>
            <w:shd w:val="clear" w:color="auto" w:fill="92D050"/>
            <w:vAlign w:val="center"/>
            <w:hideMark/>
          </w:tcPr>
          <w:p w14:paraId="70F41911" w14:textId="381FA94D" w:rsidR="00CE4C38" w:rsidRPr="00D63058" w:rsidRDefault="00CE4C38" w:rsidP="00D63058">
            <w:pPr>
              <w:jc w:val="center"/>
              <w:rPr>
                <w:rFonts w:ascii="Times New Roman" w:eastAsia="Times New Roman" w:hAnsi="Times New Roman" w:cs="Times New Roman"/>
                <w:color w:val="000000" w:themeColor="text1"/>
                <w:lang w:eastAsia="es-PE"/>
              </w:rPr>
            </w:pPr>
            <w:r w:rsidRPr="00D63058">
              <w:rPr>
                <w:rFonts w:ascii="Times New Roman" w:eastAsia="Times New Roman" w:hAnsi="Times New Roman" w:cs="Times New Roman"/>
                <w:color w:val="000000" w:themeColor="text1"/>
                <w:lang w:eastAsia="es-PE"/>
              </w:rPr>
              <w:t>Población de estudiantes</w:t>
            </w:r>
          </w:p>
        </w:tc>
        <w:tc>
          <w:tcPr>
            <w:tcW w:w="1617" w:type="pct"/>
            <w:tcBorders>
              <w:top w:val="single" w:sz="4" w:space="0" w:color="7F7F7F" w:themeColor="text1" w:themeTint="80"/>
              <w:left w:val="nil"/>
              <w:right w:val="nil"/>
            </w:tcBorders>
            <w:shd w:val="clear" w:color="auto" w:fill="92D050"/>
            <w:vAlign w:val="center"/>
            <w:hideMark/>
          </w:tcPr>
          <w:p w14:paraId="5F72A533" w14:textId="77777777" w:rsidR="00CE4C38" w:rsidRPr="00D63058" w:rsidRDefault="00CE4C38" w:rsidP="00D630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D63058">
              <w:rPr>
                <w:rFonts w:ascii="Times New Roman" w:eastAsia="Times New Roman" w:hAnsi="Times New Roman" w:cs="Times New Roman"/>
                <w:color w:val="000000" w:themeColor="text1"/>
                <w:lang w:eastAsia="es-PE"/>
              </w:rPr>
              <w:t>Estudiantes</w:t>
            </w:r>
          </w:p>
        </w:tc>
        <w:tc>
          <w:tcPr>
            <w:tcW w:w="1617" w:type="pct"/>
            <w:tcBorders>
              <w:top w:val="single" w:sz="4" w:space="0" w:color="7F7F7F" w:themeColor="text1" w:themeTint="80"/>
              <w:left w:val="nil"/>
              <w:right w:val="nil"/>
            </w:tcBorders>
            <w:shd w:val="clear" w:color="auto" w:fill="92D050"/>
            <w:vAlign w:val="center"/>
          </w:tcPr>
          <w:p w14:paraId="4C387177" w14:textId="77777777" w:rsidR="00CE4C38" w:rsidRPr="00D63058" w:rsidRDefault="00CE4C38" w:rsidP="00D630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D63058">
              <w:rPr>
                <w:rFonts w:ascii="Times New Roman" w:eastAsia="Times New Roman" w:hAnsi="Times New Roman" w:cs="Times New Roman"/>
                <w:color w:val="000000" w:themeColor="text1"/>
                <w:lang w:eastAsia="es-PE"/>
              </w:rPr>
              <w:t>%</w:t>
            </w:r>
          </w:p>
        </w:tc>
      </w:tr>
      <w:tr w:rsidR="00CE4C38" w:rsidRPr="00D63058" w14:paraId="5A77687B" w14:textId="77777777" w:rsidTr="00D6305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766" w:type="pct"/>
            <w:tcBorders>
              <w:left w:val="nil"/>
              <w:bottom w:val="single" w:sz="4" w:space="0" w:color="auto"/>
              <w:right w:val="nil"/>
            </w:tcBorders>
            <w:vAlign w:val="center"/>
          </w:tcPr>
          <w:p w14:paraId="5531F89E" w14:textId="06957FFA" w:rsidR="00CE4C38" w:rsidRPr="00D63058" w:rsidRDefault="00CE4C38" w:rsidP="00D63058">
            <w:pPr>
              <w:rPr>
                <w:rFonts w:ascii="Times New Roman" w:eastAsia="Times New Roman" w:hAnsi="Times New Roman" w:cs="Times New Roman"/>
                <w:b w:val="0"/>
                <w:bCs w:val="0"/>
                <w:color w:val="000000" w:themeColor="text1"/>
                <w:lang w:eastAsia="es-PE"/>
              </w:rPr>
            </w:pPr>
            <w:r w:rsidRPr="00D63058">
              <w:rPr>
                <w:rFonts w:ascii="Times New Roman" w:eastAsia="Times New Roman" w:hAnsi="Times New Roman" w:cs="Times New Roman"/>
                <w:b w:val="0"/>
                <w:bCs w:val="0"/>
                <w:color w:val="000000" w:themeColor="text1"/>
                <w:lang w:eastAsia="es-PE"/>
              </w:rPr>
              <w:t>Tasa de estudiantes de 5° de secundaria-Lambayeque</w:t>
            </w:r>
          </w:p>
        </w:tc>
        <w:tc>
          <w:tcPr>
            <w:tcW w:w="1617" w:type="pct"/>
            <w:tcBorders>
              <w:left w:val="nil"/>
              <w:bottom w:val="single" w:sz="4" w:space="0" w:color="auto"/>
              <w:right w:val="nil"/>
            </w:tcBorders>
            <w:vAlign w:val="center"/>
          </w:tcPr>
          <w:p w14:paraId="791B9E1C" w14:textId="77777777" w:rsidR="00CE4C38" w:rsidRPr="00D63058" w:rsidRDefault="00CE4C38" w:rsidP="00D630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D63058">
              <w:rPr>
                <w:rFonts w:ascii="Times New Roman" w:eastAsia="Times New Roman" w:hAnsi="Times New Roman" w:cs="Times New Roman"/>
                <w:color w:val="000000" w:themeColor="text1"/>
                <w:lang w:eastAsia="es-PE"/>
              </w:rPr>
              <w:t>20631</w:t>
            </w:r>
          </w:p>
        </w:tc>
        <w:tc>
          <w:tcPr>
            <w:tcW w:w="1617" w:type="pct"/>
            <w:tcBorders>
              <w:left w:val="nil"/>
              <w:bottom w:val="single" w:sz="4" w:space="0" w:color="auto"/>
              <w:right w:val="nil"/>
            </w:tcBorders>
            <w:vAlign w:val="center"/>
          </w:tcPr>
          <w:p w14:paraId="338D9AC6" w14:textId="7D04EC51" w:rsidR="00CE4C38" w:rsidRPr="00D63058" w:rsidRDefault="00CE4C38" w:rsidP="00D6305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D63058">
              <w:rPr>
                <w:rFonts w:ascii="Times New Roman" w:eastAsia="Times New Roman" w:hAnsi="Times New Roman" w:cs="Times New Roman"/>
                <w:color w:val="000000" w:themeColor="text1"/>
                <w:lang w:eastAsia="es-PE"/>
              </w:rPr>
              <w:t>1.3</w:t>
            </w:r>
          </w:p>
        </w:tc>
      </w:tr>
    </w:tbl>
    <w:p w14:paraId="4E5286F7" w14:textId="6FBF9E19" w:rsidR="00D63058" w:rsidRPr="00CE4C38" w:rsidRDefault="00D63058" w:rsidP="00D63058">
      <w:pPr>
        <w:spacing w:after="0"/>
        <w:ind w:firstLine="708"/>
        <w:rPr>
          <w:rFonts w:ascii="Times New Roman" w:hAnsi="Times New Roman" w:cs="Times New Roman"/>
          <w:color w:val="000000" w:themeColor="text1"/>
          <w:sz w:val="24"/>
          <w:szCs w:val="24"/>
        </w:rPr>
      </w:pPr>
      <w:r w:rsidRPr="00D63058">
        <w:rPr>
          <w:rFonts w:ascii="Times New Roman" w:hAnsi="Times New Roman" w:cs="Times New Roman"/>
          <w:color w:val="000000" w:themeColor="text1"/>
          <w:sz w:val="20"/>
          <w:szCs w:val="20"/>
        </w:rPr>
        <w:t xml:space="preserve">Nota: </w:t>
      </w:r>
      <w:r>
        <w:rPr>
          <w:rFonts w:ascii="Times New Roman" w:hAnsi="Times New Roman" w:cs="Times New Roman"/>
          <w:sz w:val="20"/>
          <w:szCs w:val="20"/>
        </w:rPr>
        <w:t>Elaboración propia</w:t>
      </w:r>
    </w:p>
    <w:p w14:paraId="31F02C9F" w14:textId="77777777" w:rsidR="00CE4C38" w:rsidRPr="00CE4C38" w:rsidRDefault="00CE4C38" w:rsidP="00D90AA7">
      <w:pPr>
        <w:pStyle w:val="Prrafodelista"/>
        <w:spacing w:after="0" w:line="360" w:lineRule="auto"/>
        <w:ind w:firstLine="696"/>
        <w:jc w:val="both"/>
        <w:rPr>
          <w:rFonts w:ascii="Times New Roman" w:eastAsia="Calibri" w:hAnsi="Times New Roman" w:cs="Times New Roman"/>
          <w:color w:val="000000" w:themeColor="text1"/>
          <w:sz w:val="24"/>
          <w:szCs w:val="24"/>
        </w:rPr>
      </w:pPr>
    </w:p>
    <w:p w14:paraId="65ECA5DA" w14:textId="77777777" w:rsidR="00CE4C38" w:rsidRPr="00CE4C38" w:rsidRDefault="00CE4C38" w:rsidP="00D63058">
      <w:pPr>
        <w:pStyle w:val="Prrafodelista"/>
        <w:spacing w:after="0" w:line="360" w:lineRule="auto"/>
        <w:jc w:val="both"/>
        <w:rPr>
          <w:rFonts w:ascii="Times New Roman" w:hAnsi="Times New Roman" w:cs="Times New Roman"/>
          <w:color w:val="000000" w:themeColor="text1"/>
          <w:sz w:val="24"/>
          <w:szCs w:val="24"/>
        </w:rPr>
      </w:pPr>
      <w:r w:rsidRPr="00CE4C38">
        <w:rPr>
          <w:rFonts w:ascii="Times New Roman" w:eastAsia="Calibri" w:hAnsi="Times New Roman" w:cs="Times New Roman"/>
          <w:color w:val="000000" w:themeColor="text1"/>
          <w:sz w:val="24"/>
          <w:szCs w:val="24"/>
        </w:rPr>
        <w:t>El mercado factible está conformado por los estudiantes que terminan en el 2023, para este indicador se considera la Tasa de estudiantes de 5° de secundaria-Lambayeque de ESCALE 2022 QUE es de 1.3% es decir 20631 de la región.</w:t>
      </w:r>
    </w:p>
    <w:p w14:paraId="69A1FDE1" w14:textId="77777777" w:rsidR="00D63058" w:rsidRDefault="00D63058" w:rsidP="00D90AA7">
      <w:pPr>
        <w:spacing w:after="0"/>
        <w:ind w:left="709"/>
        <w:rPr>
          <w:rFonts w:ascii="Times New Roman" w:hAnsi="Times New Roman" w:cs="Times New Roman"/>
          <w:sz w:val="24"/>
          <w:szCs w:val="24"/>
        </w:rPr>
      </w:pPr>
    </w:p>
    <w:p w14:paraId="262A891F" w14:textId="3C497889" w:rsidR="00AB66F5" w:rsidRPr="00CE4C38" w:rsidRDefault="00AB66F5" w:rsidP="00D63058">
      <w:pPr>
        <w:spacing w:after="0" w:line="360" w:lineRule="auto"/>
        <w:ind w:left="709"/>
        <w:rPr>
          <w:rFonts w:ascii="Times New Roman" w:hAnsi="Times New Roman" w:cs="Times New Roman"/>
          <w:sz w:val="24"/>
          <w:szCs w:val="24"/>
        </w:rPr>
      </w:pPr>
      <w:r w:rsidRPr="00D63058">
        <w:rPr>
          <w:rFonts w:ascii="Times New Roman" w:hAnsi="Times New Roman" w:cs="Times New Roman"/>
          <w:b/>
          <w:bCs/>
          <w:sz w:val="24"/>
          <w:szCs w:val="24"/>
        </w:rPr>
        <w:t xml:space="preserve">Tabla </w:t>
      </w:r>
      <w:r w:rsidRPr="00D63058">
        <w:rPr>
          <w:rFonts w:ascii="Times New Roman" w:hAnsi="Times New Roman" w:cs="Times New Roman"/>
          <w:b/>
          <w:bCs/>
          <w:sz w:val="24"/>
          <w:szCs w:val="24"/>
        </w:rPr>
        <w:fldChar w:fldCharType="begin"/>
      </w:r>
      <w:r w:rsidRPr="00D63058">
        <w:rPr>
          <w:rFonts w:ascii="Times New Roman" w:hAnsi="Times New Roman" w:cs="Times New Roman"/>
          <w:b/>
          <w:bCs/>
          <w:sz w:val="24"/>
          <w:szCs w:val="24"/>
        </w:rPr>
        <w:instrText xml:space="preserve"> SEQ Tabla \* ARABIC </w:instrText>
      </w:r>
      <w:r w:rsidRPr="00D63058">
        <w:rPr>
          <w:rFonts w:ascii="Times New Roman" w:hAnsi="Times New Roman" w:cs="Times New Roman"/>
          <w:b/>
          <w:bCs/>
          <w:sz w:val="24"/>
          <w:szCs w:val="24"/>
        </w:rPr>
        <w:fldChar w:fldCharType="separate"/>
      </w:r>
      <w:r w:rsidRPr="00D63058">
        <w:rPr>
          <w:rFonts w:ascii="Times New Roman" w:hAnsi="Times New Roman" w:cs="Times New Roman"/>
          <w:b/>
          <w:bCs/>
          <w:noProof/>
          <w:sz w:val="24"/>
          <w:szCs w:val="24"/>
        </w:rPr>
        <w:t>22</w:t>
      </w:r>
      <w:r w:rsidRPr="00D63058">
        <w:rPr>
          <w:rFonts w:ascii="Times New Roman" w:hAnsi="Times New Roman" w:cs="Times New Roman"/>
          <w:b/>
          <w:bCs/>
          <w:sz w:val="24"/>
          <w:szCs w:val="24"/>
        </w:rPr>
        <w:fldChar w:fldCharType="end"/>
      </w:r>
      <w:r w:rsidRPr="00CE4C38">
        <w:rPr>
          <w:rFonts w:ascii="Times New Roman" w:hAnsi="Times New Roman" w:cs="Times New Roman"/>
          <w:sz w:val="24"/>
          <w:szCs w:val="24"/>
        </w:rPr>
        <w:tab/>
      </w:r>
      <w:r w:rsidRPr="00CE4C38">
        <w:rPr>
          <w:rFonts w:ascii="Times New Roman" w:hAnsi="Times New Roman" w:cs="Times New Roman"/>
          <w:sz w:val="24"/>
          <w:szCs w:val="24"/>
        </w:rPr>
        <w:br/>
      </w:r>
      <w:r w:rsidR="00CE4C38" w:rsidRPr="00D63058">
        <w:rPr>
          <w:rFonts w:ascii="Times New Roman" w:eastAsia="Calibri" w:hAnsi="Times New Roman" w:cs="Times New Roman"/>
          <w:i/>
          <w:iCs/>
          <w:sz w:val="24"/>
          <w:szCs w:val="24"/>
        </w:rPr>
        <w:t>P</w:t>
      </w:r>
      <w:r w:rsidRPr="00D63058">
        <w:rPr>
          <w:rFonts w:ascii="Times New Roman" w:eastAsia="Calibri" w:hAnsi="Times New Roman" w:cs="Times New Roman"/>
          <w:i/>
          <w:iCs/>
          <w:sz w:val="24"/>
          <w:szCs w:val="24"/>
        </w:rPr>
        <w:t xml:space="preserve">oblación de mercado </w:t>
      </w:r>
      <w:r w:rsidR="00CE4C38" w:rsidRPr="00D63058">
        <w:rPr>
          <w:rFonts w:ascii="Times New Roman" w:eastAsia="Calibri" w:hAnsi="Times New Roman" w:cs="Times New Roman"/>
          <w:i/>
          <w:iCs/>
          <w:sz w:val="24"/>
          <w:szCs w:val="24"/>
        </w:rPr>
        <w:t>objetivo</w:t>
      </w:r>
    </w:p>
    <w:tbl>
      <w:tblPr>
        <w:tblStyle w:val="Tablanormal2"/>
        <w:tblW w:w="3507" w:type="pct"/>
        <w:tblInd w:w="709" w:type="dxa"/>
        <w:tblLook w:val="04A0" w:firstRow="1" w:lastRow="0" w:firstColumn="1" w:lastColumn="0" w:noHBand="0" w:noVBand="1"/>
      </w:tblPr>
      <w:tblGrid>
        <w:gridCol w:w="3688"/>
        <w:gridCol w:w="1761"/>
        <w:gridCol w:w="714"/>
      </w:tblGrid>
      <w:tr w:rsidR="00AB66F5" w:rsidRPr="00D63058" w14:paraId="2D1A048D" w14:textId="77777777" w:rsidTr="00D63058">
        <w:trPr>
          <w:cnfStyle w:val="100000000000" w:firstRow="1" w:lastRow="0" w:firstColumn="0" w:lastColumn="0" w:oddVBand="0" w:evenVBand="0" w:oddHBand="0"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991" w:type="pct"/>
            <w:hideMark/>
          </w:tcPr>
          <w:p w14:paraId="48DB3FD4" w14:textId="7AEC8E5D" w:rsidR="00AB66F5" w:rsidRPr="00D63058" w:rsidRDefault="00CE4C38" w:rsidP="00D63058">
            <w:pPr>
              <w:rPr>
                <w:rFonts w:ascii="Times New Roman" w:eastAsia="Times New Roman" w:hAnsi="Times New Roman" w:cs="Times New Roman"/>
                <w:b w:val="0"/>
                <w:bCs w:val="0"/>
                <w:color w:val="000000"/>
                <w:lang w:eastAsia="es-PE"/>
              </w:rPr>
            </w:pPr>
            <w:r w:rsidRPr="00D63058">
              <w:rPr>
                <w:rFonts w:ascii="Times New Roman" w:eastAsia="Calibri" w:hAnsi="Times New Roman" w:cs="Times New Roman"/>
                <w:b w:val="0"/>
                <w:color w:val="000000" w:themeColor="text1"/>
              </w:rPr>
              <w:t>Tecnología Médica, especializada en terapia física y rehabilitación</w:t>
            </w:r>
          </w:p>
        </w:tc>
        <w:tc>
          <w:tcPr>
            <w:tcW w:w="1429" w:type="pct"/>
            <w:vAlign w:val="center"/>
            <w:hideMark/>
          </w:tcPr>
          <w:p w14:paraId="1E2C927E" w14:textId="7B2B7980" w:rsidR="00AB66F5" w:rsidRPr="00D63058" w:rsidRDefault="008614C9"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lang w:eastAsia="es-PE"/>
              </w:rPr>
            </w:pPr>
            <w:r w:rsidRPr="00D63058">
              <w:rPr>
                <w:rFonts w:ascii="Times New Roman" w:eastAsia="Times New Roman" w:hAnsi="Times New Roman" w:cs="Times New Roman"/>
                <w:b w:val="0"/>
                <w:color w:val="000000"/>
                <w:lang w:eastAsia="es-PE"/>
              </w:rPr>
              <w:t>4050</w:t>
            </w:r>
          </w:p>
        </w:tc>
        <w:tc>
          <w:tcPr>
            <w:tcW w:w="579" w:type="pct"/>
            <w:vAlign w:val="center"/>
          </w:tcPr>
          <w:p w14:paraId="2EFCA385" w14:textId="5812D768" w:rsidR="00AB66F5" w:rsidRPr="00D63058" w:rsidRDefault="00AB66F5" w:rsidP="00D90A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lang w:eastAsia="es-PE"/>
              </w:rPr>
            </w:pPr>
            <w:r w:rsidRPr="00D63058">
              <w:rPr>
                <w:rFonts w:ascii="Times New Roman" w:eastAsia="Times New Roman" w:hAnsi="Times New Roman" w:cs="Times New Roman"/>
                <w:b w:val="0"/>
                <w:color w:val="000000"/>
                <w:lang w:eastAsia="es-PE"/>
              </w:rPr>
              <w:t>2,6%</w:t>
            </w:r>
          </w:p>
        </w:tc>
      </w:tr>
    </w:tbl>
    <w:p w14:paraId="5A2D69E4" w14:textId="5906F0E2" w:rsidR="00AB66F5" w:rsidRPr="00CE4C38" w:rsidRDefault="00D63058" w:rsidP="00D90AA7">
      <w:pPr>
        <w:spacing w:after="0"/>
        <w:ind w:firstLine="708"/>
        <w:rPr>
          <w:rFonts w:ascii="Times New Roman" w:hAnsi="Times New Roman" w:cs="Times New Roman"/>
          <w:color w:val="000000" w:themeColor="text1"/>
          <w:sz w:val="24"/>
          <w:szCs w:val="24"/>
        </w:rPr>
      </w:pPr>
      <w:r w:rsidRPr="00D63058">
        <w:rPr>
          <w:rFonts w:ascii="Times New Roman" w:hAnsi="Times New Roman" w:cs="Times New Roman"/>
          <w:color w:val="000000" w:themeColor="text1"/>
          <w:sz w:val="20"/>
          <w:szCs w:val="20"/>
        </w:rPr>
        <w:t xml:space="preserve">Nota: </w:t>
      </w:r>
      <w:r>
        <w:rPr>
          <w:rFonts w:ascii="Times New Roman" w:hAnsi="Times New Roman" w:cs="Times New Roman"/>
          <w:sz w:val="20"/>
          <w:szCs w:val="20"/>
        </w:rPr>
        <w:t>Elaboración propia</w:t>
      </w:r>
      <w:r w:rsidR="00AB66F5" w:rsidRPr="00CE4C38">
        <w:rPr>
          <w:rFonts w:ascii="Times New Roman" w:hAnsi="Times New Roman" w:cs="Times New Roman"/>
          <w:sz w:val="24"/>
          <w:szCs w:val="24"/>
        </w:rPr>
        <w:t>.</w:t>
      </w:r>
    </w:p>
    <w:p w14:paraId="3659DD6F" w14:textId="77777777" w:rsidR="00D63058" w:rsidRDefault="00D63058" w:rsidP="00D63058">
      <w:pPr>
        <w:pStyle w:val="Prrafodelista"/>
        <w:spacing w:after="0" w:line="360" w:lineRule="auto"/>
        <w:jc w:val="both"/>
        <w:rPr>
          <w:rFonts w:ascii="Times New Roman" w:eastAsia="Calibri" w:hAnsi="Times New Roman" w:cs="Times New Roman"/>
          <w:color w:val="000000" w:themeColor="text1"/>
          <w:sz w:val="24"/>
          <w:szCs w:val="24"/>
        </w:rPr>
      </w:pPr>
    </w:p>
    <w:p w14:paraId="11A9E1F6" w14:textId="459C13B8" w:rsidR="000745DB" w:rsidRPr="00876987" w:rsidRDefault="008614C9" w:rsidP="00D63058">
      <w:pPr>
        <w:pStyle w:val="Prrafodelista"/>
        <w:spacing w:after="0" w:line="360" w:lineRule="auto"/>
        <w:jc w:val="both"/>
        <w:rPr>
          <w:rFonts w:ascii="Times New Roman" w:eastAsia="Times New Roman" w:hAnsi="Times New Roman" w:cs="Times New Roman"/>
          <w:b/>
          <w:bCs/>
          <w:color w:val="000000" w:themeColor="text1"/>
          <w:sz w:val="24"/>
          <w:szCs w:val="24"/>
          <w:lang w:eastAsia="es-PE"/>
        </w:rPr>
      </w:pPr>
      <w:r w:rsidRPr="00CE4C38">
        <w:rPr>
          <w:rFonts w:ascii="Times New Roman" w:eastAsia="Calibri" w:hAnsi="Times New Roman" w:cs="Times New Roman"/>
          <w:color w:val="000000" w:themeColor="text1"/>
          <w:sz w:val="24"/>
          <w:szCs w:val="24"/>
        </w:rPr>
        <w:t xml:space="preserve">Del mismo modo por medio de una muestra aleatoria de 588 estudiantes se realzó una estimación de la participación que tiene cada carrera evaluada. </w:t>
      </w:r>
      <w:r w:rsidR="00DF5F57" w:rsidRPr="00CE4C38">
        <w:rPr>
          <w:rFonts w:ascii="Times New Roman" w:eastAsia="Calibri" w:hAnsi="Times New Roman" w:cs="Times New Roman"/>
          <w:color w:val="000000" w:themeColor="text1"/>
          <w:sz w:val="24"/>
          <w:szCs w:val="24"/>
        </w:rPr>
        <w:t xml:space="preserve">El mercado </w:t>
      </w:r>
      <w:r w:rsidR="00CE4C38" w:rsidRPr="00CE4C38">
        <w:rPr>
          <w:rFonts w:ascii="Times New Roman" w:eastAsia="Calibri" w:hAnsi="Times New Roman" w:cs="Times New Roman"/>
          <w:color w:val="000000" w:themeColor="text1"/>
          <w:sz w:val="24"/>
          <w:szCs w:val="24"/>
        </w:rPr>
        <w:t>objetivo</w:t>
      </w:r>
      <w:r w:rsidR="00DF5F57" w:rsidRPr="00CE4C38">
        <w:rPr>
          <w:rFonts w:ascii="Times New Roman" w:eastAsia="Calibri" w:hAnsi="Times New Roman" w:cs="Times New Roman"/>
          <w:color w:val="000000" w:themeColor="text1"/>
          <w:sz w:val="24"/>
          <w:szCs w:val="24"/>
        </w:rPr>
        <w:t xml:space="preserve"> está conformado por los estudiantes de la región Lambayeque que tienen la intención de postular a la carrera de tecnología médica, especializada en terapia física y rehabilitación (</w:t>
      </w:r>
      <w:r w:rsidR="00CC7890" w:rsidRPr="00CE4C38">
        <w:rPr>
          <w:rFonts w:ascii="Times New Roman" w:eastAsia="Calibri" w:hAnsi="Times New Roman" w:cs="Times New Roman"/>
          <w:color w:val="000000" w:themeColor="text1"/>
          <w:sz w:val="24"/>
          <w:szCs w:val="24"/>
        </w:rPr>
        <w:t>2.60%</w:t>
      </w:r>
      <w:r w:rsidR="00DF5F57" w:rsidRPr="00CE4C38">
        <w:rPr>
          <w:rFonts w:ascii="Times New Roman" w:eastAsia="Calibri" w:hAnsi="Times New Roman" w:cs="Times New Roman"/>
          <w:color w:val="000000" w:themeColor="text1"/>
          <w:sz w:val="24"/>
          <w:szCs w:val="24"/>
        </w:rPr>
        <w:t xml:space="preserve">) es decir, </w:t>
      </w:r>
      <w:r w:rsidR="00F912F3" w:rsidRPr="00CE4C38">
        <w:rPr>
          <w:rFonts w:ascii="Times New Roman" w:eastAsia="Calibri" w:hAnsi="Times New Roman" w:cs="Times New Roman"/>
          <w:color w:val="000000" w:themeColor="text1"/>
          <w:sz w:val="24"/>
          <w:szCs w:val="24"/>
        </w:rPr>
        <w:t>4050</w:t>
      </w:r>
      <w:r w:rsidR="00DF5F57" w:rsidRPr="00CE4C38">
        <w:rPr>
          <w:rFonts w:ascii="Times New Roman" w:eastAsia="Calibri" w:hAnsi="Times New Roman" w:cs="Times New Roman"/>
          <w:color w:val="000000" w:themeColor="text1"/>
          <w:sz w:val="24"/>
          <w:szCs w:val="24"/>
        </w:rPr>
        <w:t xml:space="preserve"> estudiantes.</w:t>
      </w:r>
    </w:p>
    <w:p w14:paraId="3D4E672B" w14:textId="77777777" w:rsidR="000745DB" w:rsidRPr="00876987" w:rsidRDefault="000745DB" w:rsidP="00D63058">
      <w:pPr>
        <w:pStyle w:val="Ttulo1"/>
        <w:numPr>
          <w:ilvl w:val="0"/>
          <w:numId w:val="11"/>
        </w:numPr>
        <w:spacing w:line="360" w:lineRule="auto"/>
        <w:ind w:left="426" w:hanging="426"/>
        <w:jc w:val="both"/>
        <w:rPr>
          <w:rStyle w:val="Ttulo1Car"/>
          <w:rFonts w:ascii="Times New Roman" w:hAnsi="Times New Roman" w:cs="Times New Roman"/>
          <w:b/>
          <w:color w:val="000000" w:themeColor="text1"/>
          <w:sz w:val="24"/>
          <w:szCs w:val="24"/>
          <w:shd w:val="clear" w:color="auto" w:fill="FFFFFF"/>
        </w:rPr>
      </w:pPr>
      <w:bookmarkStart w:id="21" w:name="_Toc85621789"/>
      <w:r w:rsidRPr="00876987">
        <w:rPr>
          <w:rStyle w:val="Ttulo1Car"/>
          <w:rFonts w:ascii="Times New Roman" w:hAnsi="Times New Roman" w:cs="Times New Roman"/>
          <w:b/>
          <w:color w:val="000000" w:themeColor="text1"/>
          <w:sz w:val="24"/>
          <w:shd w:val="clear" w:color="auto" w:fill="FFFFFF"/>
        </w:rPr>
        <w:t xml:space="preserve">Oferta educativa de la carrera profesional de </w:t>
      </w:r>
      <w:bookmarkEnd w:id="21"/>
      <w:r w:rsidR="00284FBD" w:rsidRPr="00876987">
        <w:rPr>
          <w:rStyle w:val="Ttulo1Car"/>
          <w:rFonts w:ascii="Times New Roman" w:hAnsi="Times New Roman" w:cs="Times New Roman"/>
          <w:b/>
          <w:color w:val="000000" w:themeColor="text1"/>
          <w:sz w:val="24"/>
          <w:shd w:val="clear" w:color="auto" w:fill="FFFFFF"/>
        </w:rPr>
        <w:t>Tecnología Médica con</w:t>
      </w:r>
      <w:r w:rsidR="00284FBD" w:rsidRPr="00876987">
        <w:rPr>
          <w:rFonts w:ascii="Times New Roman" w:eastAsia="Times New Roman" w:hAnsi="Times New Roman" w:cs="Times New Roman"/>
          <w:b/>
          <w:bCs/>
          <w:color w:val="000000" w:themeColor="text1"/>
          <w:sz w:val="24"/>
          <w:szCs w:val="24"/>
          <w:bdr w:val="none" w:sz="0" w:space="0" w:color="auto" w:frame="1"/>
          <w:lang w:eastAsia="es-PE"/>
        </w:rPr>
        <w:t xml:space="preserve"> especialidad en terapia física y rehabilitación</w:t>
      </w:r>
    </w:p>
    <w:p w14:paraId="03D8BD6F" w14:textId="77777777" w:rsidR="00284FBD" w:rsidRPr="00876987" w:rsidRDefault="00284FBD" w:rsidP="00D90AA7">
      <w:pPr>
        <w:pStyle w:val="Prrafodelista"/>
        <w:spacing w:after="0" w:line="360" w:lineRule="auto"/>
        <w:rPr>
          <w:rFonts w:ascii="Times New Roman" w:eastAsia="Calibri" w:hAnsi="Times New Roman" w:cs="Times New Roman"/>
          <w:color w:val="000000" w:themeColor="text1"/>
        </w:rPr>
      </w:pPr>
    </w:p>
    <w:p w14:paraId="2CE7F283" w14:textId="77777777" w:rsidR="000745DB" w:rsidRPr="00876987" w:rsidRDefault="00300BB0" w:rsidP="00E1784B">
      <w:pPr>
        <w:pStyle w:val="Ttulo2"/>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bookmarkStart w:id="22" w:name="_Toc85621790"/>
      <w:r w:rsidRPr="00876987">
        <w:rPr>
          <w:rFonts w:ascii="Times New Roman" w:eastAsia="Times New Roman" w:hAnsi="Times New Roman" w:cs="Times New Roman"/>
          <w:b/>
          <w:bCs/>
          <w:color w:val="000000" w:themeColor="text1"/>
          <w:sz w:val="24"/>
          <w:szCs w:val="24"/>
          <w:lang w:eastAsia="es-PE"/>
        </w:rPr>
        <w:t xml:space="preserve">2.1. </w:t>
      </w:r>
      <w:r w:rsidR="000745DB" w:rsidRPr="00876987">
        <w:rPr>
          <w:rFonts w:ascii="Times New Roman" w:eastAsia="Times New Roman" w:hAnsi="Times New Roman" w:cs="Times New Roman"/>
          <w:b/>
          <w:bCs/>
          <w:color w:val="000000" w:themeColor="text1"/>
          <w:sz w:val="24"/>
          <w:szCs w:val="24"/>
          <w:lang w:eastAsia="es-PE"/>
        </w:rPr>
        <w:t>Número de instituciones de educación superior</w:t>
      </w:r>
      <w:bookmarkEnd w:id="22"/>
      <w:r w:rsidR="000745DB" w:rsidRPr="00876987">
        <w:rPr>
          <w:rFonts w:ascii="Times New Roman" w:eastAsia="Times New Roman" w:hAnsi="Times New Roman" w:cs="Times New Roman"/>
          <w:b/>
          <w:bCs/>
          <w:color w:val="000000" w:themeColor="text1"/>
          <w:sz w:val="24"/>
          <w:szCs w:val="24"/>
          <w:lang w:eastAsia="es-PE"/>
        </w:rPr>
        <w:t xml:space="preserve"> </w:t>
      </w:r>
    </w:p>
    <w:p w14:paraId="594F655A" w14:textId="77777777" w:rsidR="000745DB" w:rsidRPr="00876987" w:rsidRDefault="000745DB" w:rsidP="00D90AA7">
      <w:pPr>
        <w:spacing w:after="0" w:line="360" w:lineRule="auto"/>
        <w:jc w:val="both"/>
        <w:rPr>
          <w:rFonts w:ascii="Times New Roman" w:eastAsia="Calibri" w:hAnsi="Times New Roman" w:cs="Times New Roman"/>
          <w:b/>
          <w:bCs/>
          <w:color w:val="000000" w:themeColor="text1"/>
          <w:sz w:val="24"/>
          <w:szCs w:val="24"/>
          <w:lang w:eastAsia="es-PE"/>
        </w:rPr>
      </w:pPr>
    </w:p>
    <w:p w14:paraId="77D8FC59" w14:textId="7F741136" w:rsidR="000745DB" w:rsidRPr="005A3FDC" w:rsidRDefault="005A3FDC" w:rsidP="00E1784B">
      <w:pPr>
        <w:spacing w:after="0" w:line="360" w:lineRule="auto"/>
        <w:ind w:left="426"/>
        <w:rPr>
          <w:rFonts w:ascii="Times New Roman" w:hAnsi="Times New Roman" w:cs="Times New Roman"/>
          <w:i/>
          <w:color w:val="000000" w:themeColor="text1"/>
          <w:sz w:val="24"/>
          <w:szCs w:val="24"/>
          <w:lang w:eastAsia="es-PE"/>
        </w:rPr>
      </w:pPr>
      <w:r w:rsidRPr="00D63058">
        <w:rPr>
          <w:rFonts w:ascii="Times New Roman" w:hAnsi="Times New Roman" w:cs="Times New Roman"/>
          <w:b/>
          <w:bCs/>
          <w:iCs/>
          <w:color w:val="000000" w:themeColor="text1"/>
          <w:sz w:val="24"/>
          <w:szCs w:val="24"/>
        </w:rPr>
        <w:t xml:space="preserve">Figura </w:t>
      </w:r>
      <w:r w:rsidRPr="00D63058">
        <w:rPr>
          <w:rFonts w:ascii="Times New Roman" w:hAnsi="Times New Roman" w:cs="Times New Roman"/>
          <w:b/>
          <w:bCs/>
          <w:iCs/>
          <w:color w:val="000000" w:themeColor="text1"/>
          <w:sz w:val="24"/>
          <w:szCs w:val="24"/>
        </w:rPr>
        <w:fldChar w:fldCharType="begin"/>
      </w:r>
      <w:r w:rsidRPr="00D63058">
        <w:rPr>
          <w:rFonts w:ascii="Times New Roman" w:hAnsi="Times New Roman" w:cs="Times New Roman"/>
          <w:b/>
          <w:bCs/>
          <w:iCs/>
          <w:color w:val="000000" w:themeColor="text1"/>
          <w:sz w:val="24"/>
          <w:szCs w:val="24"/>
        </w:rPr>
        <w:instrText xml:space="preserve"> SEQ Figura \* ARABIC </w:instrText>
      </w:r>
      <w:r w:rsidRPr="00D63058">
        <w:rPr>
          <w:rFonts w:ascii="Times New Roman" w:hAnsi="Times New Roman" w:cs="Times New Roman"/>
          <w:b/>
          <w:bCs/>
          <w:iCs/>
          <w:color w:val="000000" w:themeColor="text1"/>
          <w:sz w:val="24"/>
          <w:szCs w:val="24"/>
        </w:rPr>
        <w:fldChar w:fldCharType="separate"/>
      </w:r>
      <w:r w:rsidRPr="00D63058">
        <w:rPr>
          <w:rFonts w:ascii="Times New Roman" w:hAnsi="Times New Roman" w:cs="Times New Roman"/>
          <w:b/>
          <w:bCs/>
          <w:iCs/>
          <w:noProof/>
          <w:color w:val="000000" w:themeColor="text1"/>
          <w:sz w:val="24"/>
          <w:szCs w:val="24"/>
        </w:rPr>
        <w:t>3</w:t>
      </w:r>
      <w:r w:rsidRPr="00D63058">
        <w:rPr>
          <w:rFonts w:ascii="Times New Roman" w:hAnsi="Times New Roman" w:cs="Times New Roman"/>
          <w:b/>
          <w:bCs/>
          <w:iCs/>
          <w:color w:val="000000" w:themeColor="text1"/>
          <w:sz w:val="24"/>
          <w:szCs w:val="24"/>
        </w:rPr>
        <w:fldChar w:fldCharType="end"/>
      </w:r>
      <w:r w:rsidRPr="00876987">
        <w:rPr>
          <w:rFonts w:ascii="Times New Roman" w:hAnsi="Times New Roman"/>
          <w:i/>
          <w:color w:val="000000" w:themeColor="text1"/>
          <w:sz w:val="24"/>
          <w:szCs w:val="24"/>
        </w:rPr>
        <w:tab/>
      </w:r>
      <w:r w:rsidRPr="00876987">
        <w:rPr>
          <w:rFonts w:ascii="Times New Roman" w:hAnsi="Times New Roman"/>
          <w:i/>
          <w:color w:val="000000" w:themeColor="text1"/>
          <w:sz w:val="24"/>
          <w:szCs w:val="24"/>
        </w:rPr>
        <w:br/>
      </w:r>
      <w:r w:rsidR="000745DB" w:rsidRPr="005A3FDC">
        <w:rPr>
          <w:rFonts w:ascii="Times New Roman" w:hAnsi="Times New Roman" w:cs="Times New Roman"/>
          <w:i/>
          <w:color w:val="000000" w:themeColor="text1"/>
          <w:sz w:val="24"/>
          <w:szCs w:val="24"/>
          <w:lang w:eastAsia="es-PE"/>
        </w:rPr>
        <w:t xml:space="preserve">Instituciones de educación superior según </w:t>
      </w:r>
      <w:r w:rsidR="00D63058">
        <w:rPr>
          <w:rFonts w:ascii="Times New Roman" w:hAnsi="Times New Roman" w:cs="Times New Roman"/>
          <w:i/>
          <w:color w:val="000000" w:themeColor="text1"/>
          <w:sz w:val="24"/>
          <w:szCs w:val="24"/>
          <w:lang w:eastAsia="es-PE"/>
        </w:rPr>
        <w:t>provincias de la Rejón Lambayeque</w:t>
      </w:r>
    </w:p>
    <w:p w14:paraId="5A55D68B" w14:textId="77777777" w:rsidR="000745DB" w:rsidRPr="00876987" w:rsidRDefault="000745DB" w:rsidP="00E1784B">
      <w:pPr>
        <w:spacing w:after="0" w:line="360" w:lineRule="auto"/>
        <w:ind w:left="426"/>
        <w:rPr>
          <w:rFonts w:ascii="Times New Roman" w:hAnsi="Times New Roman" w:cs="Times New Roman"/>
          <w:b/>
          <w:bCs/>
          <w:color w:val="000000" w:themeColor="text1"/>
          <w:sz w:val="24"/>
          <w:szCs w:val="24"/>
          <w:lang w:val="es-MX"/>
        </w:rPr>
      </w:pPr>
      <w:r w:rsidRPr="00876987">
        <w:rPr>
          <w:rFonts w:ascii="Times New Roman" w:hAnsi="Times New Roman" w:cs="Times New Roman"/>
          <w:noProof/>
          <w:color w:val="000000" w:themeColor="text1"/>
          <w:lang w:val="en-US"/>
        </w:rPr>
        <w:drawing>
          <wp:inline distT="0" distB="0" distL="0" distR="0" wp14:anchorId="359249EA" wp14:editId="72736563">
            <wp:extent cx="4582795" cy="2753995"/>
            <wp:effectExtent l="0" t="0" r="8255" b="8255"/>
            <wp:docPr id="10" name="Gráfico 10">
              <a:extLst xmlns:a="http://schemas.openxmlformats.org/drawingml/2006/main">
                <a:ext uri="{FF2B5EF4-FFF2-40B4-BE49-F238E27FC236}">
                  <a16:creationId xmlns:a16="http://schemas.microsoft.com/office/drawing/2014/main" id="{D9F7960A-8C1C-40D1-8944-EE13F69E1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148836" w14:textId="77777777" w:rsidR="000745DB" w:rsidRPr="00876987" w:rsidRDefault="000745DB" w:rsidP="00D90AA7">
      <w:pPr>
        <w:spacing w:after="0" w:line="360" w:lineRule="auto"/>
        <w:jc w:val="both"/>
        <w:rPr>
          <w:rFonts w:ascii="Times New Roman" w:hAnsi="Times New Roman" w:cs="Times New Roman"/>
          <w:color w:val="000000" w:themeColor="text1"/>
          <w:sz w:val="24"/>
          <w:szCs w:val="24"/>
          <w:lang w:val="es-MX"/>
        </w:rPr>
      </w:pPr>
    </w:p>
    <w:p w14:paraId="70BA40CD" w14:textId="2C607164" w:rsidR="000745DB" w:rsidRPr="00876987" w:rsidRDefault="000745DB" w:rsidP="00E1784B">
      <w:pPr>
        <w:spacing w:after="0" w:line="360" w:lineRule="auto"/>
        <w:ind w:left="426"/>
        <w:jc w:val="both"/>
        <w:rPr>
          <w:rFonts w:ascii="Times New Roman" w:hAnsi="Times New Roman" w:cs="Times New Roman"/>
          <w:color w:val="000000" w:themeColor="text1"/>
          <w:sz w:val="24"/>
          <w:szCs w:val="24"/>
          <w:lang w:val="es-MX"/>
        </w:rPr>
      </w:pPr>
      <w:r w:rsidRPr="00876987">
        <w:rPr>
          <w:rFonts w:ascii="Times New Roman" w:hAnsi="Times New Roman" w:cs="Times New Roman"/>
          <w:color w:val="000000" w:themeColor="text1"/>
          <w:sz w:val="24"/>
          <w:szCs w:val="24"/>
          <w:lang w:val="es-MX"/>
        </w:rPr>
        <w:t xml:space="preserve">En la figura </w:t>
      </w:r>
      <w:r w:rsidR="005A3FDC">
        <w:rPr>
          <w:rFonts w:ascii="Times New Roman" w:hAnsi="Times New Roman" w:cs="Times New Roman"/>
          <w:color w:val="000000" w:themeColor="text1"/>
          <w:sz w:val="24"/>
          <w:szCs w:val="24"/>
          <w:lang w:val="es-MX"/>
        </w:rPr>
        <w:t>3</w:t>
      </w:r>
      <w:r w:rsidRPr="00876987">
        <w:rPr>
          <w:rFonts w:ascii="Times New Roman" w:hAnsi="Times New Roman" w:cs="Times New Roman"/>
          <w:color w:val="000000" w:themeColor="text1"/>
          <w:sz w:val="24"/>
          <w:szCs w:val="24"/>
          <w:lang w:val="es-MX"/>
        </w:rPr>
        <w:t>, el distrito de Chiclayo cuenta con el 77% de instituciones de educación superior, Lambayeque con el 16% de instituciones de educación superior y Ferreñafe tiene 7% de instituciones de educación superior.</w:t>
      </w:r>
    </w:p>
    <w:p w14:paraId="3454F9BA" w14:textId="77777777" w:rsidR="000745DB" w:rsidRPr="00876987" w:rsidRDefault="000745DB" w:rsidP="00D90AA7">
      <w:pPr>
        <w:spacing w:after="0" w:line="360" w:lineRule="auto"/>
        <w:rPr>
          <w:rFonts w:ascii="Times New Roman" w:eastAsia="Times New Roman" w:hAnsi="Times New Roman" w:cs="Times New Roman"/>
          <w:b/>
          <w:bCs/>
          <w:color w:val="000000" w:themeColor="text1"/>
          <w:sz w:val="24"/>
          <w:szCs w:val="24"/>
          <w:lang w:eastAsia="es-PE"/>
        </w:rPr>
      </w:pPr>
    </w:p>
    <w:p w14:paraId="3AFD14C9" w14:textId="35A9CF5C" w:rsidR="000745DB" w:rsidRPr="00701B2B" w:rsidRDefault="00E1784B" w:rsidP="00E1784B">
      <w:pPr>
        <w:pStyle w:val="Ttulo2"/>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r>
        <w:rPr>
          <w:rFonts w:ascii="Times New Roman" w:eastAsia="Times New Roman" w:hAnsi="Times New Roman" w:cs="Times New Roman"/>
          <w:b/>
          <w:bCs/>
          <w:color w:val="000000" w:themeColor="text1"/>
          <w:sz w:val="24"/>
          <w:szCs w:val="24"/>
          <w:lang w:eastAsia="es-PE"/>
        </w:rPr>
        <w:t xml:space="preserve">2.2.   </w:t>
      </w:r>
      <w:r w:rsidR="000745DB" w:rsidRPr="00876987">
        <w:rPr>
          <w:rFonts w:ascii="Times New Roman" w:eastAsia="Times New Roman" w:hAnsi="Times New Roman" w:cs="Times New Roman"/>
          <w:b/>
          <w:bCs/>
          <w:color w:val="000000" w:themeColor="text1"/>
          <w:sz w:val="24"/>
          <w:szCs w:val="24"/>
          <w:lang w:eastAsia="es-PE"/>
        </w:rPr>
        <w:t xml:space="preserve">Número de universidades que ofrecen la carrera profesional </w:t>
      </w:r>
    </w:p>
    <w:p w14:paraId="6D270BB5" w14:textId="12E6623F" w:rsidR="000745DB" w:rsidRPr="00D63058" w:rsidRDefault="000745DB" w:rsidP="00E1784B">
      <w:pPr>
        <w:spacing w:after="0" w:line="360" w:lineRule="auto"/>
        <w:ind w:left="567" w:firstLine="567"/>
        <w:jc w:val="both"/>
        <w:rPr>
          <w:rFonts w:ascii="Times New Roman" w:hAnsi="Times New Roman" w:cs="Times New Roman"/>
          <w:color w:val="000000" w:themeColor="text1"/>
          <w:sz w:val="24"/>
          <w:szCs w:val="24"/>
          <w:lang w:eastAsia="es-PE"/>
        </w:rPr>
      </w:pPr>
      <w:r w:rsidRPr="00876987">
        <w:rPr>
          <w:rFonts w:ascii="Times New Roman" w:hAnsi="Times New Roman" w:cs="Times New Roman"/>
          <w:color w:val="000000" w:themeColor="text1"/>
          <w:sz w:val="24"/>
          <w:szCs w:val="24"/>
          <w:lang w:eastAsia="es-PE"/>
        </w:rPr>
        <w:t xml:space="preserve">A nivel nacional se cuentan con </w:t>
      </w:r>
      <w:r w:rsidR="0021432C" w:rsidRPr="00876987">
        <w:rPr>
          <w:rFonts w:ascii="Times New Roman" w:hAnsi="Times New Roman" w:cs="Times New Roman"/>
          <w:color w:val="000000" w:themeColor="text1"/>
          <w:sz w:val="24"/>
          <w:szCs w:val="24"/>
          <w:lang w:eastAsia="es-PE"/>
        </w:rPr>
        <w:t>1</w:t>
      </w:r>
      <w:r w:rsidRPr="00876987">
        <w:rPr>
          <w:rFonts w:ascii="Times New Roman" w:hAnsi="Times New Roman" w:cs="Times New Roman"/>
          <w:color w:val="000000" w:themeColor="text1"/>
          <w:sz w:val="24"/>
          <w:szCs w:val="24"/>
          <w:lang w:eastAsia="es-PE"/>
        </w:rPr>
        <w:t xml:space="preserve"> </w:t>
      </w:r>
      <w:r w:rsidR="0021432C" w:rsidRPr="00876987">
        <w:rPr>
          <w:rFonts w:ascii="Times New Roman" w:hAnsi="Times New Roman" w:cs="Times New Roman"/>
          <w:color w:val="000000" w:themeColor="text1"/>
          <w:sz w:val="24"/>
          <w:szCs w:val="24"/>
          <w:lang w:eastAsia="es-PE"/>
        </w:rPr>
        <w:t>institución</w:t>
      </w:r>
      <w:r w:rsidRPr="00876987">
        <w:rPr>
          <w:rFonts w:ascii="Times New Roman" w:hAnsi="Times New Roman" w:cs="Times New Roman"/>
          <w:color w:val="000000" w:themeColor="text1"/>
          <w:sz w:val="24"/>
          <w:szCs w:val="24"/>
          <w:lang w:eastAsia="es-PE"/>
        </w:rPr>
        <w:t xml:space="preserve"> pública que ofrece la carrera de</w:t>
      </w:r>
      <w:r w:rsidR="0021432C" w:rsidRPr="00876987">
        <w:rPr>
          <w:rFonts w:ascii="Times New Roman" w:hAnsi="Times New Roman" w:cs="Times New Roman"/>
          <w:color w:val="000000" w:themeColor="text1"/>
          <w:sz w:val="24"/>
          <w:szCs w:val="24"/>
          <w:lang w:eastAsia="es-PE"/>
        </w:rPr>
        <w:t xml:space="preserve"> Tecnología Médica con especialidad en terapia física y rehabilitación</w:t>
      </w:r>
      <w:r w:rsidR="00D63058">
        <w:rPr>
          <w:rFonts w:ascii="Times New Roman" w:hAnsi="Times New Roman" w:cs="Times New Roman"/>
          <w:color w:val="000000" w:themeColor="text1"/>
          <w:sz w:val="24"/>
          <w:szCs w:val="24"/>
          <w:lang w:eastAsia="es-PE"/>
        </w:rPr>
        <w:t xml:space="preserve"> la tiene la </w:t>
      </w:r>
      <w:r w:rsidR="0021432C" w:rsidRPr="00D63058">
        <w:rPr>
          <w:rFonts w:ascii="Times New Roman" w:eastAsia="Times New Roman" w:hAnsi="Times New Roman" w:cs="Times New Roman"/>
          <w:color w:val="000000" w:themeColor="text1"/>
          <w:sz w:val="24"/>
          <w:szCs w:val="24"/>
          <w:lang w:eastAsia="es-PE"/>
        </w:rPr>
        <w:t>Universidad Nacional Federico Villarreal</w:t>
      </w:r>
    </w:p>
    <w:p w14:paraId="0DF9064F" w14:textId="77777777" w:rsidR="000745DB" w:rsidRPr="00876987" w:rsidRDefault="000745DB" w:rsidP="00D90AA7">
      <w:pPr>
        <w:pStyle w:val="Prrafodelista"/>
        <w:spacing w:after="0" w:line="360" w:lineRule="auto"/>
        <w:ind w:left="0" w:firstLine="709"/>
        <w:jc w:val="both"/>
        <w:rPr>
          <w:rFonts w:ascii="Times New Roman" w:hAnsi="Times New Roman" w:cs="Times New Roman"/>
          <w:color w:val="000000" w:themeColor="text1"/>
          <w:sz w:val="24"/>
          <w:szCs w:val="24"/>
          <w:lang w:eastAsia="es-PE"/>
        </w:rPr>
      </w:pPr>
    </w:p>
    <w:p w14:paraId="2573B960" w14:textId="77777777" w:rsidR="000745DB" w:rsidRPr="00876987" w:rsidRDefault="000745DB" w:rsidP="00E1784B">
      <w:pPr>
        <w:pStyle w:val="Prrafodelista"/>
        <w:spacing w:after="0" w:line="360" w:lineRule="auto"/>
        <w:ind w:left="567" w:firstLine="567"/>
        <w:jc w:val="both"/>
        <w:rPr>
          <w:rFonts w:ascii="Times New Roman" w:hAnsi="Times New Roman" w:cs="Times New Roman"/>
          <w:color w:val="000000" w:themeColor="text1"/>
          <w:sz w:val="24"/>
          <w:szCs w:val="24"/>
          <w:lang w:eastAsia="es-PE"/>
        </w:rPr>
      </w:pPr>
      <w:r w:rsidRPr="00876987">
        <w:rPr>
          <w:rFonts w:ascii="Times New Roman" w:hAnsi="Times New Roman" w:cs="Times New Roman"/>
          <w:color w:val="000000" w:themeColor="text1"/>
          <w:sz w:val="24"/>
          <w:szCs w:val="24"/>
          <w:lang w:eastAsia="es-PE"/>
        </w:rPr>
        <w:t xml:space="preserve">También se tiene a </w:t>
      </w:r>
      <w:r w:rsidR="0021432C" w:rsidRPr="00876987">
        <w:rPr>
          <w:rFonts w:ascii="Times New Roman" w:hAnsi="Times New Roman" w:cs="Times New Roman"/>
          <w:color w:val="000000" w:themeColor="text1"/>
          <w:sz w:val="24"/>
          <w:szCs w:val="24"/>
          <w:lang w:eastAsia="es-PE"/>
        </w:rPr>
        <w:t>10</w:t>
      </w:r>
      <w:r w:rsidRPr="00876987">
        <w:rPr>
          <w:rFonts w:ascii="Times New Roman" w:hAnsi="Times New Roman" w:cs="Times New Roman"/>
          <w:color w:val="000000" w:themeColor="text1"/>
          <w:sz w:val="24"/>
          <w:szCs w:val="24"/>
          <w:lang w:eastAsia="es-PE"/>
        </w:rPr>
        <w:t xml:space="preserve"> instituciones privadas que cuentan con la carrera de </w:t>
      </w:r>
      <w:r w:rsidR="0021432C" w:rsidRPr="00876987">
        <w:rPr>
          <w:rFonts w:ascii="Times New Roman" w:hAnsi="Times New Roman" w:cs="Times New Roman"/>
          <w:color w:val="000000" w:themeColor="text1"/>
          <w:sz w:val="24"/>
          <w:szCs w:val="24"/>
          <w:lang w:eastAsia="es-PE"/>
        </w:rPr>
        <w:t>Tecnología Médica con especialidad en terapia física y rehabilitación</w:t>
      </w:r>
      <w:r w:rsidRPr="00876987">
        <w:rPr>
          <w:rFonts w:ascii="Times New Roman" w:hAnsi="Times New Roman" w:cs="Times New Roman"/>
          <w:color w:val="000000" w:themeColor="text1"/>
          <w:sz w:val="24"/>
          <w:szCs w:val="24"/>
          <w:lang w:eastAsia="es-PE"/>
        </w:rPr>
        <w:t>:</w:t>
      </w:r>
    </w:p>
    <w:p w14:paraId="639B65F3" w14:textId="77777777" w:rsidR="000745DB"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Peruana Cayetano Heredia</w:t>
      </w:r>
    </w:p>
    <w:p w14:paraId="5BA2FF75"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Privada San Juan Bautista S.A.C</w:t>
      </w:r>
    </w:p>
    <w:p w14:paraId="172EFFBA"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Privada de Tacna</w:t>
      </w:r>
    </w:p>
    <w:p w14:paraId="01153C58"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Privada Norbert Wiener S.A.</w:t>
      </w:r>
    </w:p>
    <w:p w14:paraId="26B8B12B"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Peruana Los Andes</w:t>
      </w:r>
    </w:p>
    <w:p w14:paraId="1671971E"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Privada del Norte S.A.C.</w:t>
      </w:r>
    </w:p>
    <w:p w14:paraId="1EBF065F"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Continental S.A.C.</w:t>
      </w:r>
    </w:p>
    <w:p w14:paraId="216429A4"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Tecnológica del Perú S.A.C.</w:t>
      </w:r>
    </w:p>
    <w:p w14:paraId="1A9E4079"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Católica Sedes Sapientiae</w:t>
      </w:r>
    </w:p>
    <w:p w14:paraId="441C3384" w14:textId="77777777" w:rsidR="0021432C" w:rsidRPr="00876987" w:rsidRDefault="0021432C" w:rsidP="00E1784B">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876987">
        <w:rPr>
          <w:rFonts w:ascii="Times New Roman" w:eastAsia="Times New Roman" w:hAnsi="Times New Roman" w:cs="Times New Roman"/>
          <w:color w:val="000000" w:themeColor="text1"/>
          <w:sz w:val="24"/>
          <w:szCs w:val="24"/>
          <w:lang w:eastAsia="es-PE"/>
        </w:rPr>
        <w:t>Universidad Peruana de Ciencias Aplicadas</w:t>
      </w:r>
    </w:p>
    <w:p w14:paraId="08F13113" w14:textId="77777777" w:rsidR="0021432C" w:rsidRPr="00876987" w:rsidRDefault="0021432C" w:rsidP="00D90AA7">
      <w:pPr>
        <w:spacing w:after="0" w:line="360" w:lineRule="auto"/>
        <w:ind w:firstLine="709"/>
        <w:jc w:val="both"/>
        <w:rPr>
          <w:rFonts w:ascii="Times New Roman" w:eastAsia="Calibri" w:hAnsi="Times New Roman" w:cs="Times New Roman"/>
          <w:color w:val="000000" w:themeColor="text1"/>
          <w:sz w:val="24"/>
          <w:szCs w:val="24"/>
          <w:lang w:eastAsia="es-PE"/>
        </w:rPr>
      </w:pPr>
    </w:p>
    <w:p w14:paraId="27F46717" w14:textId="77777777" w:rsidR="000745DB" w:rsidRPr="00876987" w:rsidRDefault="000745DB" w:rsidP="00E1784B">
      <w:pPr>
        <w:spacing w:after="0" w:line="360" w:lineRule="auto"/>
        <w:ind w:left="567" w:firstLine="567"/>
        <w:jc w:val="both"/>
        <w:rPr>
          <w:rFonts w:ascii="Times New Roman" w:hAnsi="Times New Roman" w:cs="Times New Roman"/>
          <w:color w:val="000000" w:themeColor="text1"/>
          <w:sz w:val="24"/>
          <w:szCs w:val="24"/>
          <w:lang w:eastAsia="es-PE"/>
        </w:rPr>
      </w:pPr>
      <w:r w:rsidRPr="00876987">
        <w:rPr>
          <w:rFonts w:ascii="Times New Roman" w:hAnsi="Times New Roman" w:cs="Times New Roman"/>
          <w:color w:val="000000" w:themeColor="text1"/>
          <w:sz w:val="24"/>
          <w:szCs w:val="24"/>
          <w:lang w:eastAsia="es-PE"/>
        </w:rPr>
        <w:t xml:space="preserve">La región Lambayeque </w:t>
      </w:r>
      <w:r w:rsidR="00630BC8" w:rsidRPr="00876987">
        <w:rPr>
          <w:rFonts w:ascii="Times New Roman" w:hAnsi="Times New Roman" w:cs="Times New Roman"/>
          <w:color w:val="000000" w:themeColor="text1"/>
          <w:sz w:val="24"/>
          <w:szCs w:val="24"/>
          <w:lang w:eastAsia="es-PE"/>
        </w:rPr>
        <w:t xml:space="preserve">no </w:t>
      </w:r>
      <w:r w:rsidRPr="00876987">
        <w:rPr>
          <w:rFonts w:ascii="Times New Roman" w:hAnsi="Times New Roman" w:cs="Times New Roman"/>
          <w:color w:val="000000" w:themeColor="text1"/>
          <w:sz w:val="24"/>
          <w:szCs w:val="24"/>
          <w:lang w:eastAsia="es-PE"/>
        </w:rPr>
        <w:t xml:space="preserve">cuenta con </w:t>
      </w:r>
      <w:r w:rsidR="00630BC8" w:rsidRPr="00876987">
        <w:rPr>
          <w:rFonts w:ascii="Times New Roman" w:hAnsi="Times New Roman" w:cs="Times New Roman"/>
          <w:color w:val="000000" w:themeColor="text1"/>
          <w:sz w:val="24"/>
          <w:szCs w:val="24"/>
          <w:lang w:eastAsia="es-PE"/>
        </w:rPr>
        <w:t xml:space="preserve">universidades que </w:t>
      </w:r>
      <w:r w:rsidR="0021432C" w:rsidRPr="00876987">
        <w:rPr>
          <w:rFonts w:ascii="Times New Roman" w:hAnsi="Times New Roman" w:cs="Times New Roman"/>
          <w:color w:val="000000" w:themeColor="text1"/>
          <w:sz w:val="24"/>
          <w:szCs w:val="24"/>
          <w:lang w:eastAsia="es-PE"/>
        </w:rPr>
        <w:t>ofrezcan</w:t>
      </w:r>
      <w:r w:rsidRPr="00876987">
        <w:rPr>
          <w:rFonts w:ascii="Times New Roman" w:hAnsi="Times New Roman" w:cs="Times New Roman"/>
          <w:color w:val="000000" w:themeColor="text1"/>
          <w:sz w:val="24"/>
          <w:szCs w:val="24"/>
          <w:lang w:eastAsia="es-PE"/>
        </w:rPr>
        <w:t xml:space="preserve"> la carrera de </w:t>
      </w:r>
      <w:r w:rsidR="0021432C" w:rsidRPr="00876987">
        <w:rPr>
          <w:rFonts w:ascii="Times New Roman" w:hAnsi="Times New Roman" w:cs="Times New Roman"/>
          <w:color w:val="000000" w:themeColor="text1"/>
          <w:sz w:val="24"/>
          <w:szCs w:val="24"/>
          <w:lang w:eastAsia="es-PE"/>
        </w:rPr>
        <w:t>Tecnología Médica con especialidad en terapia física y rehabilitación</w:t>
      </w:r>
      <w:r w:rsidRPr="00876987">
        <w:rPr>
          <w:rFonts w:ascii="Times New Roman" w:hAnsi="Times New Roman" w:cs="Times New Roman"/>
          <w:color w:val="000000" w:themeColor="text1"/>
          <w:sz w:val="24"/>
          <w:szCs w:val="24"/>
          <w:lang w:eastAsia="es-PE"/>
        </w:rPr>
        <w:t>, las cuales son:</w:t>
      </w:r>
    </w:p>
    <w:p w14:paraId="6623B83E" w14:textId="77777777" w:rsidR="000745DB" w:rsidRPr="00876987" w:rsidRDefault="000745DB" w:rsidP="00D90AA7">
      <w:pPr>
        <w:pStyle w:val="Prrafodelista"/>
        <w:spacing w:after="0" w:line="360" w:lineRule="auto"/>
        <w:ind w:left="0" w:firstLine="567"/>
        <w:jc w:val="both"/>
        <w:rPr>
          <w:rFonts w:ascii="Times New Roman" w:hAnsi="Times New Roman" w:cs="Times New Roman"/>
          <w:color w:val="000000" w:themeColor="text1"/>
          <w:sz w:val="24"/>
          <w:szCs w:val="24"/>
          <w:lang w:eastAsia="es-PE"/>
        </w:rPr>
      </w:pPr>
    </w:p>
    <w:sectPr w:rsidR="000745DB" w:rsidRPr="00876987" w:rsidSect="00A90C04">
      <w:headerReference w:type="default"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CC8F5" w14:textId="77777777" w:rsidR="00F56954" w:rsidRDefault="00F56954" w:rsidP="00B11823">
      <w:pPr>
        <w:spacing w:after="0" w:line="240" w:lineRule="auto"/>
      </w:pPr>
      <w:r>
        <w:separator/>
      </w:r>
    </w:p>
  </w:endnote>
  <w:endnote w:type="continuationSeparator" w:id="0">
    <w:p w14:paraId="2B2D7145" w14:textId="77777777" w:rsidR="00F56954" w:rsidRDefault="00F56954" w:rsidP="00B1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AE5F5" w14:textId="77777777" w:rsidR="009E5FBA" w:rsidRDefault="009E5FBA" w:rsidP="00B11823">
    <w:pPr>
      <w:pStyle w:val="Piedepgina"/>
      <w:ind w:right="-1"/>
      <w:jc w:val="right"/>
      <w:rPr>
        <w:rFonts w:eastAsiaTheme="minorEastAsia"/>
      </w:rPr>
    </w:pPr>
    <w:r>
      <w:rPr>
        <w:noProof/>
        <w:lang w:val="en-US"/>
      </w:rPr>
      <w:drawing>
        <wp:anchor distT="0" distB="0" distL="114300" distR="114300" simplePos="0" relativeHeight="251656192" behindDoc="1" locked="0" layoutInCell="1" allowOverlap="1" wp14:anchorId="5364ECEE" wp14:editId="68951B55">
          <wp:simplePos x="0" y="0"/>
          <wp:positionH relativeFrom="page">
            <wp:posOffset>21771</wp:posOffset>
          </wp:positionH>
          <wp:positionV relativeFrom="paragraph">
            <wp:posOffset>180249</wp:posOffset>
          </wp:positionV>
          <wp:extent cx="7542530" cy="990056"/>
          <wp:effectExtent l="0" t="0" r="1270" b="635"/>
          <wp:wrapNone/>
          <wp:docPr id="22" name="Imagen 2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
                    <a:extLst>
                      <a:ext uri="{28A0092B-C50C-407E-A947-70E740481C1C}">
                        <a14:useLocalDpi xmlns:a14="http://schemas.microsoft.com/office/drawing/2010/main" val="0"/>
                      </a:ext>
                    </a:extLst>
                  </a:blip>
                  <a:stretch>
                    <a:fillRect/>
                  </a:stretch>
                </pic:blipFill>
                <pic:spPr>
                  <a:xfrm>
                    <a:off x="0" y="0"/>
                    <a:ext cx="7547810" cy="990749"/>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dt>
    <w:sdtPr>
      <w:rPr>
        <w:rFonts w:eastAsiaTheme="minorEastAsia"/>
      </w:rPr>
      <w:id w:val="156663218"/>
      <w:docPartObj>
        <w:docPartGallery w:val="Page Numbers (Bottom of Page)"/>
        <w:docPartUnique/>
      </w:docPartObj>
    </w:sdtPr>
    <w:sdtEndPr/>
    <w:sdtContent>
      <w:p w14:paraId="5AD4DCF7" w14:textId="538841A5" w:rsidR="009E5FBA" w:rsidRDefault="009E5FBA" w:rsidP="00B11823">
        <w:pPr>
          <w:pStyle w:val="Piedepgina"/>
          <w:ind w:right="-1"/>
          <w:jc w:val="right"/>
          <w:rPr>
            <w:rFonts w:eastAsiaTheme="minorEastAsia"/>
          </w:rPr>
        </w:pPr>
      </w:p>
      <w:p w14:paraId="332DDE53" w14:textId="6F477540" w:rsidR="009E5FBA" w:rsidRDefault="00D90AA7" w:rsidP="00B11823">
        <w:pPr>
          <w:pStyle w:val="Piedepgina"/>
          <w:tabs>
            <w:tab w:val="center" w:pos="4896"/>
            <w:tab w:val="right" w:pos="9072"/>
          </w:tabs>
          <w:ind w:right="-1"/>
          <w:jc w:val="right"/>
          <w:rPr>
            <w:rFonts w:eastAsiaTheme="minorEastAsia"/>
            <w:sz w:val="24"/>
            <w:szCs w:val="24"/>
          </w:rPr>
        </w:pPr>
        <w:r>
          <w:rPr>
            <w:rFonts w:eastAsiaTheme="minorHAnsi" w:cstheme="minorBidi"/>
            <w:noProof/>
            <w:color w:val="595959" w:themeColor="text1" w:themeTint="A6"/>
            <w:sz w:val="24"/>
            <w:szCs w:val="20"/>
            <w:lang w:val="en-US"/>
          </w:rPr>
          <mc:AlternateContent>
            <mc:Choice Requires="wps">
              <w:drawing>
                <wp:anchor distT="0" distB="0" distL="114300" distR="114300" simplePos="0" relativeHeight="251657216" behindDoc="0" locked="0" layoutInCell="1" allowOverlap="1" wp14:anchorId="418447BB" wp14:editId="682CA5FF">
                  <wp:simplePos x="0" y="0"/>
                  <wp:positionH relativeFrom="margin">
                    <wp:posOffset>-405221</wp:posOffset>
                  </wp:positionH>
                  <wp:positionV relativeFrom="paragraph">
                    <wp:posOffset>187596</wp:posOffset>
                  </wp:positionV>
                  <wp:extent cx="2057400" cy="250553"/>
                  <wp:effectExtent l="0" t="0" r="0" b="0"/>
                  <wp:wrapNone/>
                  <wp:docPr id="14" name="Rectángulo 14"/>
                  <wp:cNvGraphicFramePr/>
                  <a:graphic xmlns:a="http://schemas.openxmlformats.org/drawingml/2006/main">
                    <a:graphicData uri="http://schemas.microsoft.com/office/word/2010/wordprocessingShape">
                      <wps:wsp>
                        <wps:cNvSpPr/>
                        <wps:spPr>
                          <a:xfrm>
                            <a:off x="0" y="0"/>
                            <a:ext cx="2057400" cy="250553"/>
                          </a:xfrm>
                          <a:prstGeom prst="rect">
                            <a:avLst/>
                          </a:prstGeom>
                          <a:solidFill>
                            <a:srgbClr val="5FED00"/>
                          </a:solidFill>
                          <a:ln>
                            <a:noFill/>
                          </a:ln>
                        </wps:spPr>
                        <wps:style>
                          <a:lnRef idx="2">
                            <a:schemeClr val="dk1"/>
                          </a:lnRef>
                          <a:fillRef idx="1">
                            <a:schemeClr val="lt1"/>
                          </a:fillRef>
                          <a:effectRef idx="0">
                            <a:schemeClr val="dk1"/>
                          </a:effectRef>
                          <a:fontRef idx="minor">
                            <a:schemeClr val="dk1"/>
                          </a:fontRef>
                        </wps:style>
                        <wps:txbx>
                          <w:txbxContent>
                            <w:p w14:paraId="22F3B071" w14:textId="77777777" w:rsidR="00D90AA7" w:rsidRPr="00B93F27" w:rsidRDefault="00D90AA7" w:rsidP="00D90AA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Área de Investigación de Mercado</w:t>
                              </w:r>
                            </w:p>
                            <w:p w14:paraId="6A9FE407" w14:textId="47DDCC4E" w:rsidR="009E5FBA" w:rsidRDefault="009E5FBA" w:rsidP="00B11823">
                              <w:pPr>
                                <w:spacing w:after="0"/>
                                <w:ind w:left="-284" w:right="-1" w:firstLine="284"/>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8447BB" id="Rectángulo 14" o:spid="_x0000_s1031" style="position:absolute;left:0;text-align:left;margin-left:-31.9pt;margin-top:14.75pt;width:162pt;height:19.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" fillcolor="#5fed00" stroked="f" strokeweight="1pt">
                  <v:textbox>
                    <w:txbxContent>
                      <w:p w14:paraId="22F3B071" w14:textId="77777777" w:rsidR="00D90AA7" w:rsidRPr="00B93F27" w:rsidRDefault="00D90AA7" w:rsidP="00D90AA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Área de Investigación de Mercado</w:t>
                        </w:r>
                      </w:p>
                      <w:p w14:paraId="6A9FE407" w14:textId="47DDCC4E" w:rsidR="009E5FBA" w:rsidRDefault="009E5FBA" w:rsidP="00B11823">
                        <w:pPr>
                          <w:spacing w:after="0"/>
                          <w:ind w:left="-284" w:right="-1" w:firstLine="284"/>
                          <w:jc w:val="center"/>
                          <w:rPr>
                            <w:sz w:val="20"/>
                            <w:szCs w:val="20"/>
                          </w:rPr>
                        </w:pPr>
                      </w:p>
                    </w:txbxContent>
                  </v:textbox>
                  <w10:wrap anchorx="margin"/>
                </v:rect>
              </w:pict>
            </mc:Fallback>
          </mc:AlternateContent>
        </w:r>
        <w:r w:rsidR="009E5FBA">
          <w:rPr>
            <w:rFonts w:ascii="Arial Black" w:eastAsiaTheme="minorEastAsia" w:hAnsi="Arial Black"/>
            <w:b/>
            <w:szCs w:val="24"/>
          </w:rPr>
          <w:tab/>
        </w:r>
        <w:r w:rsidR="009E5FBA">
          <w:rPr>
            <w:rFonts w:ascii="Arial Black" w:eastAsiaTheme="minorEastAsia" w:hAnsi="Arial Black"/>
            <w:b/>
            <w:szCs w:val="24"/>
          </w:rPr>
          <w:tab/>
        </w:r>
        <w:r w:rsidR="009E5FBA">
          <w:rPr>
            <w:rFonts w:ascii="Arial Black" w:eastAsiaTheme="minorEastAsia" w:hAnsi="Arial Black"/>
            <w:b/>
            <w:szCs w:val="24"/>
          </w:rPr>
          <w:fldChar w:fldCharType="begin"/>
        </w:r>
        <w:r w:rsidR="009E5FBA">
          <w:rPr>
            <w:rFonts w:ascii="Arial Black" w:hAnsi="Arial Black"/>
            <w:b/>
            <w:szCs w:val="24"/>
          </w:rPr>
          <w:instrText>PAGE   \* MERGEFORMAT</w:instrText>
        </w:r>
        <w:r w:rsidR="009E5FBA">
          <w:rPr>
            <w:rFonts w:ascii="Arial Black" w:eastAsiaTheme="minorEastAsia" w:hAnsi="Arial Black"/>
            <w:b/>
            <w:szCs w:val="24"/>
          </w:rPr>
          <w:fldChar w:fldCharType="separate"/>
        </w:r>
        <w:r w:rsidR="00F56954" w:rsidRPr="00F56954">
          <w:rPr>
            <w:rFonts w:ascii="Arial Black" w:eastAsiaTheme="majorEastAsia" w:hAnsi="Arial Black" w:cstheme="majorBidi"/>
            <w:b/>
            <w:noProof/>
            <w:szCs w:val="24"/>
          </w:rPr>
          <w:t>1</w:t>
        </w:r>
        <w:r w:rsidR="009E5FBA">
          <w:rPr>
            <w:rFonts w:ascii="Arial Black" w:eastAsiaTheme="majorEastAsia" w:hAnsi="Arial Black" w:cstheme="majorBidi"/>
            <w:b/>
            <w:szCs w:val="24"/>
          </w:rPr>
          <w:fldChar w:fldCharType="end"/>
        </w:r>
      </w:p>
    </w:sdtContent>
  </w:sdt>
  <w:p w14:paraId="01B6F3E4" w14:textId="77777777" w:rsidR="009E5FBA" w:rsidRDefault="009E5FBA" w:rsidP="00B11823">
    <w:pPr>
      <w:pStyle w:val="Piedepgina"/>
      <w:tabs>
        <w:tab w:val="left" w:pos="708"/>
      </w:tabs>
      <w:ind w:left="5672" w:right="-1" w:firstLine="709"/>
      <w:rPr>
        <w:rFonts w:eastAsiaTheme="minorHAnsi" w:cstheme="minorBidi"/>
        <w:color w:val="595959" w:themeColor="text1" w:themeTint="A6"/>
        <w:sz w:val="16"/>
        <w:szCs w:val="16"/>
      </w:rPr>
    </w:pPr>
  </w:p>
  <w:p w14:paraId="62B72E38" w14:textId="77777777" w:rsidR="009E5FBA" w:rsidRDefault="009E5FB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80EC0C" w14:textId="77777777" w:rsidR="00F56954" w:rsidRDefault="00F56954" w:rsidP="00B11823">
      <w:pPr>
        <w:spacing w:after="0" w:line="240" w:lineRule="auto"/>
      </w:pPr>
      <w:r>
        <w:separator/>
      </w:r>
    </w:p>
  </w:footnote>
  <w:footnote w:type="continuationSeparator" w:id="0">
    <w:p w14:paraId="5F36AFA4" w14:textId="77777777" w:rsidR="00F56954" w:rsidRDefault="00F56954" w:rsidP="00B1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CC57" w14:textId="77777777" w:rsidR="009E5FBA" w:rsidRDefault="009E5FBA" w:rsidP="00B11823">
    <w:pPr>
      <w:pStyle w:val="Encabezado"/>
      <w:tabs>
        <w:tab w:val="clear" w:pos="4252"/>
        <w:tab w:val="left" w:pos="2595"/>
        <w:tab w:val="right" w:pos="8351"/>
      </w:tabs>
    </w:pPr>
    <w:r>
      <w:rPr>
        <w:noProof/>
        <w:lang w:val="en-US"/>
      </w:rPr>
      <w:drawing>
        <wp:anchor distT="0" distB="0" distL="114300" distR="114300" simplePos="0" relativeHeight="251659264" behindDoc="1" locked="0" layoutInCell="1" allowOverlap="1" wp14:anchorId="4C1BA68D" wp14:editId="5BD13EB8">
          <wp:simplePos x="0" y="0"/>
          <wp:positionH relativeFrom="page">
            <wp:align>left</wp:align>
          </wp:positionH>
          <wp:positionV relativeFrom="paragraph">
            <wp:posOffset>-559435</wp:posOffset>
          </wp:positionV>
          <wp:extent cx="7546975" cy="982345"/>
          <wp:effectExtent l="0" t="0" r="0" b="8255"/>
          <wp:wrapNone/>
          <wp:docPr id="20" name="Imagen 20"/>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46975" cy="9817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0" locked="0" layoutInCell="1" allowOverlap="1" wp14:anchorId="05600E56" wp14:editId="5112A586">
          <wp:simplePos x="0" y="0"/>
          <wp:positionH relativeFrom="margin">
            <wp:posOffset>-220345</wp:posOffset>
          </wp:positionH>
          <wp:positionV relativeFrom="paragraph">
            <wp:posOffset>-245745</wp:posOffset>
          </wp:positionV>
          <wp:extent cx="1666875" cy="44640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1666875" cy="44640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3EE26B5" w14:textId="77777777" w:rsidR="009E5FBA" w:rsidRPr="00B11823" w:rsidRDefault="009E5FBA" w:rsidP="00B1182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0862"/>
    <w:multiLevelType w:val="multilevel"/>
    <w:tmpl w:val="570E22D6"/>
    <w:styleLink w:val="Listaactual1"/>
    <w:lvl w:ilvl="0">
      <w:start w:val="1"/>
      <w:numFmt w:val="decimal"/>
      <w:lvlText w:val="%1."/>
      <w:lvlJc w:val="left"/>
      <w:pPr>
        <w:ind w:left="720" w:hanging="360"/>
      </w:pPr>
    </w:lvl>
    <w:lvl w:ilvl="1">
      <w:start w:val="1"/>
      <w:numFmt w:val="decimal"/>
      <w:isLgl/>
      <w:lvlText w:val="%1.%2."/>
      <w:lvlJc w:val="left"/>
      <w:pPr>
        <w:ind w:left="1069" w:hanging="360"/>
      </w:pPr>
      <w:rPr>
        <w:b/>
      </w:rPr>
    </w:lvl>
    <w:lvl w:ilvl="2">
      <w:start w:val="1"/>
      <w:numFmt w:val="decimal"/>
      <w:isLgl/>
      <w:lvlText w:val="%1.%2.%3."/>
      <w:lvlJc w:val="left"/>
      <w:pPr>
        <w:ind w:left="1778" w:hanging="720"/>
      </w:pPr>
    </w:lvl>
    <w:lvl w:ilvl="3">
      <w:start w:val="1"/>
      <w:numFmt w:val="decimal"/>
      <w:isLgl/>
      <w:lvlText w:val="%1.%2.%3.%4."/>
      <w:lvlJc w:val="left"/>
      <w:pPr>
        <w:ind w:left="2127" w:hanging="720"/>
      </w:pPr>
      <w:rPr>
        <w:b/>
      </w:rPr>
    </w:lvl>
    <w:lvl w:ilvl="4">
      <w:start w:val="1"/>
      <w:numFmt w:val="decimal"/>
      <w:isLgl/>
      <w:lvlText w:val="%1.%2.%3.%4.%5."/>
      <w:lvlJc w:val="left"/>
      <w:pPr>
        <w:ind w:left="2836" w:hanging="1080"/>
      </w:pPr>
    </w:lvl>
    <w:lvl w:ilvl="5">
      <w:start w:val="1"/>
      <w:numFmt w:val="decimal"/>
      <w:isLgl/>
      <w:lvlText w:val="%1.%2.%3.%4.%5.%6."/>
      <w:lvlJc w:val="left"/>
      <w:pPr>
        <w:ind w:left="3185" w:hanging="1080"/>
      </w:pPr>
    </w:lvl>
    <w:lvl w:ilvl="6">
      <w:start w:val="1"/>
      <w:numFmt w:val="decimal"/>
      <w:isLgl/>
      <w:lvlText w:val="%1.%2.%3.%4.%5.%6.%7."/>
      <w:lvlJc w:val="left"/>
      <w:pPr>
        <w:ind w:left="3894" w:hanging="1440"/>
      </w:pPr>
    </w:lvl>
    <w:lvl w:ilvl="7">
      <w:start w:val="1"/>
      <w:numFmt w:val="decimal"/>
      <w:isLgl/>
      <w:lvlText w:val="%1.%2.%3.%4.%5.%6.%7.%8."/>
      <w:lvlJc w:val="left"/>
      <w:pPr>
        <w:ind w:left="4243" w:hanging="1440"/>
      </w:pPr>
    </w:lvl>
    <w:lvl w:ilvl="8">
      <w:start w:val="1"/>
      <w:numFmt w:val="decimal"/>
      <w:isLgl/>
      <w:lvlText w:val="%1.%2.%3.%4.%5.%6.%7.%8.%9."/>
      <w:lvlJc w:val="left"/>
      <w:pPr>
        <w:ind w:left="4952" w:hanging="1800"/>
      </w:pPr>
    </w:lvl>
  </w:abstractNum>
  <w:abstractNum w:abstractNumId="1" w15:restartNumberingAfterBreak="0">
    <w:nsid w:val="04666DEF"/>
    <w:multiLevelType w:val="multilevel"/>
    <w:tmpl w:val="3A60F84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3D0511"/>
    <w:multiLevelType w:val="hybridMultilevel"/>
    <w:tmpl w:val="0EA2BB1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 w15:restartNumberingAfterBreak="0">
    <w:nsid w:val="1435606E"/>
    <w:multiLevelType w:val="hybridMultilevel"/>
    <w:tmpl w:val="5DD29C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6DC2989"/>
    <w:multiLevelType w:val="hybridMultilevel"/>
    <w:tmpl w:val="581817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5" w15:restartNumberingAfterBreak="0">
    <w:nsid w:val="1CB51453"/>
    <w:multiLevelType w:val="multilevel"/>
    <w:tmpl w:val="7F7AD6A0"/>
    <w:lvl w:ilvl="0">
      <w:numFmt w:val="bullet"/>
      <w:lvlText w:val="-"/>
      <w:lvlJc w:val="left"/>
      <w:pPr>
        <w:ind w:left="720" w:hanging="360"/>
      </w:pPr>
      <w:rPr>
        <w:rFonts w:ascii="Calibri" w:eastAsiaTheme="minorEastAsia" w:hAnsi="Calibri" w:cstheme="minorBidi"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 w15:restartNumberingAfterBreak="0">
    <w:nsid w:val="204E1A28"/>
    <w:multiLevelType w:val="hybridMultilevel"/>
    <w:tmpl w:val="641052F4"/>
    <w:lvl w:ilvl="0" w:tplc="A4B402C8">
      <w:numFmt w:val="bullet"/>
      <w:lvlText w:val="-"/>
      <w:lvlJc w:val="left"/>
      <w:pPr>
        <w:ind w:left="1778" w:hanging="360"/>
      </w:pPr>
      <w:rPr>
        <w:rFonts w:ascii="Arial" w:eastAsia="Arial" w:hAnsi="Arial" w:cs="Arial" w:hint="default"/>
        <w:w w:val="100"/>
        <w:sz w:val="22"/>
        <w:szCs w:val="22"/>
        <w:lang w:val="es-ES" w:eastAsia="es-ES" w:bidi="es-ES"/>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7" w15:restartNumberingAfterBreak="0">
    <w:nsid w:val="2AB64ED1"/>
    <w:multiLevelType w:val="multilevel"/>
    <w:tmpl w:val="8C2C0388"/>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5F35A4F"/>
    <w:multiLevelType w:val="multilevel"/>
    <w:tmpl w:val="E20211C0"/>
    <w:lvl w:ilvl="0">
      <w:start w:val="7"/>
      <w:numFmt w:val="decimal"/>
      <w:lvlText w:val="%1."/>
      <w:lvlJc w:val="left"/>
      <w:pPr>
        <w:ind w:left="720" w:hanging="360"/>
      </w:pPr>
      <w:rPr>
        <w:rFonts w:ascii="Times" w:eastAsia="Times New Roman" w:hAnsi="Times" w:cstheme="majorBidi" w:hint="default"/>
        <w:b/>
        <w:bCs w:val="0"/>
        <w:color w:val="000000" w:themeColor="text1"/>
        <w:sz w:val="24"/>
        <w:szCs w:val="21"/>
      </w:rPr>
    </w:lvl>
    <w:lvl w:ilvl="1">
      <w:start w:val="1"/>
      <w:numFmt w:val="decimal"/>
      <w:isLgl/>
      <w:lvlText w:val="%1.%2."/>
      <w:lvlJc w:val="left"/>
      <w:pPr>
        <w:ind w:left="780" w:hanging="420"/>
      </w:p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15:restartNumberingAfterBreak="0">
    <w:nsid w:val="3BE74621"/>
    <w:multiLevelType w:val="hybridMultilevel"/>
    <w:tmpl w:val="EA4022E8"/>
    <w:lvl w:ilvl="0" w:tplc="FFFFFFFF">
      <w:start w:val="1"/>
      <w:numFmt w:val="bullet"/>
      <w:lvlText w:val=""/>
      <w:lvlJc w:val="left"/>
      <w:pPr>
        <w:ind w:left="1135"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75" w:hanging="360"/>
      </w:pPr>
      <w:rPr>
        <w:rFonts w:ascii="Wingdings" w:hAnsi="Wingdings" w:hint="default"/>
      </w:rPr>
    </w:lvl>
    <w:lvl w:ilvl="3" w:tplc="FFFFFFFF" w:tentative="1">
      <w:start w:val="1"/>
      <w:numFmt w:val="bullet"/>
      <w:lvlText w:val=""/>
      <w:lvlJc w:val="left"/>
      <w:pPr>
        <w:ind w:left="3295" w:hanging="360"/>
      </w:pPr>
      <w:rPr>
        <w:rFonts w:ascii="Symbol" w:hAnsi="Symbol" w:hint="default"/>
      </w:rPr>
    </w:lvl>
    <w:lvl w:ilvl="4" w:tplc="FFFFFFFF" w:tentative="1">
      <w:start w:val="1"/>
      <w:numFmt w:val="bullet"/>
      <w:lvlText w:val="o"/>
      <w:lvlJc w:val="left"/>
      <w:pPr>
        <w:ind w:left="4015" w:hanging="360"/>
      </w:pPr>
      <w:rPr>
        <w:rFonts w:ascii="Courier New" w:hAnsi="Courier New" w:cs="Courier New" w:hint="default"/>
      </w:rPr>
    </w:lvl>
    <w:lvl w:ilvl="5" w:tplc="FFFFFFFF" w:tentative="1">
      <w:start w:val="1"/>
      <w:numFmt w:val="bullet"/>
      <w:lvlText w:val=""/>
      <w:lvlJc w:val="left"/>
      <w:pPr>
        <w:ind w:left="4735" w:hanging="360"/>
      </w:pPr>
      <w:rPr>
        <w:rFonts w:ascii="Wingdings" w:hAnsi="Wingdings" w:hint="default"/>
      </w:rPr>
    </w:lvl>
    <w:lvl w:ilvl="6" w:tplc="FFFFFFFF" w:tentative="1">
      <w:start w:val="1"/>
      <w:numFmt w:val="bullet"/>
      <w:lvlText w:val=""/>
      <w:lvlJc w:val="left"/>
      <w:pPr>
        <w:ind w:left="5455" w:hanging="360"/>
      </w:pPr>
      <w:rPr>
        <w:rFonts w:ascii="Symbol" w:hAnsi="Symbol" w:hint="default"/>
      </w:rPr>
    </w:lvl>
    <w:lvl w:ilvl="7" w:tplc="FFFFFFFF" w:tentative="1">
      <w:start w:val="1"/>
      <w:numFmt w:val="bullet"/>
      <w:lvlText w:val="o"/>
      <w:lvlJc w:val="left"/>
      <w:pPr>
        <w:ind w:left="6175" w:hanging="360"/>
      </w:pPr>
      <w:rPr>
        <w:rFonts w:ascii="Courier New" w:hAnsi="Courier New" w:cs="Courier New" w:hint="default"/>
      </w:rPr>
    </w:lvl>
    <w:lvl w:ilvl="8" w:tplc="FFFFFFFF" w:tentative="1">
      <w:start w:val="1"/>
      <w:numFmt w:val="bullet"/>
      <w:lvlText w:val=""/>
      <w:lvlJc w:val="left"/>
      <w:pPr>
        <w:ind w:left="6895" w:hanging="360"/>
      </w:pPr>
      <w:rPr>
        <w:rFonts w:ascii="Wingdings" w:hAnsi="Wingdings" w:hint="default"/>
      </w:rPr>
    </w:lvl>
  </w:abstractNum>
  <w:abstractNum w:abstractNumId="10" w15:restartNumberingAfterBreak="0">
    <w:nsid w:val="46B56321"/>
    <w:multiLevelType w:val="hybridMultilevel"/>
    <w:tmpl w:val="5C0462F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E2111F"/>
    <w:multiLevelType w:val="hybridMultilevel"/>
    <w:tmpl w:val="E6BA1A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19F6D4D"/>
    <w:multiLevelType w:val="hybridMultilevel"/>
    <w:tmpl w:val="02B29E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4514CC0"/>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6830798"/>
    <w:multiLevelType w:val="multilevel"/>
    <w:tmpl w:val="660C3FCC"/>
    <w:lvl w:ilvl="0">
      <w:start w:val="1"/>
      <w:numFmt w:val="decimal"/>
      <w:lvlText w:val="%1."/>
      <w:lvlJc w:val="left"/>
      <w:pPr>
        <w:ind w:left="720" w:hanging="360"/>
      </w:pPr>
      <w:rPr>
        <w:rFonts w:hint="default"/>
        <w:b/>
        <w:sz w:val="24"/>
        <w:szCs w:val="24"/>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5" w15:restartNumberingAfterBreak="0">
    <w:nsid w:val="70B94B62"/>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10"/>
  </w:num>
  <w:num w:numId="3">
    <w:abstractNumId w:val="13"/>
  </w:num>
  <w:num w:numId="4">
    <w:abstractNumId w:val="15"/>
  </w:num>
  <w:num w:numId="5">
    <w:abstractNumId w:val="1"/>
  </w:num>
  <w:num w:numId="6">
    <w:abstractNumId w:val="14"/>
  </w:num>
  <w:num w:numId="7">
    <w:abstractNumId w:val="12"/>
  </w:num>
  <w:num w:numId="8">
    <w:abstractNumId w:val="11"/>
  </w:num>
  <w:num w:numId="9">
    <w:abstractNumId w:val="5"/>
  </w:num>
  <w:num w:numId="10">
    <w:abstractNumId w:val="6"/>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num>
  <w:num w:numId="16">
    <w:abstractNumId w:val="2"/>
  </w:num>
  <w:num w:numId="17">
    <w:abstractNumId w:val="2"/>
  </w:num>
  <w:num w:numId="18">
    <w:abstractNumId w:val="4"/>
  </w:num>
  <w:num w:numId="19">
    <w:abstractNumId w:val="4"/>
  </w:num>
  <w:num w:numId="20">
    <w:abstractNumId w:val="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28"/>
    <w:rsid w:val="0000609E"/>
    <w:rsid w:val="00063FA6"/>
    <w:rsid w:val="000714E9"/>
    <w:rsid w:val="000745DB"/>
    <w:rsid w:val="000950ED"/>
    <w:rsid w:val="000A347F"/>
    <w:rsid w:val="000D5CC1"/>
    <w:rsid w:val="000E32E9"/>
    <w:rsid w:val="000E3BD2"/>
    <w:rsid w:val="000F6CA4"/>
    <w:rsid w:val="00104880"/>
    <w:rsid w:val="001115DD"/>
    <w:rsid w:val="001262EE"/>
    <w:rsid w:val="0014796F"/>
    <w:rsid w:val="00157404"/>
    <w:rsid w:val="001712D1"/>
    <w:rsid w:val="00193592"/>
    <w:rsid w:val="001957E8"/>
    <w:rsid w:val="0019709B"/>
    <w:rsid w:val="001A4104"/>
    <w:rsid w:val="001A498C"/>
    <w:rsid w:val="001A63F5"/>
    <w:rsid w:val="001E1F4C"/>
    <w:rsid w:val="001F011B"/>
    <w:rsid w:val="001F0E6E"/>
    <w:rsid w:val="001F7321"/>
    <w:rsid w:val="0021432C"/>
    <w:rsid w:val="00215B28"/>
    <w:rsid w:val="00237661"/>
    <w:rsid w:val="00241D2E"/>
    <w:rsid w:val="00245186"/>
    <w:rsid w:val="00284FBD"/>
    <w:rsid w:val="002A3EE3"/>
    <w:rsid w:val="002B20BA"/>
    <w:rsid w:val="002C61E2"/>
    <w:rsid w:val="002E67E1"/>
    <w:rsid w:val="002F45DD"/>
    <w:rsid w:val="002F7346"/>
    <w:rsid w:val="00300BB0"/>
    <w:rsid w:val="0031088C"/>
    <w:rsid w:val="00331D10"/>
    <w:rsid w:val="0035631F"/>
    <w:rsid w:val="00370F21"/>
    <w:rsid w:val="0037247B"/>
    <w:rsid w:val="003725F4"/>
    <w:rsid w:val="003A1952"/>
    <w:rsid w:val="00421E7B"/>
    <w:rsid w:val="0045241F"/>
    <w:rsid w:val="00460DB2"/>
    <w:rsid w:val="00475366"/>
    <w:rsid w:val="00492F52"/>
    <w:rsid w:val="004C6B51"/>
    <w:rsid w:val="005209A1"/>
    <w:rsid w:val="00545DBC"/>
    <w:rsid w:val="00547760"/>
    <w:rsid w:val="005512A0"/>
    <w:rsid w:val="00576C25"/>
    <w:rsid w:val="00576D5A"/>
    <w:rsid w:val="00593BD7"/>
    <w:rsid w:val="005A3FDC"/>
    <w:rsid w:val="005B0719"/>
    <w:rsid w:val="005B3F49"/>
    <w:rsid w:val="005C30B4"/>
    <w:rsid w:val="005C4759"/>
    <w:rsid w:val="005C6889"/>
    <w:rsid w:val="005E56A6"/>
    <w:rsid w:val="006031F9"/>
    <w:rsid w:val="00604914"/>
    <w:rsid w:val="00630BC8"/>
    <w:rsid w:val="00666F28"/>
    <w:rsid w:val="00670BA9"/>
    <w:rsid w:val="006724DE"/>
    <w:rsid w:val="00673BBF"/>
    <w:rsid w:val="006759CA"/>
    <w:rsid w:val="0067698B"/>
    <w:rsid w:val="0067760F"/>
    <w:rsid w:val="006C1915"/>
    <w:rsid w:val="006C2393"/>
    <w:rsid w:val="006F744B"/>
    <w:rsid w:val="00701B2B"/>
    <w:rsid w:val="00750BC5"/>
    <w:rsid w:val="00751408"/>
    <w:rsid w:val="007801ED"/>
    <w:rsid w:val="007A6AA4"/>
    <w:rsid w:val="007D24A8"/>
    <w:rsid w:val="007D6AF1"/>
    <w:rsid w:val="007F6F68"/>
    <w:rsid w:val="00815D55"/>
    <w:rsid w:val="00845D4D"/>
    <w:rsid w:val="008614C9"/>
    <w:rsid w:val="0086184A"/>
    <w:rsid w:val="00863ACC"/>
    <w:rsid w:val="00866CE6"/>
    <w:rsid w:val="00876987"/>
    <w:rsid w:val="008A041A"/>
    <w:rsid w:val="008B0211"/>
    <w:rsid w:val="008D125C"/>
    <w:rsid w:val="009029DC"/>
    <w:rsid w:val="0090795C"/>
    <w:rsid w:val="00932BC7"/>
    <w:rsid w:val="009742A7"/>
    <w:rsid w:val="009D5DF6"/>
    <w:rsid w:val="009E5FBA"/>
    <w:rsid w:val="009F0610"/>
    <w:rsid w:val="009F2AB6"/>
    <w:rsid w:val="00A129BB"/>
    <w:rsid w:val="00A17843"/>
    <w:rsid w:val="00A3752D"/>
    <w:rsid w:val="00A43F42"/>
    <w:rsid w:val="00A54136"/>
    <w:rsid w:val="00A54F5E"/>
    <w:rsid w:val="00A90C04"/>
    <w:rsid w:val="00AA3B46"/>
    <w:rsid w:val="00AB66F5"/>
    <w:rsid w:val="00AB7645"/>
    <w:rsid w:val="00AD4EC8"/>
    <w:rsid w:val="00AE099A"/>
    <w:rsid w:val="00B11823"/>
    <w:rsid w:val="00B14756"/>
    <w:rsid w:val="00B43FE7"/>
    <w:rsid w:val="00B469E0"/>
    <w:rsid w:val="00B634E8"/>
    <w:rsid w:val="00BA797B"/>
    <w:rsid w:val="00BB797E"/>
    <w:rsid w:val="00BC60DB"/>
    <w:rsid w:val="00BD0294"/>
    <w:rsid w:val="00C0349E"/>
    <w:rsid w:val="00C11A45"/>
    <w:rsid w:val="00C12550"/>
    <w:rsid w:val="00C14ECC"/>
    <w:rsid w:val="00C374A7"/>
    <w:rsid w:val="00C54B9E"/>
    <w:rsid w:val="00C76066"/>
    <w:rsid w:val="00C84D78"/>
    <w:rsid w:val="00CA4230"/>
    <w:rsid w:val="00CB464E"/>
    <w:rsid w:val="00CC7890"/>
    <w:rsid w:val="00CE4C38"/>
    <w:rsid w:val="00D15A6E"/>
    <w:rsid w:val="00D36D98"/>
    <w:rsid w:val="00D44C66"/>
    <w:rsid w:val="00D54412"/>
    <w:rsid w:val="00D6225E"/>
    <w:rsid w:val="00D62A9D"/>
    <w:rsid w:val="00D63058"/>
    <w:rsid w:val="00D64076"/>
    <w:rsid w:val="00D736F1"/>
    <w:rsid w:val="00D819EC"/>
    <w:rsid w:val="00D842F0"/>
    <w:rsid w:val="00D90AA7"/>
    <w:rsid w:val="00DA198B"/>
    <w:rsid w:val="00DA7BF6"/>
    <w:rsid w:val="00DC2877"/>
    <w:rsid w:val="00DC3F58"/>
    <w:rsid w:val="00DD5EE8"/>
    <w:rsid w:val="00DE167F"/>
    <w:rsid w:val="00DE2BDD"/>
    <w:rsid w:val="00DF5F57"/>
    <w:rsid w:val="00E05316"/>
    <w:rsid w:val="00E167FE"/>
    <w:rsid w:val="00E1784B"/>
    <w:rsid w:val="00E423FA"/>
    <w:rsid w:val="00E6307B"/>
    <w:rsid w:val="00E81B02"/>
    <w:rsid w:val="00E821B4"/>
    <w:rsid w:val="00E826C4"/>
    <w:rsid w:val="00E9171E"/>
    <w:rsid w:val="00E977AA"/>
    <w:rsid w:val="00EB07EA"/>
    <w:rsid w:val="00EB3170"/>
    <w:rsid w:val="00EC0398"/>
    <w:rsid w:val="00EF32D6"/>
    <w:rsid w:val="00EF78DB"/>
    <w:rsid w:val="00F036A2"/>
    <w:rsid w:val="00F153CD"/>
    <w:rsid w:val="00F329E8"/>
    <w:rsid w:val="00F3331A"/>
    <w:rsid w:val="00F4443A"/>
    <w:rsid w:val="00F56954"/>
    <w:rsid w:val="00F820EF"/>
    <w:rsid w:val="00F912F3"/>
    <w:rsid w:val="00FC615B"/>
    <w:rsid w:val="00FD6C46"/>
    <w:rsid w:val="00FF16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B00"/>
  <w15:chartTrackingRefBased/>
  <w15:docId w15:val="{25454D6D-E577-450D-BDB2-0520B040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AA7"/>
  </w:style>
  <w:style w:type="paragraph" w:styleId="Ttulo1">
    <w:name w:val="heading 1"/>
    <w:basedOn w:val="Normal"/>
    <w:next w:val="Normal"/>
    <w:link w:val="Ttulo1Car"/>
    <w:uiPriority w:val="9"/>
    <w:qFormat/>
    <w:rsid w:val="000A34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D5D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D5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9742A7"/>
    <w:pPr>
      <w:ind w:left="720"/>
      <w:contextualSpacing/>
    </w:pPr>
  </w:style>
  <w:style w:type="character" w:customStyle="1" w:styleId="Ttulo1Car">
    <w:name w:val="Título 1 Car"/>
    <w:basedOn w:val="Fuentedeprrafopredeter"/>
    <w:link w:val="Ttulo1"/>
    <w:uiPriority w:val="9"/>
    <w:rsid w:val="000A347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D5DF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D5DF6"/>
    <w:rPr>
      <w:rFonts w:asciiTheme="majorHAnsi" w:eastAsiaTheme="majorEastAsia" w:hAnsiTheme="majorHAnsi" w:cstheme="majorBidi"/>
      <w:color w:val="1F4D78" w:themeColor="accent1" w:themeShade="7F"/>
      <w:sz w:val="24"/>
      <w:szCs w:val="24"/>
    </w:rPr>
  </w:style>
  <w:style w:type="paragraph" w:styleId="Sangra2detindependiente">
    <w:name w:val="Body Text Indent 2"/>
    <w:basedOn w:val="Normal"/>
    <w:link w:val="Sangra2detindependienteCar"/>
    <w:uiPriority w:val="99"/>
    <w:unhideWhenUsed/>
    <w:rsid w:val="009D5DF6"/>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9D5DF6"/>
    <w:rPr>
      <w:rFonts w:ascii="Calibri" w:eastAsia="Calibri" w:hAnsi="Calibri" w:cs="Times New Roman"/>
    </w:rPr>
  </w:style>
  <w:style w:type="paragraph" w:customStyle="1" w:styleId="Default">
    <w:name w:val="Default"/>
    <w:rsid w:val="009D5DF6"/>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semiHidden/>
    <w:unhideWhenUsed/>
    <w:rsid w:val="000745DB"/>
    <w:rPr>
      <w:color w:val="0000FF"/>
      <w:u w:val="single"/>
    </w:rPr>
  </w:style>
  <w:style w:type="character" w:styleId="Hipervnculovisitado">
    <w:name w:val="FollowedHyperlink"/>
    <w:basedOn w:val="Fuentedeprrafopredeter"/>
    <w:uiPriority w:val="99"/>
    <w:semiHidden/>
    <w:unhideWhenUsed/>
    <w:rsid w:val="000745DB"/>
    <w:rPr>
      <w:color w:val="954F72" w:themeColor="followedHyperlink"/>
      <w:u w:val="single"/>
    </w:rPr>
  </w:style>
  <w:style w:type="character" w:styleId="CdigoHTML">
    <w:name w:val="HTML Code"/>
    <w:basedOn w:val="Fuentedeprrafopredeter"/>
    <w:uiPriority w:val="99"/>
    <w:semiHidden/>
    <w:unhideWhenUsed/>
    <w:rsid w:val="000745DB"/>
    <w:rPr>
      <w:rFonts w:ascii="Courier New" w:eastAsia="Times New Roman" w:hAnsi="Courier New" w:cs="Courier New" w:hint="default"/>
      <w:sz w:val="20"/>
      <w:szCs w:val="20"/>
    </w:rPr>
  </w:style>
  <w:style w:type="paragraph" w:customStyle="1" w:styleId="msonormal0">
    <w:name w:val="msonormal"/>
    <w:basedOn w:val="Normal"/>
    <w:rsid w:val="000745D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1">
    <w:name w:val="toc 1"/>
    <w:basedOn w:val="Normal"/>
    <w:next w:val="Normal"/>
    <w:autoRedefine/>
    <w:uiPriority w:val="39"/>
    <w:semiHidden/>
    <w:unhideWhenUsed/>
    <w:rsid w:val="000745DB"/>
    <w:pPr>
      <w:tabs>
        <w:tab w:val="left" w:pos="567"/>
        <w:tab w:val="right" w:leader="dot" w:pos="8900"/>
      </w:tabs>
      <w:spacing w:after="100" w:line="256" w:lineRule="auto"/>
    </w:pPr>
    <w:rPr>
      <w:rFonts w:ascii="Calibri" w:eastAsia="Calibri" w:hAnsi="Calibri" w:cs="Times New Roman"/>
    </w:rPr>
  </w:style>
  <w:style w:type="paragraph" w:styleId="TDC2">
    <w:name w:val="toc 2"/>
    <w:basedOn w:val="Normal"/>
    <w:next w:val="Normal"/>
    <w:autoRedefine/>
    <w:uiPriority w:val="39"/>
    <w:semiHidden/>
    <w:unhideWhenUsed/>
    <w:rsid w:val="000745DB"/>
    <w:pPr>
      <w:tabs>
        <w:tab w:val="left" w:pos="880"/>
        <w:tab w:val="right" w:leader="dot" w:pos="8781"/>
      </w:tabs>
      <w:spacing w:after="0" w:line="360" w:lineRule="auto"/>
      <w:ind w:left="284"/>
    </w:pPr>
    <w:rPr>
      <w:rFonts w:ascii="Calibri" w:eastAsia="Calibri" w:hAnsi="Calibri" w:cs="Times New Roman"/>
    </w:rPr>
  </w:style>
  <w:style w:type="paragraph" w:styleId="TDC3">
    <w:name w:val="toc 3"/>
    <w:basedOn w:val="Normal"/>
    <w:next w:val="Normal"/>
    <w:autoRedefine/>
    <w:uiPriority w:val="39"/>
    <w:semiHidden/>
    <w:unhideWhenUsed/>
    <w:rsid w:val="000745DB"/>
    <w:pPr>
      <w:tabs>
        <w:tab w:val="left" w:pos="1276"/>
        <w:tab w:val="right" w:leader="dot" w:pos="8781"/>
      </w:tabs>
      <w:spacing w:after="100" w:line="256" w:lineRule="auto"/>
      <w:ind w:left="567"/>
    </w:pPr>
    <w:rPr>
      <w:rFonts w:ascii="Calibri" w:eastAsia="Calibri" w:hAnsi="Calibri" w:cs="Times New Roman"/>
    </w:rPr>
  </w:style>
  <w:style w:type="paragraph" w:styleId="Encabezado">
    <w:name w:val="header"/>
    <w:basedOn w:val="Normal"/>
    <w:link w:val="Encabezado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0745DB"/>
    <w:rPr>
      <w:rFonts w:ascii="Calibri" w:eastAsia="Calibri" w:hAnsi="Calibri" w:cs="Times New Roman"/>
    </w:rPr>
  </w:style>
  <w:style w:type="paragraph" w:styleId="Piedepgina">
    <w:name w:val="footer"/>
    <w:basedOn w:val="Normal"/>
    <w:link w:val="Piedepgina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0745DB"/>
    <w:rPr>
      <w:rFonts w:ascii="Calibri" w:eastAsia="Calibri" w:hAnsi="Calibri" w:cs="Times New Roman"/>
    </w:rPr>
  </w:style>
  <w:style w:type="paragraph" w:styleId="Descripcin">
    <w:name w:val="caption"/>
    <w:basedOn w:val="Normal"/>
    <w:next w:val="Normal"/>
    <w:uiPriority w:val="35"/>
    <w:unhideWhenUsed/>
    <w:qFormat/>
    <w:rsid w:val="000745DB"/>
    <w:pPr>
      <w:spacing w:after="200" w:line="240" w:lineRule="auto"/>
    </w:pPr>
    <w:rPr>
      <w:rFonts w:ascii="Calibri" w:eastAsia="Times New Roman" w:hAnsi="Calibri" w:cs="Times New Roman"/>
      <w:i/>
      <w:iCs/>
      <w:color w:val="44546A"/>
      <w:sz w:val="18"/>
      <w:szCs w:val="18"/>
    </w:rPr>
  </w:style>
  <w:style w:type="paragraph" w:styleId="Ttulo">
    <w:name w:val="Title"/>
    <w:basedOn w:val="Normal"/>
    <w:next w:val="Normal"/>
    <w:link w:val="TtuloCar"/>
    <w:uiPriority w:val="10"/>
    <w:qFormat/>
    <w:rsid w:val="000745DB"/>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PE"/>
    </w:rPr>
  </w:style>
  <w:style w:type="character" w:customStyle="1" w:styleId="TtuloCar">
    <w:name w:val="Título Car"/>
    <w:basedOn w:val="Fuentedeprrafopredeter"/>
    <w:link w:val="Ttulo"/>
    <w:uiPriority w:val="10"/>
    <w:rsid w:val="000745DB"/>
    <w:rPr>
      <w:rFonts w:asciiTheme="majorHAnsi" w:eastAsiaTheme="majorEastAsia" w:hAnsiTheme="majorHAnsi" w:cstheme="majorBidi"/>
      <w:color w:val="404040" w:themeColor="text1" w:themeTint="BF"/>
      <w:spacing w:val="-10"/>
      <w:kern w:val="28"/>
      <w:sz w:val="56"/>
      <w:szCs w:val="56"/>
      <w:lang w:eastAsia="es-PE"/>
    </w:rPr>
  </w:style>
  <w:style w:type="paragraph" w:styleId="Textoindependiente">
    <w:name w:val="Body Text"/>
    <w:basedOn w:val="Normal"/>
    <w:link w:val="TextoindependienteCar"/>
    <w:uiPriority w:val="99"/>
    <w:semiHidden/>
    <w:unhideWhenUsed/>
    <w:rsid w:val="000745DB"/>
    <w:pPr>
      <w:spacing w:after="120" w:line="256" w:lineRule="auto"/>
    </w:pPr>
    <w:rPr>
      <w:rFonts w:ascii="Calibri" w:eastAsia="Calibri" w:hAnsi="Calibri" w:cs="Times New Roman"/>
    </w:rPr>
  </w:style>
  <w:style w:type="character" w:customStyle="1" w:styleId="TextoindependienteCar">
    <w:name w:val="Texto independiente Car"/>
    <w:basedOn w:val="Fuentedeprrafopredeter"/>
    <w:link w:val="Textoindependiente"/>
    <w:uiPriority w:val="99"/>
    <w:semiHidden/>
    <w:rsid w:val="000745DB"/>
    <w:rPr>
      <w:rFonts w:ascii="Calibri" w:eastAsia="Calibri" w:hAnsi="Calibri" w:cs="Times New Roman"/>
    </w:rPr>
  </w:style>
  <w:style w:type="paragraph" w:styleId="Subttulo">
    <w:name w:val="Subtitle"/>
    <w:basedOn w:val="Normal"/>
    <w:next w:val="Normal"/>
    <w:link w:val="SubttuloCar"/>
    <w:uiPriority w:val="11"/>
    <w:qFormat/>
    <w:rsid w:val="000745DB"/>
    <w:pPr>
      <w:spacing w:line="256" w:lineRule="auto"/>
    </w:pPr>
    <w:rPr>
      <w:rFonts w:eastAsiaTheme="minorEastAsia" w:cs="Times New Roman"/>
      <w:color w:val="5A5A5A" w:themeColor="text1" w:themeTint="A5"/>
      <w:spacing w:val="15"/>
      <w:lang w:eastAsia="es-PE"/>
    </w:rPr>
  </w:style>
  <w:style w:type="character" w:customStyle="1" w:styleId="SubttuloCar">
    <w:name w:val="Subtítulo Car"/>
    <w:basedOn w:val="Fuentedeprrafopredeter"/>
    <w:link w:val="Subttulo"/>
    <w:uiPriority w:val="11"/>
    <w:rsid w:val="000745DB"/>
    <w:rPr>
      <w:rFonts w:eastAsiaTheme="minorEastAsia" w:cs="Times New Roman"/>
      <w:color w:val="5A5A5A" w:themeColor="text1" w:themeTint="A5"/>
      <w:spacing w:val="15"/>
      <w:lang w:eastAsia="es-PE"/>
    </w:rPr>
  </w:style>
  <w:style w:type="paragraph" w:styleId="Textoindependiente2">
    <w:name w:val="Body Text 2"/>
    <w:basedOn w:val="Normal"/>
    <w:link w:val="Textoindependiente2Car"/>
    <w:uiPriority w:val="99"/>
    <w:semiHidden/>
    <w:unhideWhenUsed/>
    <w:rsid w:val="000745DB"/>
    <w:pPr>
      <w:spacing w:after="120" w:line="480" w:lineRule="auto"/>
    </w:pPr>
    <w:rPr>
      <w:rFonts w:ascii="Calibri" w:eastAsia="Calibri" w:hAnsi="Calibri" w:cs="Times New Roman"/>
    </w:rPr>
  </w:style>
  <w:style w:type="character" w:customStyle="1" w:styleId="Textoindependiente2Car">
    <w:name w:val="Texto independiente 2 Car"/>
    <w:basedOn w:val="Fuentedeprrafopredeter"/>
    <w:link w:val="Textoindependiente2"/>
    <w:uiPriority w:val="99"/>
    <w:semiHidden/>
    <w:rsid w:val="000745DB"/>
    <w:rPr>
      <w:rFonts w:ascii="Calibri" w:eastAsia="Calibri" w:hAnsi="Calibri" w:cs="Times New Roman"/>
    </w:rPr>
  </w:style>
  <w:style w:type="character" w:customStyle="1" w:styleId="SinespaciadoCar">
    <w:name w:val="Sin espaciado Car"/>
    <w:basedOn w:val="Fuentedeprrafopredeter"/>
    <w:link w:val="Sinespaciado"/>
    <w:uiPriority w:val="1"/>
    <w:locked/>
    <w:rsid w:val="000745DB"/>
    <w:rPr>
      <w:rFonts w:ascii="Times New Roman" w:eastAsiaTheme="minorEastAsia" w:hAnsi="Times New Roman" w:cs="Times New Roman"/>
      <w:lang w:eastAsia="es-PE"/>
    </w:rPr>
  </w:style>
  <w:style w:type="paragraph" w:styleId="Sinespaciado">
    <w:name w:val="No Spacing"/>
    <w:link w:val="SinespaciadoCar"/>
    <w:uiPriority w:val="1"/>
    <w:qFormat/>
    <w:rsid w:val="000745DB"/>
    <w:pPr>
      <w:spacing w:after="0" w:line="240" w:lineRule="auto"/>
    </w:pPr>
    <w:rPr>
      <w:rFonts w:ascii="Times New Roman" w:eastAsiaTheme="minorEastAsia" w:hAnsi="Times New Roman" w:cs="Times New Roman"/>
      <w:lang w:eastAsia="es-PE"/>
    </w:rPr>
  </w:style>
  <w:style w:type="paragraph" w:styleId="TtuloTDC">
    <w:name w:val="TOC Heading"/>
    <w:basedOn w:val="Ttulo1"/>
    <w:next w:val="Normal"/>
    <w:uiPriority w:val="39"/>
    <w:semiHidden/>
    <w:unhideWhenUsed/>
    <w:qFormat/>
    <w:rsid w:val="000745DB"/>
    <w:pPr>
      <w:spacing w:line="256" w:lineRule="auto"/>
      <w:outlineLvl w:val="9"/>
    </w:pPr>
    <w:rPr>
      <w:lang w:val="es-MX" w:eastAsia="es-MX"/>
    </w:rPr>
  </w:style>
  <w:style w:type="paragraph" w:customStyle="1" w:styleId="TableParagraph">
    <w:name w:val="Table Paragraph"/>
    <w:basedOn w:val="Normal"/>
    <w:uiPriority w:val="1"/>
    <w:qFormat/>
    <w:rsid w:val="000745DB"/>
    <w:pPr>
      <w:widowControl w:val="0"/>
      <w:autoSpaceDE w:val="0"/>
      <w:autoSpaceDN w:val="0"/>
      <w:spacing w:after="0" w:line="240" w:lineRule="auto"/>
    </w:pPr>
    <w:rPr>
      <w:rFonts w:ascii="Calibri" w:eastAsia="Calibri" w:hAnsi="Calibri" w:cs="Calibri"/>
      <w:lang w:val="es-ES"/>
    </w:rPr>
  </w:style>
  <w:style w:type="character" w:customStyle="1" w:styleId="small-caps">
    <w:name w:val="small-caps"/>
    <w:basedOn w:val="Fuentedeprrafopredeter"/>
    <w:rsid w:val="000745DB"/>
  </w:style>
  <w:style w:type="character" w:customStyle="1" w:styleId="Mencinsinresolver1">
    <w:name w:val="Mención sin resolver1"/>
    <w:basedOn w:val="Fuentedeprrafopredeter"/>
    <w:uiPriority w:val="99"/>
    <w:semiHidden/>
    <w:rsid w:val="000745DB"/>
    <w:rPr>
      <w:color w:val="605E5C"/>
      <w:shd w:val="clear" w:color="auto" w:fill="E1DFDD"/>
    </w:rPr>
  </w:style>
  <w:style w:type="table" w:customStyle="1" w:styleId="TableNormal">
    <w:name w:val="Table Normal"/>
    <w:uiPriority w:val="2"/>
    <w:semiHidden/>
    <w:qFormat/>
    <w:rsid w:val="000745DB"/>
    <w:pPr>
      <w:widowControl w:val="0"/>
      <w:autoSpaceDE w:val="0"/>
      <w:autoSpaceDN w:val="0"/>
      <w:spacing w:after="0" w:line="240" w:lineRule="auto"/>
    </w:pPr>
    <w:rPr>
      <w:lang w:val="en-US"/>
    </w:rPr>
    <w:tblPr>
      <w:tblCellMar>
        <w:top w:w="0" w:type="dxa"/>
        <w:left w:w="0" w:type="dxa"/>
        <w:bottom w:w="0" w:type="dxa"/>
        <w:right w:w="0" w:type="dxa"/>
      </w:tblCellMar>
    </w:tblPr>
  </w:style>
  <w:style w:type="numbering" w:customStyle="1" w:styleId="Listaactual1">
    <w:name w:val="Lista actual1"/>
    <w:uiPriority w:val="99"/>
    <w:rsid w:val="000745DB"/>
    <w:pPr>
      <w:numPr>
        <w:numId w:val="20"/>
      </w:numPr>
    </w:pPr>
  </w:style>
  <w:style w:type="table" w:styleId="Tablanormal2">
    <w:name w:val="Plain Table 2"/>
    <w:basedOn w:val="Tablanormal"/>
    <w:uiPriority w:val="42"/>
    <w:rsid w:val="009079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1263">
      <w:bodyDiv w:val="1"/>
      <w:marLeft w:val="0"/>
      <w:marRight w:val="0"/>
      <w:marTop w:val="0"/>
      <w:marBottom w:val="0"/>
      <w:divBdr>
        <w:top w:val="none" w:sz="0" w:space="0" w:color="auto"/>
        <w:left w:val="none" w:sz="0" w:space="0" w:color="auto"/>
        <w:bottom w:val="none" w:sz="0" w:space="0" w:color="auto"/>
        <w:right w:val="none" w:sz="0" w:space="0" w:color="auto"/>
      </w:divBdr>
    </w:div>
    <w:div w:id="72287610">
      <w:bodyDiv w:val="1"/>
      <w:marLeft w:val="0"/>
      <w:marRight w:val="0"/>
      <w:marTop w:val="0"/>
      <w:marBottom w:val="0"/>
      <w:divBdr>
        <w:top w:val="none" w:sz="0" w:space="0" w:color="auto"/>
        <w:left w:val="none" w:sz="0" w:space="0" w:color="auto"/>
        <w:bottom w:val="none" w:sz="0" w:space="0" w:color="auto"/>
        <w:right w:val="none" w:sz="0" w:space="0" w:color="auto"/>
      </w:divBdr>
    </w:div>
    <w:div w:id="154079862">
      <w:bodyDiv w:val="1"/>
      <w:marLeft w:val="0"/>
      <w:marRight w:val="0"/>
      <w:marTop w:val="0"/>
      <w:marBottom w:val="0"/>
      <w:divBdr>
        <w:top w:val="none" w:sz="0" w:space="0" w:color="auto"/>
        <w:left w:val="none" w:sz="0" w:space="0" w:color="auto"/>
        <w:bottom w:val="none" w:sz="0" w:space="0" w:color="auto"/>
        <w:right w:val="none" w:sz="0" w:space="0" w:color="auto"/>
      </w:divBdr>
    </w:div>
    <w:div w:id="162009940">
      <w:bodyDiv w:val="1"/>
      <w:marLeft w:val="0"/>
      <w:marRight w:val="0"/>
      <w:marTop w:val="0"/>
      <w:marBottom w:val="0"/>
      <w:divBdr>
        <w:top w:val="none" w:sz="0" w:space="0" w:color="auto"/>
        <w:left w:val="none" w:sz="0" w:space="0" w:color="auto"/>
        <w:bottom w:val="none" w:sz="0" w:space="0" w:color="auto"/>
        <w:right w:val="none" w:sz="0" w:space="0" w:color="auto"/>
      </w:divBdr>
    </w:div>
    <w:div w:id="208879387">
      <w:bodyDiv w:val="1"/>
      <w:marLeft w:val="0"/>
      <w:marRight w:val="0"/>
      <w:marTop w:val="0"/>
      <w:marBottom w:val="0"/>
      <w:divBdr>
        <w:top w:val="none" w:sz="0" w:space="0" w:color="auto"/>
        <w:left w:val="none" w:sz="0" w:space="0" w:color="auto"/>
        <w:bottom w:val="none" w:sz="0" w:space="0" w:color="auto"/>
        <w:right w:val="none" w:sz="0" w:space="0" w:color="auto"/>
      </w:divBdr>
    </w:div>
    <w:div w:id="223370066">
      <w:bodyDiv w:val="1"/>
      <w:marLeft w:val="0"/>
      <w:marRight w:val="0"/>
      <w:marTop w:val="0"/>
      <w:marBottom w:val="0"/>
      <w:divBdr>
        <w:top w:val="none" w:sz="0" w:space="0" w:color="auto"/>
        <w:left w:val="none" w:sz="0" w:space="0" w:color="auto"/>
        <w:bottom w:val="none" w:sz="0" w:space="0" w:color="auto"/>
        <w:right w:val="none" w:sz="0" w:space="0" w:color="auto"/>
      </w:divBdr>
    </w:div>
    <w:div w:id="288361469">
      <w:bodyDiv w:val="1"/>
      <w:marLeft w:val="0"/>
      <w:marRight w:val="0"/>
      <w:marTop w:val="0"/>
      <w:marBottom w:val="0"/>
      <w:divBdr>
        <w:top w:val="none" w:sz="0" w:space="0" w:color="auto"/>
        <w:left w:val="none" w:sz="0" w:space="0" w:color="auto"/>
        <w:bottom w:val="none" w:sz="0" w:space="0" w:color="auto"/>
        <w:right w:val="none" w:sz="0" w:space="0" w:color="auto"/>
      </w:divBdr>
    </w:div>
    <w:div w:id="295259495">
      <w:bodyDiv w:val="1"/>
      <w:marLeft w:val="0"/>
      <w:marRight w:val="0"/>
      <w:marTop w:val="0"/>
      <w:marBottom w:val="0"/>
      <w:divBdr>
        <w:top w:val="none" w:sz="0" w:space="0" w:color="auto"/>
        <w:left w:val="none" w:sz="0" w:space="0" w:color="auto"/>
        <w:bottom w:val="none" w:sz="0" w:space="0" w:color="auto"/>
        <w:right w:val="none" w:sz="0" w:space="0" w:color="auto"/>
      </w:divBdr>
    </w:div>
    <w:div w:id="298996251">
      <w:bodyDiv w:val="1"/>
      <w:marLeft w:val="0"/>
      <w:marRight w:val="0"/>
      <w:marTop w:val="0"/>
      <w:marBottom w:val="0"/>
      <w:divBdr>
        <w:top w:val="none" w:sz="0" w:space="0" w:color="auto"/>
        <w:left w:val="none" w:sz="0" w:space="0" w:color="auto"/>
        <w:bottom w:val="none" w:sz="0" w:space="0" w:color="auto"/>
        <w:right w:val="none" w:sz="0" w:space="0" w:color="auto"/>
      </w:divBdr>
    </w:div>
    <w:div w:id="321545750">
      <w:bodyDiv w:val="1"/>
      <w:marLeft w:val="0"/>
      <w:marRight w:val="0"/>
      <w:marTop w:val="0"/>
      <w:marBottom w:val="0"/>
      <w:divBdr>
        <w:top w:val="none" w:sz="0" w:space="0" w:color="auto"/>
        <w:left w:val="none" w:sz="0" w:space="0" w:color="auto"/>
        <w:bottom w:val="none" w:sz="0" w:space="0" w:color="auto"/>
        <w:right w:val="none" w:sz="0" w:space="0" w:color="auto"/>
      </w:divBdr>
    </w:div>
    <w:div w:id="332686092">
      <w:bodyDiv w:val="1"/>
      <w:marLeft w:val="0"/>
      <w:marRight w:val="0"/>
      <w:marTop w:val="0"/>
      <w:marBottom w:val="0"/>
      <w:divBdr>
        <w:top w:val="none" w:sz="0" w:space="0" w:color="auto"/>
        <w:left w:val="none" w:sz="0" w:space="0" w:color="auto"/>
        <w:bottom w:val="none" w:sz="0" w:space="0" w:color="auto"/>
        <w:right w:val="none" w:sz="0" w:space="0" w:color="auto"/>
      </w:divBdr>
    </w:div>
    <w:div w:id="387731751">
      <w:bodyDiv w:val="1"/>
      <w:marLeft w:val="0"/>
      <w:marRight w:val="0"/>
      <w:marTop w:val="0"/>
      <w:marBottom w:val="0"/>
      <w:divBdr>
        <w:top w:val="none" w:sz="0" w:space="0" w:color="auto"/>
        <w:left w:val="none" w:sz="0" w:space="0" w:color="auto"/>
        <w:bottom w:val="none" w:sz="0" w:space="0" w:color="auto"/>
        <w:right w:val="none" w:sz="0" w:space="0" w:color="auto"/>
      </w:divBdr>
    </w:div>
    <w:div w:id="397754817">
      <w:bodyDiv w:val="1"/>
      <w:marLeft w:val="0"/>
      <w:marRight w:val="0"/>
      <w:marTop w:val="0"/>
      <w:marBottom w:val="0"/>
      <w:divBdr>
        <w:top w:val="none" w:sz="0" w:space="0" w:color="auto"/>
        <w:left w:val="none" w:sz="0" w:space="0" w:color="auto"/>
        <w:bottom w:val="none" w:sz="0" w:space="0" w:color="auto"/>
        <w:right w:val="none" w:sz="0" w:space="0" w:color="auto"/>
      </w:divBdr>
    </w:div>
    <w:div w:id="478426059">
      <w:bodyDiv w:val="1"/>
      <w:marLeft w:val="0"/>
      <w:marRight w:val="0"/>
      <w:marTop w:val="0"/>
      <w:marBottom w:val="0"/>
      <w:divBdr>
        <w:top w:val="none" w:sz="0" w:space="0" w:color="auto"/>
        <w:left w:val="none" w:sz="0" w:space="0" w:color="auto"/>
        <w:bottom w:val="none" w:sz="0" w:space="0" w:color="auto"/>
        <w:right w:val="none" w:sz="0" w:space="0" w:color="auto"/>
      </w:divBdr>
    </w:div>
    <w:div w:id="540285688">
      <w:bodyDiv w:val="1"/>
      <w:marLeft w:val="0"/>
      <w:marRight w:val="0"/>
      <w:marTop w:val="0"/>
      <w:marBottom w:val="0"/>
      <w:divBdr>
        <w:top w:val="none" w:sz="0" w:space="0" w:color="auto"/>
        <w:left w:val="none" w:sz="0" w:space="0" w:color="auto"/>
        <w:bottom w:val="none" w:sz="0" w:space="0" w:color="auto"/>
        <w:right w:val="none" w:sz="0" w:space="0" w:color="auto"/>
      </w:divBdr>
    </w:div>
    <w:div w:id="684669867">
      <w:bodyDiv w:val="1"/>
      <w:marLeft w:val="0"/>
      <w:marRight w:val="0"/>
      <w:marTop w:val="0"/>
      <w:marBottom w:val="0"/>
      <w:divBdr>
        <w:top w:val="none" w:sz="0" w:space="0" w:color="auto"/>
        <w:left w:val="none" w:sz="0" w:space="0" w:color="auto"/>
        <w:bottom w:val="none" w:sz="0" w:space="0" w:color="auto"/>
        <w:right w:val="none" w:sz="0" w:space="0" w:color="auto"/>
      </w:divBdr>
    </w:div>
    <w:div w:id="787359835">
      <w:bodyDiv w:val="1"/>
      <w:marLeft w:val="0"/>
      <w:marRight w:val="0"/>
      <w:marTop w:val="0"/>
      <w:marBottom w:val="0"/>
      <w:divBdr>
        <w:top w:val="none" w:sz="0" w:space="0" w:color="auto"/>
        <w:left w:val="none" w:sz="0" w:space="0" w:color="auto"/>
        <w:bottom w:val="none" w:sz="0" w:space="0" w:color="auto"/>
        <w:right w:val="none" w:sz="0" w:space="0" w:color="auto"/>
      </w:divBdr>
    </w:div>
    <w:div w:id="808861450">
      <w:bodyDiv w:val="1"/>
      <w:marLeft w:val="0"/>
      <w:marRight w:val="0"/>
      <w:marTop w:val="0"/>
      <w:marBottom w:val="0"/>
      <w:divBdr>
        <w:top w:val="none" w:sz="0" w:space="0" w:color="auto"/>
        <w:left w:val="none" w:sz="0" w:space="0" w:color="auto"/>
        <w:bottom w:val="none" w:sz="0" w:space="0" w:color="auto"/>
        <w:right w:val="none" w:sz="0" w:space="0" w:color="auto"/>
      </w:divBdr>
    </w:div>
    <w:div w:id="817844497">
      <w:bodyDiv w:val="1"/>
      <w:marLeft w:val="0"/>
      <w:marRight w:val="0"/>
      <w:marTop w:val="0"/>
      <w:marBottom w:val="0"/>
      <w:divBdr>
        <w:top w:val="none" w:sz="0" w:space="0" w:color="auto"/>
        <w:left w:val="none" w:sz="0" w:space="0" w:color="auto"/>
        <w:bottom w:val="none" w:sz="0" w:space="0" w:color="auto"/>
        <w:right w:val="none" w:sz="0" w:space="0" w:color="auto"/>
      </w:divBdr>
    </w:div>
    <w:div w:id="953366987">
      <w:bodyDiv w:val="1"/>
      <w:marLeft w:val="0"/>
      <w:marRight w:val="0"/>
      <w:marTop w:val="0"/>
      <w:marBottom w:val="0"/>
      <w:divBdr>
        <w:top w:val="none" w:sz="0" w:space="0" w:color="auto"/>
        <w:left w:val="none" w:sz="0" w:space="0" w:color="auto"/>
        <w:bottom w:val="none" w:sz="0" w:space="0" w:color="auto"/>
        <w:right w:val="none" w:sz="0" w:space="0" w:color="auto"/>
      </w:divBdr>
    </w:div>
    <w:div w:id="962690377">
      <w:bodyDiv w:val="1"/>
      <w:marLeft w:val="0"/>
      <w:marRight w:val="0"/>
      <w:marTop w:val="0"/>
      <w:marBottom w:val="0"/>
      <w:divBdr>
        <w:top w:val="none" w:sz="0" w:space="0" w:color="auto"/>
        <w:left w:val="none" w:sz="0" w:space="0" w:color="auto"/>
        <w:bottom w:val="none" w:sz="0" w:space="0" w:color="auto"/>
        <w:right w:val="none" w:sz="0" w:space="0" w:color="auto"/>
      </w:divBdr>
      <w:divsChild>
        <w:div w:id="1038244211">
          <w:marLeft w:val="446"/>
          <w:marRight w:val="0"/>
          <w:marTop w:val="0"/>
          <w:marBottom w:val="0"/>
          <w:divBdr>
            <w:top w:val="none" w:sz="0" w:space="0" w:color="auto"/>
            <w:left w:val="none" w:sz="0" w:space="0" w:color="auto"/>
            <w:bottom w:val="none" w:sz="0" w:space="0" w:color="auto"/>
            <w:right w:val="none" w:sz="0" w:space="0" w:color="auto"/>
          </w:divBdr>
        </w:div>
      </w:divsChild>
    </w:div>
    <w:div w:id="1090464018">
      <w:bodyDiv w:val="1"/>
      <w:marLeft w:val="0"/>
      <w:marRight w:val="0"/>
      <w:marTop w:val="0"/>
      <w:marBottom w:val="0"/>
      <w:divBdr>
        <w:top w:val="none" w:sz="0" w:space="0" w:color="auto"/>
        <w:left w:val="none" w:sz="0" w:space="0" w:color="auto"/>
        <w:bottom w:val="none" w:sz="0" w:space="0" w:color="auto"/>
        <w:right w:val="none" w:sz="0" w:space="0" w:color="auto"/>
      </w:divBdr>
    </w:div>
    <w:div w:id="1116216341">
      <w:bodyDiv w:val="1"/>
      <w:marLeft w:val="0"/>
      <w:marRight w:val="0"/>
      <w:marTop w:val="0"/>
      <w:marBottom w:val="0"/>
      <w:divBdr>
        <w:top w:val="none" w:sz="0" w:space="0" w:color="auto"/>
        <w:left w:val="none" w:sz="0" w:space="0" w:color="auto"/>
        <w:bottom w:val="none" w:sz="0" w:space="0" w:color="auto"/>
        <w:right w:val="none" w:sz="0" w:space="0" w:color="auto"/>
      </w:divBdr>
    </w:div>
    <w:div w:id="1191841670">
      <w:bodyDiv w:val="1"/>
      <w:marLeft w:val="0"/>
      <w:marRight w:val="0"/>
      <w:marTop w:val="0"/>
      <w:marBottom w:val="0"/>
      <w:divBdr>
        <w:top w:val="none" w:sz="0" w:space="0" w:color="auto"/>
        <w:left w:val="none" w:sz="0" w:space="0" w:color="auto"/>
        <w:bottom w:val="none" w:sz="0" w:space="0" w:color="auto"/>
        <w:right w:val="none" w:sz="0" w:space="0" w:color="auto"/>
      </w:divBdr>
    </w:div>
    <w:div w:id="1212156633">
      <w:bodyDiv w:val="1"/>
      <w:marLeft w:val="0"/>
      <w:marRight w:val="0"/>
      <w:marTop w:val="0"/>
      <w:marBottom w:val="0"/>
      <w:divBdr>
        <w:top w:val="none" w:sz="0" w:space="0" w:color="auto"/>
        <w:left w:val="none" w:sz="0" w:space="0" w:color="auto"/>
        <w:bottom w:val="none" w:sz="0" w:space="0" w:color="auto"/>
        <w:right w:val="none" w:sz="0" w:space="0" w:color="auto"/>
      </w:divBdr>
      <w:divsChild>
        <w:div w:id="1576819737">
          <w:marLeft w:val="446"/>
          <w:marRight w:val="0"/>
          <w:marTop w:val="0"/>
          <w:marBottom w:val="0"/>
          <w:divBdr>
            <w:top w:val="none" w:sz="0" w:space="0" w:color="auto"/>
            <w:left w:val="none" w:sz="0" w:space="0" w:color="auto"/>
            <w:bottom w:val="none" w:sz="0" w:space="0" w:color="auto"/>
            <w:right w:val="none" w:sz="0" w:space="0" w:color="auto"/>
          </w:divBdr>
        </w:div>
      </w:divsChild>
    </w:div>
    <w:div w:id="1300063990">
      <w:bodyDiv w:val="1"/>
      <w:marLeft w:val="0"/>
      <w:marRight w:val="0"/>
      <w:marTop w:val="0"/>
      <w:marBottom w:val="0"/>
      <w:divBdr>
        <w:top w:val="none" w:sz="0" w:space="0" w:color="auto"/>
        <w:left w:val="none" w:sz="0" w:space="0" w:color="auto"/>
        <w:bottom w:val="none" w:sz="0" w:space="0" w:color="auto"/>
        <w:right w:val="none" w:sz="0" w:space="0" w:color="auto"/>
      </w:divBdr>
    </w:div>
    <w:div w:id="1340430095">
      <w:bodyDiv w:val="1"/>
      <w:marLeft w:val="0"/>
      <w:marRight w:val="0"/>
      <w:marTop w:val="0"/>
      <w:marBottom w:val="0"/>
      <w:divBdr>
        <w:top w:val="none" w:sz="0" w:space="0" w:color="auto"/>
        <w:left w:val="none" w:sz="0" w:space="0" w:color="auto"/>
        <w:bottom w:val="none" w:sz="0" w:space="0" w:color="auto"/>
        <w:right w:val="none" w:sz="0" w:space="0" w:color="auto"/>
      </w:divBdr>
    </w:div>
    <w:div w:id="1356425302">
      <w:bodyDiv w:val="1"/>
      <w:marLeft w:val="0"/>
      <w:marRight w:val="0"/>
      <w:marTop w:val="0"/>
      <w:marBottom w:val="0"/>
      <w:divBdr>
        <w:top w:val="none" w:sz="0" w:space="0" w:color="auto"/>
        <w:left w:val="none" w:sz="0" w:space="0" w:color="auto"/>
        <w:bottom w:val="none" w:sz="0" w:space="0" w:color="auto"/>
        <w:right w:val="none" w:sz="0" w:space="0" w:color="auto"/>
      </w:divBdr>
    </w:div>
    <w:div w:id="1437597844">
      <w:bodyDiv w:val="1"/>
      <w:marLeft w:val="0"/>
      <w:marRight w:val="0"/>
      <w:marTop w:val="0"/>
      <w:marBottom w:val="0"/>
      <w:divBdr>
        <w:top w:val="none" w:sz="0" w:space="0" w:color="auto"/>
        <w:left w:val="none" w:sz="0" w:space="0" w:color="auto"/>
        <w:bottom w:val="none" w:sz="0" w:space="0" w:color="auto"/>
        <w:right w:val="none" w:sz="0" w:space="0" w:color="auto"/>
      </w:divBdr>
    </w:div>
    <w:div w:id="1526210534">
      <w:bodyDiv w:val="1"/>
      <w:marLeft w:val="0"/>
      <w:marRight w:val="0"/>
      <w:marTop w:val="0"/>
      <w:marBottom w:val="0"/>
      <w:divBdr>
        <w:top w:val="none" w:sz="0" w:space="0" w:color="auto"/>
        <w:left w:val="none" w:sz="0" w:space="0" w:color="auto"/>
        <w:bottom w:val="none" w:sz="0" w:space="0" w:color="auto"/>
        <w:right w:val="none" w:sz="0" w:space="0" w:color="auto"/>
      </w:divBdr>
    </w:div>
    <w:div w:id="1539320425">
      <w:bodyDiv w:val="1"/>
      <w:marLeft w:val="0"/>
      <w:marRight w:val="0"/>
      <w:marTop w:val="0"/>
      <w:marBottom w:val="0"/>
      <w:divBdr>
        <w:top w:val="none" w:sz="0" w:space="0" w:color="auto"/>
        <w:left w:val="none" w:sz="0" w:space="0" w:color="auto"/>
        <w:bottom w:val="none" w:sz="0" w:space="0" w:color="auto"/>
        <w:right w:val="none" w:sz="0" w:space="0" w:color="auto"/>
      </w:divBdr>
    </w:div>
    <w:div w:id="1653101067">
      <w:bodyDiv w:val="1"/>
      <w:marLeft w:val="0"/>
      <w:marRight w:val="0"/>
      <w:marTop w:val="0"/>
      <w:marBottom w:val="0"/>
      <w:divBdr>
        <w:top w:val="none" w:sz="0" w:space="0" w:color="auto"/>
        <w:left w:val="none" w:sz="0" w:space="0" w:color="auto"/>
        <w:bottom w:val="none" w:sz="0" w:space="0" w:color="auto"/>
        <w:right w:val="none" w:sz="0" w:space="0" w:color="auto"/>
      </w:divBdr>
    </w:div>
    <w:div w:id="1681547317">
      <w:bodyDiv w:val="1"/>
      <w:marLeft w:val="0"/>
      <w:marRight w:val="0"/>
      <w:marTop w:val="0"/>
      <w:marBottom w:val="0"/>
      <w:divBdr>
        <w:top w:val="none" w:sz="0" w:space="0" w:color="auto"/>
        <w:left w:val="none" w:sz="0" w:space="0" w:color="auto"/>
        <w:bottom w:val="none" w:sz="0" w:space="0" w:color="auto"/>
        <w:right w:val="none" w:sz="0" w:space="0" w:color="auto"/>
      </w:divBdr>
    </w:div>
    <w:div w:id="1683241282">
      <w:bodyDiv w:val="1"/>
      <w:marLeft w:val="0"/>
      <w:marRight w:val="0"/>
      <w:marTop w:val="0"/>
      <w:marBottom w:val="0"/>
      <w:divBdr>
        <w:top w:val="none" w:sz="0" w:space="0" w:color="auto"/>
        <w:left w:val="none" w:sz="0" w:space="0" w:color="auto"/>
        <w:bottom w:val="none" w:sz="0" w:space="0" w:color="auto"/>
        <w:right w:val="none" w:sz="0" w:space="0" w:color="auto"/>
      </w:divBdr>
    </w:div>
    <w:div w:id="1686176362">
      <w:bodyDiv w:val="1"/>
      <w:marLeft w:val="0"/>
      <w:marRight w:val="0"/>
      <w:marTop w:val="0"/>
      <w:marBottom w:val="0"/>
      <w:divBdr>
        <w:top w:val="none" w:sz="0" w:space="0" w:color="auto"/>
        <w:left w:val="none" w:sz="0" w:space="0" w:color="auto"/>
        <w:bottom w:val="none" w:sz="0" w:space="0" w:color="auto"/>
        <w:right w:val="none" w:sz="0" w:space="0" w:color="auto"/>
      </w:divBdr>
    </w:div>
    <w:div w:id="1728139784">
      <w:bodyDiv w:val="1"/>
      <w:marLeft w:val="0"/>
      <w:marRight w:val="0"/>
      <w:marTop w:val="0"/>
      <w:marBottom w:val="0"/>
      <w:divBdr>
        <w:top w:val="none" w:sz="0" w:space="0" w:color="auto"/>
        <w:left w:val="none" w:sz="0" w:space="0" w:color="auto"/>
        <w:bottom w:val="none" w:sz="0" w:space="0" w:color="auto"/>
        <w:right w:val="none" w:sz="0" w:space="0" w:color="auto"/>
      </w:divBdr>
    </w:div>
    <w:div w:id="1798402971">
      <w:bodyDiv w:val="1"/>
      <w:marLeft w:val="0"/>
      <w:marRight w:val="0"/>
      <w:marTop w:val="0"/>
      <w:marBottom w:val="0"/>
      <w:divBdr>
        <w:top w:val="none" w:sz="0" w:space="0" w:color="auto"/>
        <w:left w:val="none" w:sz="0" w:space="0" w:color="auto"/>
        <w:bottom w:val="none" w:sz="0" w:space="0" w:color="auto"/>
        <w:right w:val="none" w:sz="0" w:space="0" w:color="auto"/>
      </w:divBdr>
    </w:div>
    <w:div w:id="1985624110">
      <w:bodyDiv w:val="1"/>
      <w:marLeft w:val="0"/>
      <w:marRight w:val="0"/>
      <w:marTop w:val="0"/>
      <w:marBottom w:val="0"/>
      <w:divBdr>
        <w:top w:val="none" w:sz="0" w:space="0" w:color="auto"/>
        <w:left w:val="none" w:sz="0" w:space="0" w:color="auto"/>
        <w:bottom w:val="none" w:sz="0" w:space="0" w:color="auto"/>
        <w:right w:val="none" w:sz="0" w:space="0" w:color="auto"/>
      </w:divBdr>
    </w:div>
    <w:div w:id="2019650031">
      <w:bodyDiv w:val="1"/>
      <w:marLeft w:val="0"/>
      <w:marRight w:val="0"/>
      <w:marTop w:val="0"/>
      <w:marBottom w:val="0"/>
      <w:divBdr>
        <w:top w:val="none" w:sz="0" w:space="0" w:color="auto"/>
        <w:left w:val="none" w:sz="0" w:space="0" w:color="auto"/>
        <w:bottom w:val="none" w:sz="0" w:space="0" w:color="auto"/>
        <w:right w:val="none" w:sz="0" w:space="0" w:color="auto"/>
      </w:divBdr>
    </w:div>
    <w:div w:id="2084907849">
      <w:bodyDiv w:val="1"/>
      <w:marLeft w:val="0"/>
      <w:marRight w:val="0"/>
      <w:marTop w:val="0"/>
      <w:marBottom w:val="0"/>
      <w:divBdr>
        <w:top w:val="none" w:sz="0" w:space="0" w:color="auto"/>
        <w:left w:val="none" w:sz="0" w:space="0" w:color="auto"/>
        <w:bottom w:val="none" w:sz="0" w:space="0" w:color="auto"/>
        <w:right w:val="none" w:sz="0" w:space="0" w:color="auto"/>
      </w:divBdr>
    </w:div>
    <w:div w:id="2098869511">
      <w:bodyDiv w:val="1"/>
      <w:marLeft w:val="0"/>
      <w:marRight w:val="0"/>
      <w:marTop w:val="0"/>
      <w:marBottom w:val="0"/>
      <w:divBdr>
        <w:top w:val="none" w:sz="0" w:space="0" w:color="auto"/>
        <w:left w:val="none" w:sz="0" w:space="0" w:color="auto"/>
        <w:bottom w:val="none" w:sz="0" w:space="0" w:color="auto"/>
        <w:right w:val="none" w:sz="0" w:space="0" w:color="auto"/>
      </w:divBdr>
    </w:div>
    <w:div w:id="214199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2.wdp"/><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D:\UNIVERIDAD%20IVAN%20MEDRANO\INFORMACI&#211;N\Primeras%20Tablas_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Trabajos%202023\Ivan%20Morales\INFORMACI&#211;N%20HUGO\Primeras%20Tablas_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USS-SUNEDU\profesora%20fiorella\Resumen%20de%20Institucion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6D9-4544-8A26-CF29841F555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6D9-4544-8A26-CF29841F555B}"/>
              </c:ext>
            </c:extLst>
          </c:dPt>
          <c:dLbls>
            <c:spPr>
              <a:solidFill>
                <a:schemeClr val="lt1"/>
              </a:solidFill>
              <a:ln w="12700" cap="flat" cmpd="sng" algn="ctr">
                <a:solidFill>
                  <a:schemeClr val="dk1"/>
                </a:solidFill>
                <a:prstDash val="solid"/>
                <a:miter lim="800000"/>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'[Primeras Tablas_01.xlsx]General'!$N$84:$N$85</c:f>
              <c:strCache>
                <c:ptCount val="2"/>
                <c:pt idx="0">
                  <c:v>Si</c:v>
                </c:pt>
                <c:pt idx="1">
                  <c:v>No</c:v>
                </c:pt>
              </c:strCache>
            </c:strRef>
          </c:cat>
          <c:val>
            <c:numRef>
              <c:f>'[Primeras Tablas_01.xlsx]General'!$P$84:$P$85</c:f>
              <c:numCache>
                <c:formatCode>General</c:formatCode>
                <c:ptCount val="2"/>
                <c:pt idx="0">
                  <c:v>80</c:v>
                </c:pt>
                <c:pt idx="1">
                  <c:v>20</c:v>
                </c:pt>
              </c:numCache>
            </c:numRef>
          </c:val>
          <c:extLst>
            <c:ext xmlns:c16="http://schemas.microsoft.com/office/drawing/2014/chart" uri="{C3380CC4-5D6E-409C-BE32-E72D297353CC}">
              <c16:uniqueId val="{00000004-06D9-4544-8A26-CF29841F555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1.1111111111111112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AF9-459F-913C-D238F393F598}"/>
                </c:ext>
              </c:extLst>
            </c:dLbl>
            <c:dLbl>
              <c:idx val="4"/>
              <c:layout>
                <c:manualLayout>
                  <c:x val="-3.5575364667747265E-2"/>
                  <c:y val="-0.1042922237359626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AF9-459F-913C-D238F393F598}"/>
                </c:ext>
              </c:extLst>
            </c:dLbl>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Modelo!$B$5:$B$10</c:f>
              <c:strCache>
                <c:ptCount val="6"/>
                <c:pt idx="0">
                  <c:v>De 400 a 500</c:v>
                </c:pt>
                <c:pt idx="1">
                  <c:v>De 500 a 600</c:v>
                </c:pt>
                <c:pt idx="2">
                  <c:v>De 600 a 700</c:v>
                </c:pt>
                <c:pt idx="3">
                  <c:v>De 800 a 900</c:v>
                </c:pt>
                <c:pt idx="4">
                  <c:v>De 900 a 1000</c:v>
                </c:pt>
                <c:pt idx="5">
                  <c:v>De 1000 a más</c:v>
                </c:pt>
              </c:strCache>
            </c:strRef>
          </c:cat>
          <c:val>
            <c:numRef>
              <c:f>Modelo!$E$5:$E$10</c:f>
              <c:numCache>
                <c:formatCode>0.000</c:formatCode>
                <c:ptCount val="6"/>
                <c:pt idx="0">
                  <c:v>0.4</c:v>
                </c:pt>
                <c:pt idx="1">
                  <c:v>0.13333333333333333</c:v>
                </c:pt>
                <c:pt idx="2">
                  <c:v>0.13333333333333333</c:v>
                </c:pt>
                <c:pt idx="3">
                  <c:v>0</c:v>
                </c:pt>
                <c:pt idx="4">
                  <c:v>6.6666666666666666E-2</c:v>
                </c:pt>
                <c:pt idx="5">
                  <c:v>0.2</c:v>
                </c:pt>
              </c:numCache>
            </c:numRef>
          </c:val>
          <c:smooth val="0"/>
          <c:extLst>
            <c:ext xmlns:c16="http://schemas.microsoft.com/office/drawing/2014/chart" uri="{C3380CC4-5D6E-409C-BE32-E72D297353CC}">
              <c16:uniqueId val="{00000002-8AF9-459F-913C-D238F393F598}"/>
            </c:ext>
          </c:extLst>
        </c:ser>
        <c:dLbls>
          <c:showLegendKey val="0"/>
          <c:showVal val="0"/>
          <c:showCatName val="0"/>
          <c:showSerName val="0"/>
          <c:showPercent val="0"/>
          <c:showBubbleSize val="0"/>
        </c:dLbls>
        <c:marker val="1"/>
        <c:smooth val="0"/>
        <c:axId val="2007932927"/>
        <c:axId val="2007946655"/>
      </c:lineChart>
      <c:catAx>
        <c:axId val="200793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2007946655"/>
        <c:crosses val="autoZero"/>
        <c:auto val="1"/>
        <c:lblAlgn val="ctr"/>
        <c:lblOffset val="100"/>
        <c:noMultiLvlLbl val="0"/>
      </c:catAx>
      <c:valAx>
        <c:axId val="20079466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20079329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4D44-4472-90D4-7CA2B528A8CE}"/>
              </c:ext>
            </c:extLst>
          </c:dPt>
          <c:dPt>
            <c:idx val="1"/>
            <c:bubble3D val="0"/>
            <c:explosion val="9"/>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4D44-4472-90D4-7CA2B528A8CE}"/>
              </c:ext>
            </c:extLst>
          </c:dPt>
          <c:dPt>
            <c:idx val="2"/>
            <c:bubble3D val="0"/>
            <c:explosion val="12"/>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4D44-4472-90D4-7CA2B528A8CE}"/>
              </c:ext>
            </c:extLst>
          </c:dPt>
          <c:dLbls>
            <c:dLbl>
              <c:idx val="0"/>
              <c:spPr>
                <a:solidFill>
                  <a:schemeClr val="bg1"/>
                </a:solid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1-4D44-4472-90D4-7CA2B528A8CE}"/>
                </c:ext>
              </c:extLst>
            </c:dLbl>
            <c:dLbl>
              <c:idx val="1"/>
              <c:layout>
                <c:manualLayout>
                  <c:x val="0.13040376202974627"/>
                  <c:y val="2.3479512977544432E-2"/>
                </c:manualLayout>
              </c:layout>
              <c:spPr>
                <a:solidFill>
                  <a:schemeClr val="bg1"/>
                </a:solid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D44-4472-90D4-7CA2B528A8CE}"/>
                </c:ext>
              </c:extLst>
            </c:dLbl>
            <c:dLbl>
              <c:idx val="2"/>
              <c:spPr>
                <a:solidFill>
                  <a:schemeClr val="bg1"/>
                </a:solid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5-4D44-4472-90D4-7CA2B528A8CE}"/>
                </c:ext>
              </c:extLst>
            </c:dLbl>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'Por Prov.-Dist.'!$B$5:$B$7</c:f>
              <c:strCache>
                <c:ptCount val="3"/>
                <c:pt idx="0">
                  <c:v>CHICLAYO</c:v>
                </c:pt>
                <c:pt idx="1">
                  <c:v>FERREÑAFE</c:v>
                </c:pt>
                <c:pt idx="2">
                  <c:v>LAMBAYEQUE</c:v>
                </c:pt>
              </c:strCache>
            </c:strRef>
          </c:cat>
          <c:val>
            <c:numRef>
              <c:f>'Por Prov.-Dist.'!$C$5:$C$7</c:f>
              <c:numCache>
                <c:formatCode>General</c:formatCode>
                <c:ptCount val="3"/>
                <c:pt idx="0">
                  <c:v>516</c:v>
                </c:pt>
                <c:pt idx="1">
                  <c:v>51</c:v>
                </c:pt>
                <c:pt idx="2">
                  <c:v>106</c:v>
                </c:pt>
              </c:numCache>
            </c:numRef>
          </c:val>
          <c:extLst>
            <c:ext xmlns:c16="http://schemas.microsoft.com/office/drawing/2014/chart" uri="{C3380CC4-5D6E-409C-BE32-E72D297353CC}">
              <c16:uniqueId val="{00000006-4D44-4472-90D4-7CA2B528A8CE}"/>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solidFill>
        <a:schemeClr val="dk1"/>
      </a:solidFill>
      <a:prstDash val="solid"/>
      <a:miter lim="800000"/>
    </a:ln>
    <a:effectLst/>
  </c:spPr>
  <c:txPr>
    <a:bodyPr/>
    <a:lstStyle/>
    <a:p>
      <a:pPr algn="just">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EA5CAAA1-78D8-4D00-BE21-4B834D301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4680</Words>
  <Characters>26681</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Hubert</cp:lastModifiedBy>
  <cp:revision>2</cp:revision>
  <dcterms:created xsi:type="dcterms:W3CDTF">2026-09-25T03:37:00Z</dcterms:created>
  <dcterms:modified xsi:type="dcterms:W3CDTF">2026-09-25T03:37:00Z</dcterms:modified>
</cp:coreProperties>
</file>