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rHeight w:val="100"/>
        </w:trPr>
        <w:tc>
          <w:tcPr>
            <w:tcW w:type="dxa" w:w="10224"/>
            <w:shd w:fill="223A5E"/>
          </w:tcPr>
          <w:p>
            <w:r/>
          </w:p>
        </w:tc>
      </w:tr>
    </w:tbl>
    <w:p>
      <w:pPr>
        <w:spacing w:before="140" w:after="20"/>
        <w:jc w:val="center"/>
      </w:pPr>
      <w:r>
        <w:rPr>
          <w:rFonts w:ascii="Aptos" w:hAnsi="Aptos"/>
          <w:b/>
          <w:color w:val="223A5E"/>
          <w:sz w:val="36"/>
        </w:rPr>
        <w:t>Estrategias de Servicio Apoyadas en TI</w:t>
      </w:r>
    </w:p>
    <w:p>
      <w:pPr>
        <w:spacing w:after="160"/>
        <w:jc w:val="center"/>
      </w:pPr>
      <w:r>
        <w:rPr>
          <w:rFonts w:ascii="Aptos" w:hAnsi="Aptos"/>
          <w:b/>
          <w:color w:val="C9A227"/>
          <w:sz w:val="21"/>
        </w:rPr>
        <w:t>Caso: Empresa SysBol – Desarrollo de Software</w:t>
      </w:r>
    </w:p>
    <w:p>
      <w:pPr>
        <w:spacing w:after="160"/>
        <w:jc w:val="both"/>
      </w:pPr>
      <w:r>
        <w:rPr>
          <w:rFonts w:ascii="Aptos" w:hAnsi="Aptos"/>
          <w:b/>
          <w:color w:val="223A5E"/>
          <w:sz w:val="21"/>
        </w:rPr>
        <w:t xml:space="preserve">Objetivo: </w:t>
      </w:r>
      <w:r>
        <w:rPr>
          <w:rFonts w:ascii="Aptos" w:hAnsi="Aptos"/>
          <w:sz w:val="20"/>
        </w:rPr>
        <w:t>proponer tres estrategias de servicio para captar nuevos clientes y fidelizar a los actuales mediante el uso de Tecnologías de la Información (TI).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shd w:fill="223A5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2"/>
              </w:rPr>
              <w:t>1. Implementación de un CRM para seguimiento de clientes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shd w:fill="F3F6F9"/>
          </w:tcPr>
          <w:p>
            <w:pPr>
              <w:spacing w:after="0"/>
            </w:pPr>
            <w:r>
              <w:rPr>
                <w:rFonts w:ascii="Aptos" w:hAnsi="Aptos"/>
                <w:b/>
                <w:color w:val="223A5E"/>
                <w:sz w:val="20"/>
              </w:rPr>
              <w:t>Aplicación de TI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Aptos" w:hAnsi="Aptos"/>
                <w:b w:val="0"/>
                <w:color w:val="1F2937"/>
                <w:sz w:val="19"/>
              </w:rPr>
              <w:t>Utilizar un sistema CRM (Customer Relationship Management) para registrar datos de clientes, contactos, cotizaciones, proyectos, reclamos, historial de atención y preferencias.</w:t>
            </w:r>
          </w:p>
        </w:tc>
      </w:tr>
      <w:t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shd w:fill="F3F6F9"/>
          </w:tcPr>
          <w:p>
            <w:pPr>
              <w:spacing w:after="0"/>
            </w:pPr>
            <w:r>
              <w:rPr>
                <w:rFonts w:ascii="Aptos" w:hAnsi="Aptos"/>
                <w:b/>
                <w:color w:val="223A5E"/>
                <w:sz w:val="20"/>
              </w:rPr>
              <w:t>Beneficio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Aptos" w:hAnsi="Aptos"/>
                <w:b w:val="0"/>
                <w:color w:val="1F2937"/>
                <w:sz w:val="19"/>
              </w:rPr>
              <w:t>Permite ofrecer una atención personalizada, realizar seguimiento comercial, recordar renovaciones y detectar oportunidades de nuevos servicios.</w:t>
            </w:r>
          </w:p>
        </w:tc>
      </w:tr>
    </w:tbl>
    <w:p>
      <w:pPr>
        <w:spacing w:after="0" w:before="0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shd w:fill="223A5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2"/>
              </w:rPr>
              <w:t>2. Plataforma de soporte técnico y atención digital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shd w:fill="F3F6F9"/>
          </w:tcPr>
          <w:p>
            <w:pPr>
              <w:spacing w:after="0"/>
            </w:pPr>
            <w:r>
              <w:rPr>
                <w:rFonts w:ascii="Aptos" w:hAnsi="Aptos"/>
                <w:b/>
                <w:color w:val="223A5E"/>
                <w:sz w:val="20"/>
              </w:rPr>
              <w:t>Aplicación de TI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Aptos" w:hAnsi="Aptos"/>
                <w:b w:val="0"/>
                <w:color w:val="1F2937"/>
                <w:sz w:val="19"/>
              </w:rPr>
              <w:t>Crear un portal web o aplicación donde los clientes puedan registrar tickets, consultar el estado de sus solicitudes, acceder a preguntas frecuentes y recibir asistencia mediante chatbot o personal de soporte.</w:t>
            </w:r>
          </w:p>
        </w:tc>
      </w:tr>
      <w:t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shd w:fill="F3F6F9"/>
          </w:tcPr>
          <w:p>
            <w:pPr>
              <w:spacing w:after="0"/>
            </w:pPr>
            <w:r>
              <w:rPr>
                <w:rFonts w:ascii="Aptos" w:hAnsi="Aptos"/>
                <w:b/>
                <w:color w:val="223A5E"/>
                <w:sz w:val="20"/>
              </w:rPr>
              <w:t>Beneficio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Aptos" w:hAnsi="Aptos"/>
                <w:b w:val="0"/>
                <w:color w:val="1F2937"/>
                <w:sz w:val="19"/>
              </w:rPr>
              <w:t>Reduce los tiempos de respuesta, mejora la atención posventa y aumenta la satisfacción y confianza del cliente.</w:t>
            </w:r>
          </w:p>
        </w:tc>
      </w:tr>
    </w:tbl>
    <w:p>
      <w:pPr>
        <w:spacing w:after="0" w:before="0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224"/>
            <w:shd w:fill="223A5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2"/>
              </w:rPr>
              <w:t>3. Programa digital de fidelización y promociones personalizadas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shd w:fill="F3F6F9"/>
          </w:tcPr>
          <w:p>
            <w:pPr>
              <w:spacing w:after="0"/>
            </w:pPr>
            <w:r>
              <w:rPr>
                <w:rFonts w:ascii="Aptos" w:hAnsi="Aptos"/>
                <w:b/>
                <w:color w:val="223A5E"/>
                <w:sz w:val="20"/>
              </w:rPr>
              <w:t>Aplicación de TI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Aptos" w:hAnsi="Aptos"/>
                <w:b w:val="0"/>
                <w:color w:val="1F2937"/>
                <w:sz w:val="19"/>
              </w:rPr>
              <w:t>Analizar la información de los clientes para ofrecer descuentos, mantenimiento preferencial, actualizaciones, paquetes de servicios o beneficios por recomendar nuevos clientes.</w:t>
            </w:r>
          </w:p>
        </w:tc>
      </w:tr>
      <w:t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  <w:shd w:fill="F3F6F9"/>
          </w:tcPr>
          <w:p>
            <w:pPr>
              <w:spacing w:after="0"/>
            </w:pPr>
            <w:r>
              <w:rPr>
                <w:rFonts w:ascii="Aptos" w:hAnsi="Aptos"/>
                <w:b/>
                <w:color w:val="223A5E"/>
                <w:sz w:val="20"/>
              </w:rPr>
              <w:t>Beneficio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Aptos" w:hAnsi="Aptos"/>
                <w:b w:val="0"/>
                <w:color w:val="1F2937"/>
                <w:sz w:val="19"/>
              </w:rPr>
              <w:t>Incentiva la recompra, fortalece la relación con los clientes actuales y ayuda a captar nuevos clientes mediante recomendaciones.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6"/>
      </w:rPr>
      <w:t>Sistemas de Información 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