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122" w:rsidRDefault="006A522A">
      <w:pPr>
        <w:rPr>
          <w:b/>
          <w:sz w:val="36"/>
          <w:szCs w:val="36"/>
          <w:u w:val="single"/>
        </w:rPr>
      </w:pPr>
      <w:r w:rsidRPr="006A522A">
        <w:rPr>
          <w:b/>
          <w:sz w:val="36"/>
          <w:szCs w:val="36"/>
          <w:u w:val="single"/>
        </w:rPr>
        <w:t>Annual Bonus Report</w:t>
      </w:r>
    </w:p>
    <w:p w:rsidR="00B32122" w:rsidRDefault="00B32122">
      <w:pPr>
        <w:rPr>
          <w:b/>
          <w:sz w:val="36"/>
          <w:szCs w:val="36"/>
          <w:u w:val="single"/>
        </w:rPr>
      </w:pPr>
      <w:r w:rsidRPr="006A522A">
        <w:rPr>
          <w:b/>
          <w:noProof/>
          <w:sz w:val="36"/>
          <w:szCs w:val="36"/>
          <w:u w:val="single"/>
        </w:rPr>
        <w:drawing>
          <wp:inline distT="0" distB="0" distL="0" distR="0" wp14:anchorId="6BD6F4BD" wp14:editId="3077D73E">
            <wp:extent cx="5943600" cy="465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122" w:rsidRDefault="00B32122">
      <w:pPr>
        <w:rPr>
          <w:b/>
          <w:sz w:val="36"/>
          <w:szCs w:val="36"/>
          <w:u w:val="single"/>
        </w:rPr>
      </w:pPr>
    </w:p>
    <w:p w:rsidR="00B32122" w:rsidRDefault="00B3212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object w:dxaOrig="1536" w:dyaOrig="9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9.95pt" o:ole="">
            <v:imagedata r:id="rId5" o:title=""/>
          </v:shape>
          <o:OLEObject Type="Embed" ProgID="Package" ShapeID="_x0000_i1025" DrawAspect="Icon" ObjectID="_1551646469" r:id="rId6"/>
        </w:object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object w:dxaOrig="1536" w:dyaOrig="994">
          <v:shape id="_x0000_i1026" type="#_x0000_t75" style="width:76.55pt;height:49.95pt" o:ole="">
            <v:imagedata r:id="rId7" o:title=""/>
          </v:shape>
          <o:OLEObject Type="Embed" ProgID="Excel.SheetMacroEnabled.12" ShapeID="_x0000_i1026" DrawAspect="Icon" ObjectID="_1551646470" r:id="rId8"/>
        </w:object>
      </w:r>
    </w:p>
    <w:p w:rsidR="00E06CB2" w:rsidRDefault="00E06CB2">
      <w:pPr>
        <w:rPr>
          <w:b/>
          <w:sz w:val="36"/>
          <w:szCs w:val="36"/>
          <w:u w:val="single"/>
        </w:rPr>
      </w:pPr>
    </w:p>
    <w:p w:rsidR="00E06CB2" w:rsidRDefault="00E06CB2">
      <w:pPr>
        <w:rPr>
          <w:b/>
          <w:sz w:val="36"/>
          <w:szCs w:val="36"/>
          <w:u w:val="single"/>
        </w:rPr>
      </w:pPr>
    </w:p>
    <w:p w:rsidR="00E06CB2" w:rsidRDefault="00E06CB2">
      <w:pPr>
        <w:rPr>
          <w:b/>
          <w:sz w:val="36"/>
          <w:szCs w:val="36"/>
          <w:u w:val="single"/>
        </w:rPr>
      </w:pPr>
    </w:p>
    <w:p w:rsidR="00E06CB2" w:rsidRDefault="00E06CB2">
      <w:pPr>
        <w:rPr>
          <w:b/>
          <w:sz w:val="36"/>
          <w:szCs w:val="36"/>
          <w:u w:val="single"/>
        </w:rPr>
      </w:pPr>
    </w:p>
    <w:p w:rsidR="00E06CB2" w:rsidRDefault="00E06CB2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Super Store US 2015 Profit Analysis</w:t>
      </w:r>
    </w:p>
    <w:p w:rsidR="00E06CB2" w:rsidRDefault="00E06CB2">
      <w:pPr>
        <w:rPr>
          <w:b/>
          <w:sz w:val="36"/>
          <w:szCs w:val="36"/>
          <w:u w:val="single"/>
        </w:rPr>
      </w:pPr>
      <w:r w:rsidRPr="00E06CB2"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346409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22A" w:rsidRDefault="00406F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object w:dxaOrig="1536" w:dyaOrig="994">
          <v:shape id="_x0000_i1027" type="#_x0000_t75" style="width:76.55pt;height:49.95pt" o:ole="">
            <v:imagedata r:id="rId10" o:title=""/>
          </v:shape>
          <o:OLEObject Type="Embed" ProgID="Excel.Sheet.12" ShapeID="_x0000_i1027" DrawAspect="Icon" ObjectID="_1551646471" r:id="rId11"/>
        </w:object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tab/>
      </w:r>
      <w:r>
        <w:rPr>
          <w:b/>
          <w:sz w:val="36"/>
          <w:szCs w:val="36"/>
          <w:u w:val="single"/>
        </w:rPr>
        <w:object w:dxaOrig="1536" w:dyaOrig="994">
          <v:shape id="_x0000_i1028" type="#_x0000_t75" style="width:76.55pt;height:49.95pt" o:ole="">
            <v:imagedata r:id="rId12" o:title=""/>
          </v:shape>
          <o:OLEObject Type="Embed" ProgID="Package" ShapeID="_x0000_i1028" DrawAspect="Icon" ObjectID="_1551646472" r:id="rId13"/>
        </w:object>
      </w:r>
    </w:p>
    <w:p w:rsidR="00406F8C" w:rsidRPr="006A522A" w:rsidRDefault="00406F8C">
      <w:pPr>
        <w:rPr>
          <w:b/>
          <w:sz w:val="36"/>
          <w:szCs w:val="36"/>
          <w:u w:val="single"/>
        </w:rPr>
      </w:pPr>
      <w:bookmarkStart w:id="0" w:name="_GoBack"/>
      <w:bookmarkEnd w:id="0"/>
    </w:p>
    <w:sectPr w:rsidR="00406F8C" w:rsidRPr="006A5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2A"/>
    <w:rsid w:val="0028014B"/>
    <w:rsid w:val="00406F8C"/>
    <w:rsid w:val="006A522A"/>
    <w:rsid w:val="00892D19"/>
    <w:rsid w:val="00B32122"/>
    <w:rsid w:val="00E0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00F49-C6A1-4C5F-8D57-D9C7B9FC7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1.xlsm"/><Relationship Id="rId13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image" Target="media/image6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package" Target="embeddings/Microsoft_Excel_Worksheet2.xlsx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</Words>
  <Characters>156</Characters>
  <Application>Microsoft Office Word</Application>
  <DocSecurity>0</DocSecurity>
  <Lines>1</Lines>
  <Paragraphs>1</Paragraphs>
  <ScaleCrop>false</ScaleCrop>
  <Company>Infosys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Jha</dc:creator>
  <cp:keywords/>
  <dc:description/>
  <cp:lastModifiedBy>Khushboo Jha</cp:lastModifiedBy>
  <cp:revision>5</cp:revision>
  <dcterms:created xsi:type="dcterms:W3CDTF">2017-03-22T03:36:00Z</dcterms:created>
  <dcterms:modified xsi:type="dcterms:W3CDTF">2017-03-22T04:08:00Z</dcterms:modified>
</cp:coreProperties>
</file>