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drawing>
          <wp:inline>
            <wp:extent cx="4064000" cy="4064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ontent/pictures/fro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Projektarbeit</w:t>
      </w:r>
      <w:r>
        <w:t xml:space="preserve"> </w:t>
      </w:r>
      <w:r>
        <w:t xml:space="preserve">Artificial</w:t>
      </w:r>
      <w:r>
        <w:t xml:space="preserve"> </w:t>
      </w:r>
      <w:r>
        <w:t xml:space="preserve">Intelligence</w:t>
      </w:r>
      <w:r>
        <w:br/>
      </w:r>
      <w:r>
        <w:t xml:space="preserve">Berner</w:t>
      </w:r>
      <w:r>
        <w:t xml:space="preserve"> </w:t>
      </w:r>
      <w:r>
        <w:t xml:space="preserve">Fachhochschule</w:t>
      </w:r>
      <w:r>
        <w:t xml:space="preserve"> </w:t>
      </w:r>
      <w:r>
        <w:t xml:space="preserve">Departement</w:t>
      </w:r>
      <w:r>
        <w:t xml:space="preserve"> </w:t>
      </w:r>
      <w:r>
        <w:t xml:space="preserve">Technik</w:t>
      </w:r>
      <w:r>
        <w:t xml:space="preserve"> </w:t>
      </w:r>
      <w:r>
        <w:t xml:space="preserve">und</w:t>
      </w:r>
      <w:r>
        <w:t xml:space="preserve"> </w:t>
      </w:r>
      <w:r>
        <w:t xml:space="preserve">Informatik</w:t>
      </w:r>
      <w:r>
        <w:br/>
      </w:r>
      <w:r>
        <w:t xml:space="preserve">Frühlingssemester</w:t>
      </w:r>
      <w:r>
        <w:t xml:space="preserve"> </w:t>
      </w:r>
      <w:r>
        <w:t xml:space="preserve">2021</w:t>
      </w:r>
      <w:r>
        <w:br/>
      </w:r>
      <w:r>
        <w:t xml:space="preserve">Dozenten:</w:t>
      </w:r>
      <w:r>
        <w:t xml:space="preserve"> </w:t>
      </w:r>
      <w:r>
        <w:t xml:space="preserve">Jürgen</w:t>
      </w:r>
      <w:r>
        <w:t xml:space="preserve"> </w:t>
      </w:r>
      <w:r>
        <w:t xml:space="preserve">Eckerle</w:t>
      </w:r>
      <w:r>
        <w:br/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Gasser</w:t>
      </w:r>
      <w:r>
        <w:t xml:space="preserve"> </w:t>
      </w:r>
      <w:r>
        <w:t xml:space="preserve">und</w:t>
      </w:r>
      <w:r>
        <w:t xml:space="preserve"> </w:t>
      </w:r>
      <w:r>
        <w:t xml:space="preserve">Julian</w:t>
      </w:r>
      <w:r>
        <w:t xml:space="preserve"> </w:t>
      </w:r>
      <w:r>
        <w:t xml:space="preserve">Haldimann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Die Aufgabe war es dem Agenten einen möglichen Weg zum Schatz zu zeigen.</w:t>
      </w:r>
      <w:r>
        <w:t xml:space="preserve"> </w:t>
      </w:r>
      <w:r>
        <w:t xml:space="preserve">Der Schatz ist in einem der verschlossenen Räume versteckt. Der Ort des</w:t>
      </w:r>
      <w:r>
        <w:t xml:space="preserve"> </w:t>
      </w:r>
      <w:r>
        <w:t xml:space="preserve">Schatzes ist jedoch bekannt. Lediglich der Weg zum Ziel ist ein Rätsel.</w:t>
      </w:r>
      <w:r>
        <w:t xml:space="preserve"> </w:t>
      </w:r>
      <w:r>
        <w:t xml:space="preserve">Am Ende sollte eine mögliche Route zum Schatz in einer Liste abgebildet</w:t>
      </w:r>
      <w:r>
        <w:t xml:space="preserve"> </w:t>
      </w:r>
      <w:r>
        <w:t xml:space="preserve">werden. Die Route beinhaltet verschiedene Schlüssel, welche genau in dieser</w:t>
      </w:r>
      <w:r>
        <w:t xml:space="preserve"> </w:t>
      </w:r>
      <w:r>
        <w:t xml:space="preserve">Reihenfolge augelesen werden müssen um ans Ziel zu kommen. Falls keine Route</w:t>
      </w:r>
      <w:r>
        <w:t xml:space="preserve"> </w:t>
      </w:r>
      <w:r>
        <w:t xml:space="preserve">vorhanden ist, wird einfach false zurückgegeben.</w:t>
      </w:r>
      <w:r>
        <w:br/>
      </w:r>
      <w:r>
        <w:br/>
      </w:r>
      <w:r>
        <w:t xml:space="preserve">Damit wir überhaupt mit Prolog unser Projekt umsetzen konnten, mussten wir die</w:t>
      </w:r>
      <w:r>
        <w:t xml:space="preserve"> </w:t>
      </w:r>
      <w:r>
        <w:t xml:space="preserve">Modellierung der Räume und der Schlüssel vornehmen. Ohne diese Definition können</w:t>
      </w:r>
      <w:r>
        <w:t xml:space="preserve"> </w:t>
      </w:r>
      <w:r>
        <w:t xml:space="preserve">keine Abfragen gemacht werden. Bei der Thematik mit dem Raum und dessen Inhalt,</w:t>
      </w:r>
      <w:r>
        <w:t xml:space="preserve"> </w:t>
      </w:r>
      <w:r>
        <w:t xml:space="preserve">haben wir uns überlegt für jede Kombination einen separaten Eintrag zu machen.</w:t>
      </w:r>
      <w:r>
        <w:br/>
      </w:r>
      <w:r>
        <w:br/>
      </w:r>
      <w:r>
        <w:t xml:space="preserve">Dasselbe haben wir für verschachelte Räume gemacht. Jeder Raum der einen oder mehrere</w:t>
      </w:r>
      <w:r>
        <w:t xml:space="preserve"> </w:t>
      </w:r>
      <w:r>
        <w:t xml:space="preserve">Räume enthält hat mindestens eine Definition erhalten. Damit wir von einem Startraum</w:t>
      </w:r>
      <w:r>
        <w:t xml:space="preserve"> </w:t>
      </w:r>
      <w:r>
        <w:t xml:space="preserve">ausgehen konnten, haben wir einen solchen definiert. Dieser hat in unserem Fall</w:t>
      </w:r>
      <w:r>
        <w:t xml:space="preserve"> </w:t>
      </w:r>
      <w:r>
        <w:t xml:space="preserve">die Raumnummer 0. Am Ende der Modellierung haben wir noch definiert, dass sich die</w:t>
      </w:r>
      <w:r>
        <w:t xml:space="preserve"> </w:t>
      </w:r>
      <w:r>
        <w:t xml:space="preserve">Schatzkiste im Raum 13 befindet.</w:t>
      </w:r>
      <w:r>
        <w:br/>
      </w:r>
      <w:r>
        <w:br/>
      </w:r>
      <w:r>
        <w:t xml:space="preserve">Am Ende der Arbeit konnten wir eine Weg zum Schatz finden. Der kalkulierte Weg wurde</w:t>
      </w:r>
      <w:r>
        <w:t xml:space="preserve"> </w:t>
      </w:r>
      <w:r>
        <w:t xml:space="preserve">jedoch noch in einer falschen Reihenfolge ausgegeben und musste noch richtig sortiert</w:t>
      </w:r>
      <w:r>
        <w:t xml:space="preserve"> </w:t>
      </w:r>
      <w:r>
        <w:t xml:space="preserve">werden. Dazu haben wir einen einfachen Bubblesort verwendet. Sortiert wurde nach Anzahl Schritten,</w:t>
      </w:r>
      <w:r>
        <w:t xml:space="preserve"> </w:t>
      </w:r>
      <w:r>
        <w:t xml:space="preserve">welche man braucht um an einen Schlüssel zu kommen.</w:t>
      </w:r>
    </w:p>
    <w:bookmarkEnd w:id="21"/>
    <w:bookmarkStart w:id="26" w:name="einführung"/>
    <w:p>
      <w:pPr>
        <w:pStyle w:val="Heading1"/>
      </w:pPr>
      <w:r>
        <w:t xml:space="preserve">Einführung</w:t>
      </w:r>
    </w:p>
    <w:bookmarkStart w:id="24" w:name="projektbeschrieb"/>
    <w:p>
      <w:pPr>
        <w:pStyle w:val="Heading2"/>
      </w:pPr>
      <w:r>
        <w:t xml:space="preserve">Projektbeschrieb</w:t>
      </w:r>
    </w:p>
    <w:p>
      <w:pPr>
        <w:pStyle w:val="FirstParagraph"/>
      </w:pPr>
      <w:r>
        <w:t xml:space="preserve">Als Projektarbeit für das Fach Artificial Intelligence haben wir folgende Ausgangssituation</w:t>
      </w:r>
      <w:r>
        <w:t xml:space="preserve"> </w:t>
      </w:r>
      <w:r>
        <w:t xml:space="preserve">erhalten:</w:t>
      </w:r>
      <w:r>
        <w:br/>
      </w:r>
      <w:r>
        <w:br/>
      </w:r>
      <w:r>
        <w:t xml:space="preserve">In einem Labyrinth von verborgenen Räumen befindet sich irgendwo ein Schatz verborgen,</w:t>
      </w:r>
      <w:r>
        <w:t xml:space="preserve"> </w:t>
      </w:r>
      <w:r>
        <w:t xml:space="preserve">den es zu finden gilt. Die Türe zu den Räume sich verschlossen und lassen sich nur über</w:t>
      </w:r>
      <w:r>
        <w:t xml:space="preserve"> </w:t>
      </w:r>
      <w:r>
        <w:t xml:space="preserve">den passenden Schlüssel öffnen. Räume können verschachtelt sein, das heisst innerhalb</w:t>
      </w:r>
      <w:r>
        <w:t xml:space="preserve"> </w:t>
      </w:r>
      <w:r>
        <w:t xml:space="preserve">eines Raumes können weitere Räumen liegen, die ebenfalls durch Türen verschlossen sind.</w:t>
      </w:r>
    </w:p>
    <w:p>
      <w:pPr>
        <w:pStyle w:val="CaptionedFigure"/>
      </w:pPr>
      <w:bookmarkStart w:id="23" w:name="fig:situation"/>
      <w:r>
        <w:drawing>
          <wp:inline>
            <wp:extent cx="5334000" cy="3213683"/>
            <wp:effectExtent b="0" l="0" r="0" t="0"/>
            <wp:docPr descr="Ausgangslage" title="" id="1" name="Picture"/>
            <a:graphic>
              <a:graphicData uri="http://schemas.openxmlformats.org/drawingml/2006/picture">
                <pic:pic>
                  <pic:nvPicPr>
                    <pic:cNvPr descr="content/pictures/situ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Ausgangslage</w:t>
      </w:r>
    </w:p>
    <w:bookmarkEnd w:id="24"/>
    <w:bookmarkStart w:id="25" w:name="aufgabenstellung"/>
    <w:p>
      <w:pPr>
        <w:pStyle w:val="Heading2"/>
      </w:pPr>
      <w:r>
        <w:t xml:space="preserve">Aufgabenstellung</w:t>
      </w:r>
    </w:p>
    <w:p>
      <w:pPr>
        <w:pStyle w:val="FirstParagraph"/>
      </w:pPr>
      <w:r>
        <w:t xml:space="preserve">Folgende Aufgaben gibt es zu lösen in diesem Projekt:</w:t>
      </w:r>
    </w:p>
    <w:p>
      <w:pPr>
        <w:numPr>
          <w:ilvl w:val="0"/>
          <w:numId w:val="1001"/>
        </w:numPr>
      </w:pPr>
      <w:r>
        <w:t xml:space="preserve">Schreiben Sie ein Prolog-Programm, das unsere obige Problemsituation modellieren unter Annahme,</w:t>
      </w:r>
      <w:r>
        <w:t xml:space="preserve"> </w:t>
      </w:r>
      <w:r>
        <w:t xml:space="preserve">dass die vollständige Information gegeben ist. Es soll möglich sein, mittels Anfragen zu</w:t>
      </w:r>
      <w:r>
        <w:t xml:space="preserve"> </w:t>
      </w:r>
      <w:r>
        <w:t xml:space="preserve">überprüfen, ob eine bestimmte Türe erreichbar ist oder ob ein bestimmter Raum betreten</w:t>
      </w:r>
      <w:r>
        <w:t xml:space="preserve"> </w:t>
      </w:r>
      <w:r>
        <w:t xml:space="preserve">werden kann, usw.</w:t>
      </w:r>
    </w:p>
    <w:p>
      <w:pPr>
        <w:numPr>
          <w:ilvl w:val="0"/>
          <w:numId w:val="1001"/>
        </w:numPr>
      </w:pPr>
      <w:r>
        <w:t xml:space="preserve">Modellieren Sie unter Verwendung von Listen die Möglichkeit einen Handlungsplan zu erhalten,</w:t>
      </w:r>
      <w:r>
        <w:t xml:space="preserve"> </w:t>
      </w:r>
      <w:r>
        <w:t xml:space="preserve">der aufzeigt, wie die einzelnen Ziele erreicht werden können.</w:t>
      </w:r>
    </w:p>
    <w:bookmarkEnd w:id="25"/>
    <w:bookmarkEnd w:id="26"/>
    <w:bookmarkStart w:id="39" w:name="vorgehen"/>
    <w:p>
      <w:pPr>
        <w:pStyle w:val="Heading1"/>
      </w:pPr>
      <w:r>
        <w:t xml:space="preserve">Vorgehen</w:t>
      </w:r>
    </w:p>
    <w:p>
      <w:pPr>
        <w:pStyle w:val="FirstParagraph"/>
      </w:pPr>
      <w:r>
        <w:t xml:space="preserve">In diesem Kapitel wollen wir Schritt für Schritt</w:t>
      </w:r>
      <w:r>
        <w:t xml:space="preserve"> </w:t>
      </w:r>
      <w:r>
        <w:t xml:space="preserve">aufzeigen, wie wir beim Lösen der einzelnene</w:t>
      </w:r>
      <w:r>
        <w:t xml:space="preserve"> </w:t>
      </w:r>
      <w:r>
        <w:t xml:space="preserve">Aufgaben vorgegenagen sind.</w:t>
      </w:r>
    </w:p>
    <w:bookmarkStart w:id="27" w:name="modellieren-der-ausgangslage"/>
    <w:p>
      <w:pPr>
        <w:pStyle w:val="Heading2"/>
      </w:pPr>
      <w:r>
        <w:t xml:space="preserve">Modellieren der Ausgangslage</w:t>
      </w:r>
    </w:p>
    <w:p>
      <w:pPr>
        <w:pStyle w:val="FirstParagraph"/>
      </w:pPr>
      <w:r>
        <w:t xml:space="preserve">Bei der Modellierung der Ausgangslage, haben wir genau</w:t>
      </w:r>
      <w:r>
        <w:t xml:space="preserve"> </w:t>
      </w:r>
      <w:r>
        <w:t xml:space="preserve">die Situation, wie sie auf dem Aufgabenblatt steht,</w:t>
      </w:r>
      <w:r>
        <w:t xml:space="preserve"> </w:t>
      </w:r>
      <w:r>
        <w:t xml:space="preserve">in Prolog umgesetzt. Dabei haben wir für die</w:t>
      </w:r>
      <w:r>
        <w:t xml:space="preserve"> </w:t>
      </w:r>
      <w:r>
        <w:t xml:space="preserve">Schlüssel und Tür Beziehung den Fact</w:t>
      </w:r>
      <w:r>
        <w:t xml:space="preserve"> </w:t>
      </w:r>
      <w:r>
        <w:rPr>
          <w:bCs/>
          <w:b/>
        </w:rPr>
        <w:t xml:space="preserve">roomkey(X,Y)</w:t>
      </w:r>
      <w:r>
        <w:t xml:space="preserve"> </w:t>
      </w:r>
      <w:r>
        <w:t xml:space="preserve">verwendet. Wobei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der Raum ist in welchem sich</w:t>
      </w:r>
      <w:r>
        <w:t xml:space="preserve"> </w:t>
      </w:r>
      <w:r>
        <w:t xml:space="preserve">der Schlüssel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befindet. So kann überprüft</w:t>
      </w:r>
      <w:r>
        <w:t xml:space="preserve"> </w:t>
      </w:r>
      <w:r>
        <w:t xml:space="preserve">werden, ob eine Raum einen Schlüssel enthält.</w:t>
      </w:r>
      <w:r>
        <w:br/>
      </w:r>
      <w:r>
        <w:br/>
      </w:r>
      <w:r>
        <w:t xml:space="preserve">Eine weitere wichtige Modellierung, welche zwingend notwendig</w:t>
      </w:r>
      <w:r>
        <w:t xml:space="preserve"> </w:t>
      </w:r>
      <w:r>
        <w:t xml:space="preserve">war, ist die Verschachtelung der Räume. Wir müssen wissen,</w:t>
      </w:r>
      <w:r>
        <w:t xml:space="preserve"> </w:t>
      </w:r>
      <w:r>
        <w:t xml:space="preserve">in welchem Raum sich welcher Unterraum befindet, damit wir an</w:t>
      </w:r>
      <w:r>
        <w:t xml:space="preserve"> </w:t>
      </w:r>
      <w:r>
        <w:t xml:space="preserve">weitere Schlüssel kommen können. Deswegen haben wir den</w:t>
      </w:r>
      <w:r>
        <w:t xml:space="preserve"> </w:t>
      </w:r>
      <w:r>
        <w:t xml:space="preserve">Fact</w:t>
      </w:r>
      <w:r>
        <w:t xml:space="preserve"> </w:t>
      </w:r>
      <w:r>
        <w:rPr>
          <w:bCs/>
          <w:b/>
        </w:rPr>
        <w:t xml:space="preserve">roomcontainsroom(X,Y)</w:t>
      </w:r>
      <w:r>
        <w:t xml:space="preserve"> </w:t>
      </w:r>
      <w:r>
        <w:t xml:space="preserve">erstellt. Bei diesem ist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der äussere und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der innere Raum. Somit kann geprüft werden, ob ein Raum in einem</w:t>
      </w:r>
      <w:r>
        <w:t xml:space="preserve"> </w:t>
      </w:r>
      <w:r>
        <w:t xml:space="preserve">anderen Raum vorhanden ist. Dies ist vorallem dann wichtig, wenn</w:t>
      </w:r>
      <w:r>
        <w:t xml:space="preserve"> </w:t>
      </w:r>
      <w:r>
        <w:t xml:space="preserve">wir wissen wollen wo sich ein bestimmter Raum befindet.</w:t>
      </w:r>
      <w:r>
        <w:br/>
      </w:r>
      <w:r>
        <w:br/>
      </w:r>
      <w:r>
        <w:t xml:space="preserve">Zu guter Letzt haben wir noch den Raum festgelegt, in welchem sich</w:t>
      </w:r>
      <w:r>
        <w:t xml:space="preserve"> </w:t>
      </w:r>
      <w:r>
        <w:t xml:space="preserve">der Schatz befindet, welchen man schlussendlich finden muss. Für dies</w:t>
      </w:r>
      <w:r>
        <w:t xml:space="preserve"> </w:t>
      </w:r>
      <w:r>
        <w:t xml:space="preserve">haben wir den Fact</w:t>
      </w:r>
      <w:r>
        <w:t xml:space="preserve"> </w:t>
      </w:r>
      <w:r>
        <w:rPr>
          <w:bCs/>
          <w:b/>
        </w:rPr>
        <w:t xml:space="preserve">roomcontainschest(X)</w:t>
      </w:r>
      <w:r>
        <w:t xml:space="preserve">, wobei X der Raum ist</w:t>
      </w:r>
      <w:r>
        <w:t xml:space="preserve"> </w:t>
      </w:r>
      <w:r>
        <w:t xml:space="preserve">wo sich der Schatz befindet.</w:t>
      </w:r>
    </w:p>
    <w:bookmarkEnd w:id="27"/>
    <w:bookmarkStart w:id="38" w:name="verwendete-rules"/>
    <w:p>
      <w:pPr>
        <w:pStyle w:val="Heading2"/>
      </w:pPr>
      <w:r>
        <w:t xml:space="preserve">Verwendete Rules</w:t>
      </w:r>
    </w:p>
    <w:p>
      <w:pPr>
        <w:pStyle w:val="FirstParagraph"/>
      </w:pPr>
      <w:r>
        <w:t xml:space="preserve">In diesem Kapitel beschreiben wir alle von uns verwendeten Rules.</w:t>
      </w:r>
      <w:r>
        <w:t xml:space="preserve"> </w:t>
      </w:r>
      <w:r>
        <w:t xml:space="preserve">Dazu wird auch immer eine kleiner Codeausschnitt zu sehen sein.</w:t>
      </w:r>
    </w:p>
    <w:bookmarkStart w:id="28" w:name="union"/>
    <w:p>
      <w:pPr>
        <w:pStyle w:val="Heading3"/>
      </w:pPr>
      <w:r>
        <w:t xml:space="preserve">Union</w:t>
      </w:r>
    </w:p>
    <w:p>
      <w:pPr>
        <w:pStyle w:val="FirstParagraph"/>
      </w:pPr>
      <w:r>
        <w:t xml:space="preserve">Bei der Union-Rule wird, wie der Name schon sagt, eine Vereinigung</w:t>
      </w:r>
      <w:r>
        <w:t xml:space="preserve"> </w:t>
      </w:r>
      <w:r>
        <w:t xml:space="preserve">aus zwei Listen gemacht. Diese verwenden wir anschliessend in der</w:t>
      </w:r>
      <w:r>
        <w:t xml:space="preserve"> </w:t>
      </w:r>
      <w:r>
        <w:rPr>
          <w:bCs/>
          <w:b/>
        </w:rPr>
        <w:t xml:space="preserve">cangetchestfrom</w:t>
      </w:r>
      <w:r>
        <w:t xml:space="preserve"> </w:t>
      </w:r>
      <w:r>
        <w:t xml:space="preserve">Rule.</w:t>
      </w:r>
    </w:p>
    <w:p>
      <w:pPr>
        <w:pStyle w:val="SourceCode"/>
      </w:pPr>
      <w:r>
        <w:rPr>
          <w:rStyle w:val="VerbatimChar"/>
        </w:rPr>
        <w:t xml:space="preserve">    union([X|Y],Z,W) :- member(X,Z),  union(Y,Z,W).</w:t>
      </w:r>
      <w:r>
        <w:br/>
      </w:r>
      <w:r>
        <w:rPr>
          <w:rStyle w:val="VerbatimChar"/>
        </w:rPr>
        <w:t xml:space="preserve">    union([X|Y],Z,[X|W]) :- \+ member(X,Z), union(Y,Z,W).</w:t>
      </w:r>
      <w:r>
        <w:br/>
      </w:r>
      <w:r>
        <w:rPr>
          <w:rStyle w:val="VerbatimChar"/>
        </w:rPr>
        <w:t xml:space="preserve">    union([],Z,Z).</w:t>
      </w:r>
    </w:p>
    <w:bookmarkEnd w:id="28"/>
    <w:bookmarkStart w:id="29" w:name="member"/>
    <w:p>
      <w:pPr>
        <w:pStyle w:val="Heading3"/>
      </w:pPr>
      <w:r>
        <w:t xml:space="preserve">Member</w:t>
      </w:r>
    </w:p>
    <w:p>
      <w:pPr>
        <w:pStyle w:val="FirstParagraph"/>
      </w:pPr>
      <w:r>
        <w:t xml:space="preserve">Mit dieser Rule überprüfen wir, ob sich ein Element bereits in</w:t>
      </w:r>
      <w:r>
        <w:t xml:space="preserve"> </w:t>
      </w:r>
      <w:r>
        <w:t xml:space="preserve">unserer Liste befindet.</w:t>
      </w:r>
    </w:p>
    <w:p>
      <w:pPr>
        <w:pStyle w:val="SourceCode"/>
      </w:pPr>
      <w:r>
        <w:rPr>
          <w:rStyle w:val="VerbatimChar"/>
        </w:rPr>
        <w:t xml:space="preserve">    member(X,[X|_]).</w:t>
      </w:r>
      <w:r>
        <w:br/>
      </w:r>
      <w:r>
        <w:rPr>
          <w:rStyle w:val="VerbatimChar"/>
        </w:rPr>
        <w:t xml:space="preserve">    member(X,[_|TAIL]) :- member(X,TAIL).</w:t>
      </w:r>
    </w:p>
    <w:bookmarkEnd w:id="29"/>
    <w:bookmarkStart w:id="30" w:name="listappend"/>
    <w:p>
      <w:pPr>
        <w:pStyle w:val="Heading3"/>
      </w:pPr>
      <w:r>
        <w:t xml:space="preserve">ListAppend</w:t>
      </w:r>
    </w:p>
    <w:p>
      <w:pPr>
        <w:pStyle w:val="FirstParagraph"/>
      </w:pPr>
      <w:r>
        <w:t xml:space="preserve">Um bei einer Liste ein Element hinzuzufügen haben wir die</w:t>
      </w:r>
      <w:r>
        <w:t xml:space="preserve"> </w:t>
      </w:r>
      <w:r>
        <w:rPr>
          <w:bCs/>
          <w:b/>
        </w:rPr>
        <w:t xml:space="preserve">list_append()</w:t>
      </w:r>
      <w:r>
        <w:t xml:space="preserve"> </w:t>
      </w:r>
      <w:r>
        <w:t xml:space="preserve">Rule geschrieben.</w:t>
      </w:r>
      <w:r>
        <w:t xml:space="preserve"> </w:t>
      </w:r>
      <w:r>
        <w:t xml:space="preserve">Damit können wir alle Schlüssel, welche nötig sind um zum</w:t>
      </w:r>
      <w:r>
        <w:t xml:space="preserve"> </w:t>
      </w:r>
      <w:r>
        <w:t xml:space="preserve">Schatz zu kommen, in einer Liste anzeigen.</w:t>
      </w:r>
    </w:p>
    <w:p>
      <w:pPr>
        <w:pStyle w:val="SourceCode"/>
      </w:pPr>
      <w:r>
        <w:rPr>
          <w:rStyle w:val="VerbatimChar"/>
        </w:rPr>
        <w:t xml:space="preserve">    list_append(A,T,T) :- member(A,T),!.</w:t>
      </w:r>
      <w:r>
        <w:br/>
      </w:r>
      <w:r>
        <w:rPr>
          <w:rStyle w:val="VerbatimChar"/>
        </w:rPr>
        <w:t xml:space="preserve">    list_append(A,T,X) :- append([A],T,X).</w:t>
      </w:r>
    </w:p>
    <w:bookmarkEnd w:id="30"/>
    <w:bookmarkStart w:id="31" w:name="bubblesort"/>
    <w:p>
      <w:pPr>
        <w:pStyle w:val="Heading3"/>
      </w:pPr>
      <w:r>
        <w:t xml:space="preserve">BubbleSort</w:t>
      </w:r>
    </w:p>
    <w:p>
      <w:pPr>
        <w:pStyle w:val="FirstParagraph"/>
      </w:pPr>
      <w:r>
        <w:t xml:space="preserve">Um die Schlüssel in der Reihenfolge, in welcher sie geholt werden müssen, anzeigen zu können sortieren wir</w:t>
      </w:r>
      <w:r>
        <w:t xml:space="preserve"> </w:t>
      </w:r>
      <w:r>
        <w:t xml:space="preserve">die Liste der Schlüssel nach der Anzahl Schlüssel, welche benötigt werden um ihn zu erreichen.</w:t>
      </w:r>
      <w:r>
        <w:t xml:space="preserve"> </w:t>
      </w:r>
      <w:r>
        <w:t xml:space="preserve">Wir uns für den einfachsten Sortieralgorithmus</w:t>
      </w:r>
      <w:r>
        <w:t xml:space="preserve"> </w:t>
      </w:r>
      <w:r>
        <w:t xml:space="preserve">entschieden. Den Bubblesort haben wie folgt umgesetzt:</w:t>
      </w:r>
    </w:p>
    <w:p>
      <w:pPr>
        <w:pStyle w:val="SourceCode"/>
      </w:pPr>
      <w:r>
        <w:rPr>
          <w:rStyle w:val="VerbatimChar"/>
        </w:rPr>
        <w:t xml:space="preserve">    bubble_sort(List,Sorted):-b_sort(List,[],Sorted).</w:t>
      </w:r>
      <w:r>
        <w:br/>
      </w:r>
      <w:r>
        <w:rPr>
          <w:rStyle w:val="VerbatimChar"/>
        </w:rPr>
        <w:t xml:space="preserve">    b_sort([],Acc,Acc).</w:t>
      </w:r>
      <w:r>
        <w:br/>
      </w:r>
      <w:r>
        <w:rPr>
          <w:rStyle w:val="VerbatimChar"/>
        </w:rPr>
        <w:t xml:space="preserve">    b_sort([H|T],Acc,Sorted):-bubble(H,T,NT,Max),b_sort(NT,[Max|Acc],Sorted).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bubble(X,[],[],X).</w:t>
      </w:r>
      <w:r>
        <w:br/>
      </w:r>
      <w:r>
        <w:rPr>
          <w:rStyle w:val="VerbatimChar"/>
        </w:rPr>
        <w:t xml:space="preserve">    bubble(X,[Y|T],[Y|NT],Max):-nth0(0,X,A), nth0(0,Y,B), A&gt;B,bubble(X,T,NT,Max).</w:t>
      </w:r>
      <w:r>
        <w:br/>
      </w:r>
      <w:r>
        <w:rPr>
          <w:rStyle w:val="VerbatimChar"/>
        </w:rPr>
        <w:t xml:space="preserve">    bubble(X,[Y|T],[X|NT],Max):-nth0(0,X,A), nth0(0,Y,B), A=&lt;B,bubble(Y,T,NT,Max).</w:t>
      </w:r>
    </w:p>
    <w:bookmarkEnd w:id="31"/>
    <w:bookmarkStart w:id="32" w:name="cangetkeyfrom"/>
    <w:p>
      <w:pPr>
        <w:pStyle w:val="Heading3"/>
      </w:pPr>
      <w:r>
        <w:t xml:space="preserve">CanGetKeyFrom</w:t>
      </w:r>
    </w:p>
    <w:p>
      <w:pPr>
        <w:pStyle w:val="FirstParagraph"/>
      </w:pPr>
      <w:r>
        <w:t xml:space="preserve">Mit dieser Rule wollen wir feststellen, ob eine Schlüssel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von einem</w:t>
      </w:r>
      <w:r>
        <w:t xml:space="preserve"> </w:t>
      </w:r>
      <w:r>
        <w:t xml:space="preserve">Raum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aus erreichbar ist. Wenn der Schlüssel erreicht werden kann, wird eine Liste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mit allen notwendigen Schlüsseln zurückgegeben.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ist am Anfang eine leere Liste, welche mit</w:t>
      </w:r>
      <w:r>
        <w:t xml:space="preserve"> </w:t>
      </w:r>
      <w:r>
        <w:rPr>
          <w:bCs/>
          <w:b/>
        </w:rPr>
        <w:t xml:space="preserve">list_append()</w:t>
      </w:r>
      <w:r>
        <w:t xml:space="preserve"> </w:t>
      </w:r>
      <w:r>
        <w:t xml:space="preserve">befüllt wird.</w:t>
      </w:r>
    </w:p>
    <w:p>
      <w:pPr>
        <w:pStyle w:val="SourceCode"/>
      </w:pPr>
      <w:r>
        <w:rPr>
          <w:rStyle w:val="VerbatimChar"/>
        </w:rPr>
        <w:t xml:space="preserve">    cangetkeyfrom(K,F,L,B):- (roomkey(F, K), list_append(K, L, B) ; </w:t>
      </w:r>
      <w:r>
        <w:br/>
      </w:r>
      <w:r>
        <w:rPr>
          <w:rStyle w:val="VerbatimChar"/>
        </w:rPr>
        <w:t xml:space="preserve">        (K &gt; 0, list_append(K, L, A), roomkey(X, K), cangetkeyfrom(X,F,A,C), </w:t>
      </w:r>
      <w:r>
        <w:br/>
      </w:r>
      <w:r>
        <w:rPr>
          <w:rStyle w:val="VerbatimChar"/>
        </w:rPr>
        <w:t xml:space="preserve">        (roomcontainsroom(F,X), append([],C,B) ; </w:t>
      </w:r>
      <w:r>
        <w:br/>
      </w:r>
      <w:r>
        <w:rPr>
          <w:rStyle w:val="VerbatimChar"/>
        </w:rPr>
        <w:t xml:space="preserve">        (roomcontainsroom(Y,X), cangetkeyfrom(Y,F,C,B))))).</w:t>
      </w:r>
    </w:p>
    <w:bookmarkEnd w:id="32"/>
    <w:bookmarkStart w:id="33" w:name="canreachroomfrom"/>
    <w:p>
      <w:pPr>
        <w:pStyle w:val="Heading3"/>
      </w:pPr>
      <w:r>
        <w:t xml:space="preserve">CanReachRoomFrom</w:t>
      </w:r>
    </w:p>
    <w:p>
      <w:pPr>
        <w:pStyle w:val="FirstParagraph"/>
      </w:pPr>
      <w:r>
        <w:t xml:space="preserve">Wie der Name bereits sagt, wollen wir herausfinden, ob ein Raum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von einem</w:t>
      </w:r>
      <w:r>
        <w:t xml:space="preserve"> </w:t>
      </w:r>
      <w:r>
        <w:t xml:space="preserve">anderen Raum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aus erreicht werden kann. Wenn dies möglich ist, wird die Funktionen</w:t>
      </w:r>
      <w:r>
        <w:t xml:space="preserve"> </w:t>
      </w:r>
      <w:r>
        <w:t xml:space="preserve">eine Liste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mit Schlüsseln zurückgeben. Ansonsten wird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als Resultat returniert.</w:t>
      </w:r>
    </w:p>
    <w:p>
      <w:pPr>
        <w:pStyle w:val="SourceCode"/>
      </w:pPr>
      <w:r>
        <w:rPr>
          <w:rStyle w:val="VerbatimChar"/>
        </w:rPr>
        <w:t xml:space="preserve">    canreachroomfrom(R,F,L):- cangetkeyfrom(R,F,[],A), </w:t>
      </w:r>
      <w:r>
        <w:br/>
      </w:r>
      <w:r>
        <w:rPr>
          <w:rStyle w:val="VerbatimChar"/>
        </w:rPr>
        <w:t xml:space="preserve">        (roomcontainsroom(F,R), append([],A,L) ; </w:t>
      </w:r>
      <w:r>
        <w:br/>
      </w:r>
      <w:r>
        <w:rPr>
          <w:rStyle w:val="VerbatimChar"/>
        </w:rPr>
        <w:t xml:space="preserve">        (roomcontainsroom(Y,R), cangetkeyfrom(Y,F,[],L))).</w:t>
      </w:r>
    </w:p>
    <w:bookmarkEnd w:id="33"/>
    <w:bookmarkStart w:id="34" w:name="cangetchestfrom"/>
    <w:p>
      <w:pPr>
        <w:pStyle w:val="Heading3"/>
      </w:pPr>
      <w:r>
        <w:t xml:space="preserve">CanGetChestFrom</w:t>
      </w:r>
    </w:p>
    <w:p>
      <w:pPr>
        <w:pStyle w:val="FirstParagraph"/>
      </w:pPr>
      <w:r>
        <w:t xml:space="preserve">Mit dieser Rule stellen wir fest, ob wir den Schatz von einem bestimmten</w:t>
      </w:r>
      <w:r>
        <w:t xml:space="preserve"> </w:t>
      </w:r>
      <w:r>
        <w:t xml:space="preserve">Raum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aus finden können. Wenn Prolog eine Lösung gefunden hat, wird eine</w:t>
      </w:r>
      <w:r>
        <w:t xml:space="preserve"> </w:t>
      </w:r>
      <w:r>
        <w:t xml:space="preserve">Liste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mit benötigten Schlüsseln zurückgegeben. Diese Liste ist im Endeffekt</w:t>
      </w:r>
      <w:r>
        <w:t xml:space="preserve"> </w:t>
      </w:r>
      <w:r>
        <w:t xml:space="preserve">nichts anderes als eine Schritt für Schritt Anleitung, wie der Schatz erreicht werden</w:t>
      </w:r>
      <w:r>
        <w:t xml:space="preserve"> </w:t>
      </w:r>
      <w:r>
        <w:t xml:space="preserve">kann. Am Ende der Liste wird zusätzlich noch ein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angefügt, welches den Schatz</w:t>
      </w:r>
      <w:r>
        <w:t xml:space="preserve"> </w:t>
      </w:r>
      <w:r>
        <w:t xml:space="preserve">symbolisiert.</w:t>
      </w:r>
    </w:p>
    <w:p>
      <w:pPr>
        <w:pStyle w:val="SourceCode"/>
      </w:pPr>
      <w:r>
        <w:rPr>
          <w:rStyle w:val="VerbatimChar"/>
        </w:rPr>
        <w:t xml:space="preserve">    cangetchestfrom(F,L):- roomcontainschest(X), cangetkeyfrom(X,F,[],A),</w:t>
      </w:r>
      <w:r>
        <w:br/>
      </w:r>
      <w:r>
        <w:rPr>
          <w:rStyle w:val="VerbatimChar"/>
        </w:rPr>
        <w:t xml:space="preserve">        canreachroomfrom(X,F,B), union(A,B,C), sortbykey(F,C,D), append(D,["S"],L).</w:t>
      </w:r>
    </w:p>
    <w:bookmarkEnd w:id="34"/>
    <w:bookmarkStart w:id="35" w:name="lengthkey"/>
    <w:p>
      <w:pPr>
        <w:pStyle w:val="Heading3"/>
      </w:pPr>
      <w:r>
        <w:t xml:space="preserve">LengthKey</w:t>
      </w:r>
    </w:p>
    <w:p>
      <w:pPr>
        <w:pStyle w:val="FirstParagraph"/>
      </w:pPr>
      <w:r>
        <w:t xml:space="preserve">Um unsere Reihenfolge der Schritte richtig zu bestimmen, haben wir eine Funktion geschrieben,</w:t>
      </w:r>
      <w:r>
        <w:t xml:space="preserve"> </w:t>
      </w:r>
      <w:r>
        <w:t xml:space="preserve">welche ein Tupel aus dem Schlüssel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und der Anzahl Schlüssel</w:t>
      </w:r>
      <w:r>
        <w:t xml:space="preserve"> </w:t>
      </w:r>
      <w:r>
        <w:rPr>
          <w:bCs/>
          <w:b/>
        </w:rPr>
        <w:t xml:space="preserve">N</w:t>
      </w:r>
      <w:r>
        <w:t xml:space="preserve">, um den Schlüssel</w:t>
      </w:r>
      <w:r>
        <w:t xml:space="preserve"> </w:t>
      </w:r>
      <w:r>
        <w:t xml:space="preserve">zu erreichen, erstellt. So wissen wir genau wo in unserer Liste der entsprechende Schlüssel</w:t>
      </w:r>
      <w:r>
        <w:t xml:space="preserve"> </w:t>
      </w:r>
      <w:r>
        <w:t xml:space="preserve">abgelegt werden muss.</w:t>
      </w:r>
    </w:p>
    <w:p>
      <w:pPr>
        <w:pStyle w:val="SourceCode"/>
      </w:pPr>
      <w:r>
        <w:rPr>
          <w:rStyle w:val="VerbatimChar"/>
        </w:rPr>
        <w:t xml:space="preserve">    lengthkey(K,O):- cangetkeyfrom(K,0,[],B), length(B,N), O=[N,K].</w:t>
      </w:r>
    </w:p>
    <w:bookmarkEnd w:id="35"/>
    <w:bookmarkStart w:id="36" w:name="getkeyonly"/>
    <w:p>
      <w:pPr>
        <w:pStyle w:val="Heading3"/>
      </w:pPr>
      <w:r>
        <w:t xml:space="preserve">GetKeyOnly</w:t>
      </w:r>
    </w:p>
    <w:p>
      <w:pPr>
        <w:pStyle w:val="FirstParagraph"/>
      </w:pPr>
      <w:r>
        <w:t xml:space="preserve">Diese Rule wird verwendet um den Schlüssel aus dem vorher erstellten Tupel herauszuholen.</w:t>
      </w:r>
    </w:p>
    <w:p>
      <w:pPr>
        <w:pStyle w:val="SourceCode"/>
      </w:pPr>
      <w:r>
        <w:rPr>
          <w:rStyle w:val="VerbatimChar"/>
        </w:rPr>
        <w:t xml:space="preserve">    getkeyonly(LK,K):- nth0(1,LK,K).</w:t>
      </w:r>
    </w:p>
    <w:bookmarkEnd w:id="36"/>
    <w:bookmarkStart w:id="37" w:name="sortbykey"/>
    <w:p>
      <w:pPr>
        <w:pStyle w:val="Heading3"/>
      </w:pPr>
      <w:r>
        <w:t xml:space="preserve">SortByKey</w:t>
      </w:r>
    </w:p>
    <w:p>
      <w:pPr>
        <w:pStyle w:val="FirstParagraph"/>
      </w:pPr>
      <w:r>
        <w:t xml:space="preserve">Zu guter Letzt, wollen wir noch die Liste der Tupels sortieren, welche in den vorherigen Rule</w:t>
      </w:r>
      <w:r>
        <w:t xml:space="preserve"> </w:t>
      </w:r>
      <w:r>
        <w:t xml:space="preserve">erstellt wurden. Dazu verwenden wir</w:t>
      </w:r>
      <w:r>
        <w:t xml:space="preserve"> </w:t>
      </w:r>
      <w:r>
        <w:rPr>
          <w:bCs/>
          <w:b/>
        </w:rPr>
        <w:t xml:space="preserve">maplist</w:t>
      </w:r>
      <w:r>
        <w:t xml:space="preserve"> </w:t>
      </w:r>
      <w:r>
        <w:t xml:space="preserve">und unseren Bubblesort Algorithmus.</w:t>
      </w:r>
    </w:p>
    <w:p>
      <w:pPr>
        <w:pStyle w:val="SourceCode"/>
      </w:pPr>
      <w:r>
        <w:rPr>
          <w:rStyle w:val="VerbatimChar"/>
        </w:rPr>
        <w:t xml:space="preserve">    sortbykey(F,L,O):- maplist(lengthkey, L, A), </w:t>
      </w:r>
      <w:r>
        <w:br/>
      </w:r>
      <w:r>
        <w:rPr>
          <w:rStyle w:val="VerbatimChar"/>
        </w:rPr>
        <w:t xml:space="preserve">        bubble_sort(A,S), maplist(getkeyonly, S, O).</w:t>
      </w:r>
    </w:p>
    <w:bookmarkEnd w:id="37"/>
    <w:bookmarkEnd w:id="38"/>
    <w:bookmarkEnd w:id="39"/>
    <w:bookmarkStart w:id="44" w:name="schlussfolgerung"/>
    <w:p>
      <w:pPr>
        <w:pStyle w:val="Heading1"/>
      </w:pPr>
      <w:r>
        <w:t xml:space="preserve">Schlussfolgerung</w:t>
      </w:r>
    </w:p>
    <w:bookmarkStart w:id="42" w:name="ergebnis"/>
    <w:p>
      <w:pPr>
        <w:pStyle w:val="Heading2"/>
      </w:pPr>
      <w:r>
        <w:t xml:space="preserve">Ergebnis</w:t>
      </w:r>
    </w:p>
    <w:p>
      <w:pPr>
        <w:pStyle w:val="FirstParagraph"/>
      </w:pPr>
      <w:r>
        <w:t xml:space="preserve">Wenn wir unsere Programm auführen erhalten wir folgende Ausgabe:</w:t>
      </w:r>
    </w:p>
    <w:p>
      <w:pPr>
        <w:pStyle w:val="CaptionedFigure"/>
      </w:pPr>
      <w:bookmarkStart w:id="41" w:name="fig:output"/>
      <w:r>
        <w:drawing>
          <wp:inline>
            <wp:extent cx="5334000" cy="2460575"/>
            <wp:effectExtent b="0" l="0" r="0" t="0"/>
            <wp:docPr descr="Output Prolog Keys and Doors" title="" id="1" name="Picture"/>
            <a:graphic>
              <a:graphicData uri="http://schemas.openxmlformats.org/drawingml/2006/picture">
                <pic:pic>
                  <pic:nvPicPr>
                    <pic:cNvPr descr="content/pictures/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Output Prolog Keys and Doors</w:t>
      </w:r>
    </w:p>
    <w:p>
      <w:pPr>
        <w:pStyle w:val="BodyText"/>
      </w:pPr>
      <w:r>
        <w:t xml:space="preserve">Wie auf der Abbildung zu erkennen ist, braucht der Agent genau 13 Schritte bis</w:t>
      </w:r>
      <w:r>
        <w:t xml:space="preserve"> </w:t>
      </w:r>
      <w:r>
        <w:t xml:space="preserve">er beim Schatz angekommen ist. Dies ist nur eine von mehreren Lösungen, welche</w:t>
      </w:r>
      <w:r>
        <w:t xml:space="preserve"> </w:t>
      </w:r>
      <w:r>
        <w:t xml:space="preserve">das Programm haben könnte.</w:t>
      </w:r>
    </w:p>
    <w:bookmarkEnd w:id="42"/>
    <w:bookmarkStart w:id="43" w:name="fazit"/>
    <w:p>
      <w:pPr>
        <w:pStyle w:val="Heading2"/>
      </w:pPr>
      <w:r>
        <w:t xml:space="preserve">Fazit</w:t>
      </w:r>
    </w:p>
    <w:p>
      <w:pPr>
        <w:pStyle w:val="FirstParagraph"/>
      </w:pPr>
      <w:r>
        <w:t xml:space="preserve">Es war interessant einmal mit einer Sprache zu programmieren, welche auf einem anderen Konzept basiert.</w:t>
      </w:r>
      <w:r>
        <w:t xml:space="preserve"> </w:t>
      </w:r>
      <w:r>
        <w:t xml:space="preserve">Für uns war es etwas schwierig kein, da der Programaufbau auf Rules, Facts und Queries basiert.</w:t>
      </w:r>
      <w:r>
        <w:t xml:space="preserve"> </w:t>
      </w:r>
      <w:r>
        <w:t xml:space="preserve">Dies ist ganz anders als wir es uns von Sprachen wie Java oder Python gewöhnt sind. Es hat deshalb</w:t>
      </w:r>
      <w:r>
        <w:t xml:space="preserve"> </w:t>
      </w:r>
      <w:r>
        <w:t xml:space="preserve">ein wenig Zeit gebraucht um mit Prolog klar zu kommen.</w:t>
      </w:r>
      <w:r>
        <w:t xml:space="preserve"> </w:t>
      </w:r>
      <w:r>
        <w:t xml:space="preserve">Die Sprache hat ihre Eigenheiten und muss zuerst gut kennengelernt werden, bevor man mit der</w:t>
      </w:r>
      <w:r>
        <w:t xml:space="preserve"> </w:t>
      </w:r>
      <w:r>
        <w:t xml:space="preserve">Programmierung beginnt.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image Projektarbeit Artificial Intelligence Berner Fachhochschule Departement Technik und Informatik Frühlingssemester 2021 Dozenten: Jürgen Eckerle </dc:title>
  <dc:creator>Manuel Gasser und Julian Haldimann</dc:creator>
  <cp:keywords/>
  <dcterms:created xsi:type="dcterms:W3CDTF">2021-06-08T18:41:09Z</dcterms:created>
  <dcterms:modified xsi:type="dcterms:W3CDTF">2021-06-08T18:41:09Z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