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776A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Part 3 — VLM Preparation</w:t>
      </w:r>
    </w:p>
    <w:p w14:paraId="766A050E" w14:textId="77777777" w:rsidR="007876F4" w:rsidRPr="007876F4" w:rsidRDefault="007876F4" w:rsidP="007876F4">
      <w:pPr>
        <w:rPr>
          <w:b/>
          <w:bCs/>
          <w:u w:val="single"/>
        </w:rPr>
      </w:pPr>
      <w:r w:rsidRPr="007876F4">
        <w:rPr>
          <w:b/>
          <w:bCs/>
          <w:u w:val="single"/>
        </w:rPr>
        <w:t>Step 1 — Pick Candidate VLMs</w:t>
      </w:r>
    </w:p>
    <w:p w14:paraId="5C50EB56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Start with 3–4 models (don’t overdo it). Recommended shortlist:</w:t>
      </w:r>
    </w:p>
    <w:p w14:paraId="276128D2" w14:textId="571DE7DD" w:rsidR="007876F4" w:rsidRPr="007876F4" w:rsidRDefault="007876F4" w:rsidP="007876F4">
      <w:pPr>
        <w:numPr>
          <w:ilvl w:val="0"/>
          <w:numId w:val="6"/>
        </w:numPr>
        <w:rPr>
          <w:b/>
          <w:bCs/>
        </w:rPr>
      </w:pPr>
      <w:r w:rsidRPr="007876F4">
        <w:rPr>
          <w:b/>
          <w:bCs/>
        </w:rPr>
        <w:t xml:space="preserve">Qwen2.5-VL (professor recommended </w:t>
      </w:r>
      <w:r>
        <w:rPr>
          <w:b/>
          <w:bCs/>
        </w:rPr>
        <w:t>-&gt;</w:t>
      </w:r>
      <w:r w:rsidRPr="007876F4">
        <w:rPr>
          <w:b/>
          <w:bCs/>
        </w:rPr>
        <w:t xml:space="preserve"> must include) </w:t>
      </w:r>
    </w:p>
    <w:p w14:paraId="5567CD50" w14:textId="77777777" w:rsidR="007876F4" w:rsidRPr="007876F4" w:rsidRDefault="007876F4" w:rsidP="007876F4">
      <w:pPr>
        <w:numPr>
          <w:ilvl w:val="0"/>
          <w:numId w:val="6"/>
        </w:numPr>
        <w:rPr>
          <w:b/>
          <w:bCs/>
        </w:rPr>
      </w:pPr>
      <w:r w:rsidRPr="007876F4">
        <w:rPr>
          <w:b/>
          <w:bCs/>
        </w:rPr>
        <w:t xml:space="preserve">LLaVA-1.6 </w:t>
      </w:r>
    </w:p>
    <w:p w14:paraId="0A3C6BC7" w14:textId="77777777" w:rsidR="007876F4" w:rsidRPr="007876F4" w:rsidRDefault="007876F4" w:rsidP="007876F4">
      <w:pPr>
        <w:numPr>
          <w:ilvl w:val="0"/>
          <w:numId w:val="6"/>
        </w:numPr>
        <w:rPr>
          <w:b/>
          <w:bCs/>
        </w:rPr>
      </w:pPr>
      <w:r w:rsidRPr="007876F4">
        <w:rPr>
          <w:b/>
          <w:bCs/>
        </w:rPr>
        <w:t xml:space="preserve">BLIP-2 </w:t>
      </w:r>
    </w:p>
    <w:p w14:paraId="4AFF727B" w14:textId="77777777" w:rsidR="007876F4" w:rsidRPr="007876F4" w:rsidRDefault="007876F4" w:rsidP="007876F4">
      <w:pPr>
        <w:numPr>
          <w:ilvl w:val="0"/>
          <w:numId w:val="6"/>
        </w:numPr>
        <w:rPr>
          <w:b/>
          <w:bCs/>
        </w:rPr>
      </w:pPr>
      <w:r w:rsidRPr="007876F4">
        <w:rPr>
          <w:b/>
          <w:bCs/>
          <w:i/>
          <w:iCs/>
        </w:rPr>
        <w:t>(Optional)</w:t>
      </w:r>
      <w:r w:rsidRPr="007876F4">
        <w:rPr>
          <w:b/>
          <w:bCs/>
        </w:rPr>
        <w:t xml:space="preserve"> MiniGPT-4 </w:t>
      </w:r>
    </w:p>
    <w:p w14:paraId="44D7B392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pict w14:anchorId="2FD3CDAB">
          <v:rect id="_x0000_i1055" style="width:0;height:1.5pt" o:hralign="center" o:hrstd="t" o:hr="t" fillcolor="#a0a0a0" stroked="f"/>
        </w:pict>
      </w:r>
    </w:p>
    <w:p w14:paraId="2210CE8B" w14:textId="77777777" w:rsidR="007876F4" w:rsidRPr="007876F4" w:rsidRDefault="007876F4" w:rsidP="007876F4">
      <w:pPr>
        <w:rPr>
          <w:b/>
          <w:bCs/>
          <w:u w:val="single"/>
        </w:rPr>
      </w:pPr>
      <w:r w:rsidRPr="007876F4">
        <w:rPr>
          <w:b/>
          <w:bCs/>
          <w:u w:val="single"/>
        </w:rPr>
        <w:t>Step 2 —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610"/>
        <w:gridCol w:w="1712"/>
        <w:gridCol w:w="66"/>
        <w:gridCol w:w="1485"/>
        <w:gridCol w:w="3210"/>
      </w:tblGrid>
      <w:tr w:rsidR="007876F4" w:rsidRPr="007876F4" w14:paraId="6A2D41BA" w14:textId="77777777" w:rsidTr="00787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0708D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C7ACB0E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DCCBF6A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Weaknesses</w:t>
            </w:r>
          </w:p>
        </w:tc>
        <w:tc>
          <w:tcPr>
            <w:tcW w:w="0" w:type="auto"/>
          </w:tcPr>
          <w:p w14:paraId="69AEC174" w14:textId="77777777" w:rsidR="007876F4" w:rsidRPr="007876F4" w:rsidRDefault="007876F4" w:rsidP="007876F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D80B7D" w14:textId="0FDE9960" w:rsidR="007876F4" w:rsidRPr="007876F4" w:rsidRDefault="007876F4" w:rsidP="007876F4">
            <w:pPr>
              <w:rPr>
                <w:b/>
                <w:bCs/>
              </w:rPr>
            </w:pPr>
            <w:proofErr w:type="gramStart"/>
            <w:r w:rsidRPr="007876F4">
              <w:rPr>
                <w:b/>
                <w:bCs/>
              </w:rPr>
              <w:t>Can</w:t>
            </w:r>
            <w:proofErr w:type="gramEnd"/>
            <w:r w:rsidRPr="007876F4">
              <w:rPr>
                <w:b/>
                <w:bCs/>
              </w:rPr>
              <w:t xml:space="preserve"> run locally?</w:t>
            </w:r>
          </w:p>
        </w:tc>
        <w:tc>
          <w:tcPr>
            <w:tcW w:w="0" w:type="auto"/>
            <w:vAlign w:val="center"/>
            <w:hideMark/>
          </w:tcPr>
          <w:p w14:paraId="453DAD46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Why useful here</w:t>
            </w:r>
          </w:p>
        </w:tc>
      </w:tr>
      <w:tr w:rsidR="007876F4" w:rsidRPr="007876F4" w14:paraId="5730B2F9" w14:textId="77777777" w:rsidTr="00787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5A9A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Qwen2.5-VL</w:t>
            </w:r>
          </w:p>
        </w:tc>
        <w:tc>
          <w:tcPr>
            <w:tcW w:w="0" w:type="auto"/>
            <w:vAlign w:val="center"/>
            <w:hideMark/>
          </w:tcPr>
          <w:p w14:paraId="4A83C493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Strong reasoning</w:t>
            </w:r>
          </w:p>
        </w:tc>
        <w:tc>
          <w:tcPr>
            <w:tcW w:w="0" w:type="auto"/>
            <w:vAlign w:val="center"/>
            <w:hideMark/>
          </w:tcPr>
          <w:p w14:paraId="3C191431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Heavy</w:t>
            </w:r>
          </w:p>
        </w:tc>
        <w:tc>
          <w:tcPr>
            <w:tcW w:w="0" w:type="auto"/>
          </w:tcPr>
          <w:p w14:paraId="71C48E48" w14:textId="77777777" w:rsidR="007876F4" w:rsidRPr="007876F4" w:rsidRDefault="007876F4" w:rsidP="007876F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287F02" w14:textId="7040673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Maybe</w:t>
            </w:r>
          </w:p>
        </w:tc>
        <w:tc>
          <w:tcPr>
            <w:tcW w:w="0" w:type="auto"/>
            <w:vAlign w:val="center"/>
            <w:hideMark/>
          </w:tcPr>
          <w:p w14:paraId="119D3616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Best accuracy, main verification model</w:t>
            </w:r>
          </w:p>
        </w:tc>
      </w:tr>
      <w:tr w:rsidR="007876F4" w:rsidRPr="007876F4" w14:paraId="599051BA" w14:textId="77777777" w:rsidTr="00787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D127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LLaVA-1.6</w:t>
            </w:r>
          </w:p>
        </w:tc>
        <w:tc>
          <w:tcPr>
            <w:tcW w:w="0" w:type="auto"/>
            <w:vAlign w:val="center"/>
            <w:hideMark/>
          </w:tcPr>
          <w:p w14:paraId="24BA7EB7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Easy setup</w:t>
            </w:r>
          </w:p>
        </w:tc>
        <w:tc>
          <w:tcPr>
            <w:tcW w:w="0" w:type="auto"/>
            <w:vAlign w:val="center"/>
            <w:hideMark/>
          </w:tcPr>
          <w:p w14:paraId="219BF924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Less accurate</w:t>
            </w:r>
          </w:p>
        </w:tc>
        <w:tc>
          <w:tcPr>
            <w:tcW w:w="0" w:type="auto"/>
          </w:tcPr>
          <w:p w14:paraId="5A77971A" w14:textId="77777777" w:rsidR="007876F4" w:rsidRPr="007876F4" w:rsidRDefault="007876F4" w:rsidP="007876F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B1AF91" w14:textId="1C93502D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A9578A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Good baseline for experiments</w:t>
            </w:r>
          </w:p>
        </w:tc>
      </w:tr>
      <w:tr w:rsidR="007876F4" w:rsidRPr="007876F4" w14:paraId="69A865D9" w14:textId="77777777" w:rsidTr="00787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2B82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BLIP-2</w:t>
            </w:r>
          </w:p>
        </w:tc>
        <w:tc>
          <w:tcPr>
            <w:tcW w:w="0" w:type="auto"/>
            <w:vAlign w:val="center"/>
            <w:hideMark/>
          </w:tcPr>
          <w:p w14:paraId="523DD305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8D55AE2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Simpler answers</w:t>
            </w:r>
          </w:p>
        </w:tc>
        <w:tc>
          <w:tcPr>
            <w:tcW w:w="0" w:type="auto"/>
          </w:tcPr>
          <w:p w14:paraId="6A0CBB7D" w14:textId="77777777" w:rsidR="007876F4" w:rsidRPr="007876F4" w:rsidRDefault="007876F4" w:rsidP="007876F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0C5171" w14:textId="38ECA899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9D1E84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Lightweight, useful for quick checks</w:t>
            </w:r>
          </w:p>
        </w:tc>
      </w:tr>
      <w:tr w:rsidR="007876F4" w:rsidRPr="007876F4" w14:paraId="705C3519" w14:textId="77777777" w:rsidTr="00787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2300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MiniGPT-4</w:t>
            </w:r>
          </w:p>
        </w:tc>
        <w:tc>
          <w:tcPr>
            <w:tcW w:w="0" w:type="auto"/>
            <w:vAlign w:val="center"/>
            <w:hideMark/>
          </w:tcPr>
          <w:p w14:paraId="5C43A9CA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Strong reasoning</w:t>
            </w:r>
          </w:p>
        </w:tc>
        <w:tc>
          <w:tcPr>
            <w:tcW w:w="0" w:type="auto"/>
            <w:vAlign w:val="center"/>
            <w:hideMark/>
          </w:tcPr>
          <w:p w14:paraId="2AD58EB7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Heavy</w:t>
            </w:r>
          </w:p>
        </w:tc>
        <w:tc>
          <w:tcPr>
            <w:tcW w:w="0" w:type="auto"/>
          </w:tcPr>
          <w:p w14:paraId="57701DC1" w14:textId="77777777" w:rsidR="007876F4" w:rsidRPr="007876F4" w:rsidRDefault="007876F4" w:rsidP="007876F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D0BE46" w14:textId="05819650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Maybe</w:t>
            </w:r>
          </w:p>
        </w:tc>
        <w:tc>
          <w:tcPr>
            <w:tcW w:w="0" w:type="auto"/>
            <w:vAlign w:val="center"/>
            <w:hideMark/>
          </w:tcPr>
          <w:p w14:paraId="2C205B52" w14:textId="77777777" w:rsidR="007876F4" w:rsidRPr="007876F4" w:rsidRDefault="007876F4" w:rsidP="007876F4">
            <w:pPr>
              <w:rPr>
                <w:b/>
                <w:bCs/>
              </w:rPr>
            </w:pPr>
            <w:r w:rsidRPr="007876F4">
              <w:rPr>
                <w:b/>
                <w:bCs/>
              </w:rPr>
              <w:t>Optional alternative model</w:t>
            </w:r>
          </w:p>
        </w:tc>
      </w:tr>
    </w:tbl>
    <w:p w14:paraId="1C6DF7E5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Note: Qwen2.5-VL will be used as the primary model for region verification. Other models can serve as backups or for preliminary testing.</w:t>
      </w:r>
    </w:p>
    <w:p w14:paraId="41CBD0C0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pict w14:anchorId="6B85D955">
          <v:rect id="_x0000_i1056" style="width:0;height:1.5pt" o:hralign="center" o:hrstd="t" o:hr="t" fillcolor="#a0a0a0" stroked="f"/>
        </w:pict>
      </w:r>
    </w:p>
    <w:p w14:paraId="4314374F" w14:textId="77777777" w:rsidR="007876F4" w:rsidRPr="007876F4" w:rsidRDefault="007876F4" w:rsidP="007876F4">
      <w:pPr>
        <w:rPr>
          <w:b/>
          <w:bCs/>
          <w:u w:val="single"/>
        </w:rPr>
      </w:pPr>
      <w:r w:rsidRPr="007876F4">
        <w:rPr>
          <w:b/>
          <w:bCs/>
          <w:u w:val="single"/>
        </w:rPr>
        <w:t>Step 3 — Prompt Design (MOST IMPORTANT PART)</w:t>
      </w:r>
    </w:p>
    <w:p w14:paraId="799A9834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This is where we design how the model will “think” about smoke detection.</w:t>
      </w:r>
    </w:p>
    <w:p w14:paraId="3ACE002C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Prompt 1 — Smoke vs Not Smoke</w:t>
      </w:r>
    </w:p>
    <w:p w14:paraId="0BE96670" w14:textId="77777777" w:rsidR="007876F4" w:rsidRPr="007876F4" w:rsidRDefault="007876F4" w:rsidP="007876F4">
      <w:pPr>
        <w:numPr>
          <w:ilvl w:val="0"/>
          <w:numId w:val="7"/>
        </w:numPr>
        <w:rPr>
          <w:b/>
          <w:bCs/>
        </w:rPr>
      </w:pPr>
      <w:r w:rsidRPr="007876F4">
        <w:rPr>
          <w:b/>
          <w:bCs/>
        </w:rPr>
        <w:t xml:space="preserve">Question: Does this image contain wildfire smoke? </w:t>
      </w:r>
    </w:p>
    <w:p w14:paraId="140B90FC" w14:textId="77777777" w:rsidR="007876F4" w:rsidRPr="007876F4" w:rsidRDefault="007876F4" w:rsidP="007876F4">
      <w:pPr>
        <w:numPr>
          <w:ilvl w:val="0"/>
          <w:numId w:val="7"/>
        </w:numPr>
        <w:rPr>
          <w:b/>
          <w:bCs/>
        </w:rPr>
      </w:pPr>
      <w:r w:rsidRPr="007876F4">
        <w:rPr>
          <w:b/>
          <w:bCs/>
        </w:rPr>
        <w:t xml:space="preserve">Answer: YES or NO </w:t>
      </w:r>
    </w:p>
    <w:p w14:paraId="1AC5D32A" w14:textId="77777777" w:rsidR="007876F4" w:rsidRPr="007876F4" w:rsidRDefault="007876F4" w:rsidP="007876F4">
      <w:pPr>
        <w:numPr>
          <w:ilvl w:val="0"/>
          <w:numId w:val="7"/>
        </w:numPr>
        <w:rPr>
          <w:b/>
          <w:bCs/>
        </w:rPr>
      </w:pPr>
      <w:r w:rsidRPr="007876F4">
        <w:rPr>
          <w:b/>
          <w:bCs/>
        </w:rPr>
        <w:lastRenderedPageBreak/>
        <w:t xml:space="preserve">Purpose: Remove obvious false positives </w:t>
      </w:r>
    </w:p>
    <w:p w14:paraId="3242ADE7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Prompt 2 — Smoke vs Cloud/Fog</w:t>
      </w:r>
    </w:p>
    <w:p w14:paraId="431640DF" w14:textId="77777777" w:rsidR="007876F4" w:rsidRPr="007876F4" w:rsidRDefault="007876F4" w:rsidP="007876F4">
      <w:pPr>
        <w:numPr>
          <w:ilvl w:val="0"/>
          <w:numId w:val="8"/>
        </w:numPr>
        <w:rPr>
          <w:b/>
          <w:bCs/>
        </w:rPr>
      </w:pPr>
      <w:r w:rsidRPr="007876F4">
        <w:rPr>
          <w:b/>
          <w:bCs/>
        </w:rPr>
        <w:t xml:space="preserve">Question: Is the visible substance in this image smoke, cloud, fog, or something else? </w:t>
      </w:r>
    </w:p>
    <w:p w14:paraId="47C38F91" w14:textId="77777777" w:rsidR="007876F4" w:rsidRPr="007876F4" w:rsidRDefault="007876F4" w:rsidP="007876F4">
      <w:pPr>
        <w:numPr>
          <w:ilvl w:val="0"/>
          <w:numId w:val="8"/>
        </w:numPr>
        <w:rPr>
          <w:b/>
          <w:bCs/>
        </w:rPr>
      </w:pPr>
      <w:r w:rsidRPr="007876F4">
        <w:rPr>
          <w:b/>
          <w:bCs/>
        </w:rPr>
        <w:t xml:space="preserve">Answer: One word — smoke, cloud, fog, or background </w:t>
      </w:r>
    </w:p>
    <w:p w14:paraId="34677E60" w14:textId="77777777" w:rsidR="007876F4" w:rsidRPr="007876F4" w:rsidRDefault="007876F4" w:rsidP="007876F4">
      <w:pPr>
        <w:numPr>
          <w:ilvl w:val="0"/>
          <w:numId w:val="8"/>
        </w:numPr>
        <w:rPr>
          <w:b/>
          <w:bCs/>
        </w:rPr>
      </w:pPr>
      <w:r w:rsidRPr="007876F4">
        <w:rPr>
          <w:b/>
          <w:bCs/>
        </w:rPr>
        <w:t xml:space="preserve">Purpose: Solve the biggest issue: clouds ≠ smoke </w:t>
      </w:r>
    </w:p>
    <w:p w14:paraId="0167F468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Prompt 3 — Early Smoke Detection</w:t>
      </w:r>
    </w:p>
    <w:p w14:paraId="0C17F0DB" w14:textId="77777777" w:rsidR="007876F4" w:rsidRPr="007876F4" w:rsidRDefault="007876F4" w:rsidP="007876F4">
      <w:pPr>
        <w:numPr>
          <w:ilvl w:val="0"/>
          <w:numId w:val="9"/>
        </w:numPr>
        <w:rPr>
          <w:b/>
          <w:bCs/>
        </w:rPr>
      </w:pPr>
      <w:r w:rsidRPr="007876F4">
        <w:rPr>
          <w:b/>
          <w:bCs/>
        </w:rPr>
        <w:t xml:space="preserve">Question: Is there any early-stage or faint smoke visible in this image? </w:t>
      </w:r>
    </w:p>
    <w:p w14:paraId="0D7FC872" w14:textId="77777777" w:rsidR="007876F4" w:rsidRPr="007876F4" w:rsidRDefault="007876F4" w:rsidP="007876F4">
      <w:pPr>
        <w:numPr>
          <w:ilvl w:val="0"/>
          <w:numId w:val="9"/>
        </w:numPr>
        <w:rPr>
          <w:b/>
          <w:bCs/>
        </w:rPr>
      </w:pPr>
      <w:r w:rsidRPr="007876F4">
        <w:rPr>
          <w:b/>
          <w:bCs/>
        </w:rPr>
        <w:t xml:space="preserve">Answer: YES or NO (brief explanation optional) </w:t>
      </w:r>
    </w:p>
    <w:p w14:paraId="7A3975F2" w14:textId="77777777" w:rsidR="007876F4" w:rsidRPr="007876F4" w:rsidRDefault="007876F4" w:rsidP="007876F4">
      <w:pPr>
        <w:numPr>
          <w:ilvl w:val="0"/>
          <w:numId w:val="9"/>
        </w:numPr>
        <w:rPr>
          <w:b/>
          <w:bCs/>
        </w:rPr>
      </w:pPr>
      <w:r w:rsidRPr="007876F4">
        <w:rPr>
          <w:b/>
          <w:bCs/>
        </w:rPr>
        <w:t xml:space="preserve">Purpose: Detect small, hard-to-see smoke </w:t>
      </w:r>
    </w:p>
    <w:p w14:paraId="096EB3C6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Prompt 4 — Region Verification (VERY IMPORTANT)</w:t>
      </w:r>
    </w:p>
    <w:p w14:paraId="76F36F8B" w14:textId="77777777" w:rsidR="007876F4" w:rsidRPr="007876F4" w:rsidRDefault="007876F4" w:rsidP="007876F4">
      <w:pPr>
        <w:numPr>
          <w:ilvl w:val="0"/>
          <w:numId w:val="10"/>
        </w:numPr>
        <w:rPr>
          <w:b/>
          <w:bCs/>
        </w:rPr>
      </w:pPr>
      <w:r w:rsidRPr="007876F4">
        <w:rPr>
          <w:b/>
          <w:bCs/>
        </w:rPr>
        <w:t xml:space="preserve">Question: Focus on the highlighted region in the image. Does this region contain wildfire smoke? </w:t>
      </w:r>
    </w:p>
    <w:p w14:paraId="740B25AC" w14:textId="77777777" w:rsidR="007876F4" w:rsidRPr="007876F4" w:rsidRDefault="007876F4" w:rsidP="007876F4">
      <w:pPr>
        <w:numPr>
          <w:ilvl w:val="0"/>
          <w:numId w:val="10"/>
        </w:numPr>
        <w:rPr>
          <w:b/>
          <w:bCs/>
        </w:rPr>
      </w:pPr>
      <w:r w:rsidRPr="007876F4">
        <w:rPr>
          <w:b/>
          <w:bCs/>
        </w:rPr>
        <w:t xml:space="preserve">Answer: smoke or not smoke </w:t>
      </w:r>
    </w:p>
    <w:p w14:paraId="6AB13330" w14:textId="77777777" w:rsidR="007876F4" w:rsidRPr="007876F4" w:rsidRDefault="007876F4" w:rsidP="007876F4">
      <w:pPr>
        <w:numPr>
          <w:ilvl w:val="0"/>
          <w:numId w:val="10"/>
        </w:numPr>
        <w:rPr>
          <w:b/>
          <w:bCs/>
        </w:rPr>
      </w:pPr>
      <w:r w:rsidRPr="007876F4">
        <w:rPr>
          <w:b/>
          <w:bCs/>
        </w:rPr>
        <w:t xml:space="preserve">Purpose: This prompt will be used in combination with segmentation outputs to confirm candidate </w:t>
      </w:r>
      <w:proofErr w:type="gramStart"/>
      <w:r w:rsidRPr="007876F4">
        <w:rPr>
          <w:b/>
          <w:bCs/>
        </w:rPr>
        <w:t>smoke</w:t>
      </w:r>
      <w:proofErr w:type="gramEnd"/>
      <w:r w:rsidRPr="007876F4">
        <w:rPr>
          <w:b/>
          <w:bCs/>
        </w:rPr>
        <w:t xml:space="preserve"> regions </w:t>
      </w:r>
    </w:p>
    <w:p w14:paraId="2B05B472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pict w14:anchorId="08EF8546">
          <v:rect id="_x0000_i1057" style="width:0;height:1.5pt" o:hralign="center" o:hrstd="t" o:hr="t" fillcolor="#a0a0a0" stroked="f"/>
        </w:pict>
      </w:r>
    </w:p>
    <w:p w14:paraId="14E8447F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Step 4 — Integration with Segmentation Model</w:t>
      </w:r>
    </w:p>
    <w:p w14:paraId="2D986FC4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The VLM will serve as a verification step after segmentation:</w:t>
      </w:r>
    </w:p>
    <w:p w14:paraId="4C046B73" w14:textId="77777777" w:rsidR="007876F4" w:rsidRPr="007876F4" w:rsidRDefault="007876F4" w:rsidP="007876F4">
      <w:pPr>
        <w:numPr>
          <w:ilvl w:val="0"/>
          <w:numId w:val="11"/>
        </w:numPr>
        <w:rPr>
          <w:b/>
          <w:bCs/>
        </w:rPr>
      </w:pPr>
      <w:r w:rsidRPr="007876F4">
        <w:rPr>
          <w:b/>
          <w:bCs/>
        </w:rPr>
        <w:t xml:space="preserve">The segmentation model identifies potential smoke regions in an image. </w:t>
      </w:r>
    </w:p>
    <w:p w14:paraId="609AEBEC" w14:textId="77777777" w:rsidR="007876F4" w:rsidRPr="007876F4" w:rsidRDefault="007876F4" w:rsidP="007876F4">
      <w:pPr>
        <w:numPr>
          <w:ilvl w:val="0"/>
          <w:numId w:val="11"/>
        </w:numPr>
        <w:rPr>
          <w:b/>
          <w:bCs/>
        </w:rPr>
      </w:pPr>
      <w:r w:rsidRPr="007876F4">
        <w:rPr>
          <w:b/>
          <w:bCs/>
        </w:rPr>
        <w:t xml:space="preserve">Each highlighted region is passed to the VLM with Prompt 4. </w:t>
      </w:r>
    </w:p>
    <w:p w14:paraId="3259B213" w14:textId="77777777" w:rsidR="007876F4" w:rsidRPr="007876F4" w:rsidRDefault="007876F4" w:rsidP="007876F4">
      <w:pPr>
        <w:numPr>
          <w:ilvl w:val="0"/>
          <w:numId w:val="11"/>
        </w:numPr>
        <w:rPr>
          <w:b/>
          <w:bCs/>
        </w:rPr>
      </w:pPr>
      <w:r w:rsidRPr="007876F4">
        <w:rPr>
          <w:b/>
          <w:bCs/>
        </w:rPr>
        <w:t xml:space="preserve">The VLM confirms whether the region contains actual wildfire smoke or a false positive (e.g., cloud, fog, background). </w:t>
      </w:r>
    </w:p>
    <w:p w14:paraId="3611479D" w14:textId="77777777" w:rsidR="007876F4" w:rsidRPr="007876F4" w:rsidRDefault="007876F4" w:rsidP="007876F4">
      <w:pPr>
        <w:rPr>
          <w:b/>
          <w:bCs/>
        </w:rPr>
      </w:pPr>
      <w:r w:rsidRPr="007876F4">
        <w:rPr>
          <w:b/>
          <w:bCs/>
        </w:rPr>
        <w:t>This ensures that the system reduces errors while detecting both obvious and early-stage smoke.</w:t>
      </w:r>
    </w:p>
    <w:p w14:paraId="2834C978" w14:textId="77777777" w:rsidR="007876F4" w:rsidRPr="007876F4" w:rsidRDefault="007876F4" w:rsidP="007876F4">
      <w:pPr>
        <w:rPr>
          <w:b/>
          <w:bCs/>
        </w:rPr>
      </w:pPr>
    </w:p>
    <w:p w14:paraId="62A2A7A9" w14:textId="77777777" w:rsidR="00651B7B" w:rsidRDefault="00651B7B"/>
    <w:sectPr w:rsidR="00651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BCD"/>
    <w:multiLevelType w:val="multilevel"/>
    <w:tmpl w:val="9418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1698"/>
    <w:multiLevelType w:val="multilevel"/>
    <w:tmpl w:val="D424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45803"/>
    <w:multiLevelType w:val="multilevel"/>
    <w:tmpl w:val="50D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65A24"/>
    <w:multiLevelType w:val="multilevel"/>
    <w:tmpl w:val="C56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27AF7"/>
    <w:multiLevelType w:val="hybridMultilevel"/>
    <w:tmpl w:val="F57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A314E"/>
    <w:multiLevelType w:val="multilevel"/>
    <w:tmpl w:val="8184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84511"/>
    <w:multiLevelType w:val="multilevel"/>
    <w:tmpl w:val="B0E0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A63AC"/>
    <w:multiLevelType w:val="multilevel"/>
    <w:tmpl w:val="0D30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F248B"/>
    <w:multiLevelType w:val="multilevel"/>
    <w:tmpl w:val="286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A27A5"/>
    <w:multiLevelType w:val="multilevel"/>
    <w:tmpl w:val="362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A67EE"/>
    <w:multiLevelType w:val="multilevel"/>
    <w:tmpl w:val="C29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38334">
    <w:abstractNumId w:val="2"/>
  </w:num>
  <w:num w:numId="2" w16cid:durableId="1155073020">
    <w:abstractNumId w:val="0"/>
  </w:num>
  <w:num w:numId="3" w16cid:durableId="86007556">
    <w:abstractNumId w:val="3"/>
  </w:num>
  <w:num w:numId="4" w16cid:durableId="1092896139">
    <w:abstractNumId w:val="8"/>
  </w:num>
  <w:num w:numId="5" w16cid:durableId="629898654">
    <w:abstractNumId w:val="4"/>
  </w:num>
  <w:num w:numId="6" w16cid:durableId="198786925">
    <w:abstractNumId w:val="9"/>
  </w:num>
  <w:num w:numId="7" w16cid:durableId="1981184501">
    <w:abstractNumId w:val="1"/>
  </w:num>
  <w:num w:numId="8" w16cid:durableId="332607305">
    <w:abstractNumId w:val="10"/>
  </w:num>
  <w:num w:numId="9" w16cid:durableId="167017982">
    <w:abstractNumId w:val="6"/>
  </w:num>
  <w:num w:numId="10" w16cid:durableId="1896773024">
    <w:abstractNumId w:val="5"/>
  </w:num>
  <w:num w:numId="11" w16cid:durableId="1929460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F4"/>
    <w:rsid w:val="0050116D"/>
    <w:rsid w:val="00651B7B"/>
    <w:rsid w:val="007876F4"/>
    <w:rsid w:val="007D61F7"/>
    <w:rsid w:val="007E5999"/>
    <w:rsid w:val="009D221B"/>
    <w:rsid w:val="00A95EFC"/>
    <w:rsid w:val="00B8746B"/>
    <w:rsid w:val="00D3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82F3"/>
  <w15:chartTrackingRefBased/>
  <w15:docId w15:val="{9314627F-DC82-4402-AFE9-D5198106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McMillan</dc:creator>
  <cp:keywords/>
  <dc:description/>
  <cp:lastModifiedBy>Nathan McMillan</cp:lastModifiedBy>
  <cp:revision>1</cp:revision>
  <dcterms:created xsi:type="dcterms:W3CDTF">2026-03-26T00:17:00Z</dcterms:created>
  <dcterms:modified xsi:type="dcterms:W3CDTF">2026-03-26T00:28:00Z</dcterms:modified>
</cp:coreProperties>
</file>