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EndPr/>
      <w:sdtContent>
        <w:p w14:paraId="5092F3ED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8D9406A" wp14:editId="218914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F40372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E34A5D" wp14:editId="04A894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D6347" w14:textId="77777777" w:rsidR="009F3364" w:rsidRDefault="00A84046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6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</w:t>
                                    </w:r>
                                    <w:r w:rsidR="009F3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2411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  <w:p w14:paraId="3106929B" w14:textId="53D927B8" w:rsidR="009F3364" w:rsidRPr="003D36E2" w:rsidRDefault="00A84046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15B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1E4BE4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2E34A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FED6347" w14:textId="77777777" w:rsidR="009F3364" w:rsidRDefault="00A84046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6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</w:t>
                              </w:r>
                              <w:r w:rsidR="009F3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2411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</w:t>
                              </w:r>
                            </w:sdtContent>
                          </w:sdt>
                        </w:p>
                        <w:p w14:paraId="3106929B" w14:textId="53D927B8" w:rsidR="009F3364" w:rsidRPr="003D36E2" w:rsidRDefault="00A84046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15B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1E4BE4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A49D98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5792A1" wp14:editId="04A1072E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52E56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372F63DF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063D3">
                                  <w:rPr>
                                    <w:sz w:val="32"/>
                                    <w:szCs w:val="32"/>
                                  </w:rPr>
                                  <w:t>E3-4</w:t>
                                </w:r>
                                <w:r w:rsidR="006464E9"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  <w:p w14:paraId="3017388E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05E17190" w14:textId="77777777" w:rsidR="009F3364" w:rsidRDefault="009F3364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5792A1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14E52E56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372F63DF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4063D3">
                            <w:rPr>
                              <w:sz w:val="32"/>
                              <w:szCs w:val="32"/>
                            </w:rPr>
                            <w:t>E3-4</w:t>
                          </w:r>
                          <w:r w:rsidR="006464E9"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  <w:p w14:paraId="3017388E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05E17190" w14:textId="77777777" w:rsidR="009F3364" w:rsidRDefault="009F3364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363EA989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1CFAB407" w14:textId="64405BF2" w:rsidR="00512C95" w:rsidRDefault="001E4BE4" w:rsidP="001E4BE4">
      <w:pPr>
        <w:pStyle w:val="Heading1"/>
      </w:pPr>
      <w:r>
        <w:lastRenderedPageBreak/>
        <w:t>ADT Stack Operation</w:t>
      </w:r>
    </w:p>
    <w:p w14:paraId="14143F0A" w14:textId="67C31A3A" w:rsidR="001E4BE4" w:rsidRDefault="001E4BE4" w:rsidP="001E4BE4"/>
    <w:p w14:paraId="4D8DD6A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>
        <w:t>Stack</w:t>
      </w:r>
      <w:r>
        <w:br/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5570577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</w:t>
      </w:r>
      <w:proofErr w:type="spellStart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stdlib.h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51D8AD80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084DA9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error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3C2E3E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ERROR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: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!!</w:t>
      </w:r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6AE7B0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EB2738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F079EB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typedef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</w:p>
    <w:p w14:paraId="525FEE8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454E7F0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F6CA63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maxSize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631179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463020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} </w:t>
      </w:r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55292C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BD59EE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</w:t>
      </w:r>
    </w:p>
    <w:p w14:paraId="0D3DF01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spellStart"/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stackInitialize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C316D7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2F413B6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490E210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753D857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-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436C1A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maxSize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3B1361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maxSize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50759A5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AAF41C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07BCD1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8776B4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</w:p>
    <w:p w14:paraId="485B7C0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8B1EE5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5D11324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&gt;=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maxSize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7C1DFB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63B09C90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error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proofErr w:type="spellStart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StackOverflow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, Stack reformed"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97330E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maxSize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328F48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realloc</w:t>
      </w:r>
      <w:proofErr w:type="spellEnd"/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maxSize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proofErr w:type="spellStart"/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75399F4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3E9F740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[++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63219B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>}</w:t>
      </w:r>
    </w:p>
    <w:p w14:paraId="4B1142A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037750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</w:p>
    <w:p w14:paraId="1A90B43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C5F017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23C9123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-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3CDBBB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36A6A070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error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proofErr w:type="spellStart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StackUnderflow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, can't peek any element"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165BD6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7210F8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3A5CD34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1623327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5F533AD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7046A5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</w:p>
    <w:p w14:paraId="1F70ACE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0A6DCB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5C6DF91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-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01F9284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4E8A94C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error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proofErr w:type="spellStart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StackUnderflow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57AEC4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7C7BAB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4538EB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--];</w:t>
      </w:r>
    </w:p>
    <w:p w14:paraId="249618A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D3DB92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3F412B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isEmpty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57F97C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sp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-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AEE933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2D21ABB" w14:textId="31E90C89" w:rsidR="001E4BE4" w:rsidRDefault="001E4BE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492BEE2" w14:textId="322A047F" w:rsidR="001E4BE4" w:rsidRDefault="001E4BE4" w:rsidP="001E4BE4">
      <w:pPr>
        <w:pStyle w:val="Heading2"/>
      </w:pPr>
      <w:proofErr w:type="spellStart"/>
      <w:proofErr w:type="gramStart"/>
      <w:r>
        <w:lastRenderedPageBreak/>
        <w:t>a.infix</w:t>
      </w:r>
      <w:proofErr w:type="spellEnd"/>
      <w:proofErr w:type="gramEnd"/>
      <w:r>
        <w:t>-postfix</w:t>
      </w:r>
    </w:p>
    <w:p w14:paraId="50FA708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32BB24D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</w:t>
      </w:r>
      <w:proofErr w:type="spellStart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string.h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5080F80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proofErr w:type="spellStart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operatorUtil.c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</w:p>
    <w:p w14:paraId="7EB775D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proofErr w:type="spellStart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stack.c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</w:p>
    <w:p w14:paraId="5F3172E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711FD0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infixToPostfix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824F21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C67986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stackInitialize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D4E3E3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DB4E66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proofErr w:type="spellStart"/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));;</w:t>
      </w:r>
    </w:p>
    <w:p w14:paraId="2FF78F8D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74AEC6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05C705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strlen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154E2DD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3417D7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27697A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continue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AA459F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5E1BA44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57A324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&gt;=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'9'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BE88D2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++] =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37B576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continue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DD4BC2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1543AED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097334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in case we have -2 + 3 or +2 +3 or -(3)</w:t>
      </w:r>
    </w:p>
    <w:p w14:paraId="2396844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|| </w:t>
      </w:r>
      <w:proofErr w:type="gram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proofErr w:type="gramEnd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&amp;&amp;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'+'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||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'-'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 {</w:t>
      </w:r>
    </w:p>
    <w:p w14:paraId="605D8A0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++] 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F863B5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5BA0376D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C7B25F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isOperator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]) ==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B6B641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condition is if current operator order is &lt;= previous operator then we pop else we push</w:t>
      </w:r>
    </w:p>
    <w:p w14:paraId="31ECBD5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-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229C39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isEmpty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isOperator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))) {</w:t>
      </w:r>
    </w:p>
    <w:p w14:paraId="774289F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operatorOrder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4EB4D04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09A8241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27C70F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curr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operatorOrder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4B05ECC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D59413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curr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proofErr w:type="spellStart"/>
      <w:proofErr w:type="gram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 -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isEmpty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428D52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D85BC5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E963B0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}</w:t>
      </w:r>
    </w:p>
    <w:p w14:paraId="04635FF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364B00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++] =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8C2436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isEmpty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!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FA0A34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operatorOrder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60A3D08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}</w:t>
      </w:r>
    </w:p>
    <w:p w14:paraId="0784863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021CDEE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89FA98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}</w:t>
      </w:r>
    </w:p>
    <w:p w14:paraId="103815BD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2A6AEC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F8BEE3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163DCF3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5C42CBF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997A6E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9EB0CD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69595A6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')'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3EE966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!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||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isEmpty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 {</w:t>
      </w:r>
    </w:p>
    <w:p w14:paraId="130DF8D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A0F314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++] =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3E187D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0E244AC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1554C5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605EB19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BCF139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error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"Invalid character"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22E803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CFA607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C540A9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3F2881F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isEmpty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!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00E41C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++] =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DFE9530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AAE0BC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++] 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\0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205E99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7DF371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95098F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409FE8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E7621A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</w:t>
      </w:r>
      <w:proofErr w:type="gramEnd"/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]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"2+4*4/2+3"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4F544A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0579DB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Infix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expression is: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C4AA0F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60F017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infixToPostfix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8B93B1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Conversion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to Postfix is: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51C554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B00EEB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0FB4E56" w14:textId="04E21AB0" w:rsidR="001E4BE4" w:rsidRDefault="001E4BE4" w:rsidP="001E4BE4"/>
    <w:p w14:paraId="7126899B" w14:textId="6208922D" w:rsidR="001E4BE4" w:rsidRDefault="001E4BE4" w:rsidP="001E4BE4">
      <w:pPr>
        <w:pStyle w:val="Heading2"/>
      </w:pPr>
      <w:r>
        <w:t>Output:</w:t>
      </w:r>
    </w:p>
    <w:p w14:paraId="7DDCA22F" w14:textId="491E3D6B" w:rsidR="001E4BE4" w:rsidRDefault="001E4BE4" w:rsidP="001E4BE4">
      <w:r w:rsidRPr="001E4BE4">
        <w:drawing>
          <wp:inline distT="0" distB="0" distL="0" distR="0" wp14:anchorId="74C073A8" wp14:editId="1621E5C6">
            <wp:extent cx="3269263" cy="62489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19E0" w14:textId="77777777" w:rsidR="001E4BE4" w:rsidRDefault="001E4BE4">
      <w:pPr>
        <w:spacing w:after="160" w:line="259" w:lineRule="auto"/>
      </w:pPr>
      <w:r>
        <w:br w:type="page"/>
      </w:r>
    </w:p>
    <w:p w14:paraId="098186D5" w14:textId="04BADFCA" w:rsidR="001E4BE4" w:rsidRDefault="001E4BE4" w:rsidP="001E4BE4">
      <w:pPr>
        <w:pStyle w:val="Heading2"/>
      </w:pPr>
      <w:proofErr w:type="spellStart"/>
      <w:proofErr w:type="gramStart"/>
      <w:r>
        <w:lastRenderedPageBreak/>
        <w:t>b.infix</w:t>
      </w:r>
      <w:proofErr w:type="spellEnd"/>
      <w:proofErr w:type="gramEnd"/>
      <w:r>
        <w:t xml:space="preserve"> to prefix</w:t>
      </w:r>
    </w:p>
    <w:p w14:paraId="29330900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25ED1A4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</w:t>
      </w:r>
      <w:proofErr w:type="spellStart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string.h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141597A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proofErr w:type="spellStart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operatorUtil.c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</w:p>
    <w:p w14:paraId="1B68435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proofErr w:type="spellStart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stack.c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</w:p>
    <w:p w14:paraId="09ECB16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85FABB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infixToPrefix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94B74C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Stack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ECAF1D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stackInitialize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AABD9B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DCCCFF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proofErr w:type="spellStart"/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));;</w:t>
      </w:r>
    </w:p>
    <w:p w14:paraId="455352A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896D0A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CCF2D1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300F14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strlen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0635975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0FC07B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')'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FC12E9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125C77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01616A3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1344E8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')'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EB500F0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20F1B42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 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398AD1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continue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334618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4B8E029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206E59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&gt;=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'9'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DA310F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++] =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73CFEE7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continue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AFD01F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2740F80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278378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in case we have -2 + 3 or +2 +3 or -(3)</w:t>
      </w:r>
    </w:p>
    <w:p w14:paraId="58F8049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|| </w:t>
      </w:r>
      <w:proofErr w:type="gram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proofErr w:type="gramEnd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&amp;&amp;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'+'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||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'-'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 {</w:t>
      </w:r>
    </w:p>
    <w:p w14:paraId="3DD53C6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++] 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'0'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87AE53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5DB8C98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518D3C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isOperator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]) ==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48163E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condition is if current operator order is &lt;= previous operator then we pop else we push</w:t>
      </w:r>
    </w:p>
    <w:p w14:paraId="22E2F40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-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7B9943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isEmpty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isOperator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))) {</w:t>
      </w:r>
    </w:p>
    <w:p w14:paraId="2578586D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operatorOrder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14E5220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3557CEA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4A06BB0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curr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operatorOrder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194FF23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B0AFE9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curr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proofErr w:type="spellStart"/>
      <w:proofErr w:type="gram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 -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FD4E66D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598D71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37F572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'^'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73E706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curr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16B942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}</w:t>
      </w:r>
    </w:p>
    <w:p w14:paraId="671EBF5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19EF7B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curr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A913D0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}</w:t>
      </w:r>
    </w:p>
    <w:p w14:paraId="60DE4B4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proofErr w:type="spellStart"/>
      <w:proofErr w:type="gram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 -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isEmpty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!=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AFB66B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9A07EF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D3335E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    }</w:t>
      </w:r>
    </w:p>
    <w:p w14:paraId="00A6A70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463349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++] =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CE4D49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isEmpty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!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1BCFE30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   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operatorOrder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3A70385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    }</w:t>
      </w:r>
    </w:p>
    <w:p w14:paraId="7E2DAD8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39670B0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11EF67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    }</w:t>
      </w:r>
    </w:p>
    <w:p w14:paraId="5BE214C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B444FE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'^'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6B9B4B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curr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D57D1D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    }</w:t>
      </w:r>
    </w:p>
    <w:p w14:paraId="1D19DF6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049C320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curr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7383EE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    }</w:t>
      </w:r>
    </w:p>
    <w:p w14:paraId="43D260F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}</w:t>
      </w:r>
    </w:p>
    <w:p w14:paraId="78DEA1F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0FF98B4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7361F6E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1049749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D0A0D0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5A2DFB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446E755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')'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C981AA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peek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!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'('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242DA7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9C4261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++] =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4F5AA1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7F8B834E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6393BB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CB41F4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5221F60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error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"Invalid character"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91A5B2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327A043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523C13E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5D4CF4C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isEmpty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proofErr w:type="gramStart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!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1E4BE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02187E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++] = (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pop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16774F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8FF35F2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++] 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\0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1C5555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A66B41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117513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6927AD1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C7E6D19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</w:t>
      </w:r>
      <w:proofErr w:type="gramEnd"/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]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"2+4*4/2+3"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92C06A6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907F717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Infix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expression is: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19F1B5A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FE9180B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E4BE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infixToPrefix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str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C4C61B8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94DB644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1E4BE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Conversion</w:t>
      </w:r>
      <w:proofErr w:type="spellEnd"/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to Prefix is: 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E4BE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1E4BE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strrev</w:t>
      </w:r>
      <w:proofErr w:type="spellEnd"/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E4BE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res</w:t>
      </w: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35565A85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CDB780F" w14:textId="77777777" w:rsidR="001E4BE4" w:rsidRPr="001E4BE4" w:rsidRDefault="001E4BE4" w:rsidP="001E4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E4BE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0280108" w14:textId="008518B5" w:rsidR="001E4BE4" w:rsidRDefault="001E4BE4" w:rsidP="001E4BE4"/>
    <w:p w14:paraId="0D119307" w14:textId="712DDD06" w:rsidR="001E4BE4" w:rsidRDefault="001E4BE4" w:rsidP="001E4BE4">
      <w:pPr>
        <w:pStyle w:val="Heading2"/>
      </w:pPr>
      <w:r>
        <w:t>Output:</w:t>
      </w:r>
    </w:p>
    <w:p w14:paraId="0785208D" w14:textId="6A97ED23" w:rsidR="001E4BE4" w:rsidRPr="001E4BE4" w:rsidRDefault="001E4BE4" w:rsidP="001E4BE4">
      <w:r w:rsidRPr="001E4BE4">
        <w:drawing>
          <wp:inline distT="0" distB="0" distL="0" distR="0" wp14:anchorId="61714FD3" wp14:editId="53103202">
            <wp:extent cx="3475021" cy="533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BE4" w:rsidRPr="001E4BE4" w:rsidSect="003D36E2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85958" w14:textId="77777777" w:rsidR="00A84046" w:rsidRDefault="00A84046">
      <w:pPr>
        <w:spacing w:after="0" w:line="240" w:lineRule="auto"/>
      </w:pPr>
      <w:r>
        <w:separator/>
      </w:r>
    </w:p>
  </w:endnote>
  <w:endnote w:type="continuationSeparator" w:id="0">
    <w:p w14:paraId="7B4F403B" w14:textId="77777777" w:rsidR="00A84046" w:rsidRDefault="00A8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8BABC3" w14:textId="77777777" w:rsidR="003D36E2" w:rsidRDefault="009F3364" w:rsidP="003D36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490387" w14:textId="77777777" w:rsidR="003D36E2" w:rsidRDefault="00A84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038D5" w14:textId="77777777" w:rsidR="00A84046" w:rsidRDefault="00A84046">
      <w:pPr>
        <w:spacing w:after="0" w:line="240" w:lineRule="auto"/>
      </w:pPr>
      <w:r>
        <w:separator/>
      </w:r>
    </w:p>
  </w:footnote>
  <w:footnote w:type="continuationSeparator" w:id="0">
    <w:p w14:paraId="1EB48D4D" w14:textId="77777777" w:rsidR="00A84046" w:rsidRDefault="00A8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1E4BE4"/>
    <w:rsid w:val="00214250"/>
    <w:rsid w:val="00240CF4"/>
    <w:rsid w:val="0024115B"/>
    <w:rsid w:val="0029461B"/>
    <w:rsid w:val="002F36FB"/>
    <w:rsid w:val="003A617A"/>
    <w:rsid w:val="004063D3"/>
    <w:rsid w:val="00414708"/>
    <w:rsid w:val="005068C5"/>
    <w:rsid w:val="00512C95"/>
    <w:rsid w:val="00643EB0"/>
    <w:rsid w:val="006464E9"/>
    <w:rsid w:val="006D2ED5"/>
    <w:rsid w:val="00781E09"/>
    <w:rsid w:val="008563D6"/>
    <w:rsid w:val="008F34BE"/>
    <w:rsid w:val="009F3364"/>
    <w:rsid w:val="00A84046"/>
    <w:rsid w:val="00B37DE6"/>
    <w:rsid w:val="00BC01E4"/>
    <w:rsid w:val="00BD7FBE"/>
    <w:rsid w:val="00CC56F9"/>
    <w:rsid w:val="00DA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F5F2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4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F336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4BE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336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4B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practical</vt:lpstr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</dc:title>
  <dc:subject>Assignment 3</dc:subject>
  <dc:creator>Madhav</dc:creator>
  <cp:keywords/>
  <dc:description/>
  <cp:lastModifiedBy>Madhav Jha</cp:lastModifiedBy>
  <cp:revision>1</cp:revision>
  <dcterms:created xsi:type="dcterms:W3CDTF">2021-12-19T16:19:00Z</dcterms:created>
  <dcterms:modified xsi:type="dcterms:W3CDTF">2021-12-19T16:23:00Z</dcterms:modified>
</cp:coreProperties>
</file>