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24D60B19" w:rsidR="00071A50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87090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87090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1A60B8C2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Targeted import propensity </w:t>
      </w:r>
    </w:p>
    <w:p w14:paraId="39E7F181" w14:textId="602D9290" w:rsidR="000C7F76" w:rsidRPr="00525FBD" w:rsidRDefault="00870906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87090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61A20806" w14:textId="79EFEC5F" w:rsidR="00330A74" w:rsidRPr="00330A74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3BE46693" w14:textId="0665DE29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Autonomous exports growth rate. </w:t>
      </w:r>
    </w:p>
    <w:p w14:paraId="378767A4" w14:textId="46EE2E9B" w:rsidR="00330A74" w:rsidRPr="00525FBD" w:rsidRDefault="00870906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87090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87090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87090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3BE60AC3" w:rsidR="00D05C8F" w:rsidRPr="00D73A0F" w:rsidRDefault="00D73A0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Evolving </w:t>
      </w:r>
      <w:proofErr w:type="spellStart"/>
      <w:r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markup</w:t>
      </w:r>
      <w:proofErr w:type="spellEnd"/>
      <w:r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870906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13C30F6D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Unit cost</w:t>
      </w:r>
    </w:p>
    <w:p w14:paraId="214A1109" w14:textId="2F6ED769" w:rsidR="00D5166B" w:rsidRPr="00287B67" w:rsidRDefault="00D5166B" w:rsidP="00287B6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UC=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w </m:t>
              </m:r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L + IM 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IM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P</m:t>
                  </m:r>
                </m:sup>
              </m:sSup>
            </m:den>
          </m:f>
        </m:oMath>
      </m:oMathPara>
    </w:p>
    <w:p w14:paraId="423C6328" w14:textId="11F4E2AE" w:rsidR="00330A74" w:rsidRDefault="00870906" w:rsidP="00330A7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 δ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⋅K</m:t>
        </m:r>
      </m:oMath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870906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39AD188D" w14:textId="19BD660B" w:rsidR="00E86E86" w:rsidRPr="00330A74" w:rsidRDefault="00870906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1- u</m:t>
                  </m:r>
                </m:e>
              </m:d>
            </m:e>
          </m:d>
        </m:oMath>
      </m:oMathPara>
    </w:p>
    <w:p w14:paraId="1200824D" w14:textId="77777777" w:rsidR="00330A74" w:rsidRPr="00287B67" w:rsidRDefault="00330A74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870906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870906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870906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2E23A9FC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</w:p>
    <w:p w14:paraId="090F4CDA" w14:textId="3D05B869" w:rsidR="00D855CF" w:rsidRPr="00D5764B" w:rsidRDefault="00D855CF" w:rsidP="003924A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N</m:t>
              </m:r>
            </m:sup>
          </m:sSup>
        </m:oMath>
      </m:oMathPara>
    </w:p>
    <w:p w14:paraId="27C64A6C" w14:textId="7481891C" w:rsidR="003924A7" w:rsidRPr="009C48AD" w:rsidRDefault="003924A7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desired level of loans in foreign exchange</w:t>
      </w:r>
    </w:p>
    <w:p w14:paraId="24F5A739" w14:textId="7BC3F621" w:rsidR="00D855CF" w:rsidRPr="003924A7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66DF86F6" w:rsidR="007348E1" w:rsidRDefault="007348E1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</w:t>
      </w: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 foreign exchange</w:t>
      </w:r>
    </w:p>
    <w:p w14:paraId="15AC2F73" w14:textId="2D39289D" w:rsidR="00E662CD" w:rsidRPr="007348E1" w:rsidRDefault="00870906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FX,  d</m:t>
                  </m:r>
                </m:sup>
              </m:sSubSup>
            </m:e>
          </m:d>
        </m:oMath>
      </m:oMathPara>
    </w:p>
    <w:p w14:paraId="3106195A" w14:textId="3FF4538C" w:rsidR="007348E1" w:rsidRPr="007348E1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870906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36D4477F" w:rsidR="00D5200E" w:rsidRPr="00D5200E" w:rsidRDefault="00582915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Target variation </w:t>
      </w:r>
      <w:r w:rsidR="00D5200E" w:rsidRPr="00D5200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of </w:t>
      </w:r>
      <w:r w:rsidR="00D5200E">
        <w:rPr>
          <w:rFonts w:ascii="Times New Roman" w:eastAsiaTheme="minorEastAsia" w:hAnsi="Times New Roman" w:cs="Times New Roman"/>
          <w:sz w:val="24"/>
          <w:szCs w:val="24"/>
          <w:lang w:val="en-GB"/>
        </w:rPr>
        <w:t>firms</w:t>
      </w:r>
      <w:r w:rsidR="008802A3">
        <w:rPr>
          <w:rFonts w:ascii="Times New Roman" w:eastAsiaTheme="minorEastAsia" w:hAnsi="Times New Roman" w:cs="Times New Roman"/>
          <w:sz w:val="24"/>
          <w:szCs w:val="24"/>
          <w:lang w:val="en-GB"/>
        </w:rPr>
        <w:t>’</w:t>
      </w:r>
      <w:r w:rsidR="00D5200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debt currency allocation</w:t>
      </w:r>
    </w:p>
    <w:p w14:paraId="226A5FC0" w14:textId="74A89277" w:rsidR="00875E71" w:rsidRPr="00D5200E" w:rsidRDefault="0087090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LF, par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032194D" w:rsidR="00582915" w:rsidRPr="00582915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Target fraction of firms</w:t>
      </w:r>
      <w:r w:rsidR="008802A3">
        <w:rPr>
          <w:rFonts w:ascii="Times New Roman" w:eastAsiaTheme="minorEastAsia" w:hAnsi="Times New Roman" w:cs="Times New Roman"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debt in foreign currency</w:t>
      </w:r>
    </w:p>
    <w:p w14:paraId="49557B1E" w14:textId="2655A882" w:rsidR="00E662CD" w:rsidRPr="00582915" w:rsidRDefault="00870906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 w:rsidRPr="005829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F8F6EE4" w14:textId="3BFF75E9" w:rsidR="00582915" w:rsidRPr="00582915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Arbitrage</w:t>
      </w:r>
    </w:p>
    <w:p w14:paraId="3D258DDC" w14:textId="1767AE1E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 T</m:t>
                  </m:r>
                </m:sup>
              </m:s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25DE978E" w14:textId="21731D2E" w:rsidR="008802A3" w:rsidRPr="008802A3" w:rsidRDefault="00870906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1F22044E" w14:textId="77777777" w:rsidR="008802A3" w:rsidRPr="008802A3" w:rsidRDefault="008802A3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8306D7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green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870906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870906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051981BE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Firms’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2A411045" w:rsidR="00D51DE5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20708708" w14:textId="16F95325" w:rsidR="00891A36" w:rsidRDefault="0087090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</m:oMath>
      </m:oMathPara>
    </w:p>
    <w:p w14:paraId="08ED58DF" w14:textId="2218FD4C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4B6D41D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desired consumption.</w:t>
      </w:r>
    </w:p>
    <w:p w14:paraId="0615729C" w14:textId="738FB7E5" w:rsidR="000B41B9" w:rsidRPr="00235561" w:rsidRDefault="00870906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87090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870906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870906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870906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870906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7B8C4FBE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consumption credit.</w:t>
      </w:r>
    </w:p>
    <w:p w14:paraId="6EB35698" w14:textId="022CC07A" w:rsidR="00A245E4" w:rsidRPr="004753E8" w:rsidRDefault="00870906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 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54165E2D" w14:textId="780D5D3B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4AD7FF8D" w14:textId="2BD8B027" w:rsidR="004753E8" w:rsidRDefault="004753E8" w:rsidP="004753E8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demand of consumption credit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a credit rationing parameter determined by the financial system)</w:t>
      </w:r>
    </w:p>
    <w:p w14:paraId="79E6F4FD" w14:textId="0966E396" w:rsidR="00AC338F" w:rsidRPr="00AC338F" w:rsidRDefault="00870906" w:rsidP="00AC338F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4B35B17B" w:rsidR="00BD2839" w:rsidRPr="009F5D57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p>
          </m:sSubSup>
        </m:oMath>
      </m:oMathPara>
    </w:p>
    <w:p w14:paraId="34A31FB3" w14:textId="30192F2B" w:rsidR="00BD2839" w:rsidRPr="00BD2839" w:rsidRDefault="0087090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51336281" w14:textId="7FEB5ACE" w:rsidR="00BD2839" w:rsidRPr="000E6844" w:rsidRDefault="0087090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039755E6" w14:textId="0150FE2B" w:rsidR="000E6844" w:rsidRPr="00DD6F50" w:rsidRDefault="0087090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1+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sub>
            </m:sSub>
          </m:sup>
        </m:sSup>
      </m:oMath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4C6C4DE4" w14:textId="2EA33526" w:rsidR="00DD6F50" w:rsidRPr="00AC338F" w:rsidRDefault="00870906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</m:oMath>
      </m:oMathPara>
    </w:p>
    <w:p w14:paraId="5256BD87" w14:textId="47984BB2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0D9FB4DF" w14:textId="00DDA6DB" w:rsidR="00DD6F50" w:rsidRPr="00DD6F50" w:rsidRDefault="00870906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77777777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870906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870906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649493F1" w:rsidR="00A11CF1" w:rsidRPr="001101A8" w:rsidRDefault="00870906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09CA655" w14:textId="7B4B8F1E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0F259A49" w:rsidR="004503E5" w:rsidRPr="002F1E40" w:rsidRDefault="0087090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5FE0C3CE" w14:textId="6B6DFF50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1314EBF1" w14:textId="5259F38A" w:rsidR="00A11CF1" w:rsidRPr="002F1E40" w:rsidRDefault="0087090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⋅w⋅(ς⋅pop)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75E89061" w:rsidR="00A11CF1" w:rsidRPr="002F1E40" w:rsidRDefault="00870906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3BE8D177" w:rsidR="004D5A11" w:rsidRPr="004D5A11" w:rsidRDefault="0087090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87090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24E3638E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 interest rate</w:t>
      </w:r>
    </w:p>
    <w:p w14:paraId="612E5946" w14:textId="7C6FFC49" w:rsidR="004D5A11" w:rsidRPr="002F1E40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3C5F53B" w14:textId="41EC0FB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Government bonds purchased by the banks.</w:t>
      </w:r>
    </w:p>
    <w:p w14:paraId="78528420" w14:textId="7BD0B287" w:rsidR="000425C2" w:rsidRPr="002F1E40" w:rsidRDefault="0087090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G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H,d</m:t>
                  </m:r>
                </m:sup>
              </m:sSubSup>
            </m:e>
          </m:d>
        </m:oMath>
      </m:oMathPara>
    </w:p>
    <w:p w14:paraId="66982E64" w14:textId="42B277CA" w:rsidR="00870906" w:rsidRPr="00870906" w:rsidRDefault="00C52220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variation 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bonds purchase by banks</w:t>
      </w:r>
    </w:p>
    <w:p w14:paraId="113F2437" w14:textId="640673DF" w:rsidR="000425C2" w:rsidRPr="006A6CDD" w:rsidRDefault="00870906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AD53D0D" w14:textId="67D84530" w:rsidR="00C52220" w:rsidRPr="00C52220" w:rsidRDefault="00C52220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Fraction of government bonds that banks desired to purchase</w:t>
      </w:r>
    </w:p>
    <w:p w14:paraId="11123151" w14:textId="53AA6443" w:rsidR="005E1D34" w:rsidRPr="006A6CDD" w:rsidRDefault="000425C2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B,G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1 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L,  D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sup>
          </m:sSup>
        </m:oMath>
      </m:oMathPara>
    </w:p>
    <w:p w14:paraId="5E2C8CAC" w14:textId="14CDA488" w:rsidR="00C52220" w:rsidRPr="00C52220" w:rsidRDefault="00C52220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</w:p>
    <w:p w14:paraId="3B837736" w14:textId="21233171" w:rsidR="000425C2" w:rsidRPr="005E1D34" w:rsidRDefault="00870906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183EAECD" w14:textId="5D54C1F2" w:rsidR="00C52220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cross-border credit supply to banks</w:t>
      </w:r>
    </w:p>
    <w:p w14:paraId="298B3606" w14:textId="65BCD4DA" w:rsidR="005E1D34" w:rsidRPr="005E1D34" w:rsidRDefault="005E1D34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S,d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GB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1 -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L,FX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+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⋅ϖ</m:t>
                  </m:r>
                </m:den>
              </m:f>
            </m:e>
          </m:d>
        </m:oMath>
      </m:oMathPara>
    </w:p>
    <w:p w14:paraId="228B0AEE" w14:textId="71C4909B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Leverage</w:t>
      </w:r>
    </w:p>
    <w:p w14:paraId="7507D836" w14:textId="17A1501C" w:rsidR="005E1D34" w:rsidRPr="005E1D34" w:rsidRDefault="005E1D34" w:rsidP="00540C8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ϖ=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ϖ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⋅rs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rs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ϖ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ϖ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 0</m:t>
          </m:r>
        </m:oMath>
      </m:oMathPara>
    </w:p>
    <w:p w14:paraId="38BB9EA6" w14:textId="4F5E4EE2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Funds owned by banks</w:t>
      </w:r>
    </w:p>
    <w:p w14:paraId="53747025" w14:textId="1CEC851E" w:rsidR="005E1D34" w:rsidRPr="00DE5DA9" w:rsidRDefault="005E1D34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GB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B0B9C61" w14:textId="78409515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</w:p>
    <w:p w14:paraId="3DC5C0E2" w14:textId="43F78DE6" w:rsidR="00DE5DA9" w:rsidRPr="00DE5DA9" w:rsidRDefault="00870906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L,FX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den>
            </m:f>
          </m:e>
        </m:d>
      </m:oMath>
      <w:r w:rsidR="004E3423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</w:p>
    <w:p w14:paraId="1AA29B18" w14:textId="6352630D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Cross border lending demanded </w:t>
      </w:r>
    </w:p>
    <w:p w14:paraId="6A785838" w14:textId="60A4501F" w:rsidR="00DE5DA9" w:rsidRPr="00DE5DA9" w:rsidRDefault="00DE5DA9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50825B1A" w14:textId="74D9A309" w:rsidR="00540C83" w:rsidRPr="00DA65CD" w:rsidRDefault="00540C83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currency lending cost</w:t>
      </w:r>
    </w:p>
    <w:p w14:paraId="04D6C208" w14:textId="6AAED731" w:rsidR="00DE5DA9" w:rsidRPr="00DE5DA9" w:rsidRDefault="00870906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73AEC594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Variation of premium </w:t>
      </w:r>
    </w:p>
    <w:p w14:paraId="510300C6" w14:textId="5C50909F" w:rsidR="00DE5DA9" w:rsidRPr="00DE5DA9" w:rsidRDefault="008709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2BC2C636" w14:textId="12DEB8D4" w:rsidR="00DE5DA9" w:rsidRPr="00D45A43" w:rsidRDefault="00DE5DA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54407EFB" w14:textId="206758FA" w:rsidR="002F1E40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supply.</w:t>
      </w:r>
    </w:p>
    <w:p w14:paraId="37CD2D89" w14:textId="3A3CFBEA" w:rsidR="007229C3" w:rsidRPr="007229C3" w:rsidRDefault="00870906" w:rsidP="007229C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D,S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D,d</m:t>
            </m:r>
          </m:sup>
        </m:sSubSup>
      </m:oMath>
    </w:p>
    <w:p w14:paraId="216994B1" w14:textId="0B37DD33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demand and supply equality.</w:t>
      </w:r>
    </w:p>
    <w:p w14:paraId="551E5CAD" w14:textId="51F59BF7" w:rsidR="007229C3" w:rsidRPr="007229C3" w:rsidRDefault="00870906" w:rsidP="007229C3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BC3B40B" w14:textId="7803461E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Credit rationing parameter.</w:t>
      </w:r>
    </w:p>
    <w:p w14:paraId="1D7259E2" w14:textId="30A5D43A" w:rsidR="00D45A43" w:rsidRPr="007229C3" w:rsidRDefault="00870906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 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 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 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</m:e>
              </m:func>
            </m:den>
          </m:f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0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1E9966F9" w:rsidR="007229C3" w:rsidRPr="00B43A0C" w:rsidRDefault="00870906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0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Required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regulatory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change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in Banks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foreign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reserves</w:t>
      </w:r>
    </w:p>
    <w:p w14:paraId="2197A4B9" w14:textId="4044A0B7" w:rsidR="004E3423" w:rsidRPr="004E3423" w:rsidRDefault="008709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77AF64B6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Variation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central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bank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loans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foreign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currency</w:t>
      </w:r>
      <w:proofErr w:type="spellEnd"/>
    </w:p>
    <w:p w14:paraId="1B690FEE" w14:textId="05F33A6F" w:rsidR="004E3423" w:rsidRDefault="008709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0207F12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" w:name="_Hlk52120934"/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reserves </w:t>
      </w:r>
    </w:p>
    <w:p w14:paraId="2AF6C5F5" w14:textId="1EB793E1" w:rsidR="004E3423" w:rsidRPr="00094626" w:rsidRDefault="008709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2ACB30A5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" w:name="_Hlk52120891"/>
      <w:bookmarkEnd w:id="1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 in domestic currency</w:t>
      </w:r>
    </w:p>
    <w:p w14:paraId="70A58434" w14:textId="6B091570" w:rsidR="004E3423" w:rsidRPr="00DA65CD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</w:rPr>
            <w:lastRenderedPageBreak/>
            <m:t>T</m:t>
          </m:r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</w:rPr>
            <m:t>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highlight w:val="green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highlight w:val="green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highlight w:val="green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highlight w:val="green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highlight w:val="green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highlight w:val="green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highlight w:val="gree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highlight w:val="gree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highlight w:val="green"/>
                  <w:lang w:val="en-GB"/>
                </w:rPr>
                <m:t>N</m:t>
              </m:r>
            </m:sup>
          </m:sSup>
        </m:oMath>
      </m:oMathPara>
    </w:p>
    <w:p w14:paraId="76543011" w14:textId="6FD08BE0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75"/>
      <w:bookmarkEnd w:id="2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Central bank advances </w:t>
      </w:r>
    </w:p>
    <w:p w14:paraId="79EAEAF3" w14:textId="5015FB3D" w:rsidR="0049584F" w:rsidRDefault="008709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56526497" w14:textId="2B3F9DD5" w:rsidR="00DA65CD" w:rsidRPr="00023D80" w:rsidRDefault="00DA65CD" w:rsidP="00023D8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762"/>
      <w:bookmarkEnd w:id="3"/>
      <w:r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own funds needed to respect the</w:t>
      </w:r>
      <w:r w:rsidR="008E4381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regulation</w:t>
      </w:r>
    </w:p>
    <w:p w14:paraId="6E15B10A" w14:textId="2E92F1C8" w:rsidR="0049584F" w:rsidRPr="0049584F" w:rsidRDefault="0049584F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E254AB6" w14:textId="3BC560CD" w:rsidR="00585C0E" w:rsidRPr="00585C0E" w:rsidRDefault="00585C0E" w:rsidP="00585C0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37"/>
      <w:bookmarkEnd w:id="4"/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Retained earnings for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5"/>
    <w:p w14:paraId="37BED53E" w14:textId="3CC792B6" w:rsidR="00585C0E" w:rsidRPr="00A13D65" w:rsidRDefault="00585C0E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n 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funds</w:t>
      </w:r>
    </w:p>
    <w:p w14:paraId="41FC3AFF" w14:textId="1E1F7456" w:rsidR="0049584F" w:rsidRPr="0049584F" w:rsidRDefault="00870906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6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7" w:name="_Hlk52120578"/>
      <w:bookmarkEnd w:id="6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870906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6E14A7D6" w:rsidR="00D06952" w:rsidRPr="00B1349F" w:rsidRDefault="00B1349F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58"/>
      <w:bookmarkEnd w:id="7"/>
      <w:r w:rsidRPr="00B1349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cost of loans in domestic currency</w:t>
      </w:r>
    </w:p>
    <w:p w14:paraId="287397C4" w14:textId="79DC020E" w:rsidR="001A3B8A" w:rsidRPr="001A3B8A" w:rsidRDefault="00870906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13E804AB" w:rsidR="00B1349F" w:rsidRPr="00BF7A68" w:rsidRDefault="00BF7A68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07"/>
      <w:bookmarkEnd w:id="8"/>
      <w:r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average in funding cost</w:t>
      </w:r>
    </w:p>
    <w:p w14:paraId="28B47B35" w14:textId="45FAE2C6" w:rsidR="00865086" w:rsidRPr="009B3BD6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highlight w:val="green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highlight w:val="green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+ A</m:t>
              </m:r>
            </m:den>
          </m:f>
        </m:oMath>
      </m:oMathPara>
    </w:p>
    <w:p w14:paraId="44DAAF81" w14:textId="53D81EBF" w:rsidR="009B3BD6" w:rsidRPr="00EE30F5" w:rsidRDefault="00A24230" w:rsidP="00EE30F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E30F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in the cost of loans in </w:t>
      </w:r>
      <w:r w:rsidRPr="00EE30F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domestic </w:t>
      </w:r>
      <w:r w:rsidRPr="00EE30F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currency</w:t>
      </w:r>
    </w:p>
    <w:bookmarkEnd w:id="9"/>
    <w:p w14:paraId="68C9ACEE" w14:textId="1E9B088F" w:rsidR="001A3B8A" w:rsidRPr="00BF7A68" w:rsidRDefault="00870906" w:rsidP="00BF7A68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iLD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L,D,T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d>
      </m:oMath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0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Net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profits</w:t>
      </w:r>
      <w:proofErr w:type="spellEnd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banks</w:t>
      </w:r>
      <w:proofErr w:type="spellEnd"/>
    </w:p>
    <w:p w14:paraId="19B38C2C" w14:textId="613A06AD" w:rsidR="00865086" w:rsidRPr="00EE30F5" w:rsidRDefault="00870906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67"/>
      <w:bookmarkEnd w:id="10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Banks </w:t>
      </w:r>
      <w:proofErr w:type="spellStart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dividends</w:t>
      </w:r>
      <w:proofErr w:type="spellEnd"/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2" w:name="_Hlk52120188"/>
      <w:bookmarkEnd w:id="11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48F22680" w:rsidR="00B43A0C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3" w:name="_Hlk52120157"/>
      <w:bookmarkEnd w:id="12"/>
    </w:p>
    <w:p w14:paraId="3C678668" w14:textId="4CA2344A" w:rsidR="00472134" w:rsidRPr="00287A53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onetary</w:t>
      </w:r>
      <w:proofErr w:type="spellEnd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policy</w:t>
      </w:r>
      <w:proofErr w:type="spellEnd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interest</w:t>
      </w:r>
      <w:proofErr w:type="spellEnd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rate</w:t>
      </w:r>
      <w:proofErr w:type="spellEnd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(</w:t>
      </w:r>
      <w:r w:rsidR="002D3FC4"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Taylor rule</w:t>
      </w:r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</w:p>
    <w:p w14:paraId="44643B97" w14:textId="0B7FAEF4" w:rsidR="0081696C" w:rsidRPr="006A6CDD" w:rsidRDefault="00870906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bookmarkEnd w:id="13"/>
    <w:p w14:paraId="7C8C88C1" w14:textId="77777777" w:rsidR="00A91F29" w:rsidRPr="00A91F29" w:rsidRDefault="00A91F29" w:rsidP="00A91F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>Variation</w:t>
      </w:r>
      <w:proofErr w:type="spellEnd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>currency</w:t>
      </w:r>
      <w:proofErr w:type="spellEnd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>regulation</w:t>
      </w:r>
      <w:proofErr w:type="spellEnd"/>
    </w:p>
    <w:p w14:paraId="4EB24395" w14:textId="7295EC06" w:rsidR="0081696C" w:rsidRPr="0081696C" w:rsidRDefault="00870906" w:rsidP="00287A5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4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4"/>
    </w:p>
    <w:p w14:paraId="658AB6FF" w14:textId="05BB8959" w:rsidR="0081696C" w:rsidRPr="00333DE1" w:rsidRDefault="00870906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4FF1C4C0" w:rsidR="003A5C1C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15" w:name="_Hlk52119871"/>
      <w:r>
        <w:rPr>
          <w:rFonts w:ascii="Times New Roman" w:eastAsiaTheme="minorEastAsia" w:hAnsi="Times New Roman" w:cs="Times New Roman"/>
          <w:sz w:val="24"/>
          <w:szCs w:val="24"/>
        </w:rPr>
        <w:t xml:space="preserve">Central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profits</w:t>
      </w:r>
      <w:proofErr w:type="spellEnd"/>
    </w:p>
    <w:p w14:paraId="00D7B0CF" w14:textId="67483A98" w:rsidR="0081696C" w:rsidRPr="00B43A0C" w:rsidRDefault="00870906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5D541770" w14:textId="4573E440" w:rsidR="00B87E25" w:rsidRPr="00A50DFB" w:rsidRDefault="00BD3BE1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Forei</w:t>
      </w:r>
      <w:r w:rsid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proofErr w:type="spellEnd"/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financial</w:t>
      </w:r>
      <w:proofErr w:type="spellEnd"/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flow</w:t>
      </w:r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proofErr w:type="spellEnd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entering</w:t>
      </w:r>
      <w:proofErr w:type="spellEnd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the</w:t>
      </w:r>
      <w:proofErr w:type="spellEnd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proofErr w:type="spellEnd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economy</w:t>
      </w:r>
      <w:proofErr w:type="spellEnd"/>
    </w:p>
    <w:p w14:paraId="4CD16DA5" w14:textId="3D5E14E3" w:rsidR="00333DE1" w:rsidRPr="00333DE1" w:rsidRDefault="00333DE1" w:rsidP="00B87E2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⋅WFF</m:t>
          </m:r>
        </m:oMath>
      </m:oMathPara>
    </w:p>
    <w:p w14:paraId="3B8BB4A0" w14:textId="4B2F3E10" w:rsidR="00A50DFB" w:rsidRPr="0076033A" w:rsidRDefault="0076033A" w:rsidP="0076033A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>World</w:t>
      </w:r>
      <w:proofErr w:type="spellEnd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>financial</w:t>
      </w:r>
      <w:proofErr w:type="spellEnd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>flows</w:t>
      </w:r>
      <w:proofErr w:type="spellEnd"/>
    </w:p>
    <w:p w14:paraId="07EAFFD4" w14:textId="4F5EBD3F" w:rsidR="00333DE1" w:rsidRPr="0076033A" w:rsidRDefault="00333DE1" w:rsidP="00A50DF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WFF=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08EFC6C" w14:textId="74875A8F" w:rsidR="0076033A" w:rsidRPr="00981316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hare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total global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funds</w:t>
      </w:r>
      <w:proofErr w:type="spellEnd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entering</w:t>
      </w:r>
      <w:proofErr w:type="spellEnd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the</w:t>
      </w:r>
      <w:proofErr w:type="spellEnd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proofErr w:type="spellEnd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economy</w:t>
      </w:r>
      <w:proofErr w:type="spellEnd"/>
    </w:p>
    <w:bookmarkStart w:id="16" w:name="_Hlk52119764"/>
    <w:bookmarkEnd w:id="15"/>
    <w:p w14:paraId="6EF478EF" w14:textId="7BA04AB3" w:rsidR="00333DE1" w:rsidRPr="00981316" w:rsidRDefault="00870906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⋅Tanh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B,e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54134DE" w14:textId="45A368E8" w:rsidR="00981316" w:rsidRPr="00B97EBD" w:rsidRDefault="00B97EBD" w:rsidP="00B97EB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7" w:name="_Hlk52119589"/>
      <w:bookmarkEnd w:id="16"/>
      <w:proofErr w:type="spellStart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lastRenderedPageBreak/>
        <w:t>Expected</w:t>
      </w:r>
      <w:proofErr w:type="spellEnd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proofErr w:type="spellEnd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return</w:t>
      </w:r>
      <w:proofErr w:type="spellEnd"/>
    </w:p>
    <w:p w14:paraId="0E89DCA8" w14:textId="10173461" w:rsidR="0032123E" w:rsidRPr="00981316" w:rsidRDefault="00870906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7"/>
    <w:p w14:paraId="081AFB26" w14:textId="5BD23EBF" w:rsidR="00B97EBD" w:rsidRPr="001F2CFD" w:rsidRDefault="00E13D71" w:rsidP="001F2CF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proofErr w:type="spellStart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Expected</w:t>
      </w:r>
      <w:proofErr w:type="spellEnd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do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mestic</w:t>
      </w:r>
      <w:proofErr w:type="spellEnd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return</w:t>
      </w:r>
      <w:proofErr w:type="spellEnd"/>
    </w:p>
    <w:p w14:paraId="3F719FF0" w14:textId="235B7EC4" w:rsidR="0032123E" w:rsidRPr="0032123E" w:rsidRDefault="00870906" w:rsidP="00B97EB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6795E356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8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Country </w:t>
      </w:r>
      <w:proofErr w:type="spellStart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risk</w:t>
      </w:r>
      <w:proofErr w:type="spellEnd"/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9" w:name="_Hlk52119439"/>
      <w:bookmarkEnd w:id="18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447A6760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19"/>
    <w:p w14:paraId="2B61100F" w14:textId="2272A96A" w:rsidR="0032123E" w:rsidRPr="00061910" w:rsidRDefault="0087090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79516B66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Total FDI growth. </w:t>
      </w:r>
    </w:p>
    <w:p w14:paraId="017D91EB" w14:textId="31D2CB6D" w:rsidR="000A037C" w:rsidRPr="00CF41B9" w:rsidRDefault="00870906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5BEDC5A1" w14:textId="77777777" w:rsidR="00CF41B9" w:rsidRP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FDI growth rate.</w:t>
      </w:r>
    </w:p>
    <w:p w14:paraId="1330A254" w14:textId="4A775B0C" w:rsidR="000A037C" w:rsidRPr="000A037C" w:rsidRDefault="00870906" w:rsidP="00CF41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FDI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GDP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GDP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GDP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FDI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W,e</m:t>
                      </m:r>
                    </m:sup>
                  </m:sSup>
                </m:e>
              </m:d>
            </m:e>
          </m:d>
        </m:oMath>
      </m:oMathPara>
    </w:p>
    <w:p w14:paraId="05774C69" w14:textId="7AAB74B9" w:rsidR="00CF41B9" w:rsidRPr="00CF41B9" w:rsidRDefault="00CF41B9" w:rsidP="00CF41B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Expected FDI implicit profitability.</w:t>
      </w:r>
    </w:p>
    <w:p w14:paraId="1EA9E43B" w14:textId="12E5C987" w:rsidR="00CF41B9" w:rsidRPr="000A037C" w:rsidRDefault="00870906" w:rsidP="00CF41B9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FDI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+ 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RoW,e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1 - 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 +  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15A56744" w14:textId="77777777" w:rsidR="00CF41B9" w:rsidRDefault="00CF41B9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7FC3380B" w14:textId="7F49EFBC" w:rsidR="00CF41B9" w:rsidRDefault="00CF41B9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54B0E2D" w14:textId="4FE4A12B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Ratio of Greenfield FDI to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total FDI.</w:t>
      </w:r>
    </w:p>
    <w:p w14:paraId="1107D341" w14:textId="744015EA" w:rsidR="00CF41B9" w:rsidRDefault="00870906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452C711A" w14:textId="092C4A05" w:rsidR="00FB6758" w:rsidRPr="00FB6758" w:rsidRDefault="00FB6758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75E549EE" w14:textId="77777777" w:rsidR="00FB6758" w:rsidRDefault="00FB6758" w:rsidP="00FB6758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Dynamic behaviour of the allocation of non – greenfield FDI between firms and banks. </w:t>
      </w:r>
    </w:p>
    <w:p w14:paraId="78522D56" w14:textId="77777777" w:rsidR="00FB6758" w:rsidRPr="00FB6758" w:rsidRDefault="00870906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5A3F479E" w:rsidR="00A020DC" w:rsidRDefault="00870906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41F74CD2" w:rsidR="00FB6758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Accumulation of equities issued by the firms. </w:t>
      </w:r>
    </w:p>
    <w:p w14:paraId="32D2BB6E" w14:textId="77777777" w:rsidR="00A020DC" w:rsidRPr="00A020DC" w:rsidRDefault="00870906" w:rsidP="00A020D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020DC" w:rsidRPr="00A020D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474ADAA6" w14:textId="1580DF7E" w:rsidR="00A020DC" w:rsidRDefault="00A020DC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0E25D569" w14:textId="146881A4" w:rsidR="00CF41B9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Accumulation of equities issued by the banks.</w:t>
      </w:r>
    </w:p>
    <w:p w14:paraId="6E06168D" w14:textId="5ACE2A80" w:rsidR="001D6D40" w:rsidRPr="00A020DC" w:rsidRDefault="00870906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6296962B" w14:textId="6DC7E799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2F978358" w:rsidR="00061910" w:rsidRPr="00061910" w:rsidRDefault="00870906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870906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18FFDD54" w:rsidR="00DC37B9" w:rsidRPr="00DC37B9" w:rsidRDefault="00DC37B9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Grow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rate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real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exchange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rate</w:t>
      </w:r>
      <w:proofErr w:type="spellEnd"/>
    </w:p>
    <w:p w14:paraId="5291CCBE" w14:textId="0AF5F8DB" w:rsidR="007E6242" w:rsidRPr="007E6242" w:rsidRDefault="00870906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512A44DA" w:rsidR="0085644B" w:rsidRPr="00DC37B9" w:rsidRDefault="00C93D9E" w:rsidP="0085644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0" w:name="_Hlk52119341"/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Uncovered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7507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interest</w:t>
      </w:r>
      <w:proofErr w:type="spellEnd"/>
      <w:r w:rsidR="00977507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7507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parity</w:t>
      </w:r>
      <w:proofErr w:type="spellEnd"/>
      <w:r w:rsidR="00977507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77507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</w:t>
      </w:r>
      <w:proofErr w:type="spellEnd"/>
    </w:p>
    <w:p w14:paraId="08461082" w14:textId="44089B5E" w:rsidR="0085644B" w:rsidRPr="0095043B" w:rsidRDefault="00870906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DC37B9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xpected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variation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the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nominal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exchange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rate</w:t>
      </w:r>
      <w:proofErr w:type="spellEnd"/>
    </w:p>
    <w:bookmarkEnd w:id="20"/>
    <w:p w14:paraId="3EDD0303" w14:textId="66692FE3" w:rsidR="00275F30" w:rsidRPr="0062784B" w:rsidRDefault="00870906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3B6F399" w14:textId="77777777" w:rsidR="00275F30" w:rsidRPr="00275F30" w:rsidRDefault="00870906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266E945E" w14:textId="6180E365" w:rsidR="00850EC8" w:rsidRPr="004B1C17" w:rsidRDefault="004B1C17" w:rsidP="004B1C17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1" w:name="_Hlk52118836"/>
      <w:proofErr w:type="spellStart"/>
      <w:r w:rsidRPr="004B1C17">
        <w:rPr>
          <w:rFonts w:ascii="Times New Roman" w:eastAsiaTheme="minorEastAsia" w:hAnsi="Times New Roman" w:cs="Times New Roman"/>
          <w:i/>
          <w:iCs/>
          <w:sz w:val="24"/>
          <w:szCs w:val="24"/>
        </w:rPr>
        <w:t>Income</w:t>
      </w:r>
      <w:proofErr w:type="spellEnd"/>
      <w:r w:rsidRPr="004B1C1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1C17">
        <w:rPr>
          <w:rFonts w:ascii="Times New Roman" w:eastAsiaTheme="minorEastAsia" w:hAnsi="Times New Roman" w:cs="Times New Roman"/>
          <w:i/>
          <w:iCs/>
          <w:sz w:val="24"/>
          <w:szCs w:val="24"/>
        </w:rPr>
        <w:t>account</w:t>
      </w:r>
      <w:proofErr w:type="spellEnd"/>
    </w:p>
    <w:p w14:paraId="0C48F604" w14:textId="53C778B5" w:rsidR="00275F30" w:rsidRPr="00A020DC" w:rsidRDefault="00275F30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0C5EB0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902"/>
      <w:bookmarkEnd w:id="21"/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recived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from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abroad</w:t>
      </w:r>
      <w:proofErr w:type="spellEnd"/>
    </w:p>
    <w:p w14:paraId="6DAC6745" w14:textId="28A093D4" w:rsidR="00275F30" w:rsidRPr="00A020DC" w:rsidRDefault="00275F30" w:rsidP="004B1C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Rem=rem⋅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bookmarkEnd w:id="22"/>
    <w:p w14:paraId="19C1FF88" w14:textId="122B0533" w:rsidR="006D3136" w:rsidRPr="00793D12" w:rsidRDefault="00275F30" w:rsidP="00793D1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3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</w:t>
      </w:r>
      <w:proofErr w:type="spellStart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>payments</w:t>
      </w:r>
      <w:proofErr w:type="spellEnd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3D12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>constrains</w:t>
      </w:r>
      <w:proofErr w:type="spellEnd"/>
    </w:p>
    <w:p w14:paraId="0B411578" w14:textId="2CCEEF60" w:rsidR="003B2860" w:rsidRPr="00A020DC" w:rsidRDefault="00870906" w:rsidP="006D313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3"/>
    </w:p>
    <w:p w14:paraId="63A4FF41" w14:textId="323EF771" w:rsidR="00793D12" w:rsidRPr="00DC37B9" w:rsidRDefault="00B237CD" w:rsidP="00793D1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Variation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gover</w:t>
      </w:r>
      <w:r w:rsidR="00151B67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ment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="00343FB6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o</w:t>
      </w:r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nds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purchase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by</w:t>
      </w:r>
      <w:proofErr w:type="spellEnd"/>
      <w:r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14B05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the</w:t>
      </w:r>
      <w:proofErr w:type="spellEnd"/>
      <w:r w:rsidR="00814B05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14B05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rest</w:t>
      </w:r>
      <w:proofErr w:type="spellEnd"/>
      <w:r w:rsidR="00814B05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14B05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="00814B05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14B05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the</w:t>
      </w:r>
      <w:proofErr w:type="spellEnd"/>
      <w:r w:rsidR="00814B05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14B05" w:rsidRPr="00DC37B9">
        <w:rPr>
          <w:rFonts w:ascii="Times New Roman" w:eastAsiaTheme="minorEastAsia" w:hAnsi="Times New Roman" w:cs="Times New Roman"/>
          <w:i/>
          <w:iCs/>
          <w:sz w:val="24"/>
          <w:szCs w:val="24"/>
        </w:rPr>
        <w:t>word</w:t>
      </w:r>
      <w:proofErr w:type="spellEnd"/>
    </w:p>
    <w:p w14:paraId="1BEEBD68" w14:textId="2AD5B59D" w:rsidR="0032123E" w:rsidRPr="00793D12" w:rsidRDefault="00870906" w:rsidP="00793D12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 w:rsidRPr="00793D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6242" w:rsidRPr="00793D1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61910" w:rsidRPr="00793D1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721F358" w14:textId="213EB996" w:rsidR="000542B2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CC60118" w14:textId="77777777" w:rsidR="008306D7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  <w:sectPr w:rsidR="008306D7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A020DC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96B5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Consiste</w:t>
      </w:r>
      <w:r w:rsidR="00A020DC">
        <w:rPr>
          <w:rFonts w:ascii="Times New Roman" w:eastAsiaTheme="minorEastAsia" w:hAnsi="Times New Roman" w:cs="Times New Roman"/>
          <w:b/>
          <w:bCs/>
          <w:sz w:val="24"/>
          <w:szCs w:val="24"/>
        </w:rPr>
        <w:t>ncy.</w:t>
      </w:r>
    </w:p>
    <w:p w14:paraId="4804947B" w14:textId="23AD0B6F" w:rsidR="00A020DC" w:rsidRPr="00A020DC" w:rsidRDefault="00A020DC" w:rsidP="00396B54">
      <w:pPr>
        <w:spacing w:line="480" w:lineRule="auto"/>
        <w:rPr>
          <w:rFonts w:ascii="Times New Roman" w:eastAsiaTheme="minorEastAsia" w:hAnsi="Times New Roman" w:cs="Times New Roman"/>
          <w:sz w:val="18"/>
          <w:szCs w:val="18"/>
          <w:lang w:val="en-GB"/>
        </w:rPr>
      </w:pPr>
      <w:r w:rsidRPr="00A020DC">
        <w:rPr>
          <w:rFonts w:ascii="Times New Roman" w:eastAsiaTheme="minorEastAsia" w:hAnsi="Times New Roman" w:cs="Times New Roman"/>
          <w:sz w:val="18"/>
          <w:szCs w:val="18"/>
          <w:lang w:val="en"/>
        </w:rPr>
        <w:t>We start with the identity of the Central Bank balance sheet in its flow form</w:t>
      </w:r>
      <w:r>
        <w:rPr>
          <w:rFonts w:ascii="Times New Roman" w:eastAsiaTheme="minorEastAsia" w:hAnsi="Times New Roman" w:cs="Times New Roman"/>
          <w:sz w:val="18"/>
          <w:szCs w:val="18"/>
          <w:lang w:val="en"/>
        </w:rPr>
        <w:t>:</w:t>
      </w:r>
    </w:p>
    <w:p w14:paraId="14834D2B" w14:textId="4AB873C3" w:rsidR="006A6787" w:rsidRPr="00A020DC" w:rsidRDefault="00870906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870906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870906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870906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870906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870906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870906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We incorparate</w:t>
      </w:r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3322C581" w:rsidR="00CA2C3F" w:rsidRPr="00D5764B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35578AA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7A6E6275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7C41B2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3951F8A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18BC66D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670472F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870906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Households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085" w:type="dxa"/>
          </w:tcPr>
          <w:p w14:paraId="7B7DACD7" w14:textId="21992FC7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0AD6EF36" w14:textId="354CA51F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Banks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1D3C2CE4" w14:textId="39120867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  <w:proofErr w:type="spellEnd"/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  <w:proofErr w:type="spellEnd"/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retention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Output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Inventory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ﬁrms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consumption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intensity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thresholds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870906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adequacy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mark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wages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risk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policy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bond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870906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870906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2358B" w14:textId="77777777" w:rsidR="00DE0300" w:rsidRDefault="00DE0300" w:rsidP="00DF256D">
      <w:pPr>
        <w:spacing w:after="0" w:line="240" w:lineRule="auto"/>
      </w:pPr>
      <w:r>
        <w:separator/>
      </w:r>
    </w:p>
  </w:endnote>
  <w:endnote w:type="continuationSeparator" w:id="0">
    <w:p w14:paraId="1290478C" w14:textId="77777777" w:rsidR="00DE0300" w:rsidRDefault="00DE0300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89E63" w14:textId="77777777" w:rsidR="00DE0300" w:rsidRDefault="00DE0300" w:rsidP="00DF256D">
      <w:pPr>
        <w:spacing w:after="0" w:line="240" w:lineRule="auto"/>
      </w:pPr>
      <w:r>
        <w:separator/>
      </w:r>
    </w:p>
  </w:footnote>
  <w:footnote w:type="continuationSeparator" w:id="0">
    <w:p w14:paraId="02107F64" w14:textId="77777777" w:rsidR="00DE0300" w:rsidRDefault="00DE0300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97C03F16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425C2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51B67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528DC"/>
    <w:rsid w:val="00275F30"/>
    <w:rsid w:val="00287A53"/>
    <w:rsid w:val="00287B67"/>
    <w:rsid w:val="002B06B6"/>
    <w:rsid w:val="002D1AE9"/>
    <w:rsid w:val="002D3FC4"/>
    <w:rsid w:val="002E45E9"/>
    <w:rsid w:val="002F1E40"/>
    <w:rsid w:val="0032123E"/>
    <w:rsid w:val="00330A74"/>
    <w:rsid w:val="00333DE1"/>
    <w:rsid w:val="00343FB6"/>
    <w:rsid w:val="003924A7"/>
    <w:rsid w:val="00396B54"/>
    <w:rsid w:val="003A5C1C"/>
    <w:rsid w:val="003B2860"/>
    <w:rsid w:val="003D4F6B"/>
    <w:rsid w:val="003D589B"/>
    <w:rsid w:val="00424DA7"/>
    <w:rsid w:val="004346B7"/>
    <w:rsid w:val="004425A6"/>
    <w:rsid w:val="004503E5"/>
    <w:rsid w:val="004518D6"/>
    <w:rsid w:val="00464429"/>
    <w:rsid w:val="00472134"/>
    <w:rsid w:val="004753E8"/>
    <w:rsid w:val="0049584F"/>
    <w:rsid w:val="00497217"/>
    <w:rsid w:val="004A3BC8"/>
    <w:rsid w:val="004B1C17"/>
    <w:rsid w:val="004D5A11"/>
    <w:rsid w:val="004E3423"/>
    <w:rsid w:val="00525FBD"/>
    <w:rsid w:val="00527ADD"/>
    <w:rsid w:val="00540C83"/>
    <w:rsid w:val="00547803"/>
    <w:rsid w:val="00552E31"/>
    <w:rsid w:val="005717F5"/>
    <w:rsid w:val="00582915"/>
    <w:rsid w:val="005859A9"/>
    <w:rsid w:val="00585C0E"/>
    <w:rsid w:val="005C3183"/>
    <w:rsid w:val="005D433F"/>
    <w:rsid w:val="005E1D34"/>
    <w:rsid w:val="0061678C"/>
    <w:rsid w:val="0062784B"/>
    <w:rsid w:val="006644AC"/>
    <w:rsid w:val="00666F37"/>
    <w:rsid w:val="00686CE1"/>
    <w:rsid w:val="006A6787"/>
    <w:rsid w:val="006A6CDD"/>
    <w:rsid w:val="006C1610"/>
    <w:rsid w:val="006D3136"/>
    <w:rsid w:val="006D3BE5"/>
    <w:rsid w:val="006E1E36"/>
    <w:rsid w:val="006E67E7"/>
    <w:rsid w:val="007075FF"/>
    <w:rsid w:val="007135A0"/>
    <w:rsid w:val="00720746"/>
    <w:rsid w:val="00721CBE"/>
    <w:rsid w:val="007229C3"/>
    <w:rsid w:val="007348E1"/>
    <w:rsid w:val="0076033A"/>
    <w:rsid w:val="00793D12"/>
    <w:rsid w:val="0079627C"/>
    <w:rsid w:val="007B22F8"/>
    <w:rsid w:val="007E6242"/>
    <w:rsid w:val="00814B05"/>
    <w:rsid w:val="0081696C"/>
    <w:rsid w:val="008306D7"/>
    <w:rsid w:val="00850EC8"/>
    <w:rsid w:val="0085644B"/>
    <w:rsid w:val="00865086"/>
    <w:rsid w:val="00870906"/>
    <w:rsid w:val="008735EB"/>
    <w:rsid w:val="00875E71"/>
    <w:rsid w:val="008802A3"/>
    <w:rsid w:val="00891A36"/>
    <w:rsid w:val="008C27F5"/>
    <w:rsid w:val="008D5ECE"/>
    <w:rsid w:val="008D6CA1"/>
    <w:rsid w:val="008E4381"/>
    <w:rsid w:val="0095043B"/>
    <w:rsid w:val="00962A19"/>
    <w:rsid w:val="00977507"/>
    <w:rsid w:val="00981316"/>
    <w:rsid w:val="009B3BD6"/>
    <w:rsid w:val="009C4598"/>
    <w:rsid w:val="009C48AD"/>
    <w:rsid w:val="009D07BA"/>
    <w:rsid w:val="009D2E27"/>
    <w:rsid w:val="009D4C16"/>
    <w:rsid w:val="009F5D57"/>
    <w:rsid w:val="00A020DC"/>
    <w:rsid w:val="00A11CF1"/>
    <w:rsid w:val="00A13D65"/>
    <w:rsid w:val="00A16B89"/>
    <w:rsid w:val="00A16FBC"/>
    <w:rsid w:val="00A24230"/>
    <w:rsid w:val="00A245E4"/>
    <w:rsid w:val="00A2568F"/>
    <w:rsid w:val="00A305A4"/>
    <w:rsid w:val="00A50DFB"/>
    <w:rsid w:val="00A53809"/>
    <w:rsid w:val="00A571FC"/>
    <w:rsid w:val="00A60404"/>
    <w:rsid w:val="00A633AC"/>
    <w:rsid w:val="00A91F29"/>
    <w:rsid w:val="00A92FC0"/>
    <w:rsid w:val="00A971DE"/>
    <w:rsid w:val="00AA1F41"/>
    <w:rsid w:val="00AA3C2E"/>
    <w:rsid w:val="00AA67C4"/>
    <w:rsid w:val="00AC338F"/>
    <w:rsid w:val="00AC43D3"/>
    <w:rsid w:val="00AE787E"/>
    <w:rsid w:val="00B0156B"/>
    <w:rsid w:val="00B10625"/>
    <w:rsid w:val="00B1349F"/>
    <w:rsid w:val="00B237CD"/>
    <w:rsid w:val="00B33F87"/>
    <w:rsid w:val="00B43A0C"/>
    <w:rsid w:val="00B536F6"/>
    <w:rsid w:val="00B87E25"/>
    <w:rsid w:val="00B97EBD"/>
    <w:rsid w:val="00BA4D99"/>
    <w:rsid w:val="00BB0365"/>
    <w:rsid w:val="00BD2839"/>
    <w:rsid w:val="00BD3BE1"/>
    <w:rsid w:val="00BF3D0A"/>
    <w:rsid w:val="00BF7A68"/>
    <w:rsid w:val="00C4680E"/>
    <w:rsid w:val="00C52220"/>
    <w:rsid w:val="00C71436"/>
    <w:rsid w:val="00C81030"/>
    <w:rsid w:val="00C81335"/>
    <w:rsid w:val="00C85038"/>
    <w:rsid w:val="00C93D9E"/>
    <w:rsid w:val="00CA2C3F"/>
    <w:rsid w:val="00CB7962"/>
    <w:rsid w:val="00CD0072"/>
    <w:rsid w:val="00CE5667"/>
    <w:rsid w:val="00CF41B9"/>
    <w:rsid w:val="00D05C8F"/>
    <w:rsid w:val="00D06952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55CF"/>
    <w:rsid w:val="00D96CFC"/>
    <w:rsid w:val="00DA534E"/>
    <w:rsid w:val="00DA65CD"/>
    <w:rsid w:val="00DC37B9"/>
    <w:rsid w:val="00DD6F50"/>
    <w:rsid w:val="00DE0300"/>
    <w:rsid w:val="00DE1026"/>
    <w:rsid w:val="00DE191C"/>
    <w:rsid w:val="00DE5DA9"/>
    <w:rsid w:val="00DF256D"/>
    <w:rsid w:val="00DF37E2"/>
    <w:rsid w:val="00E063AD"/>
    <w:rsid w:val="00E13D71"/>
    <w:rsid w:val="00E56E3B"/>
    <w:rsid w:val="00E60D16"/>
    <w:rsid w:val="00E6372B"/>
    <w:rsid w:val="00E662CD"/>
    <w:rsid w:val="00E752DB"/>
    <w:rsid w:val="00E81F32"/>
    <w:rsid w:val="00E85DF4"/>
    <w:rsid w:val="00E86E86"/>
    <w:rsid w:val="00E92ADC"/>
    <w:rsid w:val="00E9562E"/>
    <w:rsid w:val="00EE30F5"/>
    <w:rsid w:val="00EF7013"/>
    <w:rsid w:val="00F2588B"/>
    <w:rsid w:val="00F31DD1"/>
    <w:rsid w:val="00F31FCD"/>
    <w:rsid w:val="00F35CBD"/>
    <w:rsid w:val="00F47116"/>
    <w:rsid w:val="00F56439"/>
    <w:rsid w:val="00F62884"/>
    <w:rsid w:val="00F6670D"/>
    <w:rsid w:val="00F77618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4013</Words>
  <Characters>22076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Mateo  Hernández Peñaloza</cp:lastModifiedBy>
  <cp:revision>2</cp:revision>
  <dcterms:created xsi:type="dcterms:W3CDTF">2020-10-08T21:45:00Z</dcterms:created>
  <dcterms:modified xsi:type="dcterms:W3CDTF">2020-10-08T21:45:00Z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