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13B78C" w14:textId="57DC1211" w:rsidR="00591F46" w:rsidRPr="00C91EC7" w:rsidRDefault="00D960CD" w:rsidP="00D960CD">
      <w:pPr>
        <w:tabs>
          <w:tab w:val="right" w:pos="10080"/>
        </w:tabs>
        <w:jc w:val="center"/>
        <w:rPr>
          <w:rFonts w:asciiTheme="minorHAnsi" w:hAnsiTheme="minorHAnsi" w:cstheme="minorHAnsi"/>
          <w:b/>
          <w:color w:val="3B3838" w:themeColor="background2" w:themeShade="40"/>
          <w:sz w:val="32"/>
          <w:szCs w:val="32"/>
        </w:rPr>
      </w:pPr>
      <w:r>
        <w:rPr>
          <w:rFonts w:asciiTheme="minorHAnsi" w:hAnsiTheme="minorHAnsi" w:cstheme="minorHAnsi"/>
          <w:noProof/>
          <w:sz w:val="22"/>
          <w:szCs w:val="22"/>
        </w:rPr>
        <w:drawing>
          <wp:anchor distT="0" distB="0" distL="114300" distR="114300" simplePos="0" relativeHeight="251658240" behindDoc="0" locked="0" layoutInCell="1" allowOverlap="1" wp14:anchorId="614CA470" wp14:editId="48B57D8F">
            <wp:simplePos x="0" y="0"/>
            <wp:positionH relativeFrom="margin">
              <wp:posOffset>5497195</wp:posOffset>
            </wp:positionH>
            <wp:positionV relativeFrom="margin">
              <wp:posOffset>-381000</wp:posOffset>
            </wp:positionV>
            <wp:extent cx="1137920" cy="1175385"/>
            <wp:effectExtent l="0" t="0" r="5080" b="5715"/>
            <wp:wrapSquare wrapText="bothSides"/>
            <wp:docPr id="48913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9138" name="Picture 489138"/>
                    <pic:cNvPicPr/>
                  </pic:nvPicPr>
                  <pic:blipFill rotWithShape="1">
                    <a:blip r:embed="rId7" cstate="print">
                      <a:extLst>
                        <a:ext uri="{28A0092B-C50C-407E-A947-70E740481C1C}">
                          <a14:useLocalDpi xmlns:a14="http://schemas.microsoft.com/office/drawing/2010/main" val="0"/>
                        </a:ext>
                      </a:extLst>
                    </a:blip>
                    <a:srcRect l="10434" t="16237" r="34117" b="36892"/>
                    <a:stretch>
                      <a:fillRect/>
                    </a:stretch>
                  </pic:blipFill>
                  <pic:spPr bwMode="auto">
                    <a:xfrm>
                      <a:off x="0" y="0"/>
                      <a:ext cx="1137920" cy="117538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15439F">
        <w:rPr>
          <w:rFonts w:asciiTheme="minorHAnsi" w:hAnsiTheme="minorHAnsi" w:cstheme="minorHAnsi"/>
          <w:b/>
          <w:color w:val="3B3838" w:themeColor="background2" w:themeShade="40"/>
          <w:sz w:val="32"/>
          <w:szCs w:val="32"/>
        </w:rPr>
        <w:t>JHANAVI JISMOAN</w:t>
      </w:r>
      <w:r w:rsidR="00EC362A" w:rsidRPr="00C91EC7">
        <w:rPr>
          <w:color w:val="3B3838" w:themeColor="background2" w:themeShade="40"/>
        </w:rPr>
        <w:fldChar w:fldCharType="begin"/>
      </w:r>
      <w:r w:rsidR="00EC362A" w:rsidRPr="00C91EC7">
        <w:rPr>
          <w:color w:val="3B3838" w:themeColor="background2" w:themeShade="40"/>
        </w:rPr>
        <w:instrText xml:space="preserve"> INCLUDEPICTURE "https://mccblr.edu.in/wp-content/uploads/2020/02/logo.png" \* MERGEFORMATINET </w:instrText>
      </w:r>
      <w:r w:rsidR="00EC362A" w:rsidRPr="00C91EC7">
        <w:rPr>
          <w:color w:val="3B3838" w:themeColor="background2" w:themeShade="40"/>
        </w:rPr>
        <w:fldChar w:fldCharType="end"/>
      </w:r>
    </w:p>
    <w:p w14:paraId="41E88FF7" w14:textId="1E89A8B8" w:rsidR="00D960CD" w:rsidRDefault="00247D1C" w:rsidP="00D960CD">
      <w:pPr>
        <w:tabs>
          <w:tab w:val="right" w:pos="10080"/>
        </w:tabs>
        <w:spacing w:line="360" w:lineRule="auto"/>
        <w:jc w:val="center"/>
        <w:rPr>
          <w:rFonts w:asciiTheme="minorHAnsi" w:hAnsiTheme="minorHAnsi" w:cstheme="minorHAnsi"/>
          <w:noProof/>
          <w:sz w:val="22"/>
          <w:szCs w:val="22"/>
        </w:rPr>
      </w:pPr>
      <w:r>
        <w:rPr>
          <w:rFonts w:asciiTheme="minorHAnsi" w:hAnsiTheme="minorHAnsi" w:cstheme="minorHAnsi"/>
          <w:sz w:val="22"/>
          <w:szCs w:val="22"/>
        </w:rPr>
        <w:t xml:space="preserve">+91 </w:t>
      </w:r>
      <w:r w:rsidR="0015439F">
        <w:rPr>
          <w:rFonts w:asciiTheme="minorHAnsi" w:hAnsiTheme="minorHAnsi" w:cstheme="minorHAnsi"/>
          <w:sz w:val="22"/>
          <w:szCs w:val="22"/>
        </w:rPr>
        <w:t>63669</w:t>
      </w:r>
      <w:r>
        <w:rPr>
          <w:rFonts w:asciiTheme="minorHAnsi" w:hAnsiTheme="minorHAnsi" w:cstheme="minorHAnsi"/>
          <w:sz w:val="22"/>
          <w:szCs w:val="22"/>
        </w:rPr>
        <w:t xml:space="preserve"> </w:t>
      </w:r>
      <w:r w:rsidR="0015439F">
        <w:rPr>
          <w:rFonts w:asciiTheme="minorHAnsi" w:hAnsiTheme="minorHAnsi" w:cstheme="minorHAnsi"/>
          <w:sz w:val="22"/>
          <w:szCs w:val="22"/>
        </w:rPr>
        <w:t>72974</w:t>
      </w:r>
      <w:r w:rsidR="003F2F07" w:rsidRPr="00591F46">
        <w:rPr>
          <w:rFonts w:asciiTheme="minorHAnsi" w:hAnsiTheme="minorHAnsi" w:cstheme="minorHAnsi"/>
          <w:sz w:val="22"/>
          <w:szCs w:val="22"/>
        </w:rPr>
        <w:t xml:space="preserve"> </w:t>
      </w:r>
      <w:r w:rsidR="003F2F07" w:rsidRPr="00591F46">
        <w:rPr>
          <w:rFonts w:asciiTheme="minorHAnsi" w:hAnsiTheme="minorHAnsi" w:cstheme="minorHAnsi"/>
          <w:sz w:val="22"/>
          <w:szCs w:val="22"/>
        </w:rPr>
        <w:sym w:font="Symbol" w:char="F0B7"/>
      </w:r>
      <w:r w:rsidR="003F2F07" w:rsidRPr="00591F46">
        <w:rPr>
          <w:rFonts w:asciiTheme="minorHAnsi" w:hAnsiTheme="minorHAnsi" w:cstheme="minorHAnsi"/>
          <w:sz w:val="22"/>
          <w:szCs w:val="22"/>
        </w:rPr>
        <w:t xml:space="preserve"> </w:t>
      </w:r>
      <w:r w:rsidR="0015439F">
        <w:rPr>
          <w:rFonts w:asciiTheme="minorHAnsi" w:hAnsiTheme="minorHAnsi" w:cstheme="minorHAnsi"/>
          <w:sz w:val="22"/>
          <w:szCs w:val="22"/>
        </w:rPr>
        <w:t>jhanavijismoan</w:t>
      </w:r>
      <w:r>
        <w:rPr>
          <w:rFonts w:asciiTheme="minorHAnsi" w:hAnsiTheme="minorHAnsi" w:cstheme="minorHAnsi"/>
          <w:sz w:val="22"/>
          <w:szCs w:val="22"/>
        </w:rPr>
        <w:t>.com</w:t>
      </w:r>
      <w:r w:rsidR="003F2F07" w:rsidRPr="00591F46">
        <w:rPr>
          <w:rFonts w:asciiTheme="minorHAnsi" w:hAnsiTheme="minorHAnsi" w:cstheme="minorHAnsi"/>
          <w:sz w:val="22"/>
          <w:szCs w:val="22"/>
        </w:rPr>
        <w:t xml:space="preserve"> </w:t>
      </w:r>
      <w:r w:rsidR="003F2F07" w:rsidRPr="00591F46">
        <w:rPr>
          <w:rFonts w:asciiTheme="minorHAnsi" w:hAnsiTheme="minorHAnsi" w:cstheme="minorHAnsi"/>
          <w:sz w:val="22"/>
          <w:szCs w:val="22"/>
        </w:rPr>
        <w:sym w:font="Symbol" w:char="F0B7"/>
      </w:r>
      <w:r w:rsidR="003F2F07" w:rsidRPr="00591F46">
        <w:rPr>
          <w:rFonts w:asciiTheme="minorHAnsi" w:hAnsiTheme="minorHAnsi" w:cstheme="minorHAnsi"/>
          <w:sz w:val="22"/>
          <w:szCs w:val="22"/>
        </w:rPr>
        <w:t xml:space="preserve"> </w:t>
      </w:r>
      <w:r w:rsidR="00D11B18" w:rsidRPr="00591F46">
        <w:rPr>
          <w:rFonts w:asciiTheme="minorHAnsi" w:hAnsiTheme="minorHAnsi" w:cstheme="minorHAnsi"/>
          <w:sz w:val="22"/>
          <w:szCs w:val="22"/>
        </w:rPr>
        <w:t xml:space="preserve"> </w:t>
      </w:r>
      <w:r w:rsidR="00F743CD" w:rsidRPr="002A6492">
        <w:rPr>
          <w:rFonts w:asciiTheme="minorHAnsi" w:hAnsiTheme="minorHAnsi" w:cstheme="minorHAnsi"/>
          <w:sz w:val="22"/>
          <w:szCs w:val="22"/>
        </w:rPr>
        <w:t>linkedin.com/in/</w:t>
      </w:r>
      <w:proofErr w:type="spellStart"/>
      <w:r w:rsidR="00F743CD" w:rsidRPr="002A6492">
        <w:rPr>
          <w:rFonts w:asciiTheme="minorHAnsi" w:hAnsiTheme="minorHAnsi" w:cstheme="minorHAnsi"/>
          <w:sz w:val="22"/>
          <w:szCs w:val="22"/>
        </w:rPr>
        <w:t>jhanavijismoan</w:t>
      </w:r>
      <w:proofErr w:type="spellEnd"/>
      <w:r w:rsidR="002A6492">
        <w:rPr>
          <w:rFonts w:asciiTheme="minorHAnsi" w:hAnsiTheme="minorHAnsi" w:cstheme="minorHAnsi"/>
          <w:sz w:val="22"/>
          <w:szCs w:val="22"/>
        </w:rPr>
        <w:t xml:space="preserve"> </w:t>
      </w:r>
    </w:p>
    <w:p w14:paraId="597A54A3" w14:textId="2B64DF6D" w:rsidR="00A313FB" w:rsidRPr="00591F46" w:rsidRDefault="00037111" w:rsidP="00EC362A">
      <w:pPr>
        <w:tabs>
          <w:tab w:val="right" w:pos="10080"/>
        </w:tabs>
        <w:spacing w:line="360" w:lineRule="auto"/>
        <w:rPr>
          <w:rFonts w:asciiTheme="minorHAnsi" w:hAnsiTheme="minorHAnsi" w:cstheme="minorHAnsi"/>
          <w:sz w:val="22"/>
          <w:szCs w:val="22"/>
        </w:rPr>
      </w:pPr>
      <w:r>
        <w:rPr>
          <w:rFonts w:asciiTheme="minorHAnsi" w:hAnsiTheme="minorHAnsi" w:cstheme="minorHAnsi"/>
          <w:sz w:val="22"/>
          <w:szCs w:val="22"/>
        </w:rPr>
        <w:tab/>
      </w:r>
    </w:p>
    <w:p w14:paraId="3BDBF35E" w14:textId="596B7B1F" w:rsidR="00591F46" w:rsidRDefault="00056E2D" w:rsidP="00F7238F">
      <w:pPr>
        <w:pBdr>
          <w:bottom w:val="single" w:sz="6" w:space="1" w:color="auto"/>
        </w:pBdr>
        <w:tabs>
          <w:tab w:val="right" w:pos="10080"/>
        </w:tabs>
        <w:rPr>
          <w:rFonts w:asciiTheme="minorHAnsi" w:hAnsiTheme="minorHAnsi" w:cstheme="minorHAnsi"/>
          <w:b/>
        </w:rPr>
      </w:pPr>
      <w:r w:rsidRPr="00056E2D">
        <w:rPr>
          <w:rFonts w:asciiTheme="minorHAnsi" w:hAnsiTheme="minorHAnsi" w:cstheme="minorHAnsi"/>
          <w:b/>
        </w:rPr>
        <w:t>Profile Summary</w:t>
      </w:r>
      <w:r w:rsidR="00306BA1">
        <w:rPr>
          <w:rFonts w:asciiTheme="minorHAnsi" w:hAnsiTheme="minorHAnsi" w:cstheme="minorHAnsi"/>
          <w:b/>
        </w:rPr>
        <w:t>:</w:t>
      </w:r>
    </w:p>
    <w:p w14:paraId="5F80B5B5" w14:textId="16CDE1E1" w:rsidR="00306BA1" w:rsidRPr="00306BA1" w:rsidRDefault="00306BA1" w:rsidP="00F7238F">
      <w:pPr>
        <w:pBdr>
          <w:bottom w:val="single" w:sz="6" w:space="1" w:color="auto"/>
        </w:pBdr>
        <w:tabs>
          <w:tab w:val="right" w:pos="10080"/>
        </w:tabs>
        <w:rPr>
          <w:rFonts w:asciiTheme="minorHAnsi" w:hAnsiTheme="minorHAnsi" w:cstheme="minorHAnsi"/>
          <w:bCs/>
        </w:rPr>
      </w:pPr>
      <w:r>
        <w:rPr>
          <w:rFonts w:asciiTheme="minorHAnsi" w:hAnsiTheme="minorHAnsi" w:cstheme="minorHAnsi"/>
          <w:bCs/>
        </w:rPr>
        <w:t>Aspiring HR and Operations professional and current BBA student (Graduation 2028) at Mount Carmel College. Combines strong corporate communication skills with practical experience in B2B client engagement, data analytics, and workflow optimization. Proven track record of pipeline acceleration, qualifying 110+ leads, and driving institutional outreach during a pre-sales internship.</w:t>
      </w:r>
    </w:p>
    <w:p w14:paraId="58503FEF" w14:textId="41513DC8" w:rsidR="00056E2D" w:rsidRDefault="00056E2D" w:rsidP="00F7238F">
      <w:pPr>
        <w:pBdr>
          <w:bottom w:val="single" w:sz="6" w:space="1" w:color="auto"/>
        </w:pBdr>
        <w:tabs>
          <w:tab w:val="right" w:pos="10080"/>
        </w:tabs>
        <w:rPr>
          <w:rFonts w:asciiTheme="minorHAnsi" w:hAnsiTheme="minorHAnsi" w:cstheme="minorHAnsi"/>
          <w:b/>
          <w:color w:val="1F4E79" w:themeColor="accent1" w:themeShade="80"/>
        </w:rPr>
      </w:pPr>
    </w:p>
    <w:p w14:paraId="76926011" w14:textId="77777777" w:rsidR="00591F46" w:rsidRPr="00C91EC7" w:rsidRDefault="00591F46" w:rsidP="00F7238F">
      <w:pPr>
        <w:pBdr>
          <w:bottom w:val="single" w:sz="6" w:space="1" w:color="auto"/>
        </w:pBdr>
        <w:tabs>
          <w:tab w:val="right" w:pos="10080"/>
        </w:tabs>
        <w:rPr>
          <w:rFonts w:asciiTheme="minorHAnsi" w:hAnsiTheme="minorHAnsi" w:cstheme="minorHAnsi"/>
          <w:b/>
          <w:color w:val="3B3838" w:themeColor="background2" w:themeShade="40"/>
        </w:rPr>
      </w:pPr>
      <w:r w:rsidRPr="00C91EC7">
        <w:rPr>
          <w:rFonts w:asciiTheme="minorHAnsi" w:hAnsiTheme="minorHAnsi" w:cstheme="minorHAnsi"/>
          <w:b/>
          <w:color w:val="3B3838" w:themeColor="background2" w:themeShade="40"/>
        </w:rPr>
        <w:t>EDUCATION</w:t>
      </w:r>
    </w:p>
    <w:p w14:paraId="687C6B67" w14:textId="45BCDE57" w:rsidR="00591F46" w:rsidRPr="00C91EC7" w:rsidRDefault="00EC362A" w:rsidP="00CC6505">
      <w:pPr>
        <w:tabs>
          <w:tab w:val="right" w:pos="10800"/>
        </w:tabs>
        <w:rPr>
          <w:rFonts w:asciiTheme="minorHAnsi" w:hAnsiTheme="minorHAnsi" w:cstheme="minorHAnsi"/>
          <w:b/>
          <w:color w:val="3B3838" w:themeColor="background2" w:themeShade="40"/>
          <w:sz w:val="22"/>
          <w:szCs w:val="22"/>
        </w:rPr>
      </w:pPr>
      <w:r w:rsidRPr="00C91EC7">
        <w:rPr>
          <w:rFonts w:asciiTheme="minorHAnsi" w:hAnsiTheme="minorHAnsi" w:cstheme="minorHAnsi"/>
          <w:b/>
          <w:color w:val="3B3838" w:themeColor="background2" w:themeShade="40"/>
          <w:sz w:val="22"/>
          <w:szCs w:val="22"/>
        </w:rPr>
        <w:t>Mount Carmel (</w:t>
      </w:r>
      <w:r w:rsidR="0058766E">
        <w:rPr>
          <w:rFonts w:asciiTheme="minorHAnsi" w:hAnsiTheme="minorHAnsi" w:cstheme="minorHAnsi"/>
          <w:b/>
          <w:color w:val="3B3838" w:themeColor="background2" w:themeShade="40"/>
          <w:sz w:val="22"/>
          <w:szCs w:val="22"/>
        </w:rPr>
        <w:t>Deemed to be</w:t>
      </w:r>
      <w:r w:rsidRPr="00C91EC7">
        <w:rPr>
          <w:rFonts w:asciiTheme="minorHAnsi" w:hAnsiTheme="minorHAnsi" w:cstheme="minorHAnsi"/>
          <w:b/>
          <w:color w:val="3B3838" w:themeColor="background2" w:themeShade="40"/>
          <w:sz w:val="22"/>
          <w:szCs w:val="22"/>
        </w:rPr>
        <w:t>)</w:t>
      </w:r>
      <w:r w:rsidR="0058766E">
        <w:rPr>
          <w:rFonts w:asciiTheme="minorHAnsi" w:hAnsiTheme="minorHAnsi" w:cstheme="minorHAnsi"/>
          <w:b/>
          <w:color w:val="3B3838" w:themeColor="background2" w:themeShade="40"/>
          <w:sz w:val="22"/>
          <w:szCs w:val="22"/>
        </w:rPr>
        <w:t xml:space="preserve"> University</w:t>
      </w:r>
      <w:r w:rsidR="00912A85" w:rsidRPr="00C91EC7">
        <w:rPr>
          <w:rFonts w:asciiTheme="minorHAnsi" w:hAnsiTheme="minorHAnsi" w:cstheme="minorHAnsi"/>
          <w:b/>
          <w:color w:val="3B3838" w:themeColor="background2" w:themeShade="40"/>
          <w:sz w:val="22"/>
          <w:szCs w:val="22"/>
        </w:rPr>
        <w:t>, Bangalore</w:t>
      </w:r>
      <w:r w:rsidR="000B04B9" w:rsidRPr="00C91EC7">
        <w:rPr>
          <w:rFonts w:asciiTheme="minorHAnsi" w:hAnsiTheme="minorHAnsi" w:cstheme="minorHAnsi"/>
          <w:b/>
          <w:color w:val="3B3838" w:themeColor="background2" w:themeShade="40"/>
          <w:sz w:val="22"/>
          <w:szCs w:val="22"/>
        </w:rPr>
        <w:t>, Karnataka</w:t>
      </w:r>
      <w:r w:rsidR="00591F46" w:rsidRPr="00C91EC7">
        <w:rPr>
          <w:rFonts w:asciiTheme="minorHAnsi" w:hAnsiTheme="minorHAnsi" w:cstheme="minorHAnsi"/>
          <w:b/>
          <w:color w:val="3B3838" w:themeColor="background2" w:themeShade="40"/>
          <w:sz w:val="22"/>
          <w:szCs w:val="22"/>
        </w:rPr>
        <w:tab/>
      </w:r>
      <w:r w:rsidR="00306BA1">
        <w:rPr>
          <w:rFonts w:asciiTheme="minorHAnsi" w:hAnsiTheme="minorHAnsi" w:cstheme="minorHAnsi"/>
          <w:b/>
          <w:color w:val="3B3838" w:themeColor="background2" w:themeShade="40"/>
          <w:sz w:val="22"/>
          <w:szCs w:val="22"/>
        </w:rPr>
        <w:t>2</w:t>
      </w:r>
      <w:r w:rsidR="00037111" w:rsidRPr="00C91EC7">
        <w:rPr>
          <w:rFonts w:asciiTheme="minorHAnsi" w:hAnsiTheme="minorHAnsi" w:cstheme="minorHAnsi"/>
          <w:b/>
          <w:color w:val="3B3838" w:themeColor="background2" w:themeShade="40"/>
          <w:sz w:val="22"/>
          <w:szCs w:val="22"/>
        </w:rPr>
        <w:t>0</w:t>
      </w:r>
      <w:r w:rsidR="00037111">
        <w:rPr>
          <w:rFonts w:asciiTheme="minorHAnsi" w:hAnsiTheme="minorHAnsi" w:cstheme="minorHAnsi"/>
          <w:b/>
          <w:color w:val="3B3838" w:themeColor="background2" w:themeShade="40"/>
          <w:sz w:val="22"/>
          <w:szCs w:val="22"/>
        </w:rPr>
        <w:t>2</w:t>
      </w:r>
      <w:r w:rsidR="00306BA1">
        <w:rPr>
          <w:rFonts w:asciiTheme="minorHAnsi" w:hAnsiTheme="minorHAnsi" w:cstheme="minorHAnsi"/>
          <w:b/>
          <w:color w:val="3B3838" w:themeColor="background2" w:themeShade="40"/>
          <w:sz w:val="22"/>
          <w:szCs w:val="22"/>
        </w:rPr>
        <w:t>5</w:t>
      </w:r>
      <w:r w:rsidR="00037111" w:rsidRPr="00C91EC7">
        <w:rPr>
          <w:rFonts w:asciiTheme="minorHAnsi" w:hAnsiTheme="minorHAnsi" w:cstheme="minorHAnsi"/>
          <w:b/>
          <w:color w:val="3B3838" w:themeColor="background2" w:themeShade="40"/>
          <w:sz w:val="22"/>
          <w:szCs w:val="22"/>
        </w:rPr>
        <w:t>-20</w:t>
      </w:r>
      <w:r w:rsidR="00037111">
        <w:rPr>
          <w:rFonts w:asciiTheme="minorHAnsi" w:hAnsiTheme="minorHAnsi" w:cstheme="minorHAnsi"/>
          <w:b/>
          <w:color w:val="3B3838" w:themeColor="background2" w:themeShade="40"/>
          <w:sz w:val="22"/>
          <w:szCs w:val="22"/>
        </w:rPr>
        <w:t>2</w:t>
      </w:r>
      <w:r w:rsidR="00306BA1">
        <w:rPr>
          <w:rFonts w:asciiTheme="minorHAnsi" w:hAnsiTheme="minorHAnsi" w:cstheme="minorHAnsi"/>
          <w:b/>
          <w:color w:val="3B3838" w:themeColor="background2" w:themeShade="40"/>
          <w:sz w:val="22"/>
          <w:szCs w:val="22"/>
        </w:rPr>
        <w:t>8</w:t>
      </w:r>
    </w:p>
    <w:p w14:paraId="2FE0E088" w14:textId="1B09FDE6" w:rsidR="00037111" w:rsidRPr="00C91EC7" w:rsidRDefault="00306BA1" w:rsidP="00037111">
      <w:pPr>
        <w:tabs>
          <w:tab w:val="right" w:pos="10080"/>
        </w:tabs>
        <w:rPr>
          <w:rFonts w:asciiTheme="minorHAnsi" w:hAnsiTheme="minorHAnsi" w:cstheme="minorHAnsi"/>
          <w:b/>
          <w:i/>
          <w:iCs/>
          <w:color w:val="3B3838" w:themeColor="background2" w:themeShade="40"/>
          <w:sz w:val="22"/>
          <w:szCs w:val="22"/>
        </w:rPr>
      </w:pPr>
      <w:r w:rsidRPr="00226E09">
        <w:rPr>
          <w:rFonts w:asciiTheme="minorHAnsi" w:hAnsiTheme="minorHAnsi" w:cstheme="minorHAnsi"/>
          <w:bCs/>
          <w:i/>
          <w:color w:val="3B3838" w:themeColor="background2" w:themeShade="40"/>
          <w:sz w:val="22"/>
          <w:szCs w:val="22"/>
        </w:rPr>
        <w:t>Bachelor of Business Administration</w:t>
      </w:r>
      <w:r>
        <w:rPr>
          <w:rFonts w:asciiTheme="minorHAnsi" w:hAnsiTheme="minorHAnsi" w:cstheme="minorHAnsi"/>
          <w:b/>
          <w:i/>
          <w:color w:val="3B3838" w:themeColor="background2" w:themeShade="40"/>
          <w:sz w:val="22"/>
          <w:szCs w:val="22"/>
        </w:rPr>
        <w:t xml:space="preserve"> </w:t>
      </w:r>
      <w:r w:rsidRPr="00306BA1">
        <w:rPr>
          <w:rFonts w:asciiTheme="minorHAnsi" w:hAnsiTheme="minorHAnsi" w:cstheme="minorHAnsi"/>
          <w:b/>
          <w:iCs/>
          <w:color w:val="3B3838" w:themeColor="background2" w:themeShade="40"/>
          <w:sz w:val="22"/>
          <w:szCs w:val="22"/>
        </w:rPr>
        <w:t>|</w:t>
      </w:r>
      <w:r w:rsidR="00037111">
        <w:rPr>
          <w:rFonts w:asciiTheme="minorHAnsi" w:hAnsiTheme="minorHAnsi" w:cstheme="minorHAnsi"/>
          <w:b/>
          <w:i/>
          <w:color w:val="3B3838" w:themeColor="background2" w:themeShade="40"/>
          <w:sz w:val="22"/>
          <w:szCs w:val="22"/>
        </w:rPr>
        <w:t xml:space="preserve"> </w:t>
      </w:r>
      <w:r>
        <w:rPr>
          <w:rFonts w:asciiTheme="minorHAnsi" w:hAnsiTheme="minorHAnsi" w:cstheme="minorHAnsi"/>
          <w:b/>
          <w:i/>
          <w:color w:val="3B3838" w:themeColor="background2" w:themeShade="40"/>
          <w:sz w:val="22"/>
          <w:szCs w:val="22"/>
        </w:rPr>
        <w:t>Sem 1: 78.79%, Sem 2: 81.23%</w:t>
      </w:r>
    </w:p>
    <w:p w14:paraId="41510771" w14:textId="1E6F49D9" w:rsidR="00912A85" w:rsidRPr="00C91EC7" w:rsidRDefault="00912A85" w:rsidP="00591F46">
      <w:pPr>
        <w:pStyle w:val="ListParagraph"/>
        <w:tabs>
          <w:tab w:val="right" w:pos="10080"/>
        </w:tabs>
        <w:spacing w:after="0" w:line="240" w:lineRule="auto"/>
        <w:ind w:left="0"/>
        <w:rPr>
          <w:rFonts w:cstheme="minorHAnsi"/>
          <w:b/>
          <w:color w:val="3B3838" w:themeColor="background2" w:themeShade="40"/>
        </w:rPr>
      </w:pPr>
    </w:p>
    <w:p w14:paraId="1C4D7E8F" w14:textId="4CCEA026" w:rsidR="00037111" w:rsidRDefault="00306BA1" w:rsidP="00EC362A">
      <w:pPr>
        <w:tabs>
          <w:tab w:val="right" w:pos="10800"/>
        </w:tabs>
        <w:rPr>
          <w:rFonts w:asciiTheme="minorHAnsi" w:hAnsiTheme="minorHAnsi" w:cstheme="minorHAnsi"/>
          <w:b/>
          <w:color w:val="3B3838" w:themeColor="background2" w:themeShade="40"/>
          <w:sz w:val="22"/>
          <w:szCs w:val="22"/>
        </w:rPr>
      </w:pPr>
      <w:r>
        <w:rPr>
          <w:rFonts w:asciiTheme="minorHAnsi" w:hAnsiTheme="minorHAnsi" w:cstheme="minorHAnsi"/>
          <w:b/>
          <w:color w:val="3B3838" w:themeColor="background2" w:themeShade="40"/>
          <w:sz w:val="22"/>
          <w:szCs w:val="22"/>
        </w:rPr>
        <w:t>Nagarjuna Vidyaniketan</w:t>
      </w:r>
      <w:r w:rsidR="00BF3F4B">
        <w:rPr>
          <w:rFonts w:asciiTheme="minorHAnsi" w:hAnsiTheme="minorHAnsi" w:cstheme="minorHAnsi"/>
          <w:b/>
          <w:color w:val="3B3838" w:themeColor="background2" w:themeShade="40"/>
          <w:sz w:val="22"/>
          <w:szCs w:val="22"/>
        </w:rPr>
        <w:t>, Yelahanka, Bangalore, Karnataka</w:t>
      </w:r>
      <w:r w:rsidR="00037111">
        <w:rPr>
          <w:rFonts w:asciiTheme="minorHAnsi" w:hAnsiTheme="minorHAnsi" w:cstheme="minorHAnsi"/>
          <w:b/>
          <w:color w:val="3B3838" w:themeColor="background2" w:themeShade="40"/>
          <w:sz w:val="22"/>
          <w:szCs w:val="22"/>
        </w:rPr>
        <w:t xml:space="preserve">   </w:t>
      </w:r>
      <w:r w:rsidR="00037111">
        <w:rPr>
          <w:rFonts w:asciiTheme="minorHAnsi" w:hAnsiTheme="minorHAnsi" w:cstheme="minorHAnsi"/>
          <w:b/>
          <w:color w:val="3B3838" w:themeColor="background2" w:themeShade="40"/>
          <w:sz w:val="22"/>
          <w:szCs w:val="22"/>
        </w:rPr>
        <w:tab/>
      </w:r>
      <w:r w:rsidR="00BF3F4B">
        <w:rPr>
          <w:rFonts w:asciiTheme="minorHAnsi" w:hAnsiTheme="minorHAnsi" w:cstheme="minorHAnsi"/>
          <w:b/>
          <w:color w:val="3B3838" w:themeColor="background2" w:themeShade="40"/>
          <w:sz w:val="22"/>
          <w:szCs w:val="22"/>
        </w:rPr>
        <w:t>2023-2025</w:t>
      </w:r>
    </w:p>
    <w:p w14:paraId="63FCF6B5" w14:textId="3A8605AB" w:rsidR="00037111" w:rsidRPr="00C91EC7" w:rsidRDefault="00BF3F4B" w:rsidP="00037111">
      <w:pPr>
        <w:tabs>
          <w:tab w:val="right" w:pos="10080"/>
        </w:tabs>
        <w:rPr>
          <w:rFonts w:asciiTheme="minorHAnsi" w:hAnsiTheme="minorHAnsi" w:cstheme="minorHAnsi"/>
          <w:b/>
          <w:i/>
          <w:iCs/>
          <w:color w:val="3B3838" w:themeColor="background2" w:themeShade="40"/>
          <w:sz w:val="22"/>
          <w:szCs w:val="22"/>
        </w:rPr>
      </w:pPr>
      <w:r w:rsidRPr="00226E09">
        <w:rPr>
          <w:rFonts w:asciiTheme="minorHAnsi" w:hAnsiTheme="minorHAnsi" w:cstheme="minorHAnsi"/>
          <w:bCs/>
          <w:i/>
          <w:color w:val="3B3838" w:themeColor="background2" w:themeShade="40"/>
          <w:sz w:val="22"/>
          <w:szCs w:val="22"/>
        </w:rPr>
        <w:t>12</w:t>
      </w:r>
      <w:r w:rsidRPr="00226E09">
        <w:rPr>
          <w:rFonts w:asciiTheme="minorHAnsi" w:hAnsiTheme="minorHAnsi" w:cstheme="minorHAnsi"/>
          <w:bCs/>
          <w:i/>
          <w:color w:val="3B3838" w:themeColor="background2" w:themeShade="40"/>
          <w:sz w:val="22"/>
          <w:szCs w:val="22"/>
          <w:vertAlign w:val="superscript"/>
        </w:rPr>
        <w:t>th</w:t>
      </w:r>
      <w:r w:rsidRPr="00226E09">
        <w:rPr>
          <w:rFonts w:asciiTheme="minorHAnsi" w:hAnsiTheme="minorHAnsi" w:cstheme="minorHAnsi"/>
          <w:bCs/>
          <w:i/>
          <w:color w:val="3B3838" w:themeColor="background2" w:themeShade="40"/>
          <w:sz w:val="22"/>
          <w:szCs w:val="22"/>
        </w:rPr>
        <w:t xml:space="preserve"> Board</w:t>
      </w:r>
      <w:r>
        <w:rPr>
          <w:rFonts w:asciiTheme="minorHAnsi" w:hAnsiTheme="minorHAnsi" w:cstheme="minorHAnsi"/>
          <w:b/>
          <w:i/>
          <w:color w:val="3B3838" w:themeColor="background2" w:themeShade="40"/>
          <w:sz w:val="22"/>
          <w:szCs w:val="22"/>
        </w:rPr>
        <w:t xml:space="preserve"> – 82.8%</w:t>
      </w:r>
    </w:p>
    <w:p w14:paraId="66CC8DDD" w14:textId="6D3BF3B6" w:rsidR="00037111" w:rsidRDefault="00037111" w:rsidP="00EC362A">
      <w:pPr>
        <w:tabs>
          <w:tab w:val="right" w:pos="10800"/>
        </w:tabs>
        <w:rPr>
          <w:rFonts w:asciiTheme="minorHAnsi" w:hAnsiTheme="minorHAnsi" w:cstheme="minorHAnsi"/>
          <w:b/>
          <w:color w:val="3B3838" w:themeColor="background2" w:themeShade="40"/>
          <w:sz w:val="22"/>
          <w:szCs w:val="22"/>
        </w:rPr>
      </w:pPr>
      <w:r>
        <w:rPr>
          <w:rFonts w:asciiTheme="minorHAnsi" w:hAnsiTheme="minorHAnsi" w:cstheme="minorHAnsi"/>
          <w:b/>
          <w:color w:val="3B3838" w:themeColor="background2" w:themeShade="40"/>
          <w:sz w:val="22"/>
          <w:szCs w:val="22"/>
        </w:rPr>
        <w:t xml:space="preserve">                                                                                                                       </w:t>
      </w:r>
      <w:r>
        <w:rPr>
          <w:rFonts w:asciiTheme="minorHAnsi" w:hAnsiTheme="minorHAnsi" w:cstheme="minorHAnsi"/>
          <w:b/>
          <w:color w:val="3B3838" w:themeColor="background2" w:themeShade="40"/>
          <w:sz w:val="22"/>
          <w:szCs w:val="22"/>
        </w:rPr>
        <w:tab/>
      </w:r>
    </w:p>
    <w:p w14:paraId="69AFCA04" w14:textId="340BB78B" w:rsidR="00EC362A" w:rsidRPr="00C91EC7" w:rsidRDefault="00BF3F4B" w:rsidP="00EC362A">
      <w:pPr>
        <w:tabs>
          <w:tab w:val="right" w:pos="10800"/>
        </w:tabs>
        <w:rPr>
          <w:rFonts w:asciiTheme="minorHAnsi" w:hAnsiTheme="minorHAnsi" w:cstheme="minorHAnsi"/>
          <w:b/>
          <w:color w:val="3B3838" w:themeColor="background2" w:themeShade="40"/>
          <w:sz w:val="22"/>
          <w:szCs w:val="22"/>
        </w:rPr>
      </w:pPr>
      <w:r>
        <w:rPr>
          <w:rFonts w:asciiTheme="minorHAnsi" w:hAnsiTheme="minorHAnsi" w:cstheme="minorHAnsi"/>
          <w:b/>
          <w:color w:val="3B3838" w:themeColor="background2" w:themeShade="40"/>
          <w:sz w:val="22"/>
          <w:szCs w:val="22"/>
        </w:rPr>
        <w:t>The Millennium School, Dubai, United Arab Emirates</w:t>
      </w:r>
      <w:r w:rsidR="00EC362A" w:rsidRPr="00C91EC7">
        <w:rPr>
          <w:rFonts w:asciiTheme="minorHAnsi" w:hAnsiTheme="minorHAnsi" w:cstheme="minorHAnsi"/>
          <w:b/>
          <w:color w:val="3B3838" w:themeColor="background2" w:themeShade="40"/>
          <w:sz w:val="22"/>
          <w:szCs w:val="22"/>
        </w:rPr>
        <w:tab/>
      </w:r>
      <w:proofErr w:type="spellStart"/>
      <w:r w:rsidR="0058766E">
        <w:rPr>
          <w:rFonts w:asciiTheme="minorHAnsi" w:hAnsiTheme="minorHAnsi" w:cstheme="minorHAnsi"/>
          <w:b/>
          <w:color w:val="3B3838" w:themeColor="background2" w:themeShade="40"/>
          <w:sz w:val="22"/>
          <w:szCs w:val="22"/>
        </w:rPr>
        <w:t>Upto</w:t>
      </w:r>
      <w:proofErr w:type="spellEnd"/>
      <w:r w:rsidR="0058766E">
        <w:rPr>
          <w:rFonts w:asciiTheme="minorHAnsi" w:hAnsiTheme="minorHAnsi" w:cstheme="minorHAnsi"/>
          <w:b/>
          <w:color w:val="3B3838" w:themeColor="background2" w:themeShade="40"/>
          <w:sz w:val="22"/>
          <w:szCs w:val="22"/>
        </w:rPr>
        <w:t xml:space="preserve"> </w:t>
      </w:r>
      <w:r>
        <w:rPr>
          <w:rFonts w:asciiTheme="minorHAnsi" w:hAnsiTheme="minorHAnsi" w:cstheme="minorHAnsi"/>
          <w:b/>
          <w:color w:val="3B3838" w:themeColor="background2" w:themeShade="40"/>
          <w:sz w:val="22"/>
          <w:szCs w:val="22"/>
        </w:rPr>
        <w:t>2023</w:t>
      </w:r>
    </w:p>
    <w:p w14:paraId="632C3186" w14:textId="18D0AD83" w:rsidR="00591F46" w:rsidRPr="00C91EC7" w:rsidRDefault="00BF3F4B" w:rsidP="00591F46">
      <w:pPr>
        <w:tabs>
          <w:tab w:val="right" w:pos="10080"/>
        </w:tabs>
        <w:rPr>
          <w:rFonts w:asciiTheme="minorHAnsi" w:hAnsiTheme="minorHAnsi" w:cstheme="minorHAnsi"/>
          <w:b/>
          <w:i/>
          <w:iCs/>
          <w:color w:val="3B3838" w:themeColor="background2" w:themeShade="40"/>
          <w:sz w:val="22"/>
          <w:szCs w:val="22"/>
        </w:rPr>
      </w:pPr>
      <w:r w:rsidRPr="00226E09">
        <w:rPr>
          <w:rFonts w:asciiTheme="minorHAnsi" w:hAnsiTheme="minorHAnsi" w:cstheme="minorHAnsi"/>
          <w:bCs/>
          <w:i/>
          <w:color w:val="3B3838" w:themeColor="background2" w:themeShade="40"/>
          <w:sz w:val="22"/>
          <w:szCs w:val="22"/>
        </w:rPr>
        <w:t>10</w:t>
      </w:r>
      <w:r w:rsidRPr="00226E09">
        <w:rPr>
          <w:rFonts w:asciiTheme="minorHAnsi" w:hAnsiTheme="minorHAnsi" w:cstheme="minorHAnsi"/>
          <w:bCs/>
          <w:i/>
          <w:color w:val="3B3838" w:themeColor="background2" w:themeShade="40"/>
          <w:sz w:val="22"/>
          <w:szCs w:val="22"/>
          <w:vertAlign w:val="superscript"/>
        </w:rPr>
        <w:t>th</w:t>
      </w:r>
      <w:r w:rsidRPr="00226E09">
        <w:rPr>
          <w:rFonts w:asciiTheme="minorHAnsi" w:hAnsiTheme="minorHAnsi" w:cstheme="minorHAnsi"/>
          <w:bCs/>
          <w:i/>
          <w:color w:val="3B3838" w:themeColor="background2" w:themeShade="40"/>
          <w:sz w:val="22"/>
          <w:szCs w:val="22"/>
        </w:rPr>
        <w:t xml:space="preserve"> Board</w:t>
      </w:r>
      <w:r>
        <w:rPr>
          <w:rFonts w:asciiTheme="minorHAnsi" w:hAnsiTheme="minorHAnsi" w:cstheme="minorHAnsi"/>
          <w:b/>
          <w:i/>
          <w:color w:val="3B3838" w:themeColor="background2" w:themeShade="40"/>
          <w:sz w:val="22"/>
          <w:szCs w:val="22"/>
        </w:rPr>
        <w:t xml:space="preserve"> – 91.2%</w:t>
      </w:r>
    </w:p>
    <w:p w14:paraId="0C4A1ECB" w14:textId="77777777" w:rsidR="004A2C82" w:rsidRDefault="004A2C82" w:rsidP="00EC362A">
      <w:pPr>
        <w:pBdr>
          <w:bottom w:val="single" w:sz="6" w:space="1" w:color="auto"/>
        </w:pBdr>
        <w:tabs>
          <w:tab w:val="right" w:pos="10080"/>
        </w:tabs>
        <w:rPr>
          <w:rFonts w:asciiTheme="minorHAnsi" w:hAnsiTheme="minorHAnsi" w:cstheme="minorHAnsi"/>
          <w:b/>
          <w:color w:val="1F4E79" w:themeColor="accent1" w:themeShade="80"/>
        </w:rPr>
      </w:pPr>
    </w:p>
    <w:p w14:paraId="75EE5864" w14:textId="3B0A37D2" w:rsidR="003F2F07" w:rsidRPr="00C91EC7" w:rsidRDefault="00A313FB" w:rsidP="00F7238F">
      <w:pPr>
        <w:pBdr>
          <w:bottom w:val="single" w:sz="6" w:space="1" w:color="auto"/>
        </w:pBdr>
        <w:tabs>
          <w:tab w:val="right" w:pos="10080"/>
        </w:tabs>
        <w:rPr>
          <w:rFonts w:asciiTheme="minorHAnsi" w:hAnsiTheme="minorHAnsi" w:cstheme="minorHAnsi"/>
          <w:b/>
          <w:color w:val="3B3838" w:themeColor="background2" w:themeShade="40"/>
        </w:rPr>
      </w:pPr>
      <w:r w:rsidRPr="00C91EC7">
        <w:rPr>
          <w:rFonts w:asciiTheme="minorHAnsi" w:hAnsiTheme="minorHAnsi" w:cstheme="minorHAnsi"/>
          <w:b/>
          <w:color w:val="3B3838" w:themeColor="background2" w:themeShade="40"/>
        </w:rPr>
        <w:t>WORK EXPERIENCE</w:t>
      </w:r>
      <w:r w:rsidR="0011339F">
        <w:rPr>
          <w:rFonts w:asciiTheme="minorHAnsi" w:hAnsiTheme="minorHAnsi" w:cstheme="minorHAnsi"/>
          <w:b/>
          <w:color w:val="3B3838" w:themeColor="background2" w:themeShade="40"/>
        </w:rPr>
        <w:t>S</w:t>
      </w:r>
    </w:p>
    <w:p w14:paraId="2E7D1AC4" w14:textId="6945DCFA" w:rsidR="00BF3F4B" w:rsidRDefault="00BF3F4B" w:rsidP="00BF3F4B">
      <w:pPr>
        <w:tabs>
          <w:tab w:val="right" w:pos="10800"/>
        </w:tabs>
        <w:rPr>
          <w:rFonts w:asciiTheme="minorHAnsi" w:hAnsiTheme="minorHAnsi" w:cstheme="minorHAnsi"/>
          <w:b/>
          <w:color w:val="3B3838" w:themeColor="background2" w:themeShade="40"/>
          <w:sz w:val="22"/>
          <w:szCs w:val="22"/>
        </w:rPr>
      </w:pPr>
      <w:r w:rsidRPr="00BF3F4B">
        <w:rPr>
          <w:rFonts w:asciiTheme="minorHAnsi" w:hAnsiTheme="minorHAnsi" w:cstheme="minorHAnsi"/>
          <w:b/>
          <w:color w:val="3B3838" w:themeColor="background2" w:themeShade="40"/>
          <w:sz w:val="22"/>
          <w:szCs w:val="22"/>
        </w:rPr>
        <w:t xml:space="preserve">The Sportsbook (Pallivathuckal Sports Solutions Pvt Ltd), Bengaluru </w:t>
      </w:r>
      <w:r>
        <w:rPr>
          <w:rFonts w:asciiTheme="minorHAnsi" w:hAnsiTheme="minorHAnsi" w:cstheme="minorHAnsi"/>
          <w:b/>
          <w:color w:val="3B3838" w:themeColor="background2" w:themeShade="40"/>
          <w:sz w:val="22"/>
          <w:szCs w:val="22"/>
        </w:rPr>
        <w:t xml:space="preserve">                                             </w:t>
      </w:r>
      <w:r w:rsidRPr="00BF3F4B">
        <w:rPr>
          <w:rFonts w:asciiTheme="minorHAnsi" w:hAnsiTheme="minorHAnsi" w:cstheme="minorHAnsi"/>
          <w:b/>
          <w:color w:val="3B3838" w:themeColor="background2" w:themeShade="40"/>
          <w:sz w:val="22"/>
          <w:szCs w:val="22"/>
        </w:rPr>
        <w:t>May 2026 – May 2026</w:t>
      </w:r>
    </w:p>
    <w:p w14:paraId="56E00B0B" w14:textId="77777777" w:rsidR="00226E09" w:rsidRPr="00BF3F4B" w:rsidRDefault="00226E09" w:rsidP="00BF3F4B">
      <w:pPr>
        <w:tabs>
          <w:tab w:val="right" w:pos="10800"/>
        </w:tabs>
        <w:rPr>
          <w:rFonts w:asciiTheme="minorHAnsi" w:hAnsiTheme="minorHAnsi" w:cstheme="minorHAnsi"/>
          <w:b/>
          <w:color w:val="3B3838" w:themeColor="background2" w:themeShade="40"/>
          <w:sz w:val="22"/>
          <w:szCs w:val="22"/>
        </w:rPr>
      </w:pPr>
    </w:p>
    <w:p w14:paraId="5A7658F3" w14:textId="77777777" w:rsidR="00BF3F4B" w:rsidRPr="00BF3F4B" w:rsidRDefault="00BF3F4B" w:rsidP="00BF3F4B">
      <w:pPr>
        <w:tabs>
          <w:tab w:val="right" w:pos="10800"/>
        </w:tabs>
        <w:rPr>
          <w:rFonts w:asciiTheme="minorHAnsi" w:hAnsiTheme="minorHAnsi" w:cstheme="minorHAnsi"/>
          <w:bCs/>
          <w:color w:val="3B3838" w:themeColor="background2" w:themeShade="40"/>
          <w:sz w:val="22"/>
          <w:szCs w:val="22"/>
        </w:rPr>
      </w:pPr>
      <w:r w:rsidRPr="00BF3F4B">
        <w:rPr>
          <w:rFonts w:asciiTheme="minorHAnsi" w:hAnsiTheme="minorHAnsi" w:cstheme="minorHAnsi"/>
          <w:bCs/>
          <w:color w:val="3B3838" w:themeColor="background2" w:themeShade="40"/>
          <w:sz w:val="22"/>
          <w:szCs w:val="22"/>
        </w:rPr>
        <w:t>A leading sports management solutions provider offering lesson planning tools and coach enablement technology.</w:t>
      </w:r>
    </w:p>
    <w:p w14:paraId="093F3CB8" w14:textId="77777777" w:rsidR="00BF3F4B" w:rsidRPr="00BF3F4B" w:rsidRDefault="00BF3F4B" w:rsidP="00BF3F4B">
      <w:pPr>
        <w:tabs>
          <w:tab w:val="right" w:pos="10800"/>
        </w:tabs>
        <w:rPr>
          <w:rFonts w:asciiTheme="minorHAnsi" w:hAnsiTheme="minorHAnsi" w:cstheme="minorHAnsi"/>
          <w:b/>
          <w:color w:val="3B3838" w:themeColor="background2" w:themeShade="40"/>
          <w:sz w:val="22"/>
          <w:szCs w:val="22"/>
        </w:rPr>
      </w:pPr>
      <w:r w:rsidRPr="00BF3F4B">
        <w:rPr>
          <w:rFonts w:asciiTheme="minorHAnsi" w:hAnsiTheme="minorHAnsi" w:cstheme="minorHAnsi"/>
          <w:b/>
          <w:color w:val="3B3838" w:themeColor="background2" w:themeShade="40"/>
          <w:sz w:val="22"/>
          <w:szCs w:val="22"/>
        </w:rPr>
        <w:t>Business Development / Pre-Sales Intern</w:t>
      </w:r>
    </w:p>
    <w:p w14:paraId="5A091B89" w14:textId="4B24CDB0" w:rsidR="00BF3F4B" w:rsidRPr="00BF3F4B" w:rsidRDefault="00BF3F4B" w:rsidP="00BF3F4B">
      <w:pPr>
        <w:pStyle w:val="ListParagraph"/>
        <w:numPr>
          <w:ilvl w:val="0"/>
          <w:numId w:val="15"/>
        </w:numPr>
        <w:tabs>
          <w:tab w:val="right" w:pos="10800"/>
        </w:tabs>
        <w:rPr>
          <w:rFonts w:cstheme="minorHAnsi"/>
          <w:bCs/>
          <w:color w:val="3B3838" w:themeColor="background2" w:themeShade="40"/>
        </w:rPr>
      </w:pPr>
      <w:r w:rsidRPr="00F27570">
        <w:rPr>
          <w:rFonts w:cstheme="minorHAnsi"/>
          <w:b/>
          <w:color w:val="3B3838" w:themeColor="background2" w:themeShade="40"/>
        </w:rPr>
        <w:t>Pipeline Acceleration</w:t>
      </w:r>
      <w:r w:rsidRPr="00BF3F4B">
        <w:rPr>
          <w:rFonts w:cstheme="minorHAnsi"/>
          <w:bCs/>
          <w:color w:val="3B3838" w:themeColor="background2" w:themeShade="40"/>
        </w:rPr>
        <w:t xml:space="preserve">: Analyzed user data to execute high-velocity warm outreach to </w:t>
      </w:r>
      <w:r w:rsidRPr="00F27570">
        <w:rPr>
          <w:rFonts w:cstheme="minorHAnsi"/>
          <w:b/>
          <w:color w:val="3B3838" w:themeColor="background2" w:themeShade="40"/>
        </w:rPr>
        <w:t>550+</w:t>
      </w:r>
      <w:r w:rsidRPr="00BF3F4B">
        <w:rPr>
          <w:rFonts w:cstheme="minorHAnsi"/>
          <w:bCs/>
          <w:color w:val="3B3838" w:themeColor="background2" w:themeShade="40"/>
        </w:rPr>
        <w:t xml:space="preserve"> registered platform users, qualifying and delivering </w:t>
      </w:r>
      <w:r w:rsidRPr="00F27570">
        <w:rPr>
          <w:rFonts w:cstheme="minorHAnsi"/>
          <w:b/>
          <w:color w:val="3B3838" w:themeColor="background2" w:themeShade="40"/>
        </w:rPr>
        <w:t>110+</w:t>
      </w:r>
      <w:r w:rsidRPr="00BF3F4B">
        <w:rPr>
          <w:rFonts w:cstheme="minorHAnsi"/>
          <w:bCs/>
          <w:color w:val="3B3838" w:themeColor="background2" w:themeShade="40"/>
        </w:rPr>
        <w:t xml:space="preserve"> high-intent leads to internal teams.</w:t>
      </w:r>
    </w:p>
    <w:p w14:paraId="2A72358E" w14:textId="272EA9E7" w:rsidR="00BF3F4B" w:rsidRPr="00BF3F4B" w:rsidRDefault="00BF3F4B" w:rsidP="00BF3F4B">
      <w:pPr>
        <w:pStyle w:val="ListParagraph"/>
        <w:numPr>
          <w:ilvl w:val="0"/>
          <w:numId w:val="15"/>
        </w:numPr>
        <w:tabs>
          <w:tab w:val="right" w:pos="10800"/>
        </w:tabs>
        <w:rPr>
          <w:rFonts w:cstheme="minorHAnsi"/>
          <w:bCs/>
          <w:color w:val="3B3838" w:themeColor="background2" w:themeShade="40"/>
        </w:rPr>
      </w:pPr>
      <w:r w:rsidRPr="00F27570">
        <w:rPr>
          <w:rFonts w:cstheme="minorHAnsi"/>
          <w:b/>
          <w:color w:val="3B3838" w:themeColor="background2" w:themeShade="40"/>
        </w:rPr>
        <w:t>B2B Institutional Impact</w:t>
      </w:r>
      <w:r w:rsidRPr="00BF3F4B">
        <w:rPr>
          <w:rFonts w:cstheme="minorHAnsi"/>
          <w:bCs/>
          <w:color w:val="3B3838" w:themeColor="background2" w:themeShade="40"/>
        </w:rPr>
        <w:t xml:space="preserve">: Accelerated the sales cycle by advancing </w:t>
      </w:r>
      <w:r w:rsidRPr="000E3604">
        <w:rPr>
          <w:rFonts w:cstheme="minorHAnsi"/>
          <w:b/>
          <w:color w:val="3B3838" w:themeColor="background2" w:themeShade="40"/>
        </w:rPr>
        <w:t>40+</w:t>
      </w:r>
      <w:r w:rsidRPr="00BF3F4B">
        <w:rPr>
          <w:rFonts w:cstheme="minorHAnsi"/>
          <w:bCs/>
          <w:color w:val="3B3838" w:themeColor="background2" w:themeShade="40"/>
        </w:rPr>
        <w:t xml:space="preserve"> strategic school accounts to executive leadership and guiding </w:t>
      </w:r>
      <w:r w:rsidRPr="00D960CD">
        <w:rPr>
          <w:rFonts w:cstheme="minorHAnsi"/>
          <w:b/>
          <w:color w:val="3B3838" w:themeColor="background2" w:themeShade="40"/>
        </w:rPr>
        <w:t>40+</w:t>
      </w:r>
      <w:r w:rsidRPr="00BF3F4B">
        <w:rPr>
          <w:rFonts w:cstheme="minorHAnsi"/>
          <w:bCs/>
          <w:color w:val="3B3838" w:themeColor="background2" w:themeShade="40"/>
        </w:rPr>
        <w:t xml:space="preserve"> sports coaches to final registration with school principals.</w:t>
      </w:r>
    </w:p>
    <w:p w14:paraId="7A7D59CE" w14:textId="6A51210C" w:rsidR="00BF3F4B" w:rsidRPr="00BF3F4B" w:rsidRDefault="00BF3F4B" w:rsidP="00BF3F4B">
      <w:pPr>
        <w:pStyle w:val="ListParagraph"/>
        <w:numPr>
          <w:ilvl w:val="0"/>
          <w:numId w:val="15"/>
        </w:numPr>
        <w:tabs>
          <w:tab w:val="right" w:pos="10800"/>
        </w:tabs>
        <w:rPr>
          <w:rFonts w:cstheme="minorHAnsi"/>
          <w:bCs/>
          <w:color w:val="3B3838" w:themeColor="background2" w:themeShade="40"/>
        </w:rPr>
      </w:pPr>
      <w:r w:rsidRPr="00F27570">
        <w:rPr>
          <w:rFonts w:cstheme="minorHAnsi"/>
          <w:b/>
          <w:color w:val="3B3838" w:themeColor="background2" w:themeShade="40"/>
        </w:rPr>
        <w:t>Strategic Communication</w:t>
      </w:r>
      <w:r w:rsidRPr="00BF3F4B">
        <w:rPr>
          <w:rFonts w:cstheme="minorHAnsi"/>
          <w:bCs/>
          <w:color w:val="3B3838" w:themeColor="background2" w:themeShade="40"/>
        </w:rPr>
        <w:t xml:space="preserve">: Articulated core value propositions—including sports program management, lesson planning tools, and digital enablement—directly to </w:t>
      </w:r>
      <w:r w:rsidRPr="00D960CD">
        <w:rPr>
          <w:rFonts w:cstheme="minorHAnsi"/>
          <w:b/>
          <w:color w:val="3B3838" w:themeColor="background2" w:themeShade="40"/>
        </w:rPr>
        <w:t>K-12</w:t>
      </w:r>
      <w:r w:rsidRPr="00BF3F4B">
        <w:rPr>
          <w:rFonts w:cstheme="minorHAnsi"/>
          <w:bCs/>
          <w:color w:val="3B3838" w:themeColor="background2" w:themeShade="40"/>
        </w:rPr>
        <w:t xml:space="preserve"> decision-makers and school administrators.</w:t>
      </w:r>
    </w:p>
    <w:p w14:paraId="7195156B" w14:textId="4E4AA437" w:rsidR="006708F7" w:rsidRPr="00BF3F4B" w:rsidRDefault="00BF3F4B" w:rsidP="00BF3F4B">
      <w:pPr>
        <w:pStyle w:val="ListParagraph"/>
        <w:numPr>
          <w:ilvl w:val="0"/>
          <w:numId w:val="15"/>
        </w:numPr>
        <w:tabs>
          <w:tab w:val="right" w:pos="10800"/>
        </w:tabs>
        <w:rPr>
          <w:rFonts w:cstheme="minorHAnsi"/>
          <w:bCs/>
          <w:color w:val="3B3838" w:themeColor="background2" w:themeShade="40"/>
        </w:rPr>
      </w:pPr>
      <w:r w:rsidRPr="00F27570">
        <w:rPr>
          <w:rFonts w:cstheme="minorHAnsi"/>
          <w:b/>
          <w:color w:val="3B3838" w:themeColor="background2" w:themeShade="40"/>
        </w:rPr>
        <w:t>Stakeholder Alignment</w:t>
      </w:r>
      <w:r w:rsidRPr="00BF3F4B">
        <w:rPr>
          <w:rFonts w:cstheme="minorHAnsi"/>
          <w:bCs/>
          <w:color w:val="3B3838" w:themeColor="background2" w:themeShade="40"/>
        </w:rPr>
        <w:t xml:space="preserve">: Conducted client outreach with diligent documentation, effectively bridging the gap between grassroots user needs and core product offerings. </w:t>
      </w:r>
    </w:p>
    <w:p w14:paraId="51CA04F7" w14:textId="77777777" w:rsidR="00EC362A" w:rsidRPr="00C91EC7" w:rsidRDefault="00EC362A" w:rsidP="00F7238F">
      <w:pPr>
        <w:pBdr>
          <w:bottom w:val="single" w:sz="6" w:space="1" w:color="auto"/>
        </w:pBdr>
        <w:tabs>
          <w:tab w:val="right" w:pos="10080"/>
        </w:tabs>
        <w:rPr>
          <w:rFonts w:asciiTheme="minorHAnsi" w:hAnsiTheme="minorHAnsi" w:cstheme="minorHAnsi"/>
          <w:b/>
          <w:color w:val="3B3838" w:themeColor="background2" w:themeShade="40"/>
        </w:rPr>
      </w:pPr>
      <w:r w:rsidRPr="00C91EC7">
        <w:rPr>
          <w:rFonts w:asciiTheme="minorHAnsi" w:hAnsiTheme="minorHAnsi" w:cstheme="minorHAnsi"/>
          <w:b/>
          <w:color w:val="3B3838" w:themeColor="background2" w:themeShade="40"/>
        </w:rPr>
        <w:t>CERTIFICATIONS AND ADDITIONAL COURSES</w:t>
      </w:r>
    </w:p>
    <w:p w14:paraId="35EE67BD" w14:textId="4DDAB616" w:rsidR="00BF3F4B" w:rsidRPr="00BF3F4B" w:rsidRDefault="00BF3F4B" w:rsidP="00BF3F4B">
      <w:pPr>
        <w:pStyle w:val="ListParagraph"/>
        <w:numPr>
          <w:ilvl w:val="0"/>
          <w:numId w:val="16"/>
        </w:numPr>
        <w:tabs>
          <w:tab w:val="right" w:pos="10080"/>
        </w:tabs>
        <w:rPr>
          <w:rFonts w:cstheme="minorHAnsi"/>
          <w:b/>
          <w:iCs/>
          <w:color w:val="000000" w:themeColor="text1"/>
        </w:rPr>
      </w:pPr>
      <w:r w:rsidRPr="00BF3F4B">
        <w:rPr>
          <w:rFonts w:cstheme="minorHAnsi"/>
          <w:color w:val="000000" w:themeColor="text1"/>
        </w:rPr>
        <w:t>Data Analytics for Business Decision Making, E2E Management Services</w:t>
      </w:r>
      <w:r>
        <w:rPr>
          <w:rFonts w:cstheme="minorHAnsi"/>
          <w:color w:val="000000" w:themeColor="text1"/>
        </w:rPr>
        <w:t xml:space="preserve">                                                 </w:t>
      </w:r>
      <w:r w:rsidR="00226E09" w:rsidRPr="00226E09">
        <w:rPr>
          <w:rFonts w:cstheme="minorHAnsi"/>
          <w:b/>
          <w:bCs/>
          <w:color w:val="000000" w:themeColor="text1"/>
        </w:rPr>
        <w:t>Sept 2026</w:t>
      </w:r>
    </w:p>
    <w:p w14:paraId="0A1C64D9" w14:textId="3A00A425" w:rsidR="00BF3F4B" w:rsidRPr="00BF3F4B" w:rsidRDefault="00BF3F4B" w:rsidP="00BF3F4B">
      <w:pPr>
        <w:pStyle w:val="ListParagraph"/>
        <w:numPr>
          <w:ilvl w:val="0"/>
          <w:numId w:val="16"/>
        </w:numPr>
        <w:tabs>
          <w:tab w:val="right" w:pos="10080"/>
        </w:tabs>
        <w:rPr>
          <w:rFonts w:cstheme="minorHAnsi"/>
          <w:b/>
          <w:iCs/>
          <w:color w:val="000000" w:themeColor="text1"/>
        </w:rPr>
      </w:pPr>
      <w:r w:rsidRPr="00BF3F4B">
        <w:rPr>
          <w:rFonts w:cstheme="minorHAnsi"/>
          <w:color w:val="000000" w:themeColor="text1"/>
        </w:rPr>
        <w:t>MIS Certification, Alpha Teach</w:t>
      </w:r>
      <w:r>
        <w:rPr>
          <w:rFonts w:cstheme="minorHAnsi"/>
          <w:color w:val="000000" w:themeColor="text1"/>
        </w:rPr>
        <w:t xml:space="preserve">                                                                                                                             </w:t>
      </w:r>
      <w:r w:rsidR="00226E09" w:rsidRPr="00226E09">
        <w:rPr>
          <w:rFonts w:cstheme="minorHAnsi"/>
          <w:b/>
          <w:bCs/>
          <w:color w:val="000000" w:themeColor="text1"/>
        </w:rPr>
        <w:t>Feb</w:t>
      </w:r>
      <w:r w:rsidRPr="00226E09">
        <w:rPr>
          <w:rFonts w:cstheme="minorHAnsi"/>
          <w:b/>
          <w:bCs/>
          <w:color w:val="000000" w:themeColor="text1"/>
        </w:rPr>
        <w:t xml:space="preserve"> </w:t>
      </w:r>
      <w:r w:rsidR="00C33A79" w:rsidRPr="00226E09">
        <w:rPr>
          <w:rFonts w:cstheme="minorHAnsi"/>
          <w:b/>
          <w:bCs/>
          <w:color w:val="000000" w:themeColor="text1"/>
        </w:rPr>
        <w:t>2026</w:t>
      </w:r>
    </w:p>
    <w:p w14:paraId="7E558629" w14:textId="0A0E7FB4" w:rsidR="00BF3F4B" w:rsidRDefault="00BF3F4B" w:rsidP="00BF3F4B">
      <w:pPr>
        <w:pStyle w:val="ListParagraph"/>
        <w:numPr>
          <w:ilvl w:val="0"/>
          <w:numId w:val="16"/>
        </w:numPr>
        <w:tabs>
          <w:tab w:val="right" w:pos="10080"/>
        </w:tabs>
        <w:rPr>
          <w:rFonts w:cstheme="minorHAnsi"/>
          <w:color w:val="000000" w:themeColor="text1"/>
        </w:rPr>
      </w:pPr>
      <w:r w:rsidRPr="00BF3F4B">
        <w:rPr>
          <w:rFonts w:cstheme="minorHAnsi"/>
          <w:color w:val="000000" w:themeColor="text1"/>
        </w:rPr>
        <w:t>AI for Emerging Leaders, PRIMAX</w:t>
      </w:r>
      <w:r>
        <w:rPr>
          <w:rFonts w:cstheme="minorHAnsi"/>
          <w:color w:val="000000" w:themeColor="text1"/>
        </w:rPr>
        <w:t xml:space="preserve">                                                                                                                     </w:t>
      </w:r>
      <w:r w:rsidR="00226E09">
        <w:rPr>
          <w:rFonts w:cstheme="minorHAnsi"/>
          <w:color w:val="000000" w:themeColor="text1"/>
        </w:rPr>
        <w:t xml:space="preserve"> </w:t>
      </w:r>
      <w:r>
        <w:rPr>
          <w:rFonts w:cstheme="minorHAnsi"/>
          <w:color w:val="000000" w:themeColor="text1"/>
        </w:rPr>
        <w:t xml:space="preserve">  </w:t>
      </w:r>
      <w:r w:rsidR="00226E09" w:rsidRPr="00226E09">
        <w:rPr>
          <w:rFonts w:cstheme="minorHAnsi"/>
          <w:b/>
          <w:bCs/>
          <w:color w:val="000000" w:themeColor="text1"/>
        </w:rPr>
        <w:t>Oct 2025</w:t>
      </w:r>
      <w:r>
        <w:rPr>
          <w:rFonts w:cstheme="minorHAnsi"/>
          <w:color w:val="000000" w:themeColor="text1"/>
        </w:rPr>
        <w:t xml:space="preserve">    </w:t>
      </w:r>
    </w:p>
    <w:p w14:paraId="75406D57" w14:textId="05D1F588" w:rsidR="00BF3F4B" w:rsidRPr="00BF3F4B" w:rsidRDefault="00BF3F4B" w:rsidP="00BF3F4B">
      <w:pPr>
        <w:pStyle w:val="ListParagraph"/>
        <w:numPr>
          <w:ilvl w:val="0"/>
          <w:numId w:val="16"/>
        </w:numPr>
        <w:tabs>
          <w:tab w:val="right" w:pos="10080"/>
        </w:tabs>
        <w:rPr>
          <w:rFonts w:cstheme="minorHAnsi"/>
          <w:color w:val="000000" w:themeColor="text1"/>
        </w:rPr>
      </w:pPr>
      <w:r w:rsidRPr="00BF3F4B">
        <w:rPr>
          <w:rFonts w:cstheme="minorHAnsi"/>
          <w:color w:val="000000" w:themeColor="text1"/>
        </w:rPr>
        <w:t>Level 5 Certificate in Communications, Trinity College London</w:t>
      </w:r>
      <w:r>
        <w:rPr>
          <w:rFonts w:cstheme="minorHAnsi"/>
          <w:color w:val="000000" w:themeColor="text1"/>
        </w:rPr>
        <w:t xml:space="preserve">                                                                 </w:t>
      </w:r>
      <w:r w:rsidR="00226E09">
        <w:rPr>
          <w:rFonts w:cstheme="minorHAnsi"/>
          <w:color w:val="000000" w:themeColor="text1"/>
        </w:rPr>
        <w:t xml:space="preserve">  </w:t>
      </w:r>
      <w:r w:rsidR="00226E09" w:rsidRPr="00226E09">
        <w:rPr>
          <w:rFonts w:cstheme="minorHAnsi"/>
          <w:b/>
          <w:bCs/>
          <w:color w:val="000000" w:themeColor="text1"/>
        </w:rPr>
        <w:t>June 2022</w:t>
      </w:r>
    </w:p>
    <w:p w14:paraId="7CE226A1" w14:textId="6F29A613" w:rsidR="00F1094C" w:rsidRPr="00C91EC7" w:rsidRDefault="00F1094C" w:rsidP="00F7238F">
      <w:pPr>
        <w:pBdr>
          <w:bottom w:val="single" w:sz="6" w:space="1" w:color="auto"/>
        </w:pBdr>
        <w:tabs>
          <w:tab w:val="right" w:pos="10080"/>
        </w:tabs>
        <w:rPr>
          <w:rFonts w:asciiTheme="minorHAnsi" w:hAnsiTheme="minorHAnsi" w:cstheme="minorHAnsi"/>
          <w:b/>
          <w:color w:val="3B3838" w:themeColor="background2" w:themeShade="40"/>
        </w:rPr>
      </w:pPr>
      <w:r w:rsidRPr="00C91EC7">
        <w:rPr>
          <w:rFonts w:asciiTheme="minorHAnsi" w:hAnsiTheme="minorHAnsi" w:cstheme="minorHAnsi"/>
          <w:b/>
          <w:color w:val="3B3838" w:themeColor="background2" w:themeShade="40"/>
        </w:rPr>
        <w:t>TECHNICAL SKILLS</w:t>
      </w:r>
    </w:p>
    <w:p w14:paraId="77777152" w14:textId="79FD64A6" w:rsidR="00F1094C" w:rsidRDefault="00C33A79" w:rsidP="00EE5A2D">
      <w:pPr>
        <w:tabs>
          <w:tab w:val="right" w:pos="10080"/>
        </w:tabs>
        <w:rPr>
          <w:rFonts w:asciiTheme="minorHAnsi" w:hAnsiTheme="minorHAnsi" w:cstheme="minorHAnsi"/>
          <w:bCs/>
          <w:iCs/>
          <w:color w:val="000000" w:themeColor="text1"/>
          <w:sz w:val="22"/>
          <w:szCs w:val="22"/>
        </w:rPr>
      </w:pPr>
      <w:r>
        <w:rPr>
          <w:rFonts w:asciiTheme="minorHAnsi" w:hAnsiTheme="minorHAnsi" w:cstheme="minorHAnsi"/>
          <w:bCs/>
          <w:iCs/>
          <w:color w:val="000000" w:themeColor="text1"/>
          <w:sz w:val="22"/>
          <w:szCs w:val="22"/>
        </w:rPr>
        <w:t xml:space="preserve">Excel, Word, Google Sheets, </w:t>
      </w:r>
      <w:r w:rsidR="0058766E">
        <w:rPr>
          <w:rFonts w:asciiTheme="minorHAnsi" w:hAnsiTheme="minorHAnsi" w:cstheme="minorHAnsi"/>
          <w:bCs/>
          <w:iCs/>
          <w:color w:val="000000" w:themeColor="text1"/>
          <w:sz w:val="22"/>
          <w:szCs w:val="22"/>
        </w:rPr>
        <w:t xml:space="preserve">PowerPoint, Canva, </w:t>
      </w:r>
      <w:r>
        <w:rPr>
          <w:rFonts w:asciiTheme="minorHAnsi" w:hAnsiTheme="minorHAnsi" w:cstheme="minorHAnsi"/>
          <w:bCs/>
          <w:iCs/>
          <w:color w:val="000000" w:themeColor="text1"/>
          <w:sz w:val="22"/>
          <w:szCs w:val="22"/>
        </w:rPr>
        <w:t>Power BI (learning)</w:t>
      </w:r>
    </w:p>
    <w:p w14:paraId="32C10A8B" w14:textId="77777777" w:rsidR="00343A1C" w:rsidRDefault="00343A1C" w:rsidP="00EE5A2D">
      <w:pPr>
        <w:tabs>
          <w:tab w:val="right" w:pos="10080"/>
        </w:tabs>
        <w:rPr>
          <w:rFonts w:asciiTheme="minorHAnsi" w:hAnsiTheme="minorHAnsi" w:cstheme="minorHAnsi"/>
          <w:bCs/>
          <w:iCs/>
          <w:color w:val="000000" w:themeColor="text1"/>
          <w:sz w:val="22"/>
          <w:szCs w:val="22"/>
        </w:rPr>
      </w:pPr>
    </w:p>
    <w:p w14:paraId="4784C2CA" w14:textId="0EF7D975" w:rsidR="00343A1C" w:rsidRDefault="00343A1C" w:rsidP="00EE5A2D">
      <w:pPr>
        <w:tabs>
          <w:tab w:val="right" w:pos="10080"/>
        </w:tabs>
        <w:rPr>
          <w:rFonts w:asciiTheme="minorHAnsi" w:hAnsiTheme="minorHAnsi" w:cstheme="minorHAnsi"/>
          <w:b/>
          <w:iCs/>
          <w:color w:val="000000" w:themeColor="text1"/>
          <w:sz w:val="22"/>
          <w:szCs w:val="22"/>
        </w:rPr>
      </w:pPr>
      <w:r w:rsidRPr="00343A1C">
        <w:rPr>
          <w:rFonts w:asciiTheme="minorHAnsi" w:hAnsiTheme="minorHAnsi" w:cstheme="minorHAnsi"/>
          <w:b/>
          <w:iCs/>
          <w:color w:val="000000" w:themeColor="text1"/>
          <w:sz w:val="22"/>
          <w:szCs w:val="22"/>
        </w:rPr>
        <w:t>PROJECTS:</w:t>
      </w:r>
    </w:p>
    <w:p w14:paraId="13EF482B" w14:textId="77777777" w:rsidR="00343A1C" w:rsidRPr="00F1094C" w:rsidRDefault="00343A1C" w:rsidP="00EE5A2D">
      <w:pPr>
        <w:tabs>
          <w:tab w:val="right" w:pos="10080"/>
        </w:tabs>
        <w:rPr>
          <w:rFonts w:asciiTheme="minorHAnsi" w:hAnsiTheme="minorHAnsi" w:cstheme="minorHAnsi"/>
          <w:bCs/>
          <w:iCs/>
          <w:color w:val="000000" w:themeColor="text1"/>
          <w:sz w:val="22"/>
          <w:szCs w:val="22"/>
        </w:rPr>
      </w:pPr>
    </w:p>
    <w:p w14:paraId="7BB57F50" w14:textId="77777777" w:rsidR="00F1094C" w:rsidRDefault="00F1094C" w:rsidP="00EE5A2D">
      <w:pPr>
        <w:tabs>
          <w:tab w:val="right" w:pos="10080"/>
        </w:tabs>
        <w:rPr>
          <w:rFonts w:asciiTheme="minorHAnsi" w:hAnsiTheme="minorHAnsi" w:cstheme="minorHAnsi"/>
          <w:b/>
          <w:iCs/>
          <w:color w:val="FF0000"/>
          <w:sz w:val="22"/>
          <w:szCs w:val="22"/>
        </w:rPr>
      </w:pPr>
    </w:p>
    <w:p w14:paraId="4EA08433" w14:textId="0C73C699" w:rsidR="00A313FB" w:rsidRPr="00C91EC7" w:rsidRDefault="00F7238F" w:rsidP="00F7238F">
      <w:pPr>
        <w:pBdr>
          <w:bottom w:val="single" w:sz="6" w:space="1" w:color="auto"/>
        </w:pBdr>
        <w:tabs>
          <w:tab w:val="right" w:pos="10080"/>
        </w:tabs>
        <w:rPr>
          <w:rFonts w:asciiTheme="minorHAnsi" w:hAnsiTheme="minorHAnsi" w:cstheme="minorHAnsi"/>
          <w:b/>
          <w:color w:val="3B3838" w:themeColor="background2" w:themeShade="40"/>
        </w:rPr>
      </w:pPr>
      <w:r w:rsidRPr="00C91EC7">
        <w:rPr>
          <w:rFonts w:asciiTheme="minorHAnsi" w:hAnsiTheme="minorHAnsi" w:cstheme="minorHAnsi"/>
          <w:b/>
          <w:color w:val="3B3838" w:themeColor="background2" w:themeShade="40"/>
        </w:rPr>
        <w:t>EXTRACURRICULAR ACTIVITIES</w:t>
      </w:r>
    </w:p>
    <w:p w14:paraId="59ED625B" w14:textId="5CD2728B" w:rsidR="00F7238F" w:rsidRPr="00343A1C" w:rsidRDefault="00BF3F4B" w:rsidP="0011339F">
      <w:pPr>
        <w:pStyle w:val="ListParagraph"/>
        <w:numPr>
          <w:ilvl w:val="0"/>
          <w:numId w:val="3"/>
        </w:numPr>
        <w:pBdr>
          <w:bottom w:val="single" w:sz="6" w:space="1" w:color="auto"/>
        </w:pBdr>
        <w:tabs>
          <w:tab w:val="right" w:pos="10080"/>
        </w:tabs>
        <w:spacing w:after="0" w:line="240" w:lineRule="auto"/>
        <w:ind w:left="360"/>
        <w:rPr>
          <w:rFonts w:cstheme="minorHAnsi"/>
          <w:b/>
          <w:color w:val="3B3838" w:themeColor="background2" w:themeShade="40"/>
        </w:rPr>
      </w:pPr>
      <w:r w:rsidRPr="00F27570">
        <w:rPr>
          <w:rFonts w:eastAsia="Times New Roman" w:cstheme="minorHAnsi"/>
          <w:b/>
          <w:bCs/>
          <w:color w:val="000000" w:themeColor="text1"/>
        </w:rPr>
        <w:t xml:space="preserve">Secretary, French Association, Mount Carmel </w:t>
      </w:r>
      <w:r w:rsidR="0058766E">
        <w:rPr>
          <w:rFonts w:eastAsia="Times New Roman" w:cstheme="minorHAnsi"/>
          <w:b/>
          <w:bCs/>
          <w:color w:val="000000" w:themeColor="text1"/>
        </w:rPr>
        <w:t>(Deemed to be) University</w:t>
      </w:r>
      <w:r w:rsidRPr="00F27570">
        <w:rPr>
          <w:rFonts w:eastAsia="Times New Roman" w:cstheme="minorHAnsi"/>
          <w:b/>
          <w:bCs/>
          <w:color w:val="000000" w:themeColor="text1"/>
        </w:rPr>
        <w:t xml:space="preserve"> </w:t>
      </w:r>
      <w:r w:rsidR="00F27570">
        <w:rPr>
          <w:rFonts w:eastAsia="Times New Roman" w:cstheme="minorHAnsi"/>
          <w:color w:val="000000" w:themeColor="text1"/>
        </w:rPr>
        <w:t>-</w:t>
      </w:r>
      <w:r w:rsidRPr="00BF3F4B">
        <w:rPr>
          <w:rFonts w:eastAsia="Times New Roman" w:cstheme="minorHAnsi"/>
          <w:color w:val="000000" w:themeColor="text1"/>
        </w:rPr>
        <w:t xml:space="preserve"> Lead association initiatives, manage event planning, team coordination, and cross-cultural campus engagement.</w:t>
      </w:r>
    </w:p>
    <w:p w14:paraId="7CBBE8F0" w14:textId="5224E033" w:rsidR="0011339F" w:rsidRDefault="0011339F" w:rsidP="0011339F">
      <w:pPr>
        <w:pBdr>
          <w:bottom w:val="single" w:sz="6" w:space="1" w:color="auto"/>
        </w:pBdr>
        <w:tabs>
          <w:tab w:val="right" w:pos="10080"/>
        </w:tabs>
        <w:rPr>
          <w:rFonts w:cstheme="minorHAnsi"/>
          <w:b/>
          <w:color w:val="3B3838" w:themeColor="background2" w:themeShade="40"/>
        </w:rPr>
      </w:pPr>
    </w:p>
    <w:p w14:paraId="2DCC3AB2" w14:textId="63B3763F" w:rsidR="0011339F" w:rsidRPr="0011339F" w:rsidRDefault="00F7238F" w:rsidP="00F7238F">
      <w:pPr>
        <w:pBdr>
          <w:bottom w:val="single" w:sz="6" w:space="1" w:color="auto"/>
        </w:pBdr>
        <w:tabs>
          <w:tab w:val="right" w:pos="10080"/>
        </w:tabs>
        <w:rPr>
          <w:rFonts w:asciiTheme="minorHAnsi" w:hAnsiTheme="minorHAnsi" w:cstheme="minorHAnsi"/>
          <w:b/>
          <w:color w:val="3B3838" w:themeColor="background2" w:themeShade="40"/>
        </w:rPr>
      </w:pPr>
      <w:r>
        <w:rPr>
          <w:rFonts w:asciiTheme="minorHAnsi" w:hAnsiTheme="minorHAnsi" w:cstheme="minorHAnsi"/>
          <w:b/>
          <w:color w:val="3B3838" w:themeColor="background2" w:themeShade="40"/>
        </w:rPr>
        <w:t>INTERESTS</w:t>
      </w:r>
    </w:p>
    <w:p w14:paraId="4DC20D44" w14:textId="525D7989" w:rsidR="00F7238F" w:rsidRPr="00591F46" w:rsidRDefault="00F7238F" w:rsidP="00F7238F">
      <w:pPr>
        <w:pStyle w:val="ListParagraph"/>
        <w:numPr>
          <w:ilvl w:val="0"/>
          <w:numId w:val="3"/>
        </w:numPr>
        <w:tabs>
          <w:tab w:val="right" w:pos="10080"/>
        </w:tabs>
        <w:spacing w:after="0" w:line="240" w:lineRule="auto"/>
        <w:ind w:left="360"/>
        <w:rPr>
          <w:rFonts w:eastAsia="Times New Roman" w:cstheme="minorHAnsi"/>
          <w:color w:val="000000" w:themeColor="text1"/>
        </w:rPr>
      </w:pPr>
      <w:r>
        <w:rPr>
          <w:rFonts w:eastAsia="Times New Roman" w:cstheme="minorHAnsi"/>
          <w:color w:val="000000" w:themeColor="text1"/>
        </w:rPr>
        <w:t xml:space="preserve">Interests: </w:t>
      </w:r>
      <w:r w:rsidR="0058766E">
        <w:rPr>
          <w:rFonts w:eastAsia="Times New Roman" w:cstheme="minorHAnsi"/>
          <w:color w:val="000000" w:themeColor="text1"/>
        </w:rPr>
        <w:t>Represented School and Pre-University in Basketball and Football</w:t>
      </w:r>
    </w:p>
    <w:p w14:paraId="652CA818" w14:textId="1BF0F80F" w:rsidR="00DA4885" w:rsidRPr="00DA4885" w:rsidRDefault="0011339F" w:rsidP="001F7D20">
      <w:pPr>
        <w:pStyle w:val="ListParagraph"/>
        <w:numPr>
          <w:ilvl w:val="0"/>
          <w:numId w:val="3"/>
        </w:numPr>
        <w:pBdr>
          <w:bottom w:val="single" w:sz="6" w:space="1" w:color="auto"/>
        </w:pBdr>
        <w:tabs>
          <w:tab w:val="right" w:pos="10080"/>
        </w:tabs>
        <w:ind w:left="360"/>
        <w:rPr>
          <w:rFonts w:eastAsia="Times New Roman" w:cstheme="minorHAnsi"/>
          <w:color w:val="000000" w:themeColor="text1"/>
        </w:rPr>
      </w:pPr>
      <w:r w:rsidRPr="009B4E15">
        <w:rPr>
          <w:rFonts w:eastAsia="Times New Roman" w:cstheme="minorHAnsi"/>
          <w:color w:val="000000" w:themeColor="text1"/>
        </w:rPr>
        <w:t>Languages known:</w:t>
      </w:r>
      <w:r w:rsidR="00F743CD">
        <w:rPr>
          <w:rFonts w:eastAsia="Times New Roman" w:cstheme="minorHAnsi"/>
          <w:color w:val="000000" w:themeColor="text1"/>
        </w:rPr>
        <w:t xml:space="preserve"> English, Hindi, French (Basic Communication), Arabic (Reading)</w:t>
      </w:r>
    </w:p>
    <w:sectPr w:rsidR="00DA4885" w:rsidRPr="00DA4885" w:rsidSect="0077224E">
      <w:headerReference w:type="default" r:id="rId8"/>
      <w:pgSz w:w="11900" w:h="16840"/>
      <w:pgMar w:top="720" w:right="720" w:bottom="720" w:left="7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644B7DD" w14:textId="77777777" w:rsidR="00B4678A" w:rsidRDefault="00B4678A" w:rsidP="00037111">
      <w:r>
        <w:separator/>
      </w:r>
    </w:p>
  </w:endnote>
  <w:endnote w:type="continuationSeparator" w:id="0">
    <w:p w14:paraId="1B619E4B" w14:textId="77777777" w:rsidR="00B4678A" w:rsidRDefault="00B4678A" w:rsidP="0003711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3D22F9E" w14:textId="77777777" w:rsidR="00B4678A" w:rsidRDefault="00B4678A" w:rsidP="00037111">
      <w:r>
        <w:separator/>
      </w:r>
    </w:p>
  </w:footnote>
  <w:footnote w:type="continuationSeparator" w:id="0">
    <w:p w14:paraId="704A3166" w14:textId="77777777" w:rsidR="00B4678A" w:rsidRDefault="00B4678A" w:rsidP="0003711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368B9A" w14:textId="19CE67D4" w:rsidR="00037111" w:rsidRDefault="00037111" w:rsidP="00037111">
    <w:pPr>
      <w:pStyle w:val="Header"/>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9358B9"/>
    <w:multiLevelType w:val="hybridMultilevel"/>
    <w:tmpl w:val="FB5C886A"/>
    <w:lvl w:ilvl="0" w:tplc="04090011">
      <w:start w:val="1"/>
      <w:numFmt w:val="decimal"/>
      <w:lvlText w:val="%1)"/>
      <w:lvlJc w:val="left"/>
      <w:pPr>
        <w:ind w:left="360" w:hanging="360"/>
      </w:pPr>
      <w:rPr>
        <w:rFonts w:hint="default"/>
        <w:sz w:val="18"/>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5D617D3"/>
    <w:multiLevelType w:val="hybridMultilevel"/>
    <w:tmpl w:val="6AC21AE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 w15:restartNumberingAfterBreak="0">
    <w:nsid w:val="11162AEB"/>
    <w:multiLevelType w:val="hybridMultilevel"/>
    <w:tmpl w:val="7E38A49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 w15:restartNumberingAfterBreak="0">
    <w:nsid w:val="14DB4139"/>
    <w:multiLevelType w:val="hybridMultilevel"/>
    <w:tmpl w:val="7EF89898"/>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D1D2403"/>
    <w:multiLevelType w:val="hybridMultilevel"/>
    <w:tmpl w:val="2E62EF06"/>
    <w:lvl w:ilvl="0" w:tplc="6CEACE42">
      <w:start w:val="1"/>
      <w:numFmt w:val="bullet"/>
      <w:lvlText w:val=""/>
      <w:lvlJc w:val="left"/>
      <w:pPr>
        <w:ind w:left="270" w:hanging="360"/>
      </w:pPr>
      <w:rPr>
        <w:rFonts w:ascii="Symbol" w:hAnsi="Symbol" w:hint="default"/>
        <w:sz w:val="18"/>
      </w:rPr>
    </w:lvl>
    <w:lvl w:ilvl="1" w:tplc="04090003" w:tentative="1">
      <w:start w:val="1"/>
      <w:numFmt w:val="bullet"/>
      <w:lvlText w:val="o"/>
      <w:lvlJc w:val="left"/>
      <w:pPr>
        <w:ind w:left="1350" w:hanging="360"/>
      </w:pPr>
      <w:rPr>
        <w:rFonts w:ascii="Courier New" w:hAnsi="Courier New" w:cs="Courier New" w:hint="default"/>
      </w:rPr>
    </w:lvl>
    <w:lvl w:ilvl="2" w:tplc="04090005" w:tentative="1">
      <w:start w:val="1"/>
      <w:numFmt w:val="bullet"/>
      <w:lvlText w:val=""/>
      <w:lvlJc w:val="left"/>
      <w:pPr>
        <w:ind w:left="2070" w:hanging="360"/>
      </w:pPr>
      <w:rPr>
        <w:rFonts w:ascii="Wingdings" w:hAnsi="Wingdings" w:hint="default"/>
      </w:rPr>
    </w:lvl>
    <w:lvl w:ilvl="3" w:tplc="04090001" w:tentative="1">
      <w:start w:val="1"/>
      <w:numFmt w:val="bullet"/>
      <w:lvlText w:val=""/>
      <w:lvlJc w:val="left"/>
      <w:pPr>
        <w:ind w:left="2790" w:hanging="360"/>
      </w:pPr>
      <w:rPr>
        <w:rFonts w:ascii="Symbol" w:hAnsi="Symbol" w:hint="default"/>
      </w:rPr>
    </w:lvl>
    <w:lvl w:ilvl="4" w:tplc="04090003" w:tentative="1">
      <w:start w:val="1"/>
      <w:numFmt w:val="bullet"/>
      <w:lvlText w:val="o"/>
      <w:lvlJc w:val="left"/>
      <w:pPr>
        <w:ind w:left="3510" w:hanging="360"/>
      </w:pPr>
      <w:rPr>
        <w:rFonts w:ascii="Courier New" w:hAnsi="Courier New" w:cs="Courier New" w:hint="default"/>
      </w:rPr>
    </w:lvl>
    <w:lvl w:ilvl="5" w:tplc="04090005" w:tentative="1">
      <w:start w:val="1"/>
      <w:numFmt w:val="bullet"/>
      <w:lvlText w:val=""/>
      <w:lvlJc w:val="left"/>
      <w:pPr>
        <w:ind w:left="4230" w:hanging="360"/>
      </w:pPr>
      <w:rPr>
        <w:rFonts w:ascii="Wingdings" w:hAnsi="Wingdings" w:hint="default"/>
      </w:rPr>
    </w:lvl>
    <w:lvl w:ilvl="6" w:tplc="04090001" w:tentative="1">
      <w:start w:val="1"/>
      <w:numFmt w:val="bullet"/>
      <w:lvlText w:val=""/>
      <w:lvlJc w:val="left"/>
      <w:pPr>
        <w:ind w:left="4950" w:hanging="360"/>
      </w:pPr>
      <w:rPr>
        <w:rFonts w:ascii="Symbol" w:hAnsi="Symbol" w:hint="default"/>
      </w:rPr>
    </w:lvl>
    <w:lvl w:ilvl="7" w:tplc="04090003" w:tentative="1">
      <w:start w:val="1"/>
      <w:numFmt w:val="bullet"/>
      <w:lvlText w:val="o"/>
      <w:lvlJc w:val="left"/>
      <w:pPr>
        <w:ind w:left="5670" w:hanging="360"/>
      </w:pPr>
      <w:rPr>
        <w:rFonts w:ascii="Courier New" w:hAnsi="Courier New" w:cs="Courier New" w:hint="default"/>
      </w:rPr>
    </w:lvl>
    <w:lvl w:ilvl="8" w:tplc="04090005" w:tentative="1">
      <w:start w:val="1"/>
      <w:numFmt w:val="bullet"/>
      <w:lvlText w:val=""/>
      <w:lvlJc w:val="left"/>
      <w:pPr>
        <w:ind w:left="6390" w:hanging="360"/>
      </w:pPr>
      <w:rPr>
        <w:rFonts w:ascii="Wingdings" w:hAnsi="Wingdings" w:hint="default"/>
      </w:rPr>
    </w:lvl>
  </w:abstractNum>
  <w:abstractNum w:abstractNumId="5" w15:restartNumberingAfterBreak="0">
    <w:nsid w:val="23617F44"/>
    <w:multiLevelType w:val="hybridMultilevel"/>
    <w:tmpl w:val="2118F03A"/>
    <w:lvl w:ilvl="0" w:tplc="6CEACE42">
      <w:start w:val="1"/>
      <w:numFmt w:val="bullet"/>
      <w:lvlText w:val=""/>
      <w:lvlJc w:val="left"/>
      <w:pPr>
        <w:ind w:left="360" w:hanging="360"/>
      </w:pPr>
      <w:rPr>
        <w:rFonts w:ascii="Symbol" w:hAnsi="Symbol" w:hint="default"/>
        <w:sz w:val="18"/>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2F563DF0"/>
    <w:multiLevelType w:val="hybridMultilevel"/>
    <w:tmpl w:val="07FCACF6"/>
    <w:lvl w:ilvl="0" w:tplc="6CEACE42">
      <w:start w:val="1"/>
      <w:numFmt w:val="bullet"/>
      <w:lvlText w:val=""/>
      <w:lvlJc w:val="left"/>
      <w:pPr>
        <w:ind w:left="360" w:hanging="360"/>
      </w:pPr>
      <w:rPr>
        <w:rFonts w:ascii="Symbol" w:hAnsi="Symbol" w:hint="default"/>
        <w:sz w:val="18"/>
      </w:rPr>
    </w:lvl>
    <w:lvl w:ilvl="1" w:tplc="04090003" w:tentative="1">
      <w:start w:val="1"/>
      <w:numFmt w:val="bullet"/>
      <w:lvlText w:val="o"/>
      <w:lvlJc w:val="left"/>
      <w:pPr>
        <w:ind w:left="1080" w:hanging="360"/>
      </w:pPr>
      <w:rPr>
        <w:rFonts w:ascii="Courier New" w:hAnsi="Courier New" w:cs="Symbol"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Symbol"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Symbol" w:hint="default"/>
      </w:rPr>
    </w:lvl>
    <w:lvl w:ilvl="8" w:tplc="04090005" w:tentative="1">
      <w:start w:val="1"/>
      <w:numFmt w:val="bullet"/>
      <w:lvlText w:val=""/>
      <w:lvlJc w:val="left"/>
      <w:pPr>
        <w:ind w:left="6120" w:hanging="360"/>
      </w:pPr>
      <w:rPr>
        <w:rFonts w:ascii="Wingdings" w:hAnsi="Wingdings" w:hint="default"/>
      </w:rPr>
    </w:lvl>
  </w:abstractNum>
  <w:abstractNum w:abstractNumId="7" w15:restartNumberingAfterBreak="0">
    <w:nsid w:val="3D5F1D32"/>
    <w:multiLevelType w:val="hybridMultilevel"/>
    <w:tmpl w:val="8A5A476C"/>
    <w:lvl w:ilvl="0" w:tplc="4C090001">
      <w:start w:val="1"/>
      <w:numFmt w:val="bullet"/>
      <w:lvlText w:val=""/>
      <w:lvlJc w:val="left"/>
      <w:pPr>
        <w:ind w:left="720" w:hanging="360"/>
      </w:pPr>
      <w:rPr>
        <w:rFonts w:ascii="Symbol" w:hAnsi="Symbol" w:hint="default"/>
      </w:rPr>
    </w:lvl>
    <w:lvl w:ilvl="1" w:tplc="4C090003" w:tentative="1">
      <w:start w:val="1"/>
      <w:numFmt w:val="bullet"/>
      <w:lvlText w:val="o"/>
      <w:lvlJc w:val="left"/>
      <w:pPr>
        <w:ind w:left="1440" w:hanging="360"/>
      </w:pPr>
      <w:rPr>
        <w:rFonts w:ascii="Courier New" w:hAnsi="Courier New" w:cs="Courier New" w:hint="default"/>
      </w:rPr>
    </w:lvl>
    <w:lvl w:ilvl="2" w:tplc="4C090005" w:tentative="1">
      <w:start w:val="1"/>
      <w:numFmt w:val="bullet"/>
      <w:lvlText w:val=""/>
      <w:lvlJc w:val="left"/>
      <w:pPr>
        <w:ind w:left="2160" w:hanging="360"/>
      </w:pPr>
      <w:rPr>
        <w:rFonts w:ascii="Wingdings" w:hAnsi="Wingdings" w:hint="default"/>
      </w:rPr>
    </w:lvl>
    <w:lvl w:ilvl="3" w:tplc="4C090001" w:tentative="1">
      <w:start w:val="1"/>
      <w:numFmt w:val="bullet"/>
      <w:lvlText w:val=""/>
      <w:lvlJc w:val="left"/>
      <w:pPr>
        <w:ind w:left="2880" w:hanging="360"/>
      </w:pPr>
      <w:rPr>
        <w:rFonts w:ascii="Symbol" w:hAnsi="Symbol" w:hint="default"/>
      </w:rPr>
    </w:lvl>
    <w:lvl w:ilvl="4" w:tplc="4C090003" w:tentative="1">
      <w:start w:val="1"/>
      <w:numFmt w:val="bullet"/>
      <w:lvlText w:val="o"/>
      <w:lvlJc w:val="left"/>
      <w:pPr>
        <w:ind w:left="3600" w:hanging="360"/>
      </w:pPr>
      <w:rPr>
        <w:rFonts w:ascii="Courier New" w:hAnsi="Courier New" w:cs="Courier New" w:hint="default"/>
      </w:rPr>
    </w:lvl>
    <w:lvl w:ilvl="5" w:tplc="4C090005" w:tentative="1">
      <w:start w:val="1"/>
      <w:numFmt w:val="bullet"/>
      <w:lvlText w:val=""/>
      <w:lvlJc w:val="left"/>
      <w:pPr>
        <w:ind w:left="4320" w:hanging="360"/>
      </w:pPr>
      <w:rPr>
        <w:rFonts w:ascii="Wingdings" w:hAnsi="Wingdings" w:hint="default"/>
      </w:rPr>
    </w:lvl>
    <w:lvl w:ilvl="6" w:tplc="4C090001" w:tentative="1">
      <w:start w:val="1"/>
      <w:numFmt w:val="bullet"/>
      <w:lvlText w:val=""/>
      <w:lvlJc w:val="left"/>
      <w:pPr>
        <w:ind w:left="5040" w:hanging="360"/>
      </w:pPr>
      <w:rPr>
        <w:rFonts w:ascii="Symbol" w:hAnsi="Symbol" w:hint="default"/>
      </w:rPr>
    </w:lvl>
    <w:lvl w:ilvl="7" w:tplc="4C090003" w:tentative="1">
      <w:start w:val="1"/>
      <w:numFmt w:val="bullet"/>
      <w:lvlText w:val="o"/>
      <w:lvlJc w:val="left"/>
      <w:pPr>
        <w:ind w:left="5760" w:hanging="360"/>
      </w:pPr>
      <w:rPr>
        <w:rFonts w:ascii="Courier New" w:hAnsi="Courier New" w:cs="Courier New" w:hint="default"/>
      </w:rPr>
    </w:lvl>
    <w:lvl w:ilvl="8" w:tplc="4C090005" w:tentative="1">
      <w:start w:val="1"/>
      <w:numFmt w:val="bullet"/>
      <w:lvlText w:val=""/>
      <w:lvlJc w:val="left"/>
      <w:pPr>
        <w:ind w:left="6480" w:hanging="360"/>
      </w:pPr>
      <w:rPr>
        <w:rFonts w:ascii="Wingdings" w:hAnsi="Wingdings" w:hint="default"/>
      </w:rPr>
    </w:lvl>
  </w:abstractNum>
  <w:abstractNum w:abstractNumId="8" w15:restartNumberingAfterBreak="0">
    <w:nsid w:val="407F0E68"/>
    <w:multiLevelType w:val="hybridMultilevel"/>
    <w:tmpl w:val="3A8EC1A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9" w15:restartNumberingAfterBreak="0">
    <w:nsid w:val="41B045D6"/>
    <w:multiLevelType w:val="hybridMultilevel"/>
    <w:tmpl w:val="C6424586"/>
    <w:lvl w:ilvl="0" w:tplc="6CEACE42">
      <w:start w:val="1"/>
      <w:numFmt w:val="bullet"/>
      <w:lvlText w:val=""/>
      <w:lvlJc w:val="left"/>
      <w:pPr>
        <w:ind w:left="360" w:hanging="360"/>
      </w:pPr>
      <w:rPr>
        <w:rFonts w:ascii="Symbol" w:hAnsi="Symbol" w:hint="default"/>
        <w:sz w:val="18"/>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4F842E5C"/>
    <w:multiLevelType w:val="hybridMultilevel"/>
    <w:tmpl w:val="87E2657E"/>
    <w:lvl w:ilvl="0" w:tplc="6CEACE42">
      <w:start w:val="1"/>
      <w:numFmt w:val="bullet"/>
      <w:lvlText w:val=""/>
      <w:lvlJc w:val="left"/>
      <w:pPr>
        <w:ind w:left="360" w:hanging="360"/>
      </w:pPr>
      <w:rPr>
        <w:rFonts w:ascii="Symbol" w:hAnsi="Symbol" w:hint="default"/>
        <w:sz w:val="18"/>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509A57BF"/>
    <w:multiLevelType w:val="hybridMultilevel"/>
    <w:tmpl w:val="1B9A3488"/>
    <w:lvl w:ilvl="0" w:tplc="CB70151C">
      <w:start w:val="1"/>
      <w:numFmt w:val="bullet"/>
      <w:lvlText w:val=""/>
      <w:lvlJc w:val="left"/>
      <w:pPr>
        <w:ind w:left="360" w:hanging="360"/>
      </w:pPr>
      <w:rPr>
        <w:rFonts w:ascii="Symbol" w:hAnsi="Symbol" w:hint="default"/>
        <w:color w:val="FFFFFF" w:themeColor="background1"/>
        <w:sz w:val="18"/>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5D2F0B66"/>
    <w:multiLevelType w:val="hybridMultilevel"/>
    <w:tmpl w:val="D034E7FA"/>
    <w:lvl w:ilvl="0" w:tplc="6CEACE42">
      <w:start w:val="1"/>
      <w:numFmt w:val="bullet"/>
      <w:lvlText w:val=""/>
      <w:lvlJc w:val="left"/>
      <w:pPr>
        <w:ind w:left="360" w:hanging="360"/>
      </w:pPr>
      <w:rPr>
        <w:rFonts w:ascii="Symbol" w:hAnsi="Symbol" w:hint="default"/>
        <w:sz w:val="18"/>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60B72ABA"/>
    <w:multiLevelType w:val="hybridMultilevel"/>
    <w:tmpl w:val="6EE6F01E"/>
    <w:lvl w:ilvl="0" w:tplc="6ED0A046">
      <w:start w:val="1"/>
      <w:numFmt w:val="bullet"/>
      <w:lvlText w:val=""/>
      <w:lvlJc w:val="left"/>
      <w:pPr>
        <w:ind w:left="720" w:hanging="360"/>
      </w:pPr>
      <w:rPr>
        <w:rFonts w:ascii="Symbol" w:hAnsi="Symbol" w:hint="default"/>
        <w:sz w:val="18"/>
        <w:szCs w:val="18"/>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63F87E3C"/>
    <w:multiLevelType w:val="hybridMultilevel"/>
    <w:tmpl w:val="48AAFDFA"/>
    <w:lvl w:ilvl="0" w:tplc="4C090001">
      <w:start w:val="1"/>
      <w:numFmt w:val="bullet"/>
      <w:lvlText w:val=""/>
      <w:lvlJc w:val="left"/>
      <w:pPr>
        <w:ind w:left="720" w:hanging="360"/>
      </w:pPr>
      <w:rPr>
        <w:rFonts w:ascii="Symbol" w:hAnsi="Symbol" w:hint="default"/>
      </w:rPr>
    </w:lvl>
    <w:lvl w:ilvl="1" w:tplc="4C090003" w:tentative="1">
      <w:start w:val="1"/>
      <w:numFmt w:val="bullet"/>
      <w:lvlText w:val="o"/>
      <w:lvlJc w:val="left"/>
      <w:pPr>
        <w:ind w:left="1440" w:hanging="360"/>
      </w:pPr>
      <w:rPr>
        <w:rFonts w:ascii="Courier New" w:hAnsi="Courier New" w:cs="Courier New" w:hint="default"/>
      </w:rPr>
    </w:lvl>
    <w:lvl w:ilvl="2" w:tplc="4C090005" w:tentative="1">
      <w:start w:val="1"/>
      <w:numFmt w:val="bullet"/>
      <w:lvlText w:val=""/>
      <w:lvlJc w:val="left"/>
      <w:pPr>
        <w:ind w:left="2160" w:hanging="360"/>
      </w:pPr>
      <w:rPr>
        <w:rFonts w:ascii="Wingdings" w:hAnsi="Wingdings" w:hint="default"/>
      </w:rPr>
    </w:lvl>
    <w:lvl w:ilvl="3" w:tplc="4C090001" w:tentative="1">
      <w:start w:val="1"/>
      <w:numFmt w:val="bullet"/>
      <w:lvlText w:val=""/>
      <w:lvlJc w:val="left"/>
      <w:pPr>
        <w:ind w:left="2880" w:hanging="360"/>
      </w:pPr>
      <w:rPr>
        <w:rFonts w:ascii="Symbol" w:hAnsi="Symbol" w:hint="default"/>
      </w:rPr>
    </w:lvl>
    <w:lvl w:ilvl="4" w:tplc="4C090003" w:tentative="1">
      <w:start w:val="1"/>
      <w:numFmt w:val="bullet"/>
      <w:lvlText w:val="o"/>
      <w:lvlJc w:val="left"/>
      <w:pPr>
        <w:ind w:left="3600" w:hanging="360"/>
      </w:pPr>
      <w:rPr>
        <w:rFonts w:ascii="Courier New" w:hAnsi="Courier New" w:cs="Courier New" w:hint="default"/>
      </w:rPr>
    </w:lvl>
    <w:lvl w:ilvl="5" w:tplc="4C090005" w:tentative="1">
      <w:start w:val="1"/>
      <w:numFmt w:val="bullet"/>
      <w:lvlText w:val=""/>
      <w:lvlJc w:val="left"/>
      <w:pPr>
        <w:ind w:left="4320" w:hanging="360"/>
      </w:pPr>
      <w:rPr>
        <w:rFonts w:ascii="Wingdings" w:hAnsi="Wingdings" w:hint="default"/>
      </w:rPr>
    </w:lvl>
    <w:lvl w:ilvl="6" w:tplc="4C090001" w:tentative="1">
      <w:start w:val="1"/>
      <w:numFmt w:val="bullet"/>
      <w:lvlText w:val=""/>
      <w:lvlJc w:val="left"/>
      <w:pPr>
        <w:ind w:left="5040" w:hanging="360"/>
      </w:pPr>
      <w:rPr>
        <w:rFonts w:ascii="Symbol" w:hAnsi="Symbol" w:hint="default"/>
      </w:rPr>
    </w:lvl>
    <w:lvl w:ilvl="7" w:tplc="4C090003" w:tentative="1">
      <w:start w:val="1"/>
      <w:numFmt w:val="bullet"/>
      <w:lvlText w:val="o"/>
      <w:lvlJc w:val="left"/>
      <w:pPr>
        <w:ind w:left="5760" w:hanging="360"/>
      </w:pPr>
      <w:rPr>
        <w:rFonts w:ascii="Courier New" w:hAnsi="Courier New" w:cs="Courier New" w:hint="default"/>
      </w:rPr>
    </w:lvl>
    <w:lvl w:ilvl="8" w:tplc="4C090005" w:tentative="1">
      <w:start w:val="1"/>
      <w:numFmt w:val="bullet"/>
      <w:lvlText w:val=""/>
      <w:lvlJc w:val="left"/>
      <w:pPr>
        <w:ind w:left="6480" w:hanging="360"/>
      </w:pPr>
      <w:rPr>
        <w:rFonts w:ascii="Wingdings" w:hAnsi="Wingdings" w:hint="default"/>
      </w:rPr>
    </w:lvl>
  </w:abstractNum>
  <w:abstractNum w:abstractNumId="15" w15:restartNumberingAfterBreak="0">
    <w:nsid w:val="6B3E0597"/>
    <w:multiLevelType w:val="hybridMultilevel"/>
    <w:tmpl w:val="321E0D0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num w:numId="1" w16cid:durableId="1599370055">
    <w:abstractNumId w:val="13"/>
  </w:num>
  <w:num w:numId="2" w16cid:durableId="165555624">
    <w:abstractNumId w:val="6"/>
  </w:num>
  <w:num w:numId="3" w16cid:durableId="2051765449">
    <w:abstractNumId w:val="4"/>
  </w:num>
  <w:num w:numId="4" w16cid:durableId="833375488">
    <w:abstractNumId w:val="10"/>
  </w:num>
  <w:num w:numId="5" w16cid:durableId="1469207617">
    <w:abstractNumId w:val="9"/>
  </w:num>
  <w:num w:numId="6" w16cid:durableId="1772432423">
    <w:abstractNumId w:val="12"/>
  </w:num>
  <w:num w:numId="7" w16cid:durableId="1843231754">
    <w:abstractNumId w:val="5"/>
  </w:num>
  <w:num w:numId="8" w16cid:durableId="889078213">
    <w:abstractNumId w:val="11"/>
  </w:num>
  <w:num w:numId="9" w16cid:durableId="1275672776">
    <w:abstractNumId w:val="2"/>
  </w:num>
  <w:num w:numId="10" w16cid:durableId="698967853">
    <w:abstractNumId w:val="8"/>
  </w:num>
  <w:num w:numId="11" w16cid:durableId="565069982">
    <w:abstractNumId w:val="15"/>
  </w:num>
  <w:num w:numId="12" w16cid:durableId="26225259">
    <w:abstractNumId w:val="3"/>
  </w:num>
  <w:num w:numId="13" w16cid:durableId="1462380909">
    <w:abstractNumId w:val="0"/>
  </w:num>
  <w:num w:numId="14" w16cid:durableId="1142963400">
    <w:abstractNumId w:val="1"/>
  </w:num>
  <w:num w:numId="15" w16cid:durableId="2140950632">
    <w:abstractNumId w:val="14"/>
  </w:num>
  <w:num w:numId="16" w16cid:durableId="1337341563">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F2F07"/>
    <w:rsid w:val="000227F6"/>
    <w:rsid w:val="00037111"/>
    <w:rsid w:val="00056E2D"/>
    <w:rsid w:val="00074C8F"/>
    <w:rsid w:val="00091704"/>
    <w:rsid w:val="0009750D"/>
    <w:rsid w:val="000A0285"/>
    <w:rsid w:val="000B04B9"/>
    <w:rsid w:val="000D5E46"/>
    <w:rsid w:val="000E3604"/>
    <w:rsid w:val="001042FA"/>
    <w:rsid w:val="0010504B"/>
    <w:rsid w:val="0011339F"/>
    <w:rsid w:val="001304E4"/>
    <w:rsid w:val="0014132F"/>
    <w:rsid w:val="0015439F"/>
    <w:rsid w:val="00170317"/>
    <w:rsid w:val="00170A75"/>
    <w:rsid w:val="00174EA9"/>
    <w:rsid w:val="00196D9B"/>
    <w:rsid w:val="00197D9C"/>
    <w:rsid w:val="001C5BA1"/>
    <w:rsid w:val="001C7F5B"/>
    <w:rsid w:val="001E050D"/>
    <w:rsid w:val="001E18C6"/>
    <w:rsid w:val="001E2BAD"/>
    <w:rsid w:val="001E54FD"/>
    <w:rsid w:val="001F2D19"/>
    <w:rsid w:val="001F41AF"/>
    <w:rsid w:val="00204351"/>
    <w:rsid w:val="002176BF"/>
    <w:rsid w:val="00222895"/>
    <w:rsid w:val="00226E09"/>
    <w:rsid w:val="00247D1C"/>
    <w:rsid w:val="00262399"/>
    <w:rsid w:val="00294CAC"/>
    <w:rsid w:val="002A6492"/>
    <w:rsid w:val="002D105D"/>
    <w:rsid w:val="002D664E"/>
    <w:rsid w:val="002E413F"/>
    <w:rsid w:val="002F3F75"/>
    <w:rsid w:val="00300524"/>
    <w:rsid w:val="00306BA1"/>
    <w:rsid w:val="00306CE4"/>
    <w:rsid w:val="00311532"/>
    <w:rsid w:val="003137C7"/>
    <w:rsid w:val="003162AC"/>
    <w:rsid w:val="0031684F"/>
    <w:rsid w:val="00322E2B"/>
    <w:rsid w:val="0032446C"/>
    <w:rsid w:val="00343A1C"/>
    <w:rsid w:val="00346B93"/>
    <w:rsid w:val="00346E50"/>
    <w:rsid w:val="003559F0"/>
    <w:rsid w:val="0037002F"/>
    <w:rsid w:val="00381A3C"/>
    <w:rsid w:val="00392A4A"/>
    <w:rsid w:val="00392D95"/>
    <w:rsid w:val="003E1453"/>
    <w:rsid w:val="003F2F07"/>
    <w:rsid w:val="00460C50"/>
    <w:rsid w:val="0046226E"/>
    <w:rsid w:val="004642AB"/>
    <w:rsid w:val="00470C34"/>
    <w:rsid w:val="00471C66"/>
    <w:rsid w:val="004827EB"/>
    <w:rsid w:val="004A2C82"/>
    <w:rsid w:val="004A3F72"/>
    <w:rsid w:val="004D3F52"/>
    <w:rsid w:val="004D4976"/>
    <w:rsid w:val="004E6363"/>
    <w:rsid w:val="005279AE"/>
    <w:rsid w:val="00534E3D"/>
    <w:rsid w:val="00536BB1"/>
    <w:rsid w:val="00572659"/>
    <w:rsid w:val="005772D6"/>
    <w:rsid w:val="00584069"/>
    <w:rsid w:val="0058766E"/>
    <w:rsid w:val="00591F46"/>
    <w:rsid w:val="005A0176"/>
    <w:rsid w:val="005A0E37"/>
    <w:rsid w:val="005A2DE1"/>
    <w:rsid w:val="005B23CE"/>
    <w:rsid w:val="005B4B5C"/>
    <w:rsid w:val="005B6F7B"/>
    <w:rsid w:val="005C05D9"/>
    <w:rsid w:val="005D2679"/>
    <w:rsid w:val="005D7417"/>
    <w:rsid w:val="005E0203"/>
    <w:rsid w:val="0060793C"/>
    <w:rsid w:val="00630EF8"/>
    <w:rsid w:val="00632CE1"/>
    <w:rsid w:val="00641042"/>
    <w:rsid w:val="00646CA6"/>
    <w:rsid w:val="006708F7"/>
    <w:rsid w:val="006764E2"/>
    <w:rsid w:val="00676B2D"/>
    <w:rsid w:val="00682759"/>
    <w:rsid w:val="006926FA"/>
    <w:rsid w:val="00695B37"/>
    <w:rsid w:val="006B5D1B"/>
    <w:rsid w:val="006B61E1"/>
    <w:rsid w:val="006D5ACB"/>
    <w:rsid w:val="006E3F0F"/>
    <w:rsid w:val="006F0202"/>
    <w:rsid w:val="006F282B"/>
    <w:rsid w:val="006F59AE"/>
    <w:rsid w:val="00713FCF"/>
    <w:rsid w:val="00714469"/>
    <w:rsid w:val="00720901"/>
    <w:rsid w:val="0072441C"/>
    <w:rsid w:val="00730F3A"/>
    <w:rsid w:val="00734EBC"/>
    <w:rsid w:val="0075371A"/>
    <w:rsid w:val="0077224E"/>
    <w:rsid w:val="007A239C"/>
    <w:rsid w:val="007C0581"/>
    <w:rsid w:val="007C6464"/>
    <w:rsid w:val="007D2D09"/>
    <w:rsid w:val="0080500B"/>
    <w:rsid w:val="008167D8"/>
    <w:rsid w:val="00820A3D"/>
    <w:rsid w:val="00834932"/>
    <w:rsid w:val="008603A4"/>
    <w:rsid w:val="00875FED"/>
    <w:rsid w:val="00881051"/>
    <w:rsid w:val="0088505F"/>
    <w:rsid w:val="008A645F"/>
    <w:rsid w:val="008C605F"/>
    <w:rsid w:val="008D398D"/>
    <w:rsid w:val="008D4650"/>
    <w:rsid w:val="008D648E"/>
    <w:rsid w:val="008F586D"/>
    <w:rsid w:val="00912A85"/>
    <w:rsid w:val="00927883"/>
    <w:rsid w:val="00936205"/>
    <w:rsid w:val="0095336F"/>
    <w:rsid w:val="00953DCB"/>
    <w:rsid w:val="009574BE"/>
    <w:rsid w:val="009608C7"/>
    <w:rsid w:val="0096342C"/>
    <w:rsid w:val="00994C61"/>
    <w:rsid w:val="009B28BD"/>
    <w:rsid w:val="009B290D"/>
    <w:rsid w:val="009B2C9D"/>
    <w:rsid w:val="009B4E15"/>
    <w:rsid w:val="00A01DD7"/>
    <w:rsid w:val="00A313FB"/>
    <w:rsid w:val="00A347EF"/>
    <w:rsid w:val="00A57E7A"/>
    <w:rsid w:val="00A667D7"/>
    <w:rsid w:val="00A71568"/>
    <w:rsid w:val="00A9695F"/>
    <w:rsid w:val="00AA3E04"/>
    <w:rsid w:val="00AA4580"/>
    <w:rsid w:val="00AA64BF"/>
    <w:rsid w:val="00AB08B3"/>
    <w:rsid w:val="00AB339E"/>
    <w:rsid w:val="00B26010"/>
    <w:rsid w:val="00B377C2"/>
    <w:rsid w:val="00B450EF"/>
    <w:rsid w:val="00B4678A"/>
    <w:rsid w:val="00B535BF"/>
    <w:rsid w:val="00B576BE"/>
    <w:rsid w:val="00BA1CBA"/>
    <w:rsid w:val="00BB1067"/>
    <w:rsid w:val="00BC45B5"/>
    <w:rsid w:val="00BC6341"/>
    <w:rsid w:val="00BD642E"/>
    <w:rsid w:val="00BE4E3A"/>
    <w:rsid w:val="00BE5109"/>
    <w:rsid w:val="00BF3F4B"/>
    <w:rsid w:val="00C06889"/>
    <w:rsid w:val="00C06F92"/>
    <w:rsid w:val="00C124C3"/>
    <w:rsid w:val="00C16D1C"/>
    <w:rsid w:val="00C271E3"/>
    <w:rsid w:val="00C331EF"/>
    <w:rsid w:val="00C33A79"/>
    <w:rsid w:val="00C631BC"/>
    <w:rsid w:val="00C67C47"/>
    <w:rsid w:val="00C84EE1"/>
    <w:rsid w:val="00C91EC7"/>
    <w:rsid w:val="00C94281"/>
    <w:rsid w:val="00C95C1D"/>
    <w:rsid w:val="00CA5B63"/>
    <w:rsid w:val="00CC6505"/>
    <w:rsid w:val="00CD5006"/>
    <w:rsid w:val="00CE0BD2"/>
    <w:rsid w:val="00D00871"/>
    <w:rsid w:val="00D11B18"/>
    <w:rsid w:val="00D16846"/>
    <w:rsid w:val="00D54438"/>
    <w:rsid w:val="00D757F7"/>
    <w:rsid w:val="00D960CD"/>
    <w:rsid w:val="00D9678C"/>
    <w:rsid w:val="00DA273B"/>
    <w:rsid w:val="00DA4885"/>
    <w:rsid w:val="00DA6BB1"/>
    <w:rsid w:val="00E013DE"/>
    <w:rsid w:val="00E046B8"/>
    <w:rsid w:val="00E11076"/>
    <w:rsid w:val="00E515E3"/>
    <w:rsid w:val="00E94C1D"/>
    <w:rsid w:val="00EB17FC"/>
    <w:rsid w:val="00EB2553"/>
    <w:rsid w:val="00EB640E"/>
    <w:rsid w:val="00EC362A"/>
    <w:rsid w:val="00EE1851"/>
    <w:rsid w:val="00EE5A2D"/>
    <w:rsid w:val="00EF1281"/>
    <w:rsid w:val="00F1094C"/>
    <w:rsid w:val="00F23FF5"/>
    <w:rsid w:val="00F27570"/>
    <w:rsid w:val="00F65D2F"/>
    <w:rsid w:val="00F709E4"/>
    <w:rsid w:val="00F7238F"/>
    <w:rsid w:val="00F743CD"/>
    <w:rsid w:val="00F7554D"/>
    <w:rsid w:val="00F947FB"/>
    <w:rsid w:val="00F954DE"/>
    <w:rsid w:val="00FA35C6"/>
    <w:rsid w:val="00FB1260"/>
    <w:rsid w:val="00FF135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2E32351"/>
  <w15:chartTrackingRefBased/>
  <w15:docId w15:val="{55F9C314-E45E-44A0-814D-A269046F62A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C362A"/>
    <w:pPr>
      <w:spacing w:after="0" w:line="240" w:lineRule="auto"/>
    </w:pPr>
    <w:rPr>
      <w:rFonts w:ascii="Times New Roman" w:eastAsia="Times New Roman" w:hAnsi="Times New Roman" w:cs="Times New Roman"/>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3F2F07"/>
    <w:pPr>
      <w:spacing w:after="160" w:line="259" w:lineRule="auto"/>
      <w:ind w:left="720"/>
      <w:contextualSpacing/>
    </w:pPr>
    <w:rPr>
      <w:rFonts w:asciiTheme="minorHAnsi" w:eastAsiaTheme="minorHAnsi" w:hAnsiTheme="minorHAnsi" w:cstheme="minorBidi"/>
      <w:sz w:val="22"/>
      <w:szCs w:val="22"/>
    </w:rPr>
  </w:style>
  <w:style w:type="paragraph" w:styleId="NormalWeb">
    <w:name w:val="Normal (Web)"/>
    <w:basedOn w:val="Normal"/>
    <w:uiPriority w:val="99"/>
    <w:unhideWhenUsed/>
    <w:rsid w:val="006708F7"/>
    <w:pPr>
      <w:spacing w:before="100" w:beforeAutospacing="1" w:after="100" w:afterAutospacing="1"/>
    </w:pPr>
  </w:style>
  <w:style w:type="paragraph" w:styleId="BalloonText">
    <w:name w:val="Balloon Text"/>
    <w:basedOn w:val="Normal"/>
    <w:link w:val="BalloonTextChar"/>
    <w:uiPriority w:val="99"/>
    <w:semiHidden/>
    <w:unhideWhenUsed/>
    <w:rsid w:val="00B450EF"/>
    <w:rPr>
      <w:sz w:val="18"/>
      <w:szCs w:val="18"/>
    </w:rPr>
  </w:style>
  <w:style w:type="character" w:customStyle="1" w:styleId="BalloonTextChar">
    <w:name w:val="Balloon Text Char"/>
    <w:basedOn w:val="DefaultParagraphFont"/>
    <w:link w:val="BalloonText"/>
    <w:uiPriority w:val="99"/>
    <w:semiHidden/>
    <w:rsid w:val="00B450EF"/>
    <w:rPr>
      <w:rFonts w:ascii="Times New Roman" w:hAnsi="Times New Roman" w:cs="Times New Roman"/>
      <w:sz w:val="18"/>
      <w:szCs w:val="18"/>
    </w:rPr>
  </w:style>
  <w:style w:type="character" w:styleId="CommentReference">
    <w:name w:val="annotation reference"/>
    <w:basedOn w:val="DefaultParagraphFont"/>
    <w:uiPriority w:val="99"/>
    <w:semiHidden/>
    <w:unhideWhenUsed/>
    <w:rsid w:val="00EB2553"/>
    <w:rPr>
      <w:sz w:val="16"/>
      <w:szCs w:val="16"/>
    </w:rPr>
  </w:style>
  <w:style w:type="paragraph" w:styleId="CommentText">
    <w:name w:val="annotation text"/>
    <w:basedOn w:val="Normal"/>
    <w:link w:val="CommentTextChar"/>
    <w:uiPriority w:val="99"/>
    <w:semiHidden/>
    <w:unhideWhenUsed/>
    <w:rsid w:val="00EB2553"/>
    <w:rPr>
      <w:sz w:val="20"/>
      <w:szCs w:val="20"/>
    </w:rPr>
  </w:style>
  <w:style w:type="character" w:customStyle="1" w:styleId="CommentTextChar">
    <w:name w:val="Comment Text Char"/>
    <w:basedOn w:val="DefaultParagraphFont"/>
    <w:link w:val="CommentText"/>
    <w:uiPriority w:val="99"/>
    <w:semiHidden/>
    <w:rsid w:val="00EB2553"/>
    <w:rPr>
      <w:rFonts w:ascii="Times New Roman" w:eastAsia="Times New Roman" w:hAnsi="Times New Roman" w:cs="Times New Roman"/>
      <w:sz w:val="20"/>
      <w:szCs w:val="20"/>
    </w:rPr>
  </w:style>
  <w:style w:type="paragraph" w:styleId="CommentSubject">
    <w:name w:val="annotation subject"/>
    <w:basedOn w:val="CommentText"/>
    <w:next w:val="CommentText"/>
    <w:link w:val="CommentSubjectChar"/>
    <w:uiPriority w:val="99"/>
    <w:semiHidden/>
    <w:unhideWhenUsed/>
    <w:rsid w:val="00EB2553"/>
    <w:rPr>
      <w:b/>
      <w:bCs/>
    </w:rPr>
  </w:style>
  <w:style w:type="character" w:customStyle="1" w:styleId="CommentSubjectChar">
    <w:name w:val="Comment Subject Char"/>
    <w:basedOn w:val="CommentTextChar"/>
    <w:link w:val="CommentSubject"/>
    <w:uiPriority w:val="99"/>
    <w:semiHidden/>
    <w:rsid w:val="00EB2553"/>
    <w:rPr>
      <w:rFonts w:ascii="Times New Roman" w:eastAsia="Times New Roman" w:hAnsi="Times New Roman" w:cs="Times New Roman"/>
      <w:b/>
      <w:bCs/>
      <w:sz w:val="20"/>
      <w:szCs w:val="20"/>
    </w:rPr>
  </w:style>
  <w:style w:type="paragraph" w:styleId="Revision">
    <w:name w:val="Revision"/>
    <w:hidden/>
    <w:uiPriority w:val="99"/>
    <w:semiHidden/>
    <w:rsid w:val="004A3F72"/>
    <w:pPr>
      <w:spacing w:after="0" w:line="240" w:lineRule="auto"/>
    </w:pPr>
    <w:rPr>
      <w:rFonts w:ascii="Times New Roman" w:eastAsia="Times New Roman" w:hAnsi="Times New Roman" w:cs="Times New Roman"/>
      <w:sz w:val="24"/>
      <w:szCs w:val="24"/>
    </w:rPr>
  </w:style>
  <w:style w:type="character" w:styleId="Hyperlink">
    <w:name w:val="Hyperlink"/>
    <w:basedOn w:val="DefaultParagraphFont"/>
    <w:uiPriority w:val="99"/>
    <w:unhideWhenUsed/>
    <w:rsid w:val="006F59AE"/>
    <w:rPr>
      <w:color w:val="0563C1" w:themeColor="hyperlink"/>
      <w:u w:val="single"/>
    </w:rPr>
  </w:style>
  <w:style w:type="character" w:styleId="UnresolvedMention">
    <w:name w:val="Unresolved Mention"/>
    <w:basedOn w:val="DefaultParagraphFont"/>
    <w:uiPriority w:val="99"/>
    <w:semiHidden/>
    <w:unhideWhenUsed/>
    <w:rsid w:val="006F59AE"/>
    <w:rPr>
      <w:color w:val="605E5C"/>
      <w:shd w:val="clear" w:color="auto" w:fill="E1DFDD"/>
    </w:rPr>
  </w:style>
  <w:style w:type="paragraph" w:styleId="Header">
    <w:name w:val="header"/>
    <w:basedOn w:val="Normal"/>
    <w:link w:val="HeaderChar"/>
    <w:uiPriority w:val="99"/>
    <w:unhideWhenUsed/>
    <w:rsid w:val="00037111"/>
    <w:pPr>
      <w:tabs>
        <w:tab w:val="center" w:pos="4513"/>
        <w:tab w:val="right" w:pos="9026"/>
      </w:tabs>
    </w:pPr>
  </w:style>
  <w:style w:type="character" w:customStyle="1" w:styleId="HeaderChar">
    <w:name w:val="Header Char"/>
    <w:basedOn w:val="DefaultParagraphFont"/>
    <w:link w:val="Header"/>
    <w:uiPriority w:val="99"/>
    <w:rsid w:val="00037111"/>
    <w:rPr>
      <w:rFonts w:ascii="Times New Roman" w:eastAsia="Times New Roman" w:hAnsi="Times New Roman" w:cs="Times New Roman"/>
      <w:sz w:val="24"/>
      <w:szCs w:val="24"/>
    </w:rPr>
  </w:style>
  <w:style w:type="paragraph" w:styleId="Footer">
    <w:name w:val="footer"/>
    <w:basedOn w:val="Normal"/>
    <w:link w:val="FooterChar"/>
    <w:uiPriority w:val="99"/>
    <w:unhideWhenUsed/>
    <w:rsid w:val="00037111"/>
    <w:pPr>
      <w:tabs>
        <w:tab w:val="center" w:pos="4513"/>
        <w:tab w:val="right" w:pos="9026"/>
      </w:tabs>
    </w:pPr>
  </w:style>
  <w:style w:type="character" w:customStyle="1" w:styleId="FooterChar">
    <w:name w:val="Footer Char"/>
    <w:basedOn w:val="DefaultParagraphFont"/>
    <w:link w:val="Footer"/>
    <w:uiPriority w:val="99"/>
    <w:rsid w:val="00037111"/>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6322573">
      <w:bodyDiv w:val="1"/>
      <w:marLeft w:val="0"/>
      <w:marRight w:val="0"/>
      <w:marTop w:val="0"/>
      <w:marBottom w:val="0"/>
      <w:divBdr>
        <w:top w:val="none" w:sz="0" w:space="0" w:color="auto"/>
        <w:left w:val="none" w:sz="0" w:space="0" w:color="auto"/>
        <w:bottom w:val="none" w:sz="0" w:space="0" w:color="auto"/>
        <w:right w:val="none" w:sz="0" w:space="0" w:color="auto"/>
      </w:divBdr>
      <w:divsChild>
        <w:div w:id="1361587386">
          <w:marLeft w:val="0"/>
          <w:marRight w:val="0"/>
          <w:marTop w:val="0"/>
          <w:marBottom w:val="0"/>
          <w:divBdr>
            <w:top w:val="none" w:sz="0" w:space="0" w:color="auto"/>
            <w:left w:val="none" w:sz="0" w:space="0" w:color="auto"/>
            <w:bottom w:val="none" w:sz="0" w:space="0" w:color="auto"/>
            <w:right w:val="none" w:sz="0" w:space="0" w:color="auto"/>
          </w:divBdr>
          <w:divsChild>
            <w:div w:id="751127976">
              <w:marLeft w:val="0"/>
              <w:marRight w:val="0"/>
              <w:marTop w:val="0"/>
              <w:marBottom w:val="0"/>
              <w:divBdr>
                <w:top w:val="none" w:sz="0" w:space="0" w:color="auto"/>
                <w:left w:val="none" w:sz="0" w:space="0" w:color="auto"/>
                <w:bottom w:val="none" w:sz="0" w:space="0" w:color="auto"/>
                <w:right w:val="none" w:sz="0" w:space="0" w:color="auto"/>
              </w:divBdr>
              <w:divsChild>
                <w:div w:id="11925750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4595760">
      <w:bodyDiv w:val="1"/>
      <w:marLeft w:val="0"/>
      <w:marRight w:val="0"/>
      <w:marTop w:val="0"/>
      <w:marBottom w:val="0"/>
      <w:divBdr>
        <w:top w:val="none" w:sz="0" w:space="0" w:color="auto"/>
        <w:left w:val="none" w:sz="0" w:space="0" w:color="auto"/>
        <w:bottom w:val="none" w:sz="0" w:space="0" w:color="auto"/>
        <w:right w:val="none" w:sz="0" w:space="0" w:color="auto"/>
      </w:divBdr>
    </w:div>
    <w:div w:id="264726924">
      <w:bodyDiv w:val="1"/>
      <w:marLeft w:val="0"/>
      <w:marRight w:val="0"/>
      <w:marTop w:val="0"/>
      <w:marBottom w:val="0"/>
      <w:divBdr>
        <w:top w:val="none" w:sz="0" w:space="0" w:color="auto"/>
        <w:left w:val="none" w:sz="0" w:space="0" w:color="auto"/>
        <w:bottom w:val="none" w:sz="0" w:space="0" w:color="auto"/>
        <w:right w:val="none" w:sz="0" w:space="0" w:color="auto"/>
      </w:divBdr>
      <w:divsChild>
        <w:div w:id="2028092407">
          <w:marLeft w:val="0"/>
          <w:marRight w:val="0"/>
          <w:marTop w:val="0"/>
          <w:marBottom w:val="0"/>
          <w:divBdr>
            <w:top w:val="none" w:sz="0" w:space="0" w:color="auto"/>
            <w:left w:val="none" w:sz="0" w:space="0" w:color="auto"/>
            <w:bottom w:val="none" w:sz="0" w:space="0" w:color="auto"/>
            <w:right w:val="none" w:sz="0" w:space="0" w:color="auto"/>
          </w:divBdr>
          <w:divsChild>
            <w:div w:id="1941334073">
              <w:marLeft w:val="0"/>
              <w:marRight w:val="0"/>
              <w:marTop w:val="0"/>
              <w:marBottom w:val="0"/>
              <w:divBdr>
                <w:top w:val="none" w:sz="0" w:space="0" w:color="auto"/>
                <w:left w:val="none" w:sz="0" w:space="0" w:color="auto"/>
                <w:bottom w:val="none" w:sz="0" w:space="0" w:color="auto"/>
                <w:right w:val="none" w:sz="0" w:space="0" w:color="auto"/>
              </w:divBdr>
              <w:divsChild>
                <w:div w:id="7570257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45320013">
      <w:bodyDiv w:val="1"/>
      <w:marLeft w:val="0"/>
      <w:marRight w:val="0"/>
      <w:marTop w:val="0"/>
      <w:marBottom w:val="0"/>
      <w:divBdr>
        <w:top w:val="none" w:sz="0" w:space="0" w:color="auto"/>
        <w:left w:val="none" w:sz="0" w:space="0" w:color="auto"/>
        <w:bottom w:val="none" w:sz="0" w:space="0" w:color="auto"/>
        <w:right w:val="none" w:sz="0" w:space="0" w:color="auto"/>
      </w:divBdr>
      <w:divsChild>
        <w:div w:id="457143505">
          <w:marLeft w:val="0"/>
          <w:marRight w:val="0"/>
          <w:marTop w:val="0"/>
          <w:marBottom w:val="0"/>
          <w:divBdr>
            <w:top w:val="none" w:sz="0" w:space="0" w:color="auto"/>
            <w:left w:val="none" w:sz="0" w:space="0" w:color="auto"/>
            <w:bottom w:val="none" w:sz="0" w:space="0" w:color="auto"/>
            <w:right w:val="none" w:sz="0" w:space="0" w:color="auto"/>
          </w:divBdr>
          <w:divsChild>
            <w:div w:id="1427069999">
              <w:marLeft w:val="0"/>
              <w:marRight w:val="0"/>
              <w:marTop w:val="0"/>
              <w:marBottom w:val="0"/>
              <w:divBdr>
                <w:top w:val="none" w:sz="0" w:space="0" w:color="auto"/>
                <w:left w:val="none" w:sz="0" w:space="0" w:color="auto"/>
                <w:bottom w:val="none" w:sz="0" w:space="0" w:color="auto"/>
                <w:right w:val="none" w:sz="0" w:space="0" w:color="auto"/>
              </w:divBdr>
              <w:divsChild>
                <w:div w:id="5496589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18395533">
      <w:bodyDiv w:val="1"/>
      <w:marLeft w:val="0"/>
      <w:marRight w:val="0"/>
      <w:marTop w:val="0"/>
      <w:marBottom w:val="0"/>
      <w:divBdr>
        <w:top w:val="none" w:sz="0" w:space="0" w:color="auto"/>
        <w:left w:val="none" w:sz="0" w:space="0" w:color="auto"/>
        <w:bottom w:val="none" w:sz="0" w:space="0" w:color="auto"/>
        <w:right w:val="none" w:sz="0" w:space="0" w:color="auto"/>
      </w:divBdr>
      <w:divsChild>
        <w:div w:id="43676727">
          <w:marLeft w:val="0"/>
          <w:marRight w:val="0"/>
          <w:marTop w:val="0"/>
          <w:marBottom w:val="0"/>
          <w:divBdr>
            <w:top w:val="none" w:sz="0" w:space="0" w:color="auto"/>
            <w:left w:val="none" w:sz="0" w:space="0" w:color="auto"/>
            <w:bottom w:val="none" w:sz="0" w:space="0" w:color="auto"/>
            <w:right w:val="none" w:sz="0" w:space="0" w:color="auto"/>
          </w:divBdr>
          <w:divsChild>
            <w:div w:id="959724822">
              <w:marLeft w:val="0"/>
              <w:marRight w:val="0"/>
              <w:marTop w:val="0"/>
              <w:marBottom w:val="0"/>
              <w:divBdr>
                <w:top w:val="none" w:sz="0" w:space="0" w:color="auto"/>
                <w:left w:val="none" w:sz="0" w:space="0" w:color="auto"/>
                <w:bottom w:val="none" w:sz="0" w:space="0" w:color="auto"/>
                <w:right w:val="none" w:sz="0" w:space="0" w:color="auto"/>
              </w:divBdr>
              <w:divsChild>
                <w:div w:id="9983119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81987993">
      <w:bodyDiv w:val="1"/>
      <w:marLeft w:val="0"/>
      <w:marRight w:val="0"/>
      <w:marTop w:val="0"/>
      <w:marBottom w:val="0"/>
      <w:divBdr>
        <w:top w:val="none" w:sz="0" w:space="0" w:color="auto"/>
        <w:left w:val="none" w:sz="0" w:space="0" w:color="auto"/>
        <w:bottom w:val="none" w:sz="0" w:space="0" w:color="auto"/>
        <w:right w:val="none" w:sz="0" w:space="0" w:color="auto"/>
      </w:divBdr>
    </w:div>
    <w:div w:id="808592050">
      <w:bodyDiv w:val="1"/>
      <w:marLeft w:val="0"/>
      <w:marRight w:val="0"/>
      <w:marTop w:val="0"/>
      <w:marBottom w:val="0"/>
      <w:divBdr>
        <w:top w:val="none" w:sz="0" w:space="0" w:color="auto"/>
        <w:left w:val="none" w:sz="0" w:space="0" w:color="auto"/>
        <w:bottom w:val="none" w:sz="0" w:space="0" w:color="auto"/>
        <w:right w:val="none" w:sz="0" w:space="0" w:color="auto"/>
      </w:divBdr>
    </w:div>
    <w:div w:id="966664196">
      <w:bodyDiv w:val="1"/>
      <w:marLeft w:val="0"/>
      <w:marRight w:val="0"/>
      <w:marTop w:val="0"/>
      <w:marBottom w:val="0"/>
      <w:divBdr>
        <w:top w:val="none" w:sz="0" w:space="0" w:color="auto"/>
        <w:left w:val="none" w:sz="0" w:space="0" w:color="auto"/>
        <w:bottom w:val="none" w:sz="0" w:space="0" w:color="auto"/>
        <w:right w:val="none" w:sz="0" w:space="0" w:color="auto"/>
      </w:divBdr>
      <w:divsChild>
        <w:div w:id="1396005329">
          <w:marLeft w:val="0"/>
          <w:marRight w:val="0"/>
          <w:marTop w:val="0"/>
          <w:marBottom w:val="0"/>
          <w:divBdr>
            <w:top w:val="none" w:sz="0" w:space="0" w:color="auto"/>
            <w:left w:val="none" w:sz="0" w:space="0" w:color="auto"/>
            <w:bottom w:val="none" w:sz="0" w:space="0" w:color="auto"/>
            <w:right w:val="none" w:sz="0" w:space="0" w:color="auto"/>
          </w:divBdr>
          <w:divsChild>
            <w:div w:id="618799947">
              <w:marLeft w:val="0"/>
              <w:marRight w:val="0"/>
              <w:marTop w:val="0"/>
              <w:marBottom w:val="0"/>
              <w:divBdr>
                <w:top w:val="none" w:sz="0" w:space="0" w:color="auto"/>
                <w:left w:val="none" w:sz="0" w:space="0" w:color="auto"/>
                <w:bottom w:val="none" w:sz="0" w:space="0" w:color="auto"/>
                <w:right w:val="none" w:sz="0" w:space="0" w:color="auto"/>
              </w:divBdr>
              <w:divsChild>
                <w:div w:id="203254462">
                  <w:marLeft w:val="0"/>
                  <w:marRight w:val="0"/>
                  <w:marTop w:val="0"/>
                  <w:marBottom w:val="0"/>
                  <w:divBdr>
                    <w:top w:val="none" w:sz="0" w:space="0" w:color="auto"/>
                    <w:left w:val="none" w:sz="0" w:space="0" w:color="auto"/>
                    <w:bottom w:val="none" w:sz="0" w:space="0" w:color="auto"/>
                    <w:right w:val="none" w:sz="0" w:space="0" w:color="auto"/>
                  </w:divBdr>
                </w:div>
              </w:divsChild>
            </w:div>
            <w:div w:id="987787504">
              <w:marLeft w:val="0"/>
              <w:marRight w:val="0"/>
              <w:marTop w:val="0"/>
              <w:marBottom w:val="0"/>
              <w:divBdr>
                <w:top w:val="none" w:sz="0" w:space="0" w:color="auto"/>
                <w:left w:val="none" w:sz="0" w:space="0" w:color="auto"/>
                <w:bottom w:val="none" w:sz="0" w:space="0" w:color="auto"/>
                <w:right w:val="none" w:sz="0" w:space="0" w:color="auto"/>
              </w:divBdr>
              <w:divsChild>
                <w:div w:id="915568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79791606">
      <w:bodyDiv w:val="1"/>
      <w:marLeft w:val="0"/>
      <w:marRight w:val="0"/>
      <w:marTop w:val="0"/>
      <w:marBottom w:val="0"/>
      <w:divBdr>
        <w:top w:val="none" w:sz="0" w:space="0" w:color="auto"/>
        <w:left w:val="none" w:sz="0" w:space="0" w:color="auto"/>
        <w:bottom w:val="none" w:sz="0" w:space="0" w:color="auto"/>
        <w:right w:val="none" w:sz="0" w:space="0" w:color="auto"/>
      </w:divBdr>
      <w:divsChild>
        <w:div w:id="12191769">
          <w:marLeft w:val="0"/>
          <w:marRight w:val="0"/>
          <w:marTop w:val="0"/>
          <w:marBottom w:val="0"/>
          <w:divBdr>
            <w:top w:val="none" w:sz="0" w:space="0" w:color="auto"/>
            <w:left w:val="none" w:sz="0" w:space="0" w:color="auto"/>
            <w:bottom w:val="none" w:sz="0" w:space="0" w:color="auto"/>
            <w:right w:val="none" w:sz="0" w:space="0" w:color="auto"/>
          </w:divBdr>
          <w:divsChild>
            <w:div w:id="1291085955">
              <w:marLeft w:val="0"/>
              <w:marRight w:val="0"/>
              <w:marTop w:val="0"/>
              <w:marBottom w:val="0"/>
              <w:divBdr>
                <w:top w:val="none" w:sz="0" w:space="0" w:color="auto"/>
                <w:left w:val="none" w:sz="0" w:space="0" w:color="auto"/>
                <w:bottom w:val="none" w:sz="0" w:space="0" w:color="auto"/>
                <w:right w:val="none" w:sz="0" w:space="0" w:color="auto"/>
              </w:divBdr>
              <w:divsChild>
                <w:div w:id="7189353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94133230">
      <w:bodyDiv w:val="1"/>
      <w:marLeft w:val="0"/>
      <w:marRight w:val="0"/>
      <w:marTop w:val="0"/>
      <w:marBottom w:val="0"/>
      <w:divBdr>
        <w:top w:val="none" w:sz="0" w:space="0" w:color="auto"/>
        <w:left w:val="none" w:sz="0" w:space="0" w:color="auto"/>
        <w:bottom w:val="none" w:sz="0" w:space="0" w:color="auto"/>
        <w:right w:val="none" w:sz="0" w:space="0" w:color="auto"/>
      </w:divBdr>
      <w:divsChild>
        <w:div w:id="1169053814">
          <w:marLeft w:val="0"/>
          <w:marRight w:val="0"/>
          <w:marTop w:val="0"/>
          <w:marBottom w:val="0"/>
          <w:divBdr>
            <w:top w:val="none" w:sz="0" w:space="0" w:color="auto"/>
            <w:left w:val="none" w:sz="0" w:space="0" w:color="auto"/>
            <w:bottom w:val="none" w:sz="0" w:space="0" w:color="auto"/>
            <w:right w:val="none" w:sz="0" w:space="0" w:color="auto"/>
          </w:divBdr>
          <w:divsChild>
            <w:div w:id="1020428285">
              <w:marLeft w:val="0"/>
              <w:marRight w:val="0"/>
              <w:marTop w:val="0"/>
              <w:marBottom w:val="0"/>
              <w:divBdr>
                <w:top w:val="none" w:sz="0" w:space="0" w:color="auto"/>
                <w:left w:val="none" w:sz="0" w:space="0" w:color="auto"/>
                <w:bottom w:val="none" w:sz="0" w:space="0" w:color="auto"/>
                <w:right w:val="none" w:sz="0" w:space="0" w:color="auto"/>
              </w:divBdr>
              <w:divsChild>
                <w:div w:id="9989682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39420997">
      <w:bodyDiv w:val="1"/>
      <w:marLeft w:val="0"/>
      <w:marRight w:val="0"/>
      <w:marTop w:val="0"/>
      <w:marBottom w:val="0"/>
      <w:divBdr>
        <w:top w:val="none" w:sz="0" w:space="0" w:color="auto"/>
        <w:left w:val="none" w:sz="0" w:space="0" w:color="auto"/>
        <w:bottom w:val="none" w:sz="0" w:space="0" w:color="auto"/>
        <w:right w:val="none" w:sz="0" w:space="0" w:color="auto"/>
      </w:divBdr>
      <w:divsChild>
        <w:div w:id="1874878719">
          <w:marLeft w:val="0"/>
          <w:marRight w:val="0"/>
          <w:marTop w:val="0"/>
          <w:marBottom w:val="0"/>
          <w:divBdr>
            <w:top w:val="none" w:sz="0" w:space="0" w:color="auto"/>
            <w:left w:val="none" w:sz="0" w:space="0" w:color="auto"/>
            <w:bottom w:val="none" w:sz="0" w:space="0" w:color="auto"/>
            <w:right w:val="none" w:sz="0" w:space="0" w:color="auto"/>
          </w:divBdr>
          <w:divsChild>
            <w:div w:id="47654420">
              <w:marLeft w:val="0"/>
              <w:marRight w:val="0"/>
              <w:marTop w:val="0"/>
              <w:marBottom w:val="0"/>
              <w:divBdr>
                <w:top w:val="none" w:sz="0" w:space="0" w:color="auto"/>
                <w:left w:val="none" w:sz="0" w:space="0" w:color="auto"/>
                <w:bottom w:val="none" w:sz="0" w:space="0" w:color="auto"/>
                <w:right w:val="none" w:sz="0" w:space="0" w:color="auto"/>
              </w:divBdr>
              <w:divsChild>
                <w:div w:id="10346935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48403768">
      <w:bodyDiv w:val="1"/>
      <w:marLeft w:val="0"/>
      <w:marRight w:val="0"/>
      <w:marTop w:val="0"/>
      <w:marBottom w:val="0"/>
      <w:divBdr>
        <w:top w:val="none" w:sz="0" w:space="0" w:color="auto"/>
        <w:left w:val="none" w:sz="0" w:space="0" w:color="auto"/>
        <w:bottom w:val="none" w:sz="0" w:space="0" w:color="auto"/>
        <w:right w:val="none" w:sz="0" w:space="0" w:color="auto"/>
      </w:divBdr>
      <w:divsChild>
        <w:div w:id="411246876">
          <w:marLeft w:val="0"/>
          <w:marRight w:val="0"/>
          <w:marTop w:val="0"/>
          <w:marBottom w:val="0"/>
          <w:divBdr>
            <w:top w:val="none" w:sz="0" w:space="0" w:color="auto"/>
            <w:left w:val="none" w:sz="0" w:space="0" w:color="auto"/>
            <w:bottom w:val="none" w:sz="0" w:space="0" w:color="auto"/>
            <w:right w:val="none" w:sz="0" w:space="0" w:color="auto"/>
          </w:divBdr>
          <w:divsChild>
            <w:div w:id="1552109627">
              <w:marLeft w:val="0"/>
              <w:marRight w:val="0"/>
              <w:marTop w:val="0"/>
              <w:marBottom w:val="0"/>
              <w:divBdr>
                <w:top w:val="none" w:sz="0" w:space="0" w:color="auto"/>
                <w:left w:val="none" w:sz="0" w:space="0" w:color="auto"/>
                <w:bottom w:val="none" w:sz="0" w:space="0" w:color="auto"/>
                <w:right w:val="none" w:sz="0" w:space="0" w:color="auto"/>
              </w:divBdr>
              <w:divsChild>
                <w:div w:id="1024623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78299007">
      <w:bodyDiv w:val="1"/>
      <w:marLeft w:val="0"/>
      <w:marRight w:val="0"/>
      <w:marTop w:val="0"/>
      <w:marBottom w:val="0"/>
      <w:divBdr>
        <w:top w:val="none" w:sz="0" w:space="0" w:color="auto"/>
        <w:left w:val="none" w:sz="0" w:space="0" w:color="auto"/>
        <w:bottom w:val="none" w:sz="0" w:space="0" w:color="auto"/>
        <w:right w:val="none" w:sz="0" w:space="0" w:color="auto"/>
      </w:divBdr>
    </w:div>
    <w:div w:id="1288438098">
      <w:bodyDiv w:val="1"/>
      <w:marLeft w:val="0"/>
      <w:marRight w:val="0"/>
      <w:marTop w:val="0"/>
      <w:marBottom w:val="0"/>
      <w:divBdr>
        <w:top w:val="none" w:sz="0" w:space="0" w:color="auto"/>
        <w:left w:val="none" w:sz="0" w:space="0" w:color="auto"/>
        <w:bottom w:val="none" w:sz="0" w:space="0" w:color="auto"/>
        <w:right w:val="none" w:sz="0" w:space="0" w:color="auto"/>
      </w:divBdr>
      <w:divsChild>
        <w:div w:id="2138061827">
          <w:marLeft w:val="0"/>
          <w:marRight w:val="0"/>
          <w:marTop w:val="0"/>
          <w:marBottom w:val="0"/>
          <w:divBdr>
            <w:top w:val="none" w:sz="0" w:space="0" w:color="auto"/>
            <w:left w:val="none" w:sz="0" w:space="0" w:color="auto"/>
            <w:bottom w:val="none" w:sz="0" w:space="0" w:color="auto"/>
            <w:right w:val="none" w:sz="0" w:space="0" w:color="auto"/>
          </w:divBdr>
          <w:divsChild>
            <w:div w:id="1594240587">
              <w:marLeft w:val="0"/>
              <w:marRight w:val="0"/>
              <w:marTop w:val="0"/>
              <w:marBottom w:val="0"/>
              <w:divBdr>
                <w:top w:val="none" w:sz="0" w:space="0" w:color="auto"/>
                <w:left w:val="none" w:sz="0" w:space="0" w:color="auto"/>
                <w:bottom w:val="none" w:sz="0" w:space="0" w:color="auto"/>
                <w:right w:val="none" w:sz="0" w:space="0" w:color="auto"/>
              </w:divBdr>
              <w:divsChild>
                <w:div w:id="6808552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92905520">
      <w:bodyDiv w:val="1"/>
      <w:marLeft w:val="0"/>
      <w:marRight w:val="0"/>
      <w:marTop w:val="0"/>
      <w:marBottom w:val="0"/>
      <w:divBdr>
        <w:top w:val="none" w:sz="0" w:space="0" w:color="auto"/>
        <w:left w:val="none" w:sz="0" w:space="0" w:color="auto"/>
        <w:bottom w:val="none" w:sz="0" w:space="0" w:color="auto"/>
        <w:right w:val="none" w:sz="0" w:space="0" w:color="auto"/>
      </w:divBdr>
    </w:div>
    <w:div w:id="1448810197">
      <w:bodyDiv w:val="1"/>
      <w:marLeft w:val="0"/>
      <w:marRight w:val="0"/>
      <w:marTop w:val="0"/>
      <w:marBottom w:val="0"/>
      <w:divBdr>
        <w:top w:val="none" w:sz="0" w:space="0" w:color="auto"/>
        <w:left w:val="none" w:sz="0" w:space="0" w:color="auto"/>
        <w:bottom w:val="none" w:sz="0" w:space="0" w:color="auto"/>
        <w:right w:val="none" w:sz="0" w:space="0" w:color="auto"/>
      </w:divBdr>
      <w:divsChild>
        <w:div w:id="434788304">
          <w:marLeft w:val="0"/>
          <w:marRight w:val="0"/>
          <w:marTop w:val="0"/>
          <w:marBottom w:val="0"/>
          <w:divBdr>
            <w:top w:val="none" w:sz="0" w:space="0" w:color="auto"/>
            <w:left w:val="none" w:sz="0" w:space="0" w:color="auto"/>
            <w:bottom w:val="none" w:sz="0" w:space="0" w:color="auto"/>
            <w:right w:val="none" w:sz="0" w:space="0" w:color="auto"/>
          </w:divBdr>
          <w:divsChild>
            <w:div w:id="536940429">
              <w:marLeft w:val="0"/>
              <w:marRight w:val="0"/>
              <w:marTop w:val="0"/>
              <w:marBottom w:val="0"/>
              <w:divBdr>
                <w:top w:val="none" w:sz="0" w:space="0" w:color="auto"/>
                <w:left w:val="none" w:sz="0" w:space="0" w:color="auto"/>
                <w:bottom w:val="none" w:sz="0" w:space="0" w:color="auto"/>
                <w:right w:val="none" w:sz="0" w:space="0" w:color="auto"/>
              </w:divBdr>
              <w:divsChild>
                <w:div w:id="20159172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76048508">
      <w:bodyDiv w:val="1"/>
      <w:marLeft w:val="0"/>
      <w:marRight w:val="0"/>
      <w:marTop w:val="0"/>
      <w:marBottom w:val="0"/>
      <w:divBdr>
        <w:top w:val="none" w:sz="0" w:space="0" w:color="auto"/>
        <w:left w:val="none" w:sz="0" w:space="0" w:color="auto"/>
        <w:bottom w:val="none" w:sz="0" w:space="0" w:color="auto"/>
        <w:right w:val="none" w:sz="0" w:space="0" w:color="auto"/>
      </w:divBdr>
      <w:divsChild>
        <w:div w:id="918710519">
          <w:marLeft w:val="0"/>
          <w:marRight w:val="0"/>
          <w:marTop w:val="0"/>
          <w:marBottom w:val="0"/>
          <w:divBdr>
            <w:top w:val="none" w:sz="0" w:space="0" w:color="auto"/>
            <w:left w:val="none" w:sz="0" w:space="0" w:color="auto"/>
            <w:bottom w:val="none" w:sz="0" w:space="0" w:color="auto"/>
            <w:right w:val="none" w:sz="0" w:space="0" w:color="auto"/>
          </w:divBdr>
          <w:divsChild>
            <w:div w:id="649334940">
              <w:marLeft w:val="0"/>
              <w:marRight w:val="0"/>
              <w:marTop w:val="0"/>
              <w:marBottom w:val="0"/>
              <w:divBdr>
                <w:top w:val="none" w:sz="0" w:space="0" w:color="auto"/>
                <w:left w:val="none" w:sz="0" w:space="0" w:color="auto"/>
                <w:bottom w:val="none" w:sz="0" w:space="0" w:color="auto"/>
                <w:right w:val="none" w:sz="0" w:space="0" w:color="auto"/>
              </w:divBdr>
              <w:divsChild>
                <w:div w:id="8910448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07120066">
      <w:bodyDiv w:val="1"/>
      <w:marLeft w:val="0"/>
      <w:marRight w:val="0"/>
      <w:marTop w:val="0"/>
      <w:marBottom w:val="0"/>
      <w:divBdr>
        <w:top w:val="none" w:sz="0" w:space="0" w:color="auto"/>
        <w:left w:val="none" w:sz="0" w:space="0" w:color="auto"/>
        <w:bottom w:val="none" w:sz="0" w:space="0" w:color="auto"/>
        <w:right w:val="none" w:sz="0" w:space="0" w:color="auto"/>
      </w:divBdr>
      <w:divsChild>
        <w:div w:id="1126968219">
          <w:marLeft w:val="0"/>
          <w:marRight w:val="0"/>
          <w:marTop w:val="0"/>
          <w:marBottom w:val="0"/>
          <w:divBdr>
            <w:top w:val="none" w:sz="0" w:space="0" w:color="auto"/>
            <w:left w:val="none" w:sz="0" w:space="0" w:color="auto"/>
            <w:bottom w:val="none" w:sz="0" w:space="0" w:color="auto"/>
            <w:right w:val="none" w:sz="0" w:space="0" w:color="auto"/>
          </w:divBdr>
          <w:divsChild>
            <w:div w:id="1376470539">
              <w:marLeft w:val="0"/>
              <w:marRight w:val="0"/>
              <w:marTop w:val="0"/>
              <w:marBottom w:val="0"/>
              <w:divBdr>
                <w:top w:val="none" w:sz="0" w:space="0" w:color="auto"/>
                <w:left w:val="none" w:sz="0" w:space="0" w:color="auto"/>
                <w:bottom w:val="none" w:sz="0" w:space="0" w:color="auto"/>
                <w:right w:val="none" w:sz="0" w:space="0" w:color="auto"/>
              </w:divBdr>
              <w:divsChild>
                <w:div w:id="12817680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89049702">
      <w:bodyDiv w:val="1"/>
      <w:marLeft w:val="0"/>
      <w:marRight w:val="0"/>
      <w:marTop w:val="0"/>
      <w:marBottom w:val="0"/>
      <w:divBdr>
        <w:top w:val="none" w:sz="0" w:space="0" w:color="auto"/>
        <w:left w:val="none" w:sz="0" w:space="0" w:color="auto"/>
        <w:bottom w:val="none" w:sz="0" w:space="0" w:color="auto"/>
        <w:right w:val="none" w:sz="0" w:space="0" w:color="auto"/>
      </w:divBdr>
      <w:divsChild>
        <w:div w:id="1771123662">
          <w:marLeft w:val="0"/>
          <w:marRight w:val="0"/>
          <w:marTop w:val="0"/>
          <w:marBottom w:val="0"/>
          <w:divBdr>
            <w:top w:val="none" w:sz="0" w:space="0" w:color="auto"/>
            <w:left w:val="none" w:sz="0" w:space="0" w:color="auto"/>
            <w:bottom w:val="none" w:sz="0" w:space="0" w:color="auto"/>
            <w:right w:val="none" w:sz="0" w:space="0" w:color="auto"/>
          </w:divBdr>
          <w:divsChild>
            <w:div w:id="1654531287">
              <w:marLeft w:val="0"/>
              <w:marRight w:val="0"/>
              <w:marTop w:val="0"/>
              <w:marBottom w:val="0"/>
              <w:divBdr>
                <w:top w:val="none" w:sz="0" w:space="0" w:color="auto"/>
                <w:left w:val="none" w:sz="0" w:space="0" w:color="auto"/>
                <w:bottom w:val="none" w:sz="0" w:space="0" w:color="auto"/>
                <w:right w:val="none" w:sz="0" w:space="0" w:color="auto"/>
              </w:divBdr>
              <w:divsChild>
                <w:div w:id="13538714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62751583">
      <w:bodyDiv w:val="1"/>
      <w:marLeft w:val="0"/>
      <w:marRight w:val="0"/>
      <w:marTop w:val="0"/>
      <w:marBottom w:val="0"/>
      <w:divBdr>
        <w:top w:val="none" w:sz="0" w:space="0" w:color="auto"/>
        <w:left w:val="none" w:sz="0" w:space="0" w:color="auto"/>
        <w:bottom w:val="none" w:sz="0" w:space="0" w:color="auto"/>
        <w:right w:val="none" w:sz="0" w:space="0" w:color="auto"/>
      </w:divBdr>
      <w:divsChild>
        <w:div w:id="1557080924">
          <w:marLeft w:val="0"/>
          <w:marRight w:val="0"/>
          <w:marTop w:val="0"/>
          <w:marBottom w:val="0"/>
          <w:divBdr>
            <w:top w:val="none" w:sz="0" w:space="0" w:color="auto"/>
            <w:left w:val="none" w:sz="0" w:space="0" w:color="auto"/>
            <w:bottom w:val="none" w:sz="0" w:space="0" w:color="auto"/>
            <w:right w:val="none" w:sz="0" w:space="0" w:color="auto"/>
          </w:divBdr>
          <w:divsChild>
            <w:div w:id="509028364">
              <w:marLeft w:val="0"/>
              <w:marRight w:val="0"/>
              <w:marTop w:val="0"/>
              <w:marBottom w:val="0"/>
              <w:divBdr>
                <w:top w:val="none" w:sz="0" w:space="0" w:color="auto"/>
                <w:left w:val="none" w:sz="0" w:space="0" w:color="auto"/>
                <w:bottom w:val="none" w:sz="0" w:space="0" w:color="auto"/>
                <w:right w:val="none" w:sz="0" w:space="0" w:color="auto"/>
              </w:divBdr>
              <w:divsChild>
                <w:div w:id="2957649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2801</TotalTime>
  <Pages>1</Pages>
  <Words>475</Words>
  <Characters>2712</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
    </vt:vector>
  </TitlesOfParts>
  <Company>UC Berkeley</Company>
  <LinksUpToDate>false</LinksUpToDate>
  <CharactersWithSpaces>3181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Thanh Thai</dc:creator>
  <cp:keywords/>
  <dc:description/>
  <cp:lastModifiedBy>Hema V</cp:lastModifiedBy>
  <cp:revision>7</cp:revision>
  <cp:lastPrinted>2019-10-23T19:52:00Z</cp:lastPrinted>
  <dcterms:created xsi:type="dcterms:W3CDTF">2024-02-26T16:27:00Z</dcterms:created>
  <dcterms:modified xsi:type="dcterms:W3CDTF">2026-08-30T03:38:00Z</dcterms:modified>
</cp:coreProperties>
</file>