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60"/>
          <w:szCs w:val="60"/>
        </w:rPr>
      </w:pPr>
      <w:r w:rsidDel="00000000" w:rsidR="00000000" w:rsidRPr="00000000">
        <w:rPr>
          <w:rtl w:val="0"/>
        </w:rPr>
      </w:r>
    </w:p>
    <w:p w:rsidR="00000000" w:rsidDel="00000000" w:rsidP="00000000" w:rsidRDefault="00000000" w:rsidRPr="00000000" w14:paraId="00000002">
      <w:pPr>
        <w:spacing w:line="240" w:lineRule="auto"/>
        <w:jc w:val="center"/>
        <w:rPr>
          <w:sz w:val="60"/>
          <w:szCs w:val="60"/>
        </w:rPr>
      </w:pPr>
      <w:r w:rsidDel="00000000" w:rsidR="00000000" w:rsidRPr="00000000">
        <w:rPr>
          <w:rtl w:val="0"/>
        </w:rPr>
      </w:r>
    </w:p>
    <w:p w:rsidR="00000000" w:rsidDel="00000000" w:rsidP="00000000" w:rsidRDefault="00000000" w:rsidRPr="00000000" w14:paraId="00000003">
      <w:pPr>
        <w:spacing w:line="240" w:lineRule="auto"/>
        <w:jc w:val="center"/>
        <w:rPr>
          <w:sz w:val="60"/>
          <w:szCs w:val="60"/>
        </w:rPr>
      </w:pPr>
      <w:r w:rsidDel="00000000" w:rsidR="00000000" w:rsidRPr="00000000">
        <w:rPr>
          <w:rtl w:val="0"/>
        </w:rPr>
      </w:r>
    </w:p>
    <w:p w:rsidR="00000000" w:rsidDel="00000000" w:rsidP="00000000" w:rsidRDefault="00000000" w:rsidRPr="00000000" w14:paraId="00000004">
      <w:pPr>
        <w:spacing w:line="240" w:lineRule="auto"/>
        <w:jc w:val="center"/>
        <w:rPr>
          <w:sz w:val="60"/>
          <w:szCs w:val="60"/>
        </w:rPr>
      </w:pPr>
      <w:r w:rsidDel="00000000" w:rsidR="00000000" w:rsidRPr="00000000">
        <w:rPr>
          <w:rtl w:val="0"/>
        </w:rPr>
      </w:r>
    </w:p>
    <w:p w:rsidR="00000000" w:rsidDel="00000000" w:rsidP="00000000" w:rsidRDefault="00000000" w:rsidRPr="00000000" w14:paraId="00000005">
      <w:pPr>
        <w:spacing w:line="240" w:lineRule="auto"/>
        <w:jc w:val="center"/>
        <w:rPr>
          <w:sz w:val="72"/>
          <w:szCs w:val="72"/>
        </w:rPr>
      </w:pPr>
      <w:r w:rsidDel="00000000" w:rsidR="00000000" w:rsidRPr="00000000">
        <w:rPr>
          <w:sz w:val="72"/>
          <w:szCs w:val="72"/>
          <w:rtl w:val="0"/>
        </w:rPr>
        <w:t xml:space="preserve">Stoic Solutions</w:t>
      </w:r>
    </w:p>
    <w:p w:rsidR="00000000" w:rsidDel="00000000" w:rsidP="00000000" w:rsidRDefault="00000000" w:rsidRPr="00000000" w14:paraId="00000006">
      <w:pPr>
        <w:spacing w:line="240" w:lineRule="auto"/>
        <w:jc w:val="center"/>
        <w:rPr>
          <w:sz w:val="48"/>
          <w:szCs w:val="48"/>
        </w:rPr>
      </w:pPr>
      <w:r w:rsidDel="00000000" w:rsidR="00000000" w:rsidRPr="00000000">
        <w:rPr>
          <w:sz w:val="48"/>
          <w:szCs w:val="48"/>
          <w:rtl w:val="0"/>
        </w:rPr>
        <w:t xml:space="preserve">Report 0</w:t>
      </w:r>
    </w:p>
    <w:p w:rsidR="00000000" w:rsidDel="00000000" w:rsidP="00000000" w:rsidRDefault="00000000" w:rsidRPr="00000000" w14:paraId="00000007">
      <w:pPr>
        <w:spacing w:line="240" w:lineRule="auto"/>
        <w:jc w:val="center"/>
        <w:rPr>
          <w:sz w:val="48"/>
          <w:szCs w:val="48"/>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rtl w:val="0"/>
        </w:rPr>
      </w:r>
    </w:p>
    <w:p w:rsidR="00000000" w:rsidDel="00000000" w:rsidP="00000000" w:rsidRDefault="00000000" w:rsidRPr="00000000" w14:paraId="00000009">
      <w:pPr>
        <w:spacing w:line="240" w:lineRule="auto"/>
        <w:jc w:val="center"/>
        <w:rPr>
          <w:sz w:val="24"/>
          <w:szCs w:val="24"/>
        </w:rPr>
      </w:pPr>
      <w:r w:rsidDel="00000000" w:rsidR="00000000" w:rsidRPr="00000000">
        <w:br w:type="page"/>
      </w:r>
      <w:r w:rsidDel="00000000" w:rsidR="00000000" w:rsidRPr="00000000">
        <w:rPr>
          <w:sz w:val="24"/>
          <w:szCs w:val="24"/>
        </w:rPr>
        <w:drawing>
          <wp:inline distB="114300" distT="114300" distL="114300" distR="114300">
            <wp:extent cx="5838825" cy="7143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8825" cy="7143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sz w:val="24"/>
          <w:szCs w:val="24"/>
        </w:rPr>
        <w:drawing>
          <wp:inline distB="114300" distT="114300" distL="114300" distR="114300">
            <wp:extent cx="5943600" cy="6832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rtl w:val="0"/>
        </w:rPr>
      </w:r>
    </w:p>
    <w:p w:rsidR="00000000" w:rsidDel="00000000" w:rsidP="00000000" w:rsidRDefault="00000000" w:rsidRPr="00000000" w14:paraId="00000012">
      <w:pPr>
        <w:spacing w:line="240" w:lineRule="auto"/>
        <w:jc w:val="center"/>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CIS 490 Project Management and Practice, Spring 2020</w:t>
      </w:r>
    </w:p>
    <w:p w:rsidR="00000000" w:rsidDel="00000000" w:rsidP="00000000" w:rsidRDefault="00000000" w:rsidRPr="00000000" w14:paraId="00000014">
      <w:pPr>
        <w:spacing w:line="240" w:lineRule="auto"/>
        <w:jc w:val="center"/>
        <w:rPr/>
      </w:pPr>
      <w:r w:rsidDel="00000000" w:rsidR="00000000" w:rsidRPr="00000000">
        <w:rPr>
          <w:sz w:val="20"/>
          <w:szCs w:val="20"/>
          <w:rtl w:val="0"/>
        </w:rPr>
        <w:t xml:space="preserve">CIS 490 Sect. 01, MW 2:30-3:45 PM, Science Hall II 243</w:t>
      </w:r>
      <w:r w:rsidDel="00000000" w:rsidR="00000000" w:rsidRPr="00000000">
        <w:rPr>
          <w:rtl w:val="0"/>
        </w:rPr>
      </w:r>
    </w:p>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w:t>
      </w:r>
      <w:r w:rsidDel="00000000" w:rsidR="00000000" w:rsidRPr="00000000">
        <w:rPr>
          <w:b w:val="1"/>
          <w:rtl w:val="0"/>
        </w:rPr>
        <w:t xml:space="preserve">Team Contract~</w:t>
      </w:r>
    </w:p>
    <w:p w:rsidR="00000000" w:rsidDel="00000000" w:rsidP="00000000" w:rsidRDefault="00000000" w:rsidRPr="00000000" w14:paraId="00000016">
      <w:pPr>
        <w:spacing w:line="240" w:lineRule="auto"/>
        <w:jc w:val="center"/>
        <w:rPr>
          <w:b w:val="1"/>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We the undersigned members of the </w:t>
      </w:r>
      <w:r w:rsidDel="00000000" w:rsidR="00000000" w:rsidRPr="00000000">
        <w:rPr>
          <w:i w:val="1"/>
          <w:u w:val="single"/>
          <w:rtl w:val="0"/>
        </w:rPr>
        <w:t xml:space="preserve">Stoic Solutions</w:t>
      </w:r>
      <w:r w:rsidDel="00000000" w:rsidR="00000000" w:rsidRPr="00000000">
        <w:rPr>
          <w:rtl w:val="0"/>
        </w:rPr>
        <w:t xml:space="preserve"> team, hereby agree that we are</w:t>
      </w:r>
    </w:p>
    <w:p w:rsidR="00000000" w:rsidDel="00000000" w:rsidP="00000000" w:rsidRDefault="00000000" w:rsidRPr="00000000" w14:paraId="00000018">
      <w:pPr>
        <w:spacing w:line="240" w:lineRule="auto"/>
        <w:rPr/>
      </w:pPr>
      <w:r w:rsidDel="00000000" w:rsidR="00000000" w:rsidRPr="00000000">
        <w:rPr>
          <w:rtl w:val="0"/>
        </w:rPr>
        <w:t xml:space="preserve">available and willing to meet during the following 15 hours (1 hour per week) to work on our senior project. These 15 hours do NOT INCLUDE class hours (MW 2:30-3:45 PM).</w:t>
      </w:r>
    </w:p>
    <w:p w:rsidR="00000000" w:rsidDel="00000000" w:rsidP="00000000" w:rsidRDefault="00000000" w:rsidRPr="00000000" w14:paraId="00000019">
      <w:pPr>
        <w:spacing w:line="240" w:lineRule="auto"/>
        <w:rPr>
          <w:b w:val="1"/>
        </w:rPr>
      </w:pPr>
      <w:r w:rsidDel="00000000" w:rsidR="00000000" w:rsidRPr="00000000">
        <w:rPr>
          <w:b w:val="1"/>
          <w:rtl w:val="0"/>
        </w:rPr>
        <w:t xml:space="preserve">This is a firm time commitment.</w:t>
      </w:r>
      <w:r w:rsidDel="00000000" w:rsidR="00000000" w:rsidRPr="00000000">
        <w:rPr>
          <w:b w:val="1"/>
          <w:rtl w:val="0"/>
        </w:rPr>
        <w:t xml:space="preserve"> We understand that by signing this contract, we commit ourselves to appearing for meetings and work sessions scheduled during these time periods. There will be NO excuses for NOT appearing or for appearing LATE.</w:t>
      </w:r>
    </w:p>
    <w:p w:rsidR="00000000" w:rsidDel="00000000" w:rsidP="00000000" w:rsidRDefault="00000000" w:rsidRPr="00000000" w14:paraId="0000001A">
      <w:pPr>
        <w:spacing w:line="240" w:lineRule="auto"/>
        <w:rPr>
          <w:b w:val="1"/>
        </w:rPr>
      </w:pPr>
      <w:r w:rsidDel="00000000" w:rsidR="00000000" w:rsidRPr="00000000">
        <w:rPr>
          <w:rtl w:val="0"/>
        </w:rPr>
      </w:r>
    </w:p>
    <w:tbl>
      <w:tblPr>
        <w:tblStyle w:val="Table1"/>
        <w:tblW w:w="9750.0" w:type="dxa"/>
        <w:jc w:val="left"/>
        <w:tblInd w:w="-2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40"/>
        <w:gridCol w:w="960"/>
        <w:gridCol w:w="1020"/>
        <w:gridCol w:w="1515"/>
        <w:gridCol w:w="1260"/>
        <w:gridCol w:w="1140"/>
        <w:gridCol w:w="1305"/>
        <w:tblGridChange w:id="0">
          <w:tblGrid>
            <w:gridCol w:w="810"/>
            <w:gridCol w:w="1740"/>
            <w:gridCol w:w="960"/>
            <w:gridCol w:w="1020"/>
            <w:gridCol w:w="1515"/>
            <w:gridCol w:w="1260"/>
            <w:gridCol w:w="1140"/>
            <w:gridCol w:w="1305"/>
          </w:tblGrid>
        </w:tblGridChange>
      </w:tblGrid>
      <w:tr>
        <w:trPr>
          <w:trHeight w:val="255" w:hRule="atLeast"/>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Sunday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Monday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Tuesday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Wednesday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Thursday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Friday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Saturday</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12:00pm-1:00pm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rtl w:val="0"/>
              </w:rPr>
              <w:t xml:space="preserve">12:00pm-1:00pm</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9B">
      <w:pPr>
        <w:spacing w:line="240" w:lineRule="auto"/>
        <w:rPr>
          <w:b w:val="1"/>
        </w:rPr>
      </w:pPr>
      <w:r w:rsidDel="00000000" w:rsidR="00000000" w:rsidRPr="00000000">
        <w:rPr>
          <w:rtl w:val="0"/>
        </w:rPr>
      </w:r>
    </w:p>
    <w:p w:rsidR="00000000" w:rsidDel="00000000" w:rsidP="00000000" w:rsidRDefault="00000000" w:rsidRPr="00000000" w14:paraId="0000009C">
      <w:pPr>
        <w:spacing w:line="240" w:lineRule="auto"/>
        <w:rPr>
          <w:b w:val="1"/>
        </w:rPr>
      </w:pPr>
      <w:r w:rsidDel="00000000" w:rsidR="00000000" w:rsidRPr="00000000">
        <w:rPr>
          <w:b w:val="1"/>
          <w:rtl w:val="0"/>
        </w:rPr>
        <w:t xml:space="preserve">All team members must sign below that they agree to this schedule.</w:t>
      </w:r>
    </w:p>
    <w:p w:rsidR="00000000" w:rsidDel="00000000" w:rsidP="00000000" w:rsidRDefault="00000000" w:rsidRPr="00000000" w14:paraId="0000009D">
      <w:pPr>
        <w:spacing w:line="240" w:lineRule="auto"/>
        <w:rPr>
          <w:b w:val="1"/>
        </w:rPr>
      </w:pPr>
      <w:r w:rsidDel="00000000" w:rsidR="00000000" w:rsidRPr="00000000">
        <w:rPr>
          <w:rtl w:val="0"/>
        </w:rPr>
      </w:r>
    </w:p>
    <w:tbl>
      <w:tblPr>
        <w:tblStyle w:val="Table2"/>
        <w:tblW w:w="9810.0" w:type="dxa"/>
        <w:jc w:val="left"/>
        <w:tblInd w:w="-22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75"/>
        <w:gridCol w:w="2460"/>
        <w:gridCol w:w="2310"/>
        <w:gridCol w:w="1905"/>
        <w:tblGridChange w:id="0">
          <w:tblGrid>
            <w:gridCol w:w="1860"/>
            <w:gridCol w:w="1275"/>
            <w:gridCol w:w="2460"/>
            <w:gridCol w:w="2310"/>
            <w:gridCol w:w="1905"/>
          </w:tblGrid>
        </w:tblGridChange>
      </w:tblGrid>
      <w:tr>
        <w:trPr>
          <w:trHeight w:val="30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Printed Name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Phone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Signature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Jerry Compton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(951)287-8897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compt008@cougars.csusm.edu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47.148.244.78</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trHeight w:val="3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Jordan Mower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(760)213-7175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mower003@cougars.csusm.edu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76.176.184.56</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Matthew Adamus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(760)484-7113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adamu002@cougars.csusm.edu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76.176.185.34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Adam Hebel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(760)580-1045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hebel001@cougars.csusm.edu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68.7.181.220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Connor Myers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(760)916-3812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myers060@cougars.csusm.edu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68.6.201.225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Brian Rattanasith</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(760)417-0548</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ratta005@cougars.csusm.edu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98.176.90.120</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Chris Bertram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(760)716-9679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bertr009@cougars.csusm.edu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Enrique Jimenez</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(951)796-3602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jimen120@cougars.csusm.edu</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142.129.199.134</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CSUSM NETWORK</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CIDR RANGE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D0">
      <w:pPr>
        <w:spacing w:line="240" w:lineRule="auto"/>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