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92210" w14:textId="77777777" w:rsidR="00DD2924" w:rsidRDefault="00EC4600" w:rsidP="00EC4600">
      <w:pPr>
        <w:jc w:val="both"/>
        <w:rPr>
          <w:rFonts w:eastAsiaTheme="minorEastAsia"/>
        </w:rPr>
      </w:pPr>
      <w:r>
        <w:t xml:space="preserve">Determine o valor da expressão: </w:t>
      </w:r>
      <m:oMath>
        <m:r>
          <w:rPr>
            <w:rFonts w:ascii="Cambria Math" w:hAnsi="Cambria Math"/>
          </w:rPr>
          <m:t>2+3∙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5-3∙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11+5-2∙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+5+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+5∙7</m:t>
                    </m:r>
                  </m:e>
                </m:d>
                <m:r>
                  <w:rPr>
                    <w:rFonts w:ascii="Cambria Math" w:hAnsi="Cambria Math"/>
                  </w:rPr>
                  <m:t>+6</m:t>
                </m:r>
              </m:e>
            </m:d>
            <m:r>
              <w:rPr>
                <w:rFonts w:ascii="Cambria Math" w:hAnsi="Cambria Math"/>
              </w:rPr>
              <m:t>-18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99C9A8D" w14:textId="77777777" w:rsidR="00EC4600" w:rsidRDefault="00EC4600" w:rsidP="00EC4600">
      <w:pPr>
        <w:jc w:val="both"/>
        <w:rPr>
          <w:rFonts w:eastAsiaTheme="minorEastAsia"/>
        </w:rPr>
      </w:pPr>
    </w:p>
    <w:p w14:paraId="47E1EBCA" w14:textId="77777777" w:rsidR="00270ED2" w:rsidRDefault="00270ED2" w:rsidP="00EC4600">
      <w:pPr>
        <w:jc w:val="both"/>
        <w:rPr>
          <w:rFonts w:eastAsiaTheme="minorEastAsia"/>
        </w:rPr>
      </w:pPr>
    </w:p>
    <w:p w14:paraId="411F72AF" w14:textId="77777777" w:rsidR="00270ED2" w:rsidRDefault="00270ED2" w:rsidP="00EC4600">
      <w:pPr>
        <w:jc w:val="both"/>
        <w:rPr>
          <w:rFonts w:eastAsiaTheme="minorEastAsia"/>
        </w:rPr>
      </w:pPr>
    </w:p>
    <w:p w14:paraId="6E7F764B" w14:textId="77777777" w:rsidR="00270ED2" w:rsidRDefault="00270ED2" w:rsidP="00EC4600">
      <w:pPr>
        <w:jc w:val="both"/>
        <w:rPr>
          <w:rFonts w:eastAsiaTheme="minorEastAsia"/>
        </w:rPr>
      </w:pPr>
    </w:p>
    <w:p w14:paraId="2AEA0978" w14:textId="77777777" w:rsidR="00270ED2" w:rsidRDefault="00270ED2" w:rsidP="00EC4600">
      <w:pPr>
        <w:jc w:val="both"/>
        <w:rPr>
          <w:rFonts w:eastAsiaTheme="minorEastAsia"/>
        </w:rPr>
      </w:pPr>
      <w:bookmarkStart w:id="0" w:name="_GoBack"/>
      <w:bookmarkEnd w:id="0"/>
    </w:p>
    <w:p w14:paraId="6F79FB8F" w14:textId="77777777" w:rsidR="00EC4600" w:rsidRDefault="00270ED2" w:rsidP="00EC4600">
      <w:pPr>
        <w:jc w:val="both"/>
        <w:rPr>
          <w:rFonts w:eastAsiaTheme="minorEastAsia"/>
        </w:rPr>
      </w:pPr>
      <w:r>
        <w:rPr>
          <w:rFonts w:eastAsiaTheme="minorEastAsia"/>
        </w:rPr>
        <w:t>Dado o prisma a seguir, d</w:t>
      </w:r>
      <w:r w:rsidR="00EC4600">
        <w:rPr>
          <w:rFonts w:eastAsiaTheme="minorEastAsia"/>
        </w:rPr>
        <w:t>etermine:</w:t>
      </w:r>
    </w:p>
    <w:p w14:paraId="35B49B47" w14:textId="77777777" w:rsidR="00270ED2" w:rsidRDefault="00270ED2" w:rsidP="00EC4600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84E0FF8" wp14:editId="75C77368">
            <wp:extent cx="1478943" cy="2161627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408" cy="216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D638" w14:textId="77777777" w:rsidR="00EC4600" w:rsidRDefault="00EC4600" w:rsidP="00EC4600">
      <w:pPr>
        <w:jc w:val="both"/>
        <w:rPr>
          <w:rFonts w:eastAsiaTheme="minorEastAsia"/>
        </w:rPr>
      </w:pPr>
      <w:r>
        <w:rPr>
          <w:rFonts w:eastAsiaTheme="minorEastAsia"/>
        </w:rPr>
        <w:t>a) O volume do prisma regular de base triangular</w:t>
      </w:r>
    </w:p>
    <w:p w14:paraId="16E823F9" w14:textId="77777777" w:rsidR="00EC4600" w:rsidRDefault="00EC4600" w:rsidP="00EC4600">
      <w:pPr>
        <w:jc w:val="both"/>
        <w:rPr>
          <w:rFonts w:eastAsiaTheme="minorEastAsia"/>
        </w:rPr>
      </w:pPr>
      <w:r>
        <w:rPr>
          <w:rFonts w:eastAsiaTheme="minorEastAsia"/>
        </w:rPr>
        <w:t>b) A área lateral</w:t>
      </w:r>
    </w:p>
    <w:p w14:paraId="62B8C439" w14:textId="77777777" w:rsidR="00EC4600" w:rsidRDefault="00EC4600" w:rsidP="00EC4600">
      <w:pPr>
        <w:jc w:val="both"/>
        <w:rPr>
          <w:rFonts w:eastAsiaTheme="minorEastAsia"/>
        </w:rPr>
      </w:pPr>
      <w:r>
        <w:rPr>
          <w:rFonts w:eastAsiaTheme="minorEastAsia"/>
        </w:rPr>
        <w:t>c) A área total</w:t>
      </w:r>
    </w:p>
    <w:p w14:paraId="654CA475" w14:textId="77777777" w:rsidR="00EC4600" w:rsidRPr="00EC4600" w:rsidRDefault="00EC4600" w:rsidP="00EC46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Adote: área da base triangular como sendo </w:t>
      </w:r>
      <m:oMath>
        <m:r>
          <w:rPr>
            <w:rFonts w:ascii="Cambria Math" w:eastAsiaTheme="minorEastAsia" w:hAnsi="Cambria Math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cm² e a altura do prisma igual a 9 cm.</w:t>
      </w:r>
    </w:p>
    <w:sectPr w:rsidR="00EC4600" w:rsidRPr="00EC4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00"/>
    <w:rsid w:val="00270ED2"/>
    <w:rsid w:val="00DD2924"/>
    <w:rsid w:val="00E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02AB"/>
  <w15:chartTrackingRefBased/>
  <w15:docId w15:val="{4C07E559-0F8A-4AD1-BA09-1B30E8AB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C4600"/>
    <w:rPr>
      <w:color w:val="808080"/>
    </w:rPr>
  </w:style>
  <w:style w:type="paragraph" w:styleId="PargrafodaLista">
    <w:name w:val="List Paragraph"/>
    <w:basedOn w:val="Normal"/>
    <w:uiPriority w:val="34"/>
    <w:qFormat/>
    <w:rsid w:val="00EC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Tejeda Quartuccio</dc:creator>
  <cp:keywords/>
  <dc:description/>
  <cp:lastModifiedBy>Jonathan Tejeda Quartuccio</cp:lastModifiedBy>
  <cp:revision>1</cp:revision>
  <dcterms:created xsi:type="dcterms:W3CDTF">2020-02-09T16:39:00Z</dcterms:created>
  <dcterms:modified xsi:type="dcterms:W3CDTF">2020-02-09T16:55:00Z</dcterms:modified>
</cp:coreProperties>
</file>