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56B0" w14:textId="728F4E6C" w:rsidR="00B6601A" w:rsidRDefault="00B6601A">
      <w:r>
        <w:t>LISTA de EXERCÍCIOS ELÔ LINEAR INTRODUÇÃO</w:t>
      </w:r>
    </w:p>
    <w:p w14:paraId="7EC075FF" w14:textId="387BC614" w:rsidR="00B6601A" w:rsidRDefault="00B6601A"/>
    <w:p w14:paraId="7F6AAC47" w14:textId="536D645F" w:rsidR="00B6601A" w:rsidRDefault="00B6601A">
      <w:r>
        <w:t>1 – Quanto a possibilidade de elétrons livres, descreva Banda de Valência e Banda de Condução?</w:t>
      </w:r>
    </w:p>
    <w:p w14:paraId="26B06555" w14:textId="142395ED" w:rsidR="00B6601A" w:rsidRDefault="00B6601A">
      <w:r>
        <w:t xml:space="preserve">2 </w:t>
      </w:r>
      <w:r w:rsidR="001F1BB8">
        <w:t>–</w:t>
      </w:r>
      <w:r>
        <w:t xml:space="preserve"> </w:t>
      </w:r>
      <w:r w:rsidR="001F1BB8">
        <w:t>O que são ligações covalentes e qual a finalidade dessas ligações entre átomos?</w:t>
      </w:r>
    </w:p>
    <w:p w14:paraId="30320E9C" w14:textId="3EB6CDFB" w:rsidR="001F1BB8" w:rsidRDefault="001F1BB8">
      <w:r>
        <w:t>3 – Descreva Isolantes, Condutores e Isolantes destacando a Banda Proibida entre esses materiais?</w:t>
      </w:r>
    </w:p>
    <w:p w14:paraId="0608F246" w14:textId="6F6C6E66" w:rsidR="001F1BB8" w:rsidRDefault="001F1BB8">
      <w:r>
        <w:t>4 – Existe isolante perfeito, digo, através do qual não flua corrente elétrica?</w:t>
      </w:r>
    </w:p>
    <w:p w14:paraId="2DD4275B" w14:textId="52C08F1E" w:rsidR="001F1BB8" w:rsidRDefault="001F1BB8">
      <w:r>
        <w:t xml:space="preserve">5 – Quais os materiais semicondutores mais empregados na eletrônica? O que </w:t>
      </w:r>
      <w:proofErr w:type="gramStart"/>
      <w:r>
        <w:t>eles tem</w:t>
      </w:r>
      <w:proofErr w:type="gramEnd"/>
      <w:r>
        <w:t xml:space="preserve"> em comum? Em termos atômicos qual a diferença fundamental?</w:t>
      </w:r>
    </w:p>
    <w:p w14:paraId="403F666A" w14:textId="160B8410" w:rsidR="001F1BB8" w:rsidRDefault="001F1BB8">
      <w:r>
        <w:t>6 – Quantas são as ligações covalentes que mantém unidos, presos a matéria, os semicondutores?</w:t>
      </w:r>
    </w:p>
    <w:p w14:paraId="52D62005" w14:textId="4E9B5F2B" w:rsidR="001F1BB8" w:rsidRDefault="001F1BB8">
      <w:r>
        <w:t>7 – Quantas e quais as correntes que podem atravessar um material?</w:t>
      </w:r>
    </w:p>
    <w:p w14:paraId="399ECE76" w14:textId="2DA2653E" w:rsidR="001F1BB8" w:rsidRDefault="001F1BB8">
      <w:r>
        <w:t>8 – Podemos afirmar que as correntes positivas que atravessam um material são constituídas por prótons? Justifique.</w:t>
      </w:r>
    </w:p>
    <w:p w14:paraId="4A12C600" w14:textId="6C539FFD" w:rsidR="00DC1D42" w:rsidRDefault="00DC1D42">
      <w:r>
        <w:t>9 – Em termos atômicos, defina lacuna?</w:t>
      </w:r>
    </w:p>
    <w:p w14:paraId="5F2DA04C" w14:textId="64C87B7B" w:rsidR="00DC1D42" w:rsidRDefault="00DC1D42">
      <w:r>
        <w:t xml:space="preserve">10 – Podemos afirmar que a corrente de lacunas tem a mesma intensidade da corrente </w:t>
      </w:r>
      <w:proofErr w:type="gramStart"/>
      <w:r>
        <w:t>de elétrons</w:t>
      </w:r>
      <w:proofErr w:type="gramEnd"/>
      <w:r>
        <w:t xml:space="preserve"> porém sentidos opostos? Justifique.</w:t>
      </w:r>
    </w:p>
    <w:p w14:paraId="7631FC12" w14:textId="48895CA9" w:rsidR="00DC1D42" w:rsidRDefault="00DC1D42">
      <w:r>
        <w:t>11 – Descreva com suas palavras como a indústria criou os semicondutores “Tipo P”?</w:t>
      </w:r>
    </w:p>
    <w:p w14:paraId="496CAE70" w14:textId="5C3D9444" w:rsidR="00DC1D42" w:rsidRDefault="00DC1D42">
      <w:r>
        <w:t xml:space="preserve">12 - </w:t>
      </w:r>
      <w:r>
        <w:t xml:space="preserve">Descreva com suas palavras como a indústria criou os semicondutores </w:t>
      </w:r>
      <w:r>
        <w:t>“</w:t>
      </w:r>
      <w:r>
        <w:t xml:space="preserve">Tipo </w:t>
      </w:r>
      <w:r>
        <w:t>N”</w:t>
      </w:r>
      <w:r>
        <w:t>?</w:t>
      </w:r>
    </w:p>
    <w:p w14:paraId="416DCDCB" w14:textId="1128F155" w:rsidR="00DC1D42" w:rsidRDefault="00DC1D42">
      <w:r>
        <w:t>13 – Quem são os portadores majoritários e minoritários dos materiais semicondutores tipos P e N?</w:t>
      </w:r>
    </w:p>
    <w:p w14:paraId="6ABF03CC" w14:textId="60EFD92D" w:rsidR="00DC1D42" w:rsidRDefault="00DC1D42">
      <w:r>
        <w:t>14 – Defina: Dopagem? Impurezas? Dopantes?</w:t>
      </w:r>
    </w:p>
    <w:p w14:paraId="6C6B6BB0" w14:textId="18721648" w:rsidR="00DC1D42" w:rsidRDefault="00DC1D42">
      <w:r>
        <w:t>15 – Defina: Camada de Depleção? Barreira de Potencial? Vgama?</w:t>
      </w:r>
    </w:p>
    <w:p w14:paraId="6BCD96E7" w14:textId="44F1557F" w:rsidR="006A4DFD" w:rsidRDefault="006A4DFD">
      <w:r>
        <w:t xml:space="preserve">16 – </w:t>
      </w:r>
      <w:r w:rsidR="00CA11EA">
        <w:t>Q</w:t>
      </w:r>
      <w:r>
        <w:t xml:space="preserve">uais os valores </w:t>
      </w:r>
      <w:r w:rsidR="00CA11EA">
        <w:t>de Vgama para o silício e germânio?</w:t>
      </w:r>
    </w:p>
    <w:p w14:paraId="7969C8F8" w14:textId="49157941" w:rsidR="00CA11EA" w:rsidRDefault="00CA11EA">
      <w:r>
        <w:t>17 – Em relação as figuras abaixo, marque o anodo e o katodo de cada uma:</w:t>
      </w:r>
    </w:p>
    <w:p w14:paraId="57D996DE" w14:textId="517D9DD6" w:rsidR="00CA11EA" w:rsidRDefault="00CA11EA"/>
    <w:p w14:paraId="5B1CF6C1" w14:textId="77F02AC0" w:rsidR="00CA11EA" w:rsidRDefault="00CA11EA">
      <w:r>
        <w:rPr>
          <w:noProof/>
        </w:rPr>
        <w:drawing>
          <wp:inline distT="0" distB="0" distL="0" distR="0" wp14:anchorId="5DA10370" wp14:editId="3B794C73">
            <wp:extent cx="1036750" cy="27716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02888" cy="2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FBAA" w14:textId="6664C0F0" w:rsidR="00CA11EA" w:rsidRDefault="00CA11EA">
      <w:r>
        <w:rPr>
          <w:noProof/>
        </w:rPr>
        <w:drawing>
          <wp:inline distT="0" distB="0" distL="0" distR="0" wp14:anchorId="1A200BAA" wp14:editId="3EE80717">
            <wp:extent cx="842443" cy="2511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90" cy="2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13F" w14:textId="3FA67791" w:rsidR="00CA11EA" w:rsidRDefault="00CA11EA">
      <w:r>
        <w:rPr>
          <w:noProof/>
        </w:rPr>
        <w:drawing>
          <wp:inline distT="0" distB="0" distL="0" distR="0" wp14:anchorId="53FBE9B7" wp14:editId="7F0A0D20">
            <wp:extent cx="731583" cy="1996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5298" cy="20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D1D" w14:textId="7AC2BD6F" w:rsidR="00CA11EA" w:rsidRDefault="00CA11EA"/>
    <w:p w14:paraId="1BEA459C" w14:textId="79F5C760" w:rsidR="00CA11EA" w:rsidRDefault="00797FBB">
      <w:r>
        <w:t>18 – O que acontece com a barreira de potencial de um diodo durante a polarização direta?</w:t>
      </w:r>
    </w:p>
    <w:p w14:paraId="64EEB9EA" w14:textId="4969A351" w:rsidR="00797FBB" w:rsidRDefault="00797FBB">
      <w:r>
        <w:t xml:space="preserve">19 - </w:t>
      </w:r>
      <w:r>
        <w:t xml:space="preserve">O que acontece com a barreira de potencial de um diodo durante a polarização </w:t>
      </w:r>
      <w:r>
        <w:t>reversa</w:t>
      </w:r>
      <w:r>
        <w:t>?</w:t>
      </w:r>
    </w:p>
    <w:p w14:paraId="74AB45CC" w14:textId="6D8CAB82" w:rsidR="00797FBB" w:rsidRDefault="00797FBB">
      <w:r>
        <w:lastRenderedPageBreak/>
        <w:t>20 – Podemos afirmar que um diodo em polarização direta funciona como chave fechada? Justifique.</w:t>
      </w:r>
    </w:p>
    <w:p w14:paraId="489C9E7A" w14:textId="200E1DB5" w:rsidR="00797FBB" w:rsidRDefault="00797FBB">
      <w:r>
        <w:t xml:space="preserve">21 - </w:t>
      </w:r>
      <w:r>
        <w:t xml:space="preserve">Podemos afirmar que um diodo em polarização </w:t>
      </w:r>
      <w:r>
        <w:t>reversa</w:t>
      </w:r>
      <w:r>
        <w:t xml:space="preserve"> funciona como chave </w:t>
      </w:r>
      <w:r>
        <w:t>aberta</w:t>
      </w:r>
      <w:r>
        <w:t>? Justifique.</w:t>
      </w:r>
    </w:p>
    <w:p w14:paraId="58965B2E" w14:textId="49F3E0DE" w:rsidR="00797FBB" w:rsidRDefault="00797FBB">
      <w:r>
        <w:t>22 – De acordo com os critérios de polarização e as condições de trabalho de um diodo responda.</w:t>
      </w:r>
    </w:p>
    <w:p w14:paraId="2C067BA4" w14:textId="384A0668" w:rsidR="00797FBB" w:rsidRDefault="00797FBB">
      <w:r>
        <w:t xml:space="preserve">A – </w:t>
      </w:r>
      <w:r w:rsidR="003F614D">
        <w:t>Q</w:t>
      </w:r>
      <w:r>
        <w:t>uantas e quais medidas realizar com um multímetro para medir um diodo?</w:t>
      </w:r>
    </w:p>
    <w:p w14:paraId="662C078A" w14:textId="206BC52E" w:rsidR="00797FBB" w:rsidRDefault="00797FBB">
      <w:r>
        <w:t>B – A polarização direta é caracterizada por um IDM elevado? Justifique.</w:t>
      </w:r>
    </w:p>
    <w:p w14:paraId="61783ACB" w14:textId="39950333" w:rsidR="00797FBB" w:rsidRDefault="00797FBB">
      <w:r>
        <w:t>C – A polarização reversa é caracterizada por uma baixa resistência entre as junções? Justifique.</w:t>
      </w:r>
    </w:p>
    <w:p w14:paraId="24A8882E" w14:textId="60E0790B" w:rsidR="00797FBB" w:rsidRDefault="00797FBB">
      <w:r>
        <w:t>23 – Um diodo pode receber polarização reversa de qualquer valor de tensão? Justifique.</w:t>
      </w:r>
    </w:p>
    <w:p w14:paraId="1E9086E5" w14:textId="0BA9731F" w:rsidR="00797FBB" w:rsidRDefault="00797FBB">
      <w:r>
        <w:t>24 – Quantos e quais são os parâmetros de especificação dos diodos?</w:t>
      </w:r>
    </w:p>
    <w:p w14:paraId="7EB21817" w14:textId="73A89696" w:rsidR="00797FBB" w:rsidRDefault="00797FBB">
      <w:r>
        <w:t xml:space="preserve">25 </w:t>
      </w:r>
      <w:r w:rsidR="0089443B">
        <w:t>–</w:t>
      </w:r>
      <w:r>
        <w:t xml:space="preserve"> </w:t>
      </w:r>
      <w:r w:rsidR="0089443B">
        <w:t>Para que fim precisamos empregar o conceito de reta de carga em circuitos com diodo?</w:t>
      </w:r>
    </w:p>
    <w:p w14:paraId="25A5F1BA" w14:textId="297BDD2C" w:rsidR="0089443B" w:rsidRDefault="003F614D">
      <w:r>
        <w:t>26 – Com qual objetivo nos valeremos dos Conceitos de Modelos de Diodo nos futuros projetos? Descreva cada um dos modelos estudados?</w:t>
      </w:r>
    </w:p>
    <w:sectPr w:rsidR="00894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A"/>
    <w:rsid w:val="001F1BB8"/>
    <w:rsid w:val="003F614D"/>
    <w:rsid w:val="006A4DFD"/>
    <w:rsid w:val="00797FBB"/>
    <w:rsid w:val="0089443B"/>
    <w:rsid w:val="00B6601A"/>
    <w:rsid w:val="00CA11EA"/>
    <w:rsid w:val="00DC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50FF"/>
  <w15:chartTrackingRefBased/>
  <w15:docId w15:val="{BDB059A5-4BA3-411F-99F2-510207B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4" ma:contentTypeDescription="Crie um novo documento." ma:contentTypeScope="" ma:versionID="43947f6731c7e23a0a56c97344546f41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8c0d3ce2e836df81126ca700710e232f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6287CD23-EC6B-4ECF-B383-6DA5814F4537}"/>
</file>

<file path=customXml/itemProps2.xml><?xml version="1.0" encoding="utf-8"?>
<ds:datastoreItem xmlns:ds="http://schemas.openxmlformats.org/officeDocument/2006/customXml" ds:itemID="{6A95D07D-21DD-4787-B982-EA123FF5F1D8}"/>
</file>

<file path=customXml/itemProps3.xml><?xml version="1.0" encoding="utf-8"?>
<ds:datastoreItem xmlns:ds="http://schemas.openxmlformats.org/officeDocument/2006/customXml" ds:itemID="{5830D6C7-2F6A-4F4E-B7F4-D7667887A4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4</cp:revision>
  <dcterms:created xsi:type="dcterms:W3CDTF">2021-02-11T17:41:00Z</dcterms:created>
  <dcterms:modified xsi:type="dcterms:W3CDTF">2021-02-11T19:09:00Z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