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Ind w:w="-53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385"/>
        <w:gridCol w:w="1309"/>
        <w:gridCol w:w="2131"/>
        <w:gridCol w:w="4814"/>
      </w:tblGrid>
      <w:tr w:rsidR="00B83F1A" w:rsidRPr="009E41A9" w14:paraId="0E51ED0E" w14:textId="77777777" w:rsidTr="00B97884">
        <w:trPr>
          <w:trHeight w:val="377"/>
        </w:trPr>
        <w:tc>
          <w:tcPr>
            <w:tcW w:w="9639" w:type="dxa"/>
            <w:gridSpan w:val="4"/>
            <w:shd w:val="clear" w:color="auto" w:fill="BDD6EE"/>
            <w:vAlign w:val="center"/>
          </w:tcPr>
          <w:p w14:paraId="270F3ADD" w14:textId="77777777" w:rsidR="00B83F1A" w:rsidRPr="009E41A9" w:rsidRDefault="00B83F1A" w:rsidP="00B97884">
            <w:pPr>
              <w:jc w:val="center"/>
              <w:rPr>
                <w:rFonts w:ascii="Arial" w:hAnsi="Arial" w:cs="Arial"/>
                <w:b/>
              </w:rPr>
            </w:pPr>
            <w:r w:rsidRPr="009E41A9">
              <w:rPr>
                <w:rFonts w:ascii="Arial" w:hAnsi="Arial" w:cs="Arial"/>
                <w:b/>
              </w:rPr>
              <w:t>Controle de Versões</w:t>
            </w:r>
          </w:p>
        </w:tc>
      </w:tr>
      <w:tr w:rsidR="00B83F1A" w:rsidRPr="009E41A9" w14:paraId="13C7D6D3" w14:textId="77777777" w:rsidTr="00B97884">
        <w:trPr>
          <w:trHeight w:val="283"/>
        </w:trPr>
        <w:tc>
          <w:tcPr>
            <w:tcW w:w="1385" w:type="dxa"/>
            <w:shd w:val="clear" w:color="auto" w:fill="BDD6EE"/>
            <w:vAlign w:val="center"/>
          </w:tcPr>
          <w:p w14:paraId="77FFF179" w14:textId="77777777" w:rsidR="00B83F1A" w:rsidRPr="009E41A9" w:rsidRDefault="00B83F1A" w:rsidP="00B97884">
            <w:pPr>
              <w:jc w:val="center"/>
              <w:rPr>
                <w:rFonts w:ascii="Arial" w:hAnsi="Arial" w:cs="Arial"/>
                <w:b/>
              </w:rPr>
            </w:pPr>
            <w:r w:rsidRPr="009E41A9">
              <w:rPr>
                <w:rFonts w:ascii="Arial" w:hAnsi="Arial" w:cs="Arial"/>
                <w:b/>
              </w:rPr>
              <w:t>Versão</w:t>
            </w:r>
          </w:p>
        </w:tc>
        <w:tc>
          <w:tcPr>
            <w:tcW w:w="1309" w:type="dxa"/>
            <w:shd w:val="clear" w:color="auto" w:fill="BDD6EE"/>
            <w:vAlign w:val="center"/>
          </w:tcPr>
          <w:p w14:paraId="30DFA26C" w14:textId="77777777" w:rsidR="00B83F1A" w:rsidRPr="009E41A9" w:rsidRDefault="00B83F1A" w:rsidP="00B97884">
            <w:pPr>
              <w:jc w:val="center"/>
              <w:rPr>
                <w:rFonts w:ascii="Arial" w:hAnsi="Arial" w:cs="Arial"/>
                <w:b/>
              </w:rPr>
            </w:pPr>
            <w:r w:rsidRPr="009E41A9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2131" w:type="dxa"/>
            <w:shd w:val="clear" w:color="auto" w:fill="BDD6EE"/>
            <w:vAlign w:val="center"/>
          </w:tcPr>
          <w:p w14:paraId="0E66DFA1" w14:textId="77777777" w:rsidR="00B83F1A" w:rsidRPr="009E41A9" w:rsidRDefault="00B83F1A" w:rsidP="00B97884">
            <w:pPr>
              <w:jc w:val="center"/>
              <w:rPr>
                <w:rFonts w:ascii="Arial" w:hAnsi="Arial" w:cs="Arial"/>
                <w:b/>
              </w:rPr>
            </w:pPr>
            <w:r w:rsidRPr="009E41A9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4814" w:type="dxa"/>
            <w:shd w:val="clear" w:color="auto" w:fill="BDD6EE"/>
            <w:vAlign w:val="center"/>
          </w:tcPr>
          <w:p w14:paraId="1B9DE787" w14:textId="77777777" w:rsidR="00B83F1A" w:rsidRPr="009E41A9" w:rsidRDefault="00B83F1A" w:rsidP="00B97884">
            <w:pPr>
              <w:jc w:val="center"/>
              <w:rPr>
                <w:rFonts w:ascii="Arial" w:hAnsi="Arial" w:cs="Arial"/>
                <w:b/>
              </w:rPr>
            </w:pPr>
            <w:r w:rsidRPr="009E41A9">
              <w:rPr>
                <w:rFonts w:ascii="Arial" w:hAnsi="Arial" w:cs="Arial"/>
                <w:b/>
              </w:rPr>
              <w:t>Notas da Revisão</w:t>
            </w:r>
          </w:p>
        </w:tc>
      </w:tr>
      <w:tr w:rsidR="00B83F1A" w:rsidRPr="009E41A9" w14:paraId="4E690264" w14:textId="77777777" w:rsidTr="00B97884">
        <w:trPr>
          <w:trHeight w:val="340"/>
        </w:trPr>
        <w:tc>
          <w:tcPr>
            <w:tcW w:w="1385" w:type="dxa"/>
          </w:tcPr>
          <w:p w14:paraId="748919A4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1309" w:type="dxa"/>
          </w:tcPr>
          <w:p w14:paraId="4AA9A33C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  <w:sz w:val="20"/>
              </w:rPr>
              <w:t>10/06/2022</w:t>
            </w:r>
          </w:p>
        </w:tc>
        <w:tc>
          <w:tcPr>
            <w:tcW w:w="2131" w:type="dxa"/>
          </w:tcPr>
          <w:p w14:paraId="68E81BF9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  <w:sz w:val="20"/>
              </w:rPr>
              <w:t>Jean Fagundes</w:t>
            </w:r>
          </w:p>
        </w:tc>
        <w:tc>
          <w:tcPr>
            <w:tcW w:w="4814" w:type="dxa"/>
            <w:vAlign w:val="center"/>
          </w:tcPr>
          <w:p w14:paraId="2B85FDDE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Início da documentação</w:t>
            </w:r>
          </w:p>
        </w:tc>
      </w:tr>
      <w:tr w:rsidR="00B83F1A" w:rsidRPr="009E41A9" w14:paraId="2EE3EA17" w14:textId="77777777" w:rsidTr="00B97884">
        <w:trPr>
          <w:trHeight w:val="340"/>
        </w:trPr>
        <w:tc>
          <w:tcPr>
            <w:tcW w:w="1385" w:type="dxa"/>
          </w:tcPr>
          <w:p w14:paraId="2D8DA0E1" w14:textId="77777777" w:rsidR="00B83F1A" w:rsidRPr="009E41A9" w:rsidRDefault="00B83F1A" w:rsidP="00B97884">
            <w:pPr>
              <w:jc w:val="center"/>
              <w:rPr>
                <w:rFonts w:ascii="Arial" w:hAnsi="Arial" w:cs="Arial"/>
                <w:sz w:val="20"/>
              </w:rPr>
            </w:pPr>
            <w:r w:rsidRPr="009E41A9">
              <w:rPr>
                <w:rFonts w:ascii="Arial" w:hAnsi="Arial" w:cs="Arial"/>
              </w:rPr>
              <w:t>1.1</w:t>
            </w:r>
          </w:p>
        </w:tc>
        <w:tc>
          <w:tcPr>
            <w:tcW w:w="1309" w:type="dxa"/>
          </w:tcPr>
          <w:p w14:paraId="2D619674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12/06/2022</w:t>
            </w:r>
          </w:p>
        </w:tc>
        <w:tc>
          <w:tcPr>
            <w:tcW w:w="2131" w:type="dxa"/>
          </w:tcPr>
          <w:p w14:paraId="13D5BB42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Mateus Rangel</w:t>
            </w:r>
          </w:p>
        </w:tc>
        <w:tc>
          <w:tcPr>
            <w:tcW w:w="4814" w:type="dxa"/>
            <w:vAlign w:val="center"/>
          </w:tcPr>
          <w:p w14:paraId="097D81A9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</w:t>
            </w:r>
          </w:p>
        </w:tc>
      </w:tr>
      <w:tr w:rsidR="00B83F1A" w:rsidRPr="009E41A9" w14:paraId="1B675FB1" w14:textId="77777777" w:rsidTr="00B97884">
        <w:trPr>
          <w:trHeight w:val="340"/>
        </w:trPr>
        <w:tc>
          <w:tcPr>
            <w:tcW w:w="1385" w:type="dxa"/>
          </w:tcPr>
          <w:p w14:paraId="789848F2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1.2</w:t>
            </w:r>
          </w:p>
        </w:tc>
        <w:tc>
          <w:tcPr>
            <w:tcW w:w="1309" w:type="dxa"/>
          </w:tcPr>
          <w:p w14:paraId="05336EE5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13/06/2022</w:t>
            </w:r>
          </w:p>
        </w:tc>
        <w:tc>
          <w:tcPr>
            <w:tcW w:w="2131" w:type="dxa"/>
          </w:tcPr>
          <w:p w14:paraId="2131E7CA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Pedro Cantanhêde</w:t>
            </w:r>
          </w:p>
        </w:tc>
        <w:tc>
          <w:tcPr>
            <w:tcW w:w="4814" w:type="dxa"/>
            <w:vAlign w:val="center"/>
          </w:tcPr>
          <w:p w14:paraId="1295E463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</w:t>
            </w:r>
          </w:p>
        </w:tc>
      </w:tr>
      <w:tr w:rsidR="00B83F1A" w:rsidRPr="009E41A9" w14:paraId="547660D0" w14:textId="77777777" w:rsidTr="00B97884">
        <w:trPr>
          <w:trHeight w:val="340"/>
        </w:trPr>
        <w:tc>
          <w:tcPr>
            <w:tcW w:w="1385" w:type="dxa"/>
          </w:tcPr>
          <w:p w14:paraId="67CEC5D7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1.2.1</w:t>
            </w:r>
          </w:p>
        </w:tc>
        <w:tc>
          <w:tcPr>
            <w:tcW w:w="1309" w:type="dxa"/>
          </w:tcPr>
          <w:p w14:paraId="0288C052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16/06/2022</w:t>
            </w:r>
          </w:p>
        </w:tc>
        <w:tc>
          <w:tcPr>
            <w:tcW w:w="2131" w:type="dxa"/>
          </w:tcPr>
          <w:p w14:paraId="5346BCE4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Mateus Rangel</w:t>
            </w:r>
          </w:p>
        </w:tc>
        <w:tc>
          <w:tcPr>
            <w:tcW w:w="4814" w:type="dxa"/>
            <w:vAlign w:val="center"/>
          </w:tcPr>
          <w:p w14:paraId="5BC94C06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</w:t>
            </w:r>
          </w:p>
        </w:tc>
      </w:tr>
      <w:tr w:rsidR="00B83F1A" w:rsidRPr="009E41A9" w14:paraId="64798BA5" w14:textId="77777777" w:rsidTr="00B97884">
        <w:trPr>
          <w:trHeight w:val="340"/>
        </w:trPr>
        <w:tc>
          <w:tcPr>
            <w:tcW w:w="1385" w:type="dxa"/>
          </w:tcPr>
          <w:p w14:paraId="5C6CF536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1.3.0</w:t>
            </w:r>
          </w:p>
        </w:tc>
        <w:tc>
          <w:tcPr>
            <w:tcW w:w="1309" w:type="dxa"/>
          </w:tcPr>
          <w:p w14:paraId="5B07F6CD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20/07/2022</w:t>
            </w:r>
          </w:p>
        </w:tc>
        <w:tc>
          <w:tcPr>
            <w:tcW w:w="2131" w:type="dxa"/>
          </w:tcPr>
          <w:p w14:paraId="5B93FCAC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Matheus Mello</w:t>
            </w:r>
          </w:p>
        </w:tc>
        <w:tc>
          <w:tcPr>
            <w:tcW w:w="4814" w:type="dxa"/>
            <w:vAlign w:val="center"/>
          </w:tcPr>
          <w:p w14:paraId="57514965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</w:t>
            </w:r>
          </w:p>
        </w:tc>
      </w:tr>
      <w:tr w:rsidR="00B83F1A" w:rsidRPr="009E41A9" w14:paraId="5D560847" w14:textId="77777777" w:rsidTr="00B97884">
        <w:trPr>
          <w:trHeight w:val="340"/>
        </w:trPr>
        <w:tc>
          <w:tcPr>
            <w:tcW w:w="1385" w:type="dxa"/>
          </w:tcPr>
          <w:p w14:paraId="25EF1E9F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1.3.1</w:t>
            </w:r>
          </w:p>
        </w:tc>
        <w:tc>
          <w:tcPr>
            <w:tcW w:w="1309" w:type="dxa"/>
          </w:tcPr>
          <w:p w14:paraId="61767FE5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25/07/2022</w:t>
            </w:r>
          </w:p>
        </w:tc>
        <w:tc>
          <w:tcPr>
            <w:tcW w:w="2131" w:type="dxa"/>
          </w:tcPr>
          <w:p w14:paraId="1A154EA2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Mateus Rangel</w:t>
            </w:r>
          </w:p>
        </w:tc>
        <w:tc>
          <w:tcPr>
            <w:tcW w:w="4814" w:type="dxa"/>
            <w:vAlign w:val="center"/>
          </w:tcPr>
          <w:p w14:paraId="3E76598B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</w:t>
            </w:r>
          </w:p>
        </w:tc>
      </w:tr>
      <w:tr w:rsidR="00B83F1A" w:rsidRPr="009E41A9" w14:paraId="35417386" w14:textId="77777777" w:rsidTr="00B97884">
        <w:trPr>
          <w:trHeight w:val="340"/>
        </w:trPr>
        <w:tc>
          <w:tcPr>
            <w:tcW w:w="1385" w:type="dxa"/>
          </w:tcPr>
          <w:p w14:paraId="48888361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1.3.2</w:t>
            </w:r>
          </w:p>
        </w:tc>
        <w:tc>
          <w:tcPr>
            <w:tcW w:w="1309" w:type="dxa"/>
          </w:tcPr>
          <w:p w14:paraId="3824F62F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28/07/2022</w:t>
            </w:r>
          </w:p>
        </w:tc>
        <w:tc>
          <w:tcPr>
            <w:tcW w:w="2131" w:type="dxa"/>
          </w:tcPr>
          <w:p w14:paraId="7D0529A9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 xml:space="preserve">Jorge </w:t>
            </w:r>
            <w:proofErr w:type="spellStart"/>
            <w:r w:rsidRPr="009E41A9">
              <w:rPr>
                <w:rFonts w:ascii="Arial" w:hAnsi="Arial" w:cs="Arial"/>
              </w:rPr>
              <w:t>Harbes</w:t>
            </w:r>
            <w:proofErr w:type="spellEnd"/>
          </w:p>
        </w:tc>
        <w:tc>
          <w:tcPr>
            <w:tcW w:w="4814" w:type="dxa"/>
            <w:vAlign w:val="center"/>
          </w:tcPr>
          <w:p w14:paraId="4A1C2843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</w:t>
            </w:r>
          </w:p>
        </w:tc>
      </w:tr>
      <w:tr w:rsidR="00B83F1A" w:rsidRPr="009E41A9" w14:paraId="22C8806D" w14:textId="77777777" w:rsidTr="00B97884">
        <w:trPr>
          <w:trHeight w:val="340"/>
        </w:trPr>
        <w:tc>
          <w:tcPr>
            <w:tcW w:w="1385" w:type="dxa"/>
          </w:tcPr>
          <w:p w14:paraId="2AF9A5B6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1.4</w:t>
            </w:r>
          </w:p>
        </w:tc>
        <w:tc>
          <w:tcPr>
            <w:tcW w:w="1309" w:type="dxa"/>
          </w:tcPr>
          <w:p w14:paraId="4656FC47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10/08/2022</w:t>
            </w:r>
          </w:p>
        </w:tc>
        <w:tc>
          <w:tcPr>
            <w:tcW w:w="2131" w:type="dxa"/>
          </w:tcPr>
          <w:p w14:paraId="1218FC5F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Jean Fagundes</w:t>
            </w:r>
          </w:p>
        </w:tc>
        <w:tc>
          <w:tcPr>
            <w:tcW w:w="4814" w:type="dxa"/>
            <w:vAlign w:val="center"/>
          </w:tcPr>
          <w:p w14:paraId="6396946A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</w:t>
            </w:r>
          </w:p>
        </w:tc>
      </w:tr>
      <w:tr w:rsidR="00B83F1A" w:rsidRPr="009E41A9" w14:paraId="6ED9A274" w14:textId="77777777" w:rsidTr="00B97884">
        <w:trPr>
          <w:trHeight w:val="340"/>
        </w:trPr>
        <w:tc>
          <w:tcPr>
            <w:tcW w:w="1385" w:type="dxa"/>
          </w:tcPr>
          <w:p w14:paraId="00F387E1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1.5</w:t>
            </w:r>
          </w:p>
        </w:tc>
        <w:tc>
          <w:tcPr>
            <w:tcW w:w="1309" w:type="dxa"/>
          </w:tcPr>
          <w:p w14:paraId="19B071A5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12/08/2022</w:t>
            </w:r>
          </w:p>
        </w:tc>
        <w:tc>
          <w:tcPr>
            <w:tcW w:w="2131" w:type="dxa"/>
          </w:tcPr>
          <w:p w14:paraId="2104958B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Matheus Mello</w:t>
            </w:r>
          </w:p>
        </w:tc>
        <w:tc>
          <w:tcPr>
            <w:tcW w:w="4814" w:type="dxa"/>
            <w:vAlign w:val="center"/>
          </w:tcPr>
          <w:p w14:paraId="47E9C93A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Início do desenvolvimento</w:t>
            </w:r>
          </w:p>
        </w:tc>
      </w:tr>
      <w:tr w:rsidR="00B83F1A" w:rsidRPr="009E41A9" w14:paraId="3E0166BE" w14:textId="77777777" w:rsidTr="00B97884">
        <w:trPr>
          <w:trHeight w:val="340"/>
        </w:trPr>
        <w:tc>
          <w:tcPr>
            <w:tcW w:w="1385" w:type="dxa"/>
          </w:tcPr>
          <w:p w14:paraId="2E3A1F59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1.5.1</w:t>
            </w:r>
          </w:p>
        </w:tc>
        <w:tc>
          <w:tcPr>
            <w:tcW w:w="1309" w:type="dxa"/>
          </w:tcPr>
          <w:p w14:paraId="06D15FB2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12/08/2022</w:t>
            </w:r>
          </w:p>
        </w:tc>
        <w:tc>
          <w:tcPr>
            <w:tcW w:w="2131" w:type="dxa"/>
          </w:tcPr>
          <w:p w14:paraId="2950D248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 xml:space="preserve">Jorge </w:t>
            </w:r>
            <w:proofErr w:type="spellStart"/>
            <w:r w:rsidRPr="009E41A9">
              <w:rPr>
                <w:rFonts w:ascii="Arial" w:hAnsi="Arial" w:cs="Arial"/>
              </w:rPr>
              <w:t>Harbes</w:t>
            </w:r>
            <w:proofErr w:type="spellEnd"/>
          </w:p>
        </w:tc>
        <w:tc>
          <w:tcPr>
            <w:tcW w:w="4814" w:type="dxa"/>
            <w:vAlign w:val="center"/>
          </w:tcPr>
          <w:p w14:paraId="1C9FEADA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</w:t>
            </w:r>
          </w:p>
        </w:tc>
      </w:tr>
      <w:tr w:rsidR="00B83F1A" w:rsidRPr="009E41A9" w14:paraId="10E3EFAA" w14:textId="77777777" w:rsidTr="00B97884">
        <w:trPr>
          <w:trHeight w:val="340"/>
        </w:trPr>
        <w:tc>
          <w:tcPr>
            <w:tcW w:w="1385" w:type="dxa"/>
          </w:tcPr>
          <w:p w14:paraId="56CF4DAE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2.0</w:t>
            </w:r>
          </w:p>
        </w:tc>
        <w:tc>
          <w:tcPr>
            <w:tcW w:w="1309" w:type="dxa"/>
          </w:tcPr>
          <w:p w14:paraId="69E3F110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15/10/2022</w:t>
            </w:r>
          </w:p>
        </w:tc>
        <w:tc>
          <w:tcPr>
            <w:tcW w:w="2131" w:type="dxa"/>
          </w:tcPr>
          <w:p w14:paraId="68A3DF62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Matheus Mello</w:t>
            </w:r>
          </w:p>
        </w:tc>
        <w:tc>
          <w:tcPr>
            <w:tcW w:w="4814" w:type="dxa"/>
            <w:vAlign w:val="center"/>
          </w:tcPr>
          <w:p w14:paraId="71BD9401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B83F1A" w:rsidRPr="009E41A9" w14:paraId="61FA161E" w14:textId="77777777" w:rsidTr="00B97884">
        <w:trPr>
          <w:trHeight w:val="340"/>
        </w:trPr>
        <w:tc>
          <w:tcPr>
            <w:tcW w:w="1385" w:type="dxa"/>
          </w:tcPr>
          <w:p w14:paraId="136E05A2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2.0.1</w:t>
            </w:r>
          </w:p>
        </w:tc>
        <w:tc>
          <w:tcPr>
            <w:tcW w:w="1309" w:type="dxa"/>
          </w:tcPr>
          <w:p w14:paraId="7EDAC627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29/10/2022</w:t>
            </w:r>
          </w:p>
        </w:tc>
        <w:tc>
          <w:tcPr>
            <w:tcW w:w="2131" w:type="dxa"/>
          </w:tcPr>
          <w:p w14:paraId="29F0D01D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Matheus Mello</w:t>
            </w:r>
          </w:p>
        </w:tc>
        <w:tc>
          <w:tcPr>
            <w:tcW w:w="4814" w:type="dxa"/>
            <w:vAlign w:val="center"/>
          </w:tcPr>
          <w:p w14:paraId="166CAB73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B83F1A" w:rsidRPr="009E41A9" w14:paraId="17726B5D" w14:textId="77777777" w:rsidTr="00B97884">
        <w:trPr>
          <w:trHeight w:val="340"/>
        </w:trPr>
        <w:tc>
          <w:tcPr>
            <w:tcW w:w="1385" w:type="dxa"/>
          </w:tcPr>
          <w:p w14:paraId="522F77B5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2.1</w:t>
            </w:r>
          </w:p>
        </w:tc>
        <w:tc>
          <w:tcPr>
            <w:tcW w:w="1309" w:type="dxa"/>
          </w:tcPr>
          <w:p w14:paraId="0210296F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30/10/2022</w:t>
            </w:r>
          </w:p>
        </w:tc>
        <w:tc>
          <w:tcPr>
            <w:tcW w:w="2131" w:type="dxa"/>
          </w:tcPr>
          <w:p w14:paraId="41123029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Matheus Mello</w:t>
            </w:r>
          </w:p>
        </w:tc>
        <w:tc>
          <w:tcPr>
            <w:tcW w:w="4814" w:type="dxa"/>
            <w:vAlign w:val="center"/>
          </w:tcPr>
          <w:p w14:paraId="71CE6E82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B83F1A" w:rsidRPr="009E41A9" w14:paraId="49464328" w14:textId="77777777" w:rsidTr="00B97884">
        <w:trPr>
          <w:trHeight w:val="340"/>
        </w:trPr>
        <w:tc>
          <w:tcPr>
            <w:tcW w:w="1385" w:type="dxa"/>
          </w:tcPr>
          <w:p w14:paraId="1B8D8543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2.1.1</w:t>
            </w:r>
          </w:p>
        </w:tc>
        <w:tc>
          <w:tcPr>
            <w:tcW w:w="1309" w:type="dxa"/>
          </w:tcPr>
          <w:p w14:paraId="1F3E10D7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09/11/2022</w:t>
            </w:r>
          </w:p>
        </w:tc>
        <w:tc>
          <w:tcPr>
            <w:tcW w:w="2131" w:type="dxa"/>
          </w:tcPr>
          <w:p w14:paraId="2B18D61C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 xml:space="preserve">Jorge </w:t>
            </w:r>
            <w:proofErr w:type="spellStart"/>
            <w:r w:rsidRPr="009E41A9">
              <w:rPr>
                <w:rFonts w:ascii="Arial" w:hAnsi="Arial" w:cs="Arial"/>
              </w:rPr>
              <w:t>Harbes</w:t>
            </w:r>
            <w:proofErr w:type="spellEnd"/>
          </w:p>
        </w:tc>
        <w:tc>
          <w:tcPr>
            <w:tcW w:w="4814" w:type="dxa"/>
            <w:vAlign w:val="center"/>
          </w:tcPr>
          <w:p w14:paraId="72DAA704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B83F1A" w:rsidRPr="009E41A9" w14:paraId="7EA881C6" w14:textId="77777777" w:rsidTr="00B97884">
        <w:trPr>
          <w:trHeight w:val="340"/>
        </w:trPr>
        <w:tc>
          <w:tcPr>
            <w:tcW w:w="1385" w:type="dxa"/>
          </w:tcPr>
          <w:p w14:paraId="278B355E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3.0</w:t>
            </w:r>
          </w:p>
        </w:tc>
        <w:tc>
          <w:tcPr>
            <w:tcW w:w="1309" w:type="dxa"/>
          </w:tcPr>
          <w:p w14:paraId="228B16D7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10/12/2022</w:t>
            </w:r>
          </w:p>
        </w:tc>
        <w:tc>
          <w:tcPr>
            <w:tcW w:w="2131" w:type="dxa"/>
          </w:tcPr>
          <w:p w14:paraId="4CF7F8B7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Matheus Mello</w:t>
            </w:r>
          </w:p>
        </w:tc>
        <w:tc>
          <w:tcPr>
            <w:tcW w:w="4814" w:type="dxa"/>
            <w:vAlign w:val="center"/>
          </w:tcPr>
          <w:p w14:paraId="600D70AD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B83F1A" w:rsidRPr="009E41A9" w14:paraId="13D26481" w14:textId="77777777" w:rsidTr="00B97884">
        <w:trPr>
          <w:trHeight w:val="340"/>
        </w:trPr>
        <w:tc>
          <w:tcPr>
            <w:tcW w:w="1385" w:type="dxa"/>
          </w:tcPr>
          <w:p w14:paraId="21877C79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3.1</w:t>
            </w:r>
          </w:p>
        </w:tc>
        <w:tc>
          <w:tcPr>
            <w:tcW w:w="1309" w:type="dxa"/>
          </w:tcPr>
          <w:p w14:paraId="65BEE507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12/12/2022</w:t>
            </w:r>
          </w:p>
        </w:tc>
        <w:tc>
          <w:tcPr>
            <w:tcW w:w="2131" w:type="dxa"/>
          </w:tcPr>
          <w:p w14:paraId="67652AC9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Pedro Cantanhêde</w:t>
            </w:r>
          </w:p>
        </w:tc>
        <w:tc>
          <w:tcPr>
            <w:tcW w:w="4814" w:type="dxa"/>
            <w:vAlign w:val="center"/>
          </w:tcPr>
          <w:p w14:paraId="2F275AC8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B83F1A" w:rsidRPr="009E41A9" w14:paraId="5B4E4987" w14:textId="77777777" w:rsidTr="00B97884">
        <w:trPr>
          <w:trHeight w:val="340"/>
        </w:trPr>
        <w:tc>
          <w:tcPr>
            <w:tcW w:w="1385" w:type="dxa"/>
          </w:tcPr>
          <w:p w14:paraId="09666509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3.2.0</w:t>
            </w:r>
          </w:p>
        </w:tc>
        <w:tc>
          <w:tcPr>
            <w:tcW w:w="1309" w:type="dxa"/>
          </w:tcPr>
          <w:p w14:paraId="383EB847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17/12/2022</w:t>
            </w:r>
          </w:p>
        </w:tc>
        <w:tc>
          <w:tcPr>
            <w:tcW w:w="2131" w:type="dxa"/>
          </w:tcPr>
          <w:p w14:paraId="59304380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Matheus Mello</w:t>
            </w:r>
          </w:p>
        </w:tc>
        <w:tc>
          <w:tcPr>
            <w:tcW w:w="4814" w:type="dxa"/>
            <w:vAlign w:val="center"/>
          </w:tcPr>
          <w:p w14:paraId="2B9A58D2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B83F1A" w:rsidRPr="009E41A9" w14:paraId="6382BA4D" w14:textId="77777777" w:rsidTr="00B97884">
        <w:trPr>
          <w:trHeight w:val="340"/>
        </w:trPr>
        <w:tc>
          <w:tcPr>
            <w:tcW w:w="1385" w:type="dxa"/>
          </w:tcPr>
          <w:p w14:paraId="6567A6B1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3.2.1</w:t>
            </w:r>
          </w:p>
        </w:tc>
        <w:tc>
          <w:tcPr>
            <w:tcW w:w="1309" w:type="dxa"/>
          </w:tcPr>
          <w:p w14:paraId="5472CEA8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18/12/2022</w:t>
            </w:r>
          </w:p>
        </w:tc>
        <w:tc>
          <w:tcPr>
            <w:tcW w:w="2131" w:type="dxa"/>
          </w:tcPr>
          <w:p w14:paraId="536EF49F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Mateus Rangel</w:t>
            </w:r>
          </w:p>
        </w:tc>
        <w:tc>
          <w:tcPr>
            <w:tcW w:w="4814" w:type="dxa"/>
            <w:vAlign w:val="center"/>
          </w:tcPr>
          <w:p w14:paraId="62AB5FAF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B83F1A" w:rsidRPr="009E41A9" w14:paraId="011A48CA" w14:textId="77777777" w:rsidTr="00B97884">
        <w:trPr>
          <w:trHeight w:val="340"/>
        </w:trPr>
        <w:tc>
          <w:tcPr>
            <w:tcW w:w="1385" w:type="dxa"/>
          </w:tcPr>
          <w:p w14:paraId="2932143C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3.3.0</w:t>
            </w:r>
          </w:p>
        </w:tc>
        <w:tc>
          <w:tcPr>
            <w:tcW w:w="1309" w:type="dxa"/>
          </w:tcPr>
          <w:p w14:paraId="013F09BB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20/12/2022</w:t>
            </w:r>
          </w:p>
        </w:tc>
        <w:tc>
          <w:tcPr>
            <w:tcW w:w="2131" w:type="dxa"/>
          </w:tcPr>
          <w:p w14:paraId="6A650CCB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Matheus Mello</w:t>
            </w:r>
          </w:p>
        </w:tc>
        <w:tc>
          <w:tcPr>
            <w:tcW w:w="4814" w:type="dxa"/>
            <w:vAlign w:val="center"/>
          </w:tcPr>
          <w:p w14:paraId="41A8BAFD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B83F1A" w:rsidRPr="009E41A9" w14:paraId="3D306A36" w14:textId="77777777" w:rsidTr="00B97884">
        <w:trPr>
          <w:trHeight w:val="340"/>
        </w:trPr>
        <w:tc>
          <w:tcPr>
            <w:tcW w:w="1385" w:type="dxa"/>
          </w:tcPr>
          <w:p w14:paraId="68672ECB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3.3.1</w:t>
            </w:r>
          </w:p>
        </w:tc>
        <w:tc>
          <w:tcPr>
            <w:tcW w:w="1309" w:type="dxa"/>
          </w:tcPr>
          <w:p w14:paraId="597B118A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27/12/2022</w:t>
            </w:r>
          </w:p>
        </w:tc>
        <w:tc>
          <w:tcPr>
            <w:tcW w:w="2131" w:type="dxa"/>
          </w:tcPr>
          <w:p w14:paraId="615CC0BC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Mateus Rangel</w:t>
            </w:r>
          </w:p>
        </w:tc>
        <w:tc>
          <w:tcPr>
            <w:tcW w:w="4814" w:type="dxa"/>
            <w:vAlign w:val="center"/>
          </w:tcPr>
          <w:p w14:paraId="3E5AD1D3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B83F1A" w:rsidRPr="009E41A9" w14:paraId="5883C9A1" w14:textId="77777777" w:rsidTr="00B97884">
        <w:trPr>
          <w:trHeight w:val="340"/>
        </w:trPr>
        <w:tc>
          <w:tcPr>
            <w:tcW w:w="1385" w:type="dxa"/>
          </w:tcPr>
          <w:p w14:paraId="05677C4D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3.3.2</w:t>
            </w:r>
          </w:p>
        </w:tc>
        <w:tc>
          <w:tcPr>
            <w:tcW w:w="1309" w:type="dxa"/>
          </w:tcPr>
          <w:p w14:paraId="6E1851EA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03/01/2023</w:t>
            </w:r>
          </w:p>
        </w:tc>
        <w:tc>
          <w:tcPr>
            <w:tcW w:w="2131" w:type="dxa"/>
          </w:tcPr>
          <w:p w14:paraId="360B63D6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Mateus Rangel</w:t>
            </w:r>
          </w:p>
        </w:tc>
        <w:tc>
          <w:tcPr>
            <w:tcW w:w="4814" w:type="dxa"/>
            <w:vAlign w:val="center"/>
          </w:tcPr>
          <w:p w14:paraId="6E01DCE2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B83F1A" w:rsidRPr="009E41A9" w14:paraId="689CDBCB" w14:textId="77777777" w:rsidTr="00B97884">
        <w:trPr>
          <w:trHeight w:val="340"/>
        </w:trPr>
        <w:tc>
          <w:tcPr>
            <w:tcW w:w="1385" w:type="dxa"/>
          </w:tcPr>
          <w:p w14:paraId="52DB0552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3.3.3</w:t>
            </w:r>
          </w:p>
        </w:tc>
        <w:tc>
          <w:tcPr>
            <w:tcW w:w="1309" w:type="dxa"/>
          </w:tcPr>
          <w:p w14:paraId="376800D8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04/01/2023</w:t>
            </w:r>
          </w:p>
        </w:tc>
        <w:tc>
          <w:tcPr>
            <w:tcW w:w="2131" w:type="dxa"/>
          </w:tcPr>
          <w:p w14:paraId="2BF52115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Mateus Rangel</w:t>
            </w:r>
          </w:p>
        </w:tc>
        <w:tc>
          <w:tcPr>
            <w:tcW w:w="4814" w:type="dxa"/>
            <w:vAlign w:val="center"/>
          </w:tcPr>
          <w:p w14:paraId="7602E876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B83F1A" w:rsidRPr="009E41A9" w14:paraId="11939E19" w14:textId="77777777" w:rsidTr="00B97884">
        <w:trPr>
          <w:trHeight w:val="340"/>
        </w:trPr>
        <w:tc>
          <w:tcPr>
            <w:tcW w:w="1385" w:type="dxa"/>
          </w:tcPr>
          <w:p w14:paraId="64A8EE5C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3.4.0</w:t>
            </w:r>
          </w:p>
        </w:tc>
        <w:tc>
          <w:tcPr>
            <w:tcW w:w="1309" w:type="dxa"/>
          </w:tcPr>
          <w:p w14:paraId="3FCD23AD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04/01/2023</w:t>
            </w:r>
          </w:p>
        </w:tc>
        <w:tc>
          <w:tcPr>
            <w:tcW w:w="2131" w:type="dxa"/>
          </w:tcPr>
          <w:p w14:paraId="3BDE7F09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Matheus Mello</w:t>
            </w:r>
          </w:p>
        </w:tc>
        <w:tc>
          <w:tcPr>
            <w:tcW w:w="4814" w:type="dxa"/>
            <w:vAlign w:val="center"/>
          </w:tcPr>
          <w:p w14:paraId="61BC5848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B83F1A" w:rsidRPr="009E41A9" w14:paraId="3B13F576" w14:textId="77777777" w:rsidTr="00B97884">
        <w:trPr>
          <w:trHeight w:val="340"/>
        </w:trPr>
        <w:tc>
          <w:tcPr>
            <w:tcW w:w="1385" w:type="dxa"/>
          </w:tcPr>
          <w:p w14:paraId="6724D3AF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3.4.1</w:t>
            </w:r>
          </w:p>
        </w:tc>
        <w:tc>
          <w:tcPr>
            <w:tcW w:w="1309" w:type="dxa"/>
          </w:tcPr>
          <w:p w14:paraId="0AD9E008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04/01/2023</w:t>
            </w:r>
          </w:p>
        </w:tc>
        <w:tc>
          <w:tcPr>
            <w:tcW w:w="2131" w:type="dxa"/>
          </w:tcPr>
          <w:p w14:paraId="63744542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Matheus Mello</w:t>
            </w:r>
          </w:p>
        </w:tc>
        <w:tc>
          <w:tcPr>
            <w:tcW w:w="4814" w:type="dxa"/>
            <w:vAlign w:val="center"/>
          </w:tcPr>
          <w:p w14:paraId="7E91D136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B83F1A" w:rsidRPr="009E41A9" w14:paraId="6E88BE55" w14:textId="77777777" w:rsidTr="00B97884">
        <w:trPr>
          <w:trHeight w:val="340"/>
        </w:trPr>
        <w:tc>
          <w:tcPr>
            <w:tcW w:w="1385" w:type="dxa"/>
          </w:tcPr>
          <w:p w14:paraId="07BC78A0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4</w:t>
            </w:r>
          </w:p>
        </w:tc>
        <w:tc>
          <w:tcPr>
            <w:tcW w:w="1309" w:type="dxa"/>
          </w:tcPr>
          <w:p w14:paraId="646C53E9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04/01/2023</w:t>
            </w:r>
          </w:p>
        </w:tc>
        <w:tc>
          <w:tcPr>
            <w:tcW w:w="2131" w:type="dxa"/>
          </w:tcPr>
          <w:p w14:paraId="2ADBFDEB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Grupo</w:t>
            </w:r>
          </w:p>
        </w:tc>
        <w:tc>
          <w:tcPr>
            <w:tcW w:w="4814" w:type="dxa"/>
            <w:vAlign w:val="center"/>
          </w:tcPr>
          <w:p w14:paraId="54A8E5E7" w14:textId="77777777" w:rsidR="00B83F1A" w:rsidRPr="009E41A9" w:rsidRDefault="00B83F1A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Entrega do projeto</w:t>
            </w:r>
          </w:p>
        </w:tc>
      </w:tr>
    </w:tbl>
    <w:p w14:paraId="56059C9E" w14:textId="77777777" w:rsidR="00C6217F" w:rsidRDefault="00C6217F" w:rsidP="00C6217F"/>
    <w:p w14:paraId="305639D5" w14:textId="77777777" w:rsidR="00C6217F" w:rsidRDefault="00C6217F" w:rsidP="00C6217F"/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F57173" w14:textId="77777777" w:rsidR="00C6217F" w:rsidRDefault="00C6217F" w:rsidP="00C6217F">
          <w:pPr>
            <w:pStyle w:val="CabealhodoSumrio"/>
          </w:pPr>
          <w:r>
            <w:t>Sumário</w:t>
          </w:r>
        </w:p>
        <w:p w14:paraId="410E3726" w14:textId="77777777" w:rsidR="00651C05" w:rsidRDefault="00C6217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399512" w:history="1">
            <w:r w:rsidR="00651C05" w:rsidRPr="00473539">
              <w:rPr>
                <w:rStyle w:val="Hyperlink"/>
                <w:noProof/>
              </w:rPr>
              <w:t>1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Objetivos deste documento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_Toc460399512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1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596675B5" w14:textId="77777777" w:rsidR="00651C05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3" w:history="1">
            <w:r w:rsidR="00651C05" w:rsidRPr="00473539">
              <w:rPr>
                <w:rStyle w:val="Hyperlink"/>
                <w:noProof/>
              </w:rPr>
              <w:t>2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Situação atual e justificativa do projeto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_Toc460399513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1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4ABE96D7" w14:textId="77777777" w:rsidR="00651C05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4" w:history="1">
            <w:r w:rsidR="00651C05" w:rsidRPr="00473539">
              <w:rPr>
                <w:rStyle w:val="Hyperlink"/>
                <w:noProof/>
              </w:rPr>
              <w:t>3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Objetivos SMART e critérios de sucesso do projeto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_Toc460399514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1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0CAD9A23" w14:textId="77777777" w:rsidR="00651C05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5" w:history="1">
            <w:r w:rsidR="00651C05" w:rsidRPr="00473539">
              <w:rPr>
                <w:rStyle w:val="Hyperlink"/>
                <w:noProof/>
              </w:rPr>
              <w:t>4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Escopo do Produto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_Toc460399515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7AFEF6FF" w14:textId="77777777" w:rsidR="00651C05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6" w:history="1">
            <w:r w:rsidR="00651C05" w:rsidRPr="00473539">
              <w:rPr>
                <w:rStyle w:val="Hyperlink"/>
                <w:noProof/>
              </w:rPr>
              <w:t>5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Exclusões do projeto / Fora do Escopo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_Toc460399516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22567D04" w14:textId="77777777" w:rsidR="00651C05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7" w:history="1">
            <w:r w:rsidR="00651C05" w:rsidRPr="00473539">
              <w:rPr>
                <w:rStyle w:val="Hyperlink"/>
                <w:noProof/>
              </w:rPr>
              <w:t>6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Restrições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_Toc460399517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6B06B6FA" w14:textId="77777777" w:rsidR="00651C05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8" w:history="1">
            <w:r w:rsidR="00651C05" w:rsidRPr="00473539">
              <w:rPr>
                <w:rStyle w:val="Hyperlink"/>
                <w:noProof/>
              </w:rPr>
              <w:t>7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Premissas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_Toc460399518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7BA67B52" w14:textId="77777777" w:rsidR="00651C05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9" w:history="1">
            <w:r w:rsidR="00651C05" w:rsidRPr="00473539">
              <w:rPr>
                <w:rStyle w:val="Hyperlink"/>
                <w:noProof/>
              </w:rPr>
              <w:t>8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Estrutura Analítica do Projeto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_Toc460399519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3CD5E536" w14:textId="77777777" w:rsidR="00C6217F" w:rsidRDefault="00C6217F" w:rsidP="00C6217F">
          <w:r>
            <w:rPr>
              <w:b/>
              <w:bCs/>
            </w:rPr>
            <w:fldChar w:fldCharType="end"/>
          </w:r>
        </w:p>
      </w:sdtContent>
    </w:sdt>
    <w:p w14:paraId="74C71C29" w14:textId="77777777" w:rsidR="00C6217F" w:rsidRDefault="00C6217F" w:rsidP="00C6217F"/>
    <w:p w14:paraId="15903F0B" w14:textId="77777777" w:rsidR="00C6217F" w:rsidRDefault="00C6217F" w:rsidP="00C6217F"/>
    <w:p w14:paraId="59CF3D12" w14:textId="77777777" w:rsidR="00C6217F" w:rsidRPr="008843C9" w:rsidRDefault="00C6217F" w:rsidP="00C6217F">
      <w:pPr>
        <w:pStyle w:val="Ttulo1"/>
      </w:pPr>
      <w:bookmarkStart w:id="0" w:name="_Toc460399512"/>
      <w:r w:rsidRPr="00C6217F">
        <w:t>Objetivos</w:t>
      </w:r>
      <w:r w:rsidRPr="008843C9">
        <w:t xml:space="preserve"> deste documento</w:t>
      </w:r>
      <w:bookmarkEnd w:id="0"/>
    </w:p>
    <w:p w14:paraId="7E66BE97" w14:textId="28F2672A" w:rsidR="00C6217F" w:rsidRDefault="00C6217F" w:rsidP="008C0556">
      <w:pPr>
        <w:pStyle w:val="Comments"/>
      </w:pPr>
    </w:p>
    <w:p w14:paraId="1C9573AA" w14:textId="3B9AD51B" w:rsidR="002A19BF" w:rsidRPr="00B12ADB" w:rsidRDefault="005927CD" w:rsidP="002A19BF">
      <w:r w:rsidRPr="005927CD">
        <w:t>Este documento tem como objetivo descrever de forma clara o escopo do projeto SCOA (Sistema de Controle Acadêmico), definindo o trabalho a ser realizado e as entregas a serem produzidas.</w:t>
      </w:r>
    </w:p>
    <w:p w14:paraId="2C82F74F" w14:textId="77777777" w:rsidR="002A19BF" w:rsidRDefault="002A19BF" w:rsidP="002A19BF"/>
    <w:p w14:paraId="37564E2B" w14:textId="77777777" w:rsidR="003D437B" w:rsidRDefault="003D437B" w:rsidP="003D437B">
      <w:pPr>
        <w:pStyle w:val="Ttulo1"/>
      </w:pPr>
      <w:bookmarkStart w:id="1" w:name="_Toc383380604"/>
      <w:bookmarkStart w:id="2" w:name="_Toc460399513"/>
      <w:r>
        <w:t xml:space="preserve">Situação atual e justificativa </w:t>
      </w:r>
      <w:r w:rsidRPr="00057D0A">
        <w:t xml:space="preserve">do </w:t>
      </w:r>
      <w:r>
        <w:t>projeto</w:t>
      </w:r>
      <w:bookmarkEnd w:id="1"/>
      <w:bookmarkEnd w:id="2"/>
    </w:p>
    <w:p w14:paraId="2837B916" w14:textId="77777777" w:rsidR="003D437B" w:rsidRDefault="003D437B" w:rsidP="003D437B"/>
    <w:p w14:paraId="41BE0706" w14:textId="77777777" w:rsidR="00B83F1A" w:rsidRDefault="00B83F1A" w:rsidP="00B83F1A">
      <w:r>
        <w:t>A situação atual da instituição de ensino superior envolve processos acadêmicos, financeiros, administrativos, almoxarifado/estoque e acervo de biblioteca que são realizados manualmente e com sistemas legados desatualizados. Isso resulta em ineficiência, erros, falta de integração e dificuldades na gestão.</w:t>
      </w:r>
    </w:p>
    <w:p w14:paraId="32205848" w14:textId="77777777" w:rsidR="00B83F1A" w:rsidRDefault="00B83F1A" w:rsidP="00B83F1A"/>
    <w:p w14:paraId="7CC455CF" w14:textId="1DE7999A" w:rsidR="003D437B" w:rsidRDefault="00B83F1A" w:rsidP="00B83F1A">
      <w:r>
        <w:t>A justificativa para a realização do projeto SCOA é modernizar e otimizar esses processos por meio do desenvolvimento de um sistema de software que automatize as atividades dos setores mencionados, melhorando a eficiência operacional, a precisão dos dados e a experiência do usuário.</w:t>
      </w:r>
    </w:p>
    <w:p w14:paraId="644D0E96" w14:textId="77777777" w:rsidR="00B83F1A" w:rsidRDefault="00B83F1A" w:rsidP="00B83F1A"/>
    <w:p w14:paraId="131CD7B8" w14:textId="77777777" w:rsidR="003D437B" w:rsidRDefault="003D437B" w:rsidP="003D437B">
      <w:pPr>
        <w:pStyle w:val="Ttulo1"/>
      </w:pPr>
      <w:bookmarkStart w:id="3" w:name="_Toc383380605"/>
      <w:bookmarkStart w:id="4" w:name="_Toc460399514"/>
      <w:r>
        <w:t>Objetivos SMART e critérios de sucesso</w:t>
      </w:r>
      <w:r w:rsidRPr="00057D0A">
        <w:t xml:space="preserve"> do </w:t>
      </w:r>
      <w:r>
        <w:t>p</w:t>
      </w:r>
      <w:r w:rsidRPr="00057D0A">
        <w:t>rojeto</w:t>
      </w:r>
      <w:bookmarkEnd w:id="3"/>
      <w:bookmarkEnd w:id="4"/>
    </w:p>
    <w:p w14:paraId="5EB20E29" w14:textId="77777777" w:rsidR="00B83F1A" w:rsidRPr="00B83F1A" w:rsidRDefault="00B83F1A" w:rsidP="00B83F1A"/>
    <w:p w14:paraId="5160B470" w14:textId="2862BDD8" w:rsidR="00B83F1A" w:rsidRDefault="00B83F1A" w:rsidP="00B83F1A">
      <w:pPr>
        <w:pStyle w:val="Comments"/>
      </w:pPr>
      <w:r>
        <w:t>Objetivo SMART 1: Desenvolver e implementar um sistema de software que automatize os processos acadêmicos, financeiros, administrativos, almoxarifado/estoque e acervo de biblioteca da instituição de ensino superior.</w:t>
      </w:r>
    </w:p>
    <w:p w14:paraId="05F70ABA" w14:textId="77777777" w:rsidR="00B83F1A" w:rsidRDefault="00B83F1A" w:rsidP="00B83F1A">
      <w:pPr>
        <w:pStyle w:val="Comments"/>
      </w:pPr>
    </w:p>
    <w:p w14:paraId="71633378" w14:textId="77777777" w:rsidR="00B83F1A" w:rsidRDefault="00B83F1A" w:rsidP="00B83F1A">
      <w:pPr>
        <w:pStyle w:val="Comments"/>
      </w:pPr>
      <w:r>
        <w:t>Específico: Desenvolver um sistema abrangente para as áreas mencionadas.</w:t>
      </w:r>
    </w:p>
    <w:p w14:paraId="05BA81C0" w14:textId="77777777" w:rsidR="00B83F1A" w:rsidRDefault="00B83F1A" w:rsidP="00B83F1A">
      <w:pPr>
        <w:pStyle w:val="Comments"/>
      </w:pPr>
      <w:r>
        <w:t>Mensurável: Todas as funcionalidades devem estar implementadas e funcionando.</w:t>
      </w:r>
    </w:p>
    <w:p w14:paraId="5F105FAA" w14:textId="77777777" w:rsidR="00B83F1A" w:rsidRDefault="00B83F1A" w:rsidP="00B83F1A">
      <w:pPr>
        <w:pStyle w:val="Comments"/>
      </w:pPr>
      <w:r>
        <w:t>Atribuível: A equipe de desenvolvimento é responsável por alcançar esse objetivo.</w:t>
      </w:r>
    </w:p>
    <w:p w14:paraId="1232F073" w14:textId="77777777" w:rsidR="00B83F1A" w:rsidRDefault="00B83F1A" w:rsidP="00B83F1A">
      <w:pPr>
        <w:pStyle w:val="Comments"/>
      </w:pPr>
      <w:r>
        <w:t>Realista: O objetivo é alcançável dentro dos recursos e prazos definidos.</w:t>
      </w:r>
    </w:p>
    <w:p w14:paraId="473F30A3" w14:textId="77777777" w:rsidR="00B83F1A" w:rsidRDefault="00B83F1A" w:rsidP="00B83F1A">
      <w:pPr>
        <w:pStyle w:val="Comments"/>
      </w:pPr>
      <w:r>
        <w:t>Tempo-Relacionado: O sistema deve estar pronto até a data de conclusão do projeto.</w:t>
      </w:r>
    </w:p>
    <w:p w14:paraId="5E39B448" w14:textId="77777777" w:rsidR="00B83F1A" w:rsidRDefault="00B83F1A" w:rsidP="00B83F1A">
      <w:pPr>
        <w:pStyle w:val="Comments"/>
      </w:pPr>
      <w:r>
        <w:t>Critérios de Sucesso:</w:t>
      </w:r>
    </w:p>
    <w:p w14:paraId="66C60A8A" w14:textId="77777777" w:rsidR="00B83F1A" w:rsidRDefault="00B83F1A" w:rsidP="00B83F1A">
      <w:pPr>
        <w:pStyle w:val="Comments"/>
      </w:pPr>
    </w:p>
    <w:p w14:paraId="568F4EE9" w14:textId="77777777" w:rsidR="00B83F1A" w:rsidRDefault="00B83F1A" w:rsidP="00B83F1A">
      <w:pPr>
        <w:pStyle w:val="Comments"/>
      </w:pPr>
      <w:r>
        <w:t>Todas as funcionalidades especificadas devem estar implementadas e funcionando corretamente.</w:t>
      </w:r>
    </w:p>
    <w:p w14:paraId="52D3275F" w14:textId="77777777" w:rsidR="00B83F1A" w:rsidRDefault="00B83F1A" w:rsidP="00B83F1A">
      <w:pPr>
        <w:pStyle w:val="Comments"/>
      </w:pPr>
      <w:r>
        <w:t>O sistema deve ser entregue dentro do prazo e do orçamento definidos.</w:t>
      </w:r>
    </w:p>
    <w:p w14:paraId="099A427A" w14:textId="77777777" w:rsidR="00B83F1A" w:rsidRDefault="00B83F1A" w:rsidP="00B83F1A">
      <w:pPr>
        <w:pStyle w:val="Comments"/>
      </w:pPr>
      <w:r>
        <w:t>Os usuários devem ser treinados e capazes de utilizar o sistema com eficácia.</w:t>
      </w:r>
    </w:p>
    <w:p w14:paraId="021AF8B0" w14:textId="7DF5096C" w:rsidR="003D437B" w:rsidRDefault="00B83F1A" w:rsidP="00B83F1A">
      <w:pPr>
        <w:pStyle w:val="Comments"/>
      </w:pPr>
      <w:r>
        <w:t>O sistema deve atender às restrições e premissas definidas no escopo do projeto.</w:t>
      </w:r>
    </w:p>
    <w:p w14:paraId="5FC33A8C" w14:textId="77777777" w:rsidR="002A19BF" w:rsidRDefault="002A19BF" w:rsidP="002A19BF"/>
    <w:p w14:paraId="5FA9F90E" w14:textId="77777777" w:rsidR="002A19BF" w:rsidRPr="00C46898" w:rsidRDefault="002A19BF" w:rsidP="002A19BF">
      <w:pPr>
        <w:pStyle w:val="Ttulo1"/>
      </w:pPr>
      <w:bookmarkStart w:id="5" w:name="_Toc383380606"/>
      <w:bookmarkStart w:id="6" w:name="_Toc460399515"/>
      <w:r w:rsidRPr="00C46898">
        <w:t>Escopo do Produto</w:t>
      </w:r>
      <w:bookmarkEnd w:id="5"/>
      <w:bookmarkEnd w:id="6"/>
    </w:p>
    <w:p w14:paraId="0CEFA5EE" w14:textId="5775BDC5" w:rsidR="00935489" w:rsidRPr="00AA3C95" w:rsidRDefault="00935489" w:rsidP="00B83F1A">
      <w:pPr>
        <w:pStyle w:val="Comments"/>
      </w:pPr>
    </w:p>
    <w:p w14:paraId="03CE637C" w14:textId="77777777" w:rsidR="00B83F1A" w:rsidRDefault="00B83F1A" w:rsidP="00B83F1A">
      <w:r>
        <w:t>O escopo do produto inclui o desenvolvimento de um sistema de software abrangente que automatize os seguintes processos da instituição de ensino superior:</w:t>
      </w:r>
    </w:p>
    <w:p w14:paraId="1FCB43F2" w14:textId="77777777" w:rsidR="00B83F1A" w:rsidRDefault="00B83F1A" w:rsidP="00B83F1A"/>
    <w:p w14:paraId="53FA61B8" w14:textId="77777777" w:rsidR="00B83F1A" w:rsidRDefault="00B83F1A" w:rsidP="00B83F1A">
      <w:r>
        <w:t>Controle acadêmico, incluindo matrículas, notas e frequência dos alunos.</w:t>
      </w:r>
    </w:p>
    <w:p w14:paraId="4783C2A2" w14:textId="77777777" w:rsidR="00B83F1A" w:rsidRDefault="00B83F1A" w:rsidP="00B83F1A">
      <w:r>
        <w:lastRenderedPageBreak/>
        <w:t>Gestão financeira, incluindo controle de mensalidades e finanças da instituição.</w:t>
      </w:r>
    </w:p>
    <w:p w14:paraId="24CEA52F" w14:textId="77777777" w:rsidR="00B83F1A" w:rsidRDefault="00B83F1A" w:rsidP="00B83F1A">
      <w:r>
        <w:t>Administração de recursos, incluindo gestão de pessoal e infraestrutura.</w:t>
      </w:r>
    </w:p>
    <w:p w14:paraId="26A3B7DE" w14:textId="77777777" w:rsidR="00B83F1A" w:rsidRDefault="00B83F1A" w:rsidP="00B83F1A">
      <w:r>
        <w:t>Controle de estoque e almoxarifado.</w:t>
      </w:r>
    </w:p>
    <w:p w14:paraId="71D19789" w14:textId="77777777" w:rsidR="00B83F1A" w:rsidRDefault="00B83F1A" w:rsidP="00B83F1A">
      <w:r>
        <w:t>Gerenciamento do acervo da biblioteca.</w:t>
      </w:r>
    </w:p>
    <w:p w14:paraId="60BD5335" w14:textId="10AF6573" w:rsidR="002A19BF" w:rsidRPr="00AA3C95" w:rsidRDefault="00B83F1A" w:rsidP="00B83F1A">
      <w:r>
        <w:t>O sistema deverá incluir interfaces de usuário intuitivas, relatórios gerenciais e integração entre os módulos.</w:t>
      </w:r>
    </w:p>
    <w:p w14:paraId="5A2DF77D" w14:textId="77777777" w:rsidR="002A19BF" w:rsidRPr="00AA3C95" w:rsidRDefault="002A19BF" w:rsidP="002A19BF"/>
    <w:p w14:paraId="307C4B15" w14:textId="77777777" w:rsidR="002A19BF" w:rsidRPr="00AA3C95" w:rsidRDefault="00C06005" w:rsidP="002A19BF">
      <w:pPr>
        <w:pStyle w:val="Ttulo1"/>
      </w:pPr>
      <w:bookmarkStart w:id="7" w:name="_Toc383380607"/>
      <w:bookmarkStart w:id="8" w:name="_Toc460399516"/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  <w:bookmarkEnd w:id="7"/>
      <w:bookmarkEnd w:id="8"/>
    </w:p>
    <w:p w14:paraId="287B2EDC" w14:textId="77777777" w:rsidR="002A19BF" w:rsidRPr="00AA3C95" w:rsidRDefault="002A19BF" w:rsidP="002A19BF"/>
    <w:p w14:paraId="0A06CFE0" w14:textId="77777777" w:rsidR="00B83F1A" w:rsidRDefault="00B83F1A" w:rsidP="00B83F1A">
      <w:r>
        <w:t>As seguintes atividades estão explicitamente excluídas do escopo do projeto SCOA:</w:t>
      </w:r>
    </w:p>
    <w:p w14:paraId="426172FB" w14:textId="77777777" w:rsidR="00B83F1A" w:rsidRDefault="00B83F1A" w:rsidP="00B83F1A"/>
    <w:p w14:paraId="2F84E046" w14:textId="77777777" w:rsidR="00B83F1A" w:rsidRDefault="00B83F1A" w:rsidP="00B83F1A">
      <w:r>
        <w:t>Integração com os resultados do Exame Nacional do Ensino Médio (ENEM) para a pré-matrícula de alunos.</w:t>
      </w:r>
    </w:p>
    <w:p w14:paraId="18C1867D" w14:textId="179CB626" w:rsidR="002A19BF" w:rsidRDefault="00B83F1A" w:rsidP="00B83F1A">
      <w:r>
        <w:t>Atividades que não contribuam diretamente para o atingimento dos objetivos SMART e critérios de sucesso do projeto definidos anteriormente.</w:t>
      </w:r>
    </w:p>
    <w:p w14:paraId="32892EB1" w14:textId="77777777" w:rsidR="00B83F1A" w:rsidRDefault="00B83F1A" w:rsidP="00B83F1A"/>
    <w:p w14:paraId="6DD313D6" w14:textId="16410AF4" w:rsidR="00E10611" w:rsidRPr="00AA3C95" w:rsidRDefault="00E10611" w:rsidP="00B83F1A">
      <w:pPr>
        <w:pStyle w:val="Ttulo1"/>
      </w:pPr>
      <w:bookmarkStart w:id="9" w:name="_Toc402281711"/>
      <w:bookmarkStart w:id="10" w:name="_Toc460399517"/>
      <w:r>
        <w:t>Restrições</w:t>
      </w:r>
      <w:bookmarkEnd w:id="9"/>
      <w:bookmarkEnd w:id="10"/>
    </w:p>
    <w:p w14:paraId="55ACE6F6" w14:textId="77777777" w:rsidR="00E10611" w:rsidRPr="00AA3C95" w:rsidRDefault="00E10611" w:rsidP="00E10611"/>
    <w:p w14:paraId="455496CE" w14:textId="77777777" w:rsidR="00B83F1A" w:rsidRDefault="00B83F1A" w:rsidP="00B83F1A">
      <w:r>
        <w:t>As restrições do projeto incluem:</w:t>
      </w:r>
    </w:p>
    <w:p w14:paraId="592A2AFC" w14:textId="77777777" w:rsidR="00B83F1A" w:rsidRDefault="00B83F1A" w:rsidP="00B83F1A"/>
    <w:p w14:paraId="41BFF0B2" w14:textId="77777777" w:rsidR="00B83F1A" w:rsidRDefault="00B83F1A" w:rsidP="00B83F1A">
      <w:r>
        <w:t>Restrição Orçamentária: O projeto deve ser executado dentro do orçamento definido.</w:t>
      </w:r>
    </w:p>
    <w:p w14:paraId="7B81ACC2" w14:textId="77777777" w:rsidR="00B83F1A" w:rsidRDefault="00B83F1A" w:rsidP="00B83F1A">
      <w:r>
        <w:t>Restrição de Prazo: O projeto deve ser concluído dentro do prazo estabelecido.</w:t>
      </w:r>
    </w:p>
    <w:p w14:paraId="38CD9559" w14:textId="77777777" w:rsidR="00B83F1A" w:rsidRDefault="00B83F1A" w:rsidP="00B83F1A">
      <w:r>
        <w:t>Disponibilidade de Tecnologia: O projeto depende da disponibilidade e funcionamento adequado das tecnologias-chave e sistemas de suporte.</w:t>
      </w:r>
    </w:p>
    <w:p w14:paraId="41E74F5F" w14:textId="77777777" w:rsidR="00B83F1A" w:rsidRDefault="00B83F1A" w:rsidP="00B83F1A">
      <w:r>
        <w:t>Cooperação das Partes Interessadas: É essencial a cooperação eficaz de todas as partes interessadas.</w:t>
      </w:r>
    </w:p>
    <w:p w14:paraId="61DCD9C2" w14:textId="77777777" w:rsidR="00B83F1A" w:rsidRDefault="00B83F1A" w:rsidP="00B83F1A">
      <w:r>
        <w:t>Cronograma de Terceiros: O projeto depende do cumprimento dos prazos por parte de fornecedores ou terceiros.</w:t>
      </w:r>
    </w:p>
    <w:p w14:paraId="709AD70B" w14:textId="77777777" w:rsidR="00B83F1A" w:rsidRDefault="00B83F1A" w:rsidP="00B83F1A">
      <w:r>
        <w:t>Disponibilidade de Dados: Os dados necessários para o projeto devem estar disponíveis e precisos.</w:t>
      </w:r>
    </w:p>
    <w:p w14:paraId="7F38AC97" w14:textId="77777777" w:rsidR="00B83F1A" w:rsidRDefault="00B83F1A" w:rsidP="00B83F1A">
      <w:r>
        <w:t>Estabilidade Política: Não deve haver mudanças políticas significativas que afetem o projeto.</w:t>
      </w:r>
    </w:p>
    <w:p w14:paraId="65254CB2" w14:textId="3C4216C4" w:rsidR="00E10611" w:rsidRDefault="00B83F1A" w:rsidP="00B83F1A">
      <w:r>
        <w:t>Aceitação do Cliente: O cliente deve aceitar o produto final sem grandes objeções.</w:t>
      </w:r>
    </w:p>
    <w:p w14:paraId="3E45ACCC" w14:textId="77777777" w:rsidR="00B83F1A" w:rsidRPr="00AA3C95" w:rsidRDefault="00B83F1A" w:rsidP="00B83F1A"/>
    <w:p w14:paraId="3E7751EA" w14:textId="771EA4B7" w:rsidR="00E10611" w:rsidRPr="00AA3C95" w:rsidRDefault="00E10611" w:rsidP="00E10611">
      <w:pPr>
        <w:pStyle w:val="Ttulo1"/>
      </w:pPr>
      <w:bookmarkStart w:id="11" w:name="_Toc402281712"/>
      <w:bookmarkStart w:id="12" w:name="_Toc460399518"/>
      <w:r w:rsidRPr="00AA3C95">
        <w:t>Premissas</w:t>
      </w:r>
      <w:bookmarkEnd w:id="11"/>
      <w:bookmarkEnd w:id="12"/>
    </w:p>
    <w:p w14:paraId="393063D6" w14:textId="77777777" w:rsidR="00B83F1A" w:rsidRDefault="00B83F1A" w:rsidP="00B83F1A">
      <w:r>
        <w:t>As premissas do projeto incluem:</w:t>
      </w:r>
    </w:p>
    <w:p w14:paraId="1072E97A" w14:textId="77777777" w:rsidR="00B83F1A" w:rsidRDefault="00B83F1A" w:rsidP="00B83F1A"/>
    <w:p w14:paraId="2373B3E8" w14:textId="77777777" w:rsidR="00B83F1A" w:rsidRDefault="00B83F1A" w:rsidP="00B83F1A">
      <w:r>
        <w:t>As tecnologias-chave e sistemas de suporte estarão disponíveis e funcionando conforme necessário.</w:t>
      </w:r>
    </w:p>
    <w:p w14:paraId="28C982CE" w14:textId="77777777" w:rsidR="00B83F1A" w:rsidRDefault="00B83F1A" w:rsidP="00B83F1A">
      <w:r>
        <w:t>Todas as partes interessadas, internas e externas, colaborarão de maneira eficaz e oportuna com o projeto.</w:t>
      </w:r>
    </w:p>
    <w:p w14:paraId="55ABE32A" w14:textId="77777777" w:rsidR="00B83F1A" w:rsidRDefault="00B83F1A" w:rsidP="00B83F1A">
      <w:r>
        <w:t>Os fornecedores ou terceiros cumprirão seus compromissos de entrega de acordo com o cronograma acordado.</w:t>
      </w:r>
    </w:p>
    <w:p w14:paraId="3E36A34A" w14:textId="77777777" w:rsidR="00B83F1A" w:rsidRDefault="00B83F1A" w:rsidP="00B83F1A">
      <w:r>
        <w:t>Os dados necessários para o projeto estarão disponíveis e serão precisos.</w:t>
      </w:r>
    </w:p>
    <w:p w14:paraId="51233056" w14:textId="77777777" w:rsidR="00B83F1A" w:rsidRDefault="00B83F1A" w:rsidP="00B83F1A">
      <w:r>
        <w:t>Não haverá mudanças políticas significativas que afetem o projeto.</w:t>
      </w:r>
    </w:p>
    <w:p w14:paraId="486AE38E" w14:textId="7AEA0C5A" w:rsidR="00B83F1A" w:rsidRDefault="00B83F1A" w:rsidP="00B83F1A">
      <w:r>
        <w:t>O cliente ou usuário final aceitará o produto ou resultado final sem grandes objeções.</w:t>
      </w:r>
    </w:p>
    <w:p w14:paraId="47A89188" w14:textId="77777777" w:rsidR="00B83F1A" w:rsidRDefault="00B83F1A" w:rsidP="00B83F1A"/>
    <w:p w14:paraId="139EB9D0" w14:textId="67B2571E" w:rsidR="002A19BF" w:rsidRPr="00AA3C95" w:rsidRDefault="002A19BF" w:rsidP="002A19BF">
      <w:pPr>
        <w:pStyle w:val="Ttulo1"/>
      </w:pPr>
      <w:bookmarkStart w:id="13" w:name="_Toc383380610"/>
      <w:bookmarkStart w:id="14" w:name="_Toc460399519"/>
      <w:r w:rsidRPr="00AA3C95">
        <w:t>E</w:t>
      </w:r>
      <w:r w:rsidR="00651C05">
        <w:t>strutura Analítica do Projeto</w:t>
      </w:r>
      <w:bookmarkEnd w:id="13"/>
      <w:bookmarkEnd w:id="14"/>
    </w:p>
    <w:p w14:paraId="4B4B2BB7" w14:textId="77777777" w:rsidR="002A19BF" w:rsidRPr="00AA3C95" w:rsidRDefault="002A19BF" w:rsidP="002A19BF"/>
    <w:p w14:paraId="61CC25A7" w14:textId="77777777" w:rsidR="00B83F1A" w:rsidRPr="00AA3C95" w:rsidRDefault="00B83F1A" w:rsidP="00B83F1A">
      <w:r>
        <w:t>As entregas e seus critérios de aceitação estão estruturados conforme a Estrutura Analítica do Projeto (EAP) e seu Dicionário correspondente, que detalha as entregas e os requisitos associados a cada uma delas.</w:t>
      </w:r>
    </w:p>
    <w:p w14:paraId="1DD8EC71" w14:textId="77777777" w:rsidR="002A19BF" w:rsidRPr="00AA3C95" w:rsidRDefault="002A19BF" w:rsidP="002A19BF"/>
    <w:p w14:paraId="25F3602D" w14:textId="77777777" w:rsidR="008843C9" w:rsidRDefault="008843C9" w:rsidP="003D377B"/>
    <w:p w14:paraId="04BD6FE0" w14:textId="77777777" w:rsidR="008843C9" w:rsidRDefault="008843C9" w:rsidP="003D377B"/>
    <w:p w14:paraId="72798976" w14:textId="77777777" w:rsidR="008843C9" w:rsidRDefault="008843C9" w:rsidP="003D377B"/>
    <w:p w14:paraId="3B9B70B3" w14:textId="77777777" w:rsidR="008843C9" w:rsidRDefault="008843C9" w:rsidP="003D377B"/>
    <w:p w14:paraId="553F4E2E" w14:textId="77777777" w:rsidR="008843C9" w:rsidRDefault="008843C9" w:rsidP="003D377B"/>
    <w:p w14:paraId="78A71BAA" w14:textId="77777777" w:rsidR="008843C9" w:rsidRDefault="008843C9" w:rsidP="003D377B"/>
    <w:p w14:paraId="3DDD4A9C" w14:textId="77777777" w:rsidR="008843C9" w:rsidRDefault="008843C9" w:rsidP="003D377B"/>
    <w:p w14:paraId="6D841444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4E1726C1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7F0A6D7C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09550054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6936ABED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716E9FED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3BFA3877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3B4B9B2F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1CFA5ADA" w14:textId="77777777"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4B7C29D9" w14:textId="605F4547" w:rsidR="008843C9" w:rsidRPr="00C52528" w:rsidRDefault="00B83F1A" w:rsidP="002D679E">
            <w:r>
              <w:t>Carlos Pantoja</w:t>
            </w:r>
          </w:p>
        </w:tc>
        <w:tc>
          <w:tcPr>
            <w:tcW w:w="1559" w:type="dxa"/>
            <w:vAlign w:val="center"/>
          </w:tcPr>
          <w:p w14:paraId="755E3CB3" w14:textId="65EEE0DB" w:rsidR="008843C9" w:rsidRPr="00C52528" w:rsidRDefault="00B83F1A" w:rsidP="002D679E">
            <w:r>
              <w:t>01/06/2022</w:t>
            </w:r>
          </w:p>
        </w:tc>
      </w:tr>
      <w:tr w:rsidR="008843C9" w:rsidRPr="00C52528" w14:paraId="2060ED25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5E8D332A" w14:textId="77777777"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69F0AAF8" w14:textId="06F22A9A" w:rsidR="008843C9" w:rsidRPr="00C52528" w:rsidRDefault="00B83F1A" w:rsidP="002D679E">
            <w:proofErr w:type="spellStart"/>
            <w:r>
              <w:t>Sildenir</w:t>
            </w:r>
            <w:proofErr w:type="spellEnd"/>
            <w:r>
              <w:t xml:space="preserve"> Ribeiro</w:t>
            </w:r>
          </w:p>
        </w:tc>
        <w:tc>
          <w:tcPr>
            <w:tcW w:w="1559" w:type="dxa"/>
            <w:vAlign w:val="center"/>
          </w:tcPr>
          <w:p w14:paraId="50DBEEB1" w14:textId="722E4B7A" w:rsidR="008843C9" w:rsidRPr="00C52528" w:rsidRDefault="00B83F1A" w:rsidP="002D679E">
            <w:r>
              <w:t>01/06/2022</w:t>
            </w:r>
          </w:p>
        </w:tc>
      </w:tr>
    </w:tbl>
    <w:p w14:paraId="41766D0C" w14:textId="77777777" w:rsidR="008843C9" w:rsidRDefault="008843C9" w:rsidP="008843C9"/>
    <w:p w14:paraId="77423F92" w14:textId="77777777" w:rsidR="008843C9" w:rsidRDefault="008843C9" w:rsidP="003D377B"/>
    <w:sectPr w:rsidR="008843C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FC8B1" w14:textId="77777777" w:rsidR="006656BF" w:rsidRDefault="006656BF" w:rsidP="005E1593">
      <w:r>
        <w:separator/>
      </w:r>
    </w:p>
  </w:endnote>
  <w:endnote w:type="continuationSeparator" w:id="0">
    <w:p w14:paraId="3CF2E1A7" w14:textId="77777777" w:rsidR="006656BF" w:rsidRDefault="006656BF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B1246" w14:textId="77777777" w:rsidR="00E746F4" w:rsidRDefault="00E746F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14:paraId="1F260491" w14:textId="77777777" w:rsidTr="00957346">
      <w:trPr>
        <w:jc w:val="center"/>
      </w:trPr>
      <w:tc>
        <w:tcPr>
          <w:tcW w:w="3741" w:type="dxa"/>
          <w:vAlign w:val="center"/>
        </w:tcPr>
        <w:p w14:paraId="316F3EE3" w14:textId="13BEF0AA"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14:paraId="13CC4955" w14:textId="31FEB6FE"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  <w:tr w:rsidR="00957346" w:rsidRPr="006419CA" w14:paraId="351EB78A" w14:textId="77777777" w:rsidTr="00957346">
      <w:trPr>
        <w:jc w:val="center"/>
      </w:trPr>
      <w:tc>
        <w:tcPr>
          <w:tcW w:w="3741" w:type="dxa"/>
          <w:vAlign w:val="center"/>
        </w:tcPr>
        <w:p w14:paraId="1089FB7B" w14:textId="26CA327A" w:rsidR="00957346" w:rsidRPr="006419CA" w:rsidRDefault="00957346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14:paraId="18815821" w14:textId="4AD9F649" w:rsidR="00957346" w:rsidRPr="006419CA" w:rsidRDefault="00957346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767402E5" w14:textId="77777777" w:rsidR="006419CA" w:rsidRPr="006419CA" w:rsidRDefault="006419CA" w:rsidP="006419C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27D82" w14:textId="77777777" w:rsidR="00E746F4" w:rsidRDefault="00E746F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55FA3" w14:textId="77777777" w:rsidR="006656BF" w:rsidRDefault="006656BF" w:rsidP="005E1593">
      <w:r>
        <w:separator/>
      </w:r>
    </w:p>
  </w:footnote>
  <w:footnote w:type="continuationSeparator" w:id="0">
    <w:p w14:paraId="51E3ED4A" w14:textId="77777777" w:rsidR="006656BF" w:rsidRDefault="006656BF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64B73" w14:textId="77777777" w:rsidR="00E746F4" w:rsidRDefault="00E746F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14:paraId="3EABC911" w14:textId="77777777" w:rsidTr="00E746F4">
      <w:trPr>
        <w:trHeight w:val="567"/>
        <w:jc w:val="center"/>
      </w:trPr>
      <w:tc>
        <w:tcPr>
          <w:tcW w:w="6492" w:type="dxa"/>
          <w:vAlign w:val="center"/>
        </w:tcPr>
        <w:p w14:paraId="7DEC34D7" w14:textId="468B67A4" w:rsidR="00957346" w:rsidRPr="00C6217F" w:rsidRDefault="00DC3BD6" w:rsidP="00E746F4">
          <w:r>
            <w:t>Documento de Escopo do Projeto</w:t>
          </w:r>
        </w:p>
      </w:tc>
      <w:tc>
        <w:tcPr>
          <w:tcW w:w="1956" w:type="dxa"/>
          <w:vMerge w:val="restart"/>
          <w:vAlign w:val="bottom"/>
        </w:tcPr>
        <w:p w14:paraId="69B422E6" w14:textId="10D55711" w:rsidR="00957346" w:rsidRPr="00C6217F" w:rsidRDefault="008C0556" w:rsidP="008C0556">
          <w:pPr>
            <w:pStyle w:val="Comments"/>
          </w:pPr>
          <w:r>
            <w:t>Logo da Empresa</w:t>
          </w:r>
        </w:p>
      </w:tc>
    </w:tr>
    <w:tr w:rsidR="00957346" w:rsidRPr="00A10908" w14:paraId="47B98CDE" w14:textId="77777777" w:rsidTr="00957346">
      <w:trPr>
        <w:trHeight w:val="567"/>
        <w:jc w:val="center"/>
      </w:trPr>
      <w:tc>
        <w:tcPr>
          <w:tcW w:w="6492" w:type="dxa"/>
          <w:vAlign w:val="center"/>
        </w:tcPr>
        <w:p w14:paraId="5F4D6026" w14:textId="77777777" w:rsidR="00957346" w:rsidRPr="00C6217F" w:rsidRDefault="004D0195" w:rsidP="002D679E">
          <w:pPr>
            <w:pStyle w:val="Cabealho"/>
            <w:rPr>
              <w:sz w:val="22"/>
              <w:szCs w:val="22"/>
            </w:rPr>
          </w:pPr>
          <w:r w:rsidRPr="00C6217F">
            <w:fldChar w:fldCharType="begin"/>
          </w:r>
          <w:r w:rsidRPr="00C6217F">
            <w:rPr>
              <w:sz w:val="22"/>
              <w:szCs w:val="22"/>
            </w:rPr>
            <w:instrText xml:space="preserve"> SUBJECT   \* MERGEFORMAT </w:instrText>
          </w:r>
          <w:r w:rsidRPr="00C6217F">
            <w:fldChar w:fldCharType="separate"/>
          </w:r>
          <w:r w:rsidR="00957346" w:rsidRPr="00C6217F">
            <w:rPr>
              <w:sz w:val="22"/>
              <w:szCs w:val="22"/>
            </w:rPr>
            <w:t>Nome do Projeto</w:t>
          </w:r>
          <w:r w:rsidRPr="00C6217F">
            <w:fldChar w:fldCharType="end"/>
          </w:r>
        </w:p>
      </w:tc>
      <w:tc>
        <w:tcPr>
          <w:tcW w:w="1956" w:type="dxa"/>
          <w:vMerge/>
          <w:vAlign w:val="center"/>
        </w:tcPr>
        <w:p w14:paraId="366E7CE1" w14:textId="77777777" w:rsidR="00957346" w:rsidRPr="00A10908" w:rsidRDefault="00957346" w:rsidP="002D679E">
          <w:pPr>
            <w:pStyle w:val="Cabealho"/>
            <w:rPr>
              <w:b/>
            </w:rPr>
          </w:pPr>
        </w:p>
      </w:tc>
    </w:tr>
  </w:tbl>
  <w:p w14:paraId="345E0547" w14:textId="77777777" w:rsidR="005E1593" w:rsidRDefault="005E159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D4D90" w14:textId="77777777" w:rsidR="00E746F4" w:rsidRDefault="00E746F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586094">
    <w:abstractNumId w:val="2"/>
  </w:num>
  <w:num w:numId="2" w16cid:durableId="636569813">
    <w:abstractNumId w:val="1"/>
  </w:num>
  <w:num w:numId="3" w16cid:durableId="2103602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426C3"/>
    <w:rsid w:val="0007469D"/>
    <w:rsid w:val="000B029A"/>
    <w:rsid w:val="000C1AC0"/>
    <w:rsid w:val="000E2853"/>
    <w:rsid w:val="000E3FBC"/>
    <w:rsid w:val="00137694"/>
    <w:rsid w:val="001B1FE7"/>
    <w:rsid w:val="001D497F"/>
    <w:rsid w:val="001F3D30"/>
    <w:rsid w:val="00211D53"/>
    <w:rsid w:val="00274187"/>
    <w:rsid w:val="0028566C"/>
    <w:rsid w:val="00293ED8"/>
    <w:rsid w:val="002A19BF"/>
    <w:rsid w:val="002B0AC3"/>
    <w:rsid w:val="002F0005"/>
    <w:rsid w:val="00323EFA"/>
    <w:rsid w:val="00331443"/>
    <w:rsid w:val="00341B09"/>
    <w:rsid w:val="0034544C"/>
    <w:rsid w:val="00366264"/>
    <w:rsid w:val="00393AF2"/>
    <w:rsid w:val="003C4FC3"/>
    <w:rsid w:val="003C6AAD"/>
    <w:rsid w:val="003D377B"/>
    <w:rsid w:val="003D437B"/>
    <w:rsid w:val="00424175"/>
    <w:rsid w:val="0042609D"/>
    <w:rsid w:val="004B2855"/>
    <w:rsid w:val="004B60F1"/>
    <w:rsid w:val="004D0195"/>
    <w:rsid w:val="004D27A1"/>
    <w:rsid w:val="0055540E"/>
    <w:rsid w:val="005927CD"/>
    <w:rsid w:val="005965C2"/>
    <w:rsid w:val="005B4260"/>
    <w:rsid w:val="005B61DB"/>
    <w:rsid w:val="005E1593"/>
    <w:rsid w:val="005F487B"/>
    <w:rsid w:val="006214DC"/>
    <w:rsid w:val="00631A54"/>
    <w:rsid w:val="006419CA"/>
    <w:rsid w:val="00651C05"/>
    <w:rsid w:val="00663704"/>
    <w:rsid w:val="006656BF"/>
    <w:rsid w:val="00665E41"/>
    <w:rsid w:val="006664A0"/>
    <w:rsid w:val="006A233C"/>
    <w:rsid w:val="00712F3D"/>
    <w:rsid w:val="00743E89"/>
    <w:rsid w:val="0079397C"/>
    <w:rsid w:val="007A054B"/>
    <w:rsid w:val="007B5F63"/>
    <w:rsid w:val="007D2516"/>
    <w:rsid w:val="00804EDF"/>
    <w:rsid w:val="008264F3"/>
    <w:rsid w:val="00842903"/>
    <w:rsid w:val="00871E89"/>
    <w:rsid w:val="008843C9"/>
    <w:rsid w:val="008C0556"/>
    <w:rsid w:val="00935489"/>
    <w:rsid w:val="009442FF"/>
    <w:rsid w:val="00952A34"/>
    <w:rsid w:val="00955157"/>
    <w:rsid w:val="00957346"/>
    <w:rsid w:val="009A3D1F"/>
    <w:rsid w:val="009B5B6C"/>
    <w:rsid w:val="009B6618"/>
    <w:rsid w:val="00A47ED6"/>
    <w:rsid w:val="00AE1992"/>
    <w:rsid w:val="00AE4DDE"/>
    <w:rsid w:val="00AF6D5F"/>
    <w:rsid w:val="00B7012B"/>
    <w:rsid w:val="00B83F1A"/>
    <w:rsid w:val="00BC5600"/>
    <w:rsid w:val="00C06005"/>
    <w:rsid w:val="00C10723"/>
    <w:rsid w:val="00C52528"/>
    <w:rsid w:val="00C6217F"/>
    <w:rsid w:val="00C635C6"/>
    <w:rsid w:val="00C928A3"/>
    <w:rsid w:val="00CE2B3B"/>
    <w:rsid w:val="00CF2315"/>
    <w:rsid w:val="00D37957"/>
    <w:rsid w:val="00D80127"/>
    <w:rsid w:val="00DC3BD6"/>
    <w:rsid w:val="00E10611"/>
    <w:rsid w:val="00E1503D"/>
    <w:rsid w:val="00E34C15"/>
    <w:rsid w:val="00E53C1C"/>
    <w:rsid w:val="00E746F4"/>
    <w:rsid w:val="00E758AF"/>
    <w:rsid w:val="00E94091"/>
    <w:rsid w:val="00EC3752"/>
    <w:rsid w:val="00EF0140"/>
    <w:rsid w:val="00F042E7"/>
    <w:rsid w:val="00F61057"/>
    <w:rsid w:val="00FB5A09"/>
    <w:rsid w:val="00FD670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2E97B5"/>
  <w15:docId w15:val="{1C521E13-B41D-4602-A960-E9ABDEE8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8C0556"/>
    <w:pPr>
      <w:jc w:val="center"/>
    </w:pPr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8C0556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2C5CF0618D9F429CEC3EBEA1BACF0E" ma:contentTypeVersion="3" ma:contentTypeDescription="Crie um novo documento." ma:contentTypeScope="" ma:versionID="195be91af29e54736e27585b896d10ce">
  <xsd:schema xmlns:xsd="http://www.w3.org/2001/XMLSchema" xmlns:xs="http://www.w3.org/2001/XMLSchema" xmlns:p="http://schemas.microsoft.com/office/2006/metadata/properties" xmlns:ns2="f0c53ddc-e8c3-4270-b8ea-aa5b2517f24c" targetNamespace="http://schemas.microsoft.com/office/2006/metadata/properties" ma:root="true" ma:fieldsID="2b3eb881f0dfb2a461a1f7ef4503718d" ns2:_="">
    <xsd:import namespace="f0c53ddc-e8c3-4270-b8ea-aa5b2517f2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53ddc-e8c3-4270-b8ea-aa5b2517f2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6CC75E-D4E6-48A1-B505-9A9261F759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F90F01-50C2-4F09-B1F8-B9CE5CF871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53ddc-e8c3-4270-b8ea-aa5b2517f2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B693CD-CE78-4A96-AC82-BCED24515F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BD027E9-B332-4723-A6D8-D6ACEF28E5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197</TotalTime>
  <Pages>4</Pages>
  <Words>1107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Declaração do escopo do projeto</vt:lpstr>
    </vt:vector>
  </TitlesOfParts>
  <Company>PMO Escritório de Projetos</Company>
  <LinksUpToDate>false</LinksUpToDate>
  <CharactersWithSpaces>7073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dc:description>http://escritoriodeprojetos.com.br</dc:description>
  <cp:lastModifiedBy>PEDRO HENRIQUE DA COSTA CANTANHÊDE</cp:lastModifiedBy>
  <cp:revision>47</cp:revision>
  <dcterms:created xsi:type="dcterms:W3CDTF">2011-09-19T20:23:00Z</dcterms:created>
  <dcterms:modified xsi:type="dcterms:W3CDTF">2023-09-20T03:28:00Z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0x010100F52C5CF0618D9F429CEC3EBEA1BACF0E</vt:lpwstr>
  </property>
</Properties>
</file>