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0E4A" w14:textId="35602F08" w:rsidR="006112D2" w:rsidRDefault="006C0311">
      <w:pPr>
        <w:rPr>
          <w:lang w:val="en-US"/>
        </w:rPr>
      </w:pPr>
      <w:r>
        <w:rPr>
          <w:lang w:val="en-US"/>
        </w:rPr>
        <w:t xml:space="preserve">1 - </w:t>
      </w:r>
      <w:r w:rsidRPr="006C0311">
        <w:rPr>
          <w:lang w:val="en-US"/>
        </w:rPr>
        <w:t>Festival, date, musical, calendar, music, arts, various,</w:t>
      </w:r>
      <w:r>
        <w:rPr>
          <w:lang w:val="en-US"/>
        </w:rPr>
        <w:t xml:space="preserve"> </w:t>
      </w:r>
      <w:r w:rsidRPr="006C0311">
        <w:rPr>
          <w:lang w:val="en-US"/>
        </w:rPr>
        <w:t>performe</w:t>
      </w:r>
      <w:r>
        <w:rPr>
          <w:lang w:val="en-US"/>
        </w:rPr>
        <w:t>r</w:t>
      </w:r>
      <w:r w:rsidRPr="006C0311">
        <w:rPr>
          <w:lang w:val="en-US"/>
        </w:rPr>
        <w:t>s</w:t>
      </w:r>
      <w:r>
        <w:rPr>
          <w:lang w:val="en-US"/>
        </w:rPr>
        <w:t>, installation e popular</w:t>
      </w:r>
    </w:p>
    <w:p w14:paraId="45F90D2A" w14:textId="53FEA214" w:rsidR="00614D96" w:rsidRDefault="00614D96">
      <w:r w:rsidRPr="00614D96">
        <w:t xml:space="preserve">2 – </w:t>
      </w:r>
      <w:proofErr w:type="spellStart"/>
      <w:r w:rsidRPr="00614D96">
        <w:t>Stages</w:t>
      </w:r>
      <w:proofErr w:type="spellEnd"/>
      <w:r w:rsidRPr="00614D96">
        <w:t>, nesse contexto</w:t>
      </w:r>
      <w:r>
        <w:t>,</w:t>
      </w:r>
      <w:r w:rsidRPr="00614D96">
        <w:t xml:space="preserve"> se refere a “</w:t>
      </w:r>
      <w:r>
        <w:t>palcos”</w:t>
      </w:r>
    </w:p>
    <w:p w14:paraId="6A9CAE88" w14:textId="00CD98B6" w:rsidR="00614D96" w:rsidRDefault="00614D96">
      <w:r>
        <w:t xml:space="preserve">3 – Todas, porém </w:t>
      </w:r>
      <w:r w:rsidR="004668B9">
        <w:t>alguns</w:t>
      </w:r>
      <w:r>
        <w:t xml:space="preserve"> exemplo</w:t>
      </w:r>
      <w:r w:rsidR="004668B9">
        <w:t>s</w:t>
      </w:r>
      <w:r>
        <w:t xml:space="preserve"> seria</w:t>
      </w:r>
      <w:r w:rsidR="004668B9">
        <w:t>m</w:t>
      </w:r>
      <w:r>
        <w:t xml:space="preserve"> “</w:t>
      </w:r>
      <w:proofErr w:type="spellStart"/>
      <w:r>
        <w:t>featuring</w:t>
      </w:r>
      <w:proofErr w:type="spellEnd"/>
      <w:r>
        <w:t>”</w:t>
      </w:r>
      <w:r w:rsidR="004668B9">
        <w:t>, “</w:t>
      </w:r>
      <w:proofErr w:type="spellStart"/>
      <w:r w:rsidR="004668B9">
        <w:t>many</w:t>
      </w:r>
      <w:proofErr w:type="spellEnd"/>
      <w:r w:rsidR="004668B9">
        <w:t>”, “hosts”, etc.</w:t>
      </w:r>
    </w:p>
    <w:p w14:paraId="7F181903" w14:textId="77777777" w:rsidR="00614D96" w:rsidRDefault="00614D96">
      <w:r>
        <w:t>4 –</w:t>
      </w:r>
    </w:p>
    <w:p w14:paraId="2BA7FF7F" w14:textId="27F7C7CF" w:rsidR="00614D96" w:rsidRDefault="00614D96">
      <w:r>
        <w:t xml:space="preserve">a) </w:t>
      </w:r>
      <w:r w:rsidRPr="00614D96">
        <w:rPr>
          <w:b/>
          <w:bCs/>
        </w:rPr>
        <w:t>Aconteceu</w:t>
      </w:r>
      <w:r>
        <w:t xml:space="preserve"> pela primeira vez em 2000</w:t>
      </w:r>
    </w:p>
    <w:p w14:paraId="5F7F3D8F" w14:textId="4EB93A7B" w:rsidR="00614D96" w:rsidRDefault="00614D96">
      <w:pPr>
        <w:rPr>
          <w:lang w:val="en-US"/>
        </w:rPr>
      </w:pPr>
      <w:r w:rsidRPr="007D12F6">
        <w:t xml:space="preserve">b) O </w:t>
      </w:r>
      <w:r w:rsidR="007D12F6" w:rsidRPr="007D12F6">
        <w:t>F</w:t>
      </w:r>
      <w:r w:rsidRPr="007D12F6">
        <w:t xml:space="preserve">estival de </w:t>
      </w:r>
      <w:proofErr w:type="spellStart"/>
      <w:proofErr w:type="gramStart"/>
      <w:r w:rsidRPr="007D12F6">
        <w:t>Musica</w:t>
      </w:r>
      <w:proofErr w:type="spellEnd"/>
      <w:proofErr w:type="gramEnd"/>
      <w:r w:rsidRPr="007D12F6">
        <w:t xml:space="preserve"> e</w:t>
      </w:r>
      <w:r w:rsidR="007D12F6" w:rsidRPr="007D12F6">
        <w:t xml:space="preserve"> Artes </w:t>
      </w:r>
      <w:proofErr w:type="spellStart"/>
      <w:r w:rsidR="007D12F6" w:rsidRPr="007D12F6">
        <w:t>Coachella</w:t>
      </w:r>
      <w:proofErr w:type="spellEnd"/>
      <w:r w:rsidR="007D12F6" w:rsidRPr="007D12F6">
        <w:t xml:space="preserve"> </w:t>
      </w:r>
      <w:r w:rsidR="007D12F6" w:rsidRPr="007D12F6">
        <w:rPr>
          <w:b/>
          <w:bCs/>
        </w:rPr>
        <w:t>acontecerá</w:t>
      </w:r>
      <w:r w:rsidR="007D12F6" w:rsidRPr="007D12F6">
        <w:t xml:space="preserve"> nos dias 15 – 17 de ab</w:t>
      </w:r>
      <w:r w:rsidR="007D12F6">
        <w:t xml:space="preserve">ril. </w:t>
      </w:r>
    </w:p>
    <w:p w14:paraId="3305684F" w14:textId="677825FC" w:rsidR="007D12F6" w:rsidRDefault="007D12F6">
      <w:pPr>
        <w:rPr>
          <w:lang w:val="en-US"/>
        </w:rPr>
      </w:pPr>
      <w:r w:rsidRPr="00DC4A4C">
        <w:t xml:space="preserve">c) Este festival é uma extravagância anual </w:t>
      </w:r>
      <w:r w:rsidRPr="00DC4A4C">
        <w:t>de três dia</w:t>
      </w:r>
      <w:r w:rsidRPr="00DC4A4C">
        <w:t xml:space="preserve">s de música e artes </w:t>
      </w:r>
      <w:r w:rsidR="00DC4A4C" w:rsidRPr="00DC4A4C">
        <w:rPr>
          <w:b/>
          <w:bCs/>
        </w:rPr>
        <w:t>apresentando/</w:t>
      </w:r>
      <w:r w:rsidR="00DC4A4C" w:rsidRPr="00DC4A4C">
        <w:rPr>
          <w:b/>
          <w:bCs/>
        </w:rPr>
        <w:t>com a participação de</w:t>
      </w:r>
      <w:r w:rsidR="00DC4A4C" w:rsidRPr="00DC4A4C">
        <w:rPr>
          <w:b/>
          <w:bCs/>
        </w:rPr>
        <w:t xml:space="preserve"> </w:t>
      </w:r>
      <w:r w:rsidR="00DC4A4C" w:rsidRPr="00DC4A4C">
        <w:t>muitos gêneros musicais.</w:t>
      </w:r>
      <w:r w:rsidR="00DC4A4C">
        <w:rPr>
          <w:b/>
          <w:bCs/>
        </w:rPr>
        <w:t xml:space="preserve"> </w:t>
      </w:r>
    </w:p>
    <w:p w14:paraId="07561535" w14:textId="445D71E2" w:rsidR="00DC4A4C" w:rsidRDefault="00DC4A4C">
      <w:pPr>
        <w:rPr>
          <w:lang w:val="en-US"/>
        </w:rPr>
      </w:pPr>
      <w:r>
        <w:rPr>
          <w:lang w:val="en-US"/>
        </w:rPr>
        <w:t>5 –</w:t>
      </w:r>
      <w:r w:rsidR="00B74AC2">
        <w:rPr>
          <w:lang w:val="en-US"/>
        </w:rPr>
        <w:t xml:space="preserve"> </w:t>
      </w:r>
    </w:p>
    <w:p w14:paraId="629A2481" w14:textId="77777777" w:rsidR="00B74AC2" w:rsidRDefault="00B74AC2">
      <w:r w:rsidRPr="00B74AC2">
        <w:t>Pelo termo “</w:t>
      </w:r>
      <w:proofErr w:type="spellStart"/>
      <w:r w:rsidRPr="00B74AC2">
        <w:t>We</w:t>
      </w:r>
      <w:proofErr w:type="spellEnd"/>
      <w:r w:rsidRPr="00B74AC2">
        <w:t xml:space="preserve"> Are </w:t>
      </w:r>
      <w:proofErr w:type="spellStart"/>
      <w:r w:rsidRPr="00B74AC2">
        <w:t>What</w:t>
      </w:r>
      <w:proofErr w:type="spellEnd"/>
      <w:r w:rsidRPr="00B74AC2">
        <w:t xml:space="preserve"> </w:t>
      </w:r>
      <w:proofErr w:type="spellStart"/>
      <w:r w:rsidRPr="00B74AC2">
        <w:t>We</w:t>
      </w:r>
      <w:proofErr w:type="spellEnd"/>
      <w:r w:rsidRPr="00B74AC2">
        <w:t xml:space="preserve"> Do” é prov</w:t>
      </w:r>
      <w:r>
        <w:t>á</w:t>
      </w:r>
      <w:r w:rsidRPr="00B74AC2">
        <w:t>v</w:t>
      </w:r>
      <w:r>
        <w:t>e</w:t>
      </w:r>
      <w:r w:rsidRPr="00B74AC2">
        <w:t>l que fale de</w:t>
      </w:r>
      <w:r>
        <w:t xml:space="preserve"> hábitos. </w:t>
      </w:r>
    </w:p>
    <w:p w14:paraId="4FE6CE75" w14:textId="109F2F73" w:rsidR="00B74AC2" w:rsidRDefault="00B74AC2">
      <w:r w:rsidRPr="00B74AC2">
        <w:t>“50 (</w:t>
      </w:r>
      <w:proofErr w:type="spellStart"/>
      <w:r w:rsidRPr="00B74AC2">
        <w:t>Small</w:t>
      </w:r>
      <w:proofErr w:type="spellEnd"/>
      <w:r w:rsidRPr="00B74AC2">
        <w:t xml:space="preserve">) </w:t>
      </w:r>
      <w:proofErr w:type="spellStart"/>
      <w:r w:rsidRPr="00B74AC2">
        <w:t>Ways</w:t>
      </w:r>
      <w:proofErr w:type="spellEnd"/>
      <w:r w:rsidRPr="00B74AC2">
        <w:t xml:space="preserve"> </w:t>
      </w:r>
      <w:proofErr w:type="spellStart"/>
      <w:r w:rsidRPr="00B74AC2">
        <w:t>to</w:t>
      </w:r>
      <w:proofErr w:type="spellEnd"/>
      <w:r w:rsidRPr="00B74AC2">
        <w:t xml:space="preserve"> </w:t>
      </w:r>
      <w:proofErr w:type="spellStart"/>
      <w:r w:rsidRPr="00B74AC2">
        <w:t>change</w:t>
      </w:r>
      <w:proofErr w:type="spellEnd"/>
      <w:r w:rsidRPr="00B74AC2">
        <w:t xml:space="preserve"> </w:t>
      </w:r>
      <w:proofErr w:type="spellStart"/>
      <w:r w:rsidRPr="00B74AC2">
        <w:t>the</w:t>
      </w:r>
      <w:proofErr w:type="spellEnd"/>
      <w:r w:rsidRPr="00B74AC2">
        <w:t xml:space="preserve"> world” pode se referir a atos concretos e palpávei</w:t>
      </w:r>
      <w:r>
        <w:t>s para se mudar o mundo</w:t>
      </w:r>
      <w:r w:rsidR="004668B9">
        <w:t xml:space="preserve"> de forma positiva.</w:t>
      </w:r>
    </w:p>
    <w:p w14:paraId="51241B1B" w14:textId="7BF15714" w:rsidR="00B74AC2" w:rsidRDefault="00B74AC2">
      <w:r w:rsidRPr="004668B9">
        <w:t xml:space="preserve">“The </w:t>
      </w:r>
      <w:proofErr w:type="spellStart"/>
      <w:r w:rsidRPr="004668B9">
        <w:t>next</w:t>
      </w:r>
      <w:proofErr w:type="spellEnd"/>
      <w:r w:rsidRPr="004668B9">
        <w:t xml:space="preserve"> Generation” e </w:t>
      </w:r>
      <w:r w:rsidR="004668B9" w:rsidRPr="004668B9">
        <w:t xml:space="preserve">“Young </w:t>
      </w:r>
      <w:proofErr w:type="spellStart"/>
      <w:r w:rsidR="004668B9" w:rsidRPr="004668B9">
        <w:t>Activists</w:t>
      </w:r>
      <w:proofErr w:type="spellEnd"/>
      <w:r w:rsidR="004668B9" w:rsidRPr="004668B9">
        <w:t>” pode se referir a atuação de</w:t>
      </w:r>
      <w:r w:rsidR="004668B9">
        <w:t xml:space="preserve"> pessoas jovens nesse âmbito. </w:t>
      </w:r>
    </w:p>
    <w:p w14:paraId="537CD415" w14:textId="3137E54D" w:rsidR="00F169DE" w:rsidRDefault="004668B9">
      <w:r>
        <w:t>As imagens de livros me levam a crer que o hábito da leitura pode ser um ponto essencial do texto.</w:t>
      </w:r>
    </w:p>
    <w:p w14:paraId="48648F1E" w14:textId="2E035DE2" w:rsidR="00F169DE" w:rsidRPr="00F169DE" w:rsidRDefault="00F169DE">
      <w:pPr>
        <w:rPr>
          <w:b/>
          <w:bCs/>
        </w:rPr>
      </w:pPr>
      <w:r w:rsidRPr="00F169DE">
        <w:rPr>
          <w:b/>
          <w:bCs/>
        </w:rPr>
        <w:t xml:space="preserve">NESSA A </w:t>
      </w:r>
      <w:proofErr w:type="gramStart"/>
      <w:r w:rsidRPr="00F169DE">
        <w:rPr>
          <w:b/>
          <w:bCs/>
        </w:rPr>
        <w:t>BOA É</w:t>
      </w:r>
      <w:proofErr w:type="gramEnd"/>
      <w:r w:rsidRPr="00F169DE">
        <w:rPr>
          <w:b/>
          <w:bCs/>
        </w:rPr>
        <w:t xml:space="preserve"> FAZER BEM DO SEU JEITO, PQ ELE SÓ QUER UM PALPITE</w:t>
      </w:r>
    </w:p>
    <w:p w14:paraId="4A5A547A" w14:textId="347E111F" w:rsidR="00DC4A4C" w:rsidRPr="004668B9" w:rsidRDefault="0043242B">
      <w:r w:rsidRPr="004668B9">
        <w:t>6 –</w:t>
      </w:r>
    </w:p>
    <w:p w14:paraId="51E1CD6C" w14:textId="32AA907D" w:rsidR="0043242B" w:rsidRDefault="0043242B">
      <w:pPr>
        <w:rPr>
          <w:lang w:val="en-US"/>
        </w:rPr>
      </w:pPr>
      <w:r>
        <w:rPr>
          <w:lang w:val="en-US"/>
        </w:rPr>
        <w:t>4, 2, 3, 1</w:t>
      </w:r>
    </w:p>
    <w:p w14:paraId="5475CD92" w14:textId="697E99C3" w:rsidR="0043242B" w:rsidRPr="0043242B" w:rsidRDefault="0043242B">
      <w:r w:rsidRPr="0043242B">
        <w:t xml:space="preserve">7 – </w:t>
      </w:r>
    </w:p>
    <w:p w14:paraId="62401A8E" w14:textId="239F94A4" w:rsidR="0043242B" w:rsidRDefault="0043242B">
      <w:r w:rsidRPr="0043242B">
        <w:t>a) O tempo que David R</w:t>
      </w:r>
      <w:r>
        <w:t xml:space="preserve">obinson </w:t>
      </w:r>
      <w:r w:rsidR="00C83A5C">
        <w:t>havia trabalhado</w:t>
      </w:r>
      <w:r>
        <w:t xml:space="preserve"> em sua ocupação</w:t>
      </w:r>
      <w:r w:rsidR="00C83A5C">
        <w:t xml:space="preserve"> quando decidiu escrever o documento “</w:t>
      </w:r>
      <w:proofErr w:type="spellStart"/>
      <w:r w:rsidR="00C83A5C">
        <w:t>Reconnecting</w:t>
      </w:r>
      <w:proofErr w:type="spellEnd"/>
      <w:r w:rsidR="00C83A5C">
        <w:t>”.</w:t>
      </w:r>
    </w:p>
    <w:p w14:paraId="05CF0F03" w14:textId="298FC3BE" w:rsidR="0043242B" w:rsidRDefault="0043242B">
      <w:r>
        <w:t xml:space="preserve">b) As pessoas de todo o mundo que responderam </w:t>
      </w:r>
      <w:proofErr w:type="gramStart"/>
      <w:r>
        <w:t>a</w:t>
      </w:r>
      <w:proofErr w:type="gramEnd"/>
      <w:r>
        <w:t xml:space="preserve"> pergunta de David</w:t>
      </w:r>
    </w:p>
    <w:p w14:paraId="0B5519FB" w14:textId="70ECAFFE" w:rsidR="0043242B" w:rsidRDefault="0043242B">
      <w:r>
        <w:t xml:space="preserve">c) </w:t>
      </w:r>
      <w:r w:rsidR="00C83A5C">
        <w:t xml:space="preserve">Ao número de ideias de ações, pensadas por crianças, que foram selecionadas para o livro </w:t>
      </w:r>
    </w:p>
    <w:p w14:paraId="432889DA" w14:textId="1FAFEA31" w:rsidR="00C83A5C" w:rsidRPr="0043242B" w:rsidRDefault="00C83A5C">
      <w:r>
        <w:t>d) Ao número de crianças que ouviram a mensagem do “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Do” no ano passado através </w:t>
      </w:r>
      <w:r w:rsidR="00B74AC2">
        <w:t xml:space="preserve">dos </w:t>
      </w:r>
      <w:r w:rsidR="00B74AC2">
        <w:rPr>
          <w:i/>
          <w:iCs/>
        </w:rPr>
        <w:t>Y</w:t>
      </w:r>
      <w:r w:rsidR="00B74AC2" w:rsidRPr="00B74AC2">
        <w:rPr>
          <w:i/>
          <w:iCs/>
        </w:rPr>
        <w:t xml:space="preserve">oung </w:t>
      </w:r>
      <w:r w:rsidR="00B74AC2">
        <w:rPr>
          <w:i/>
          <w:iCs/>
        </w:rPr>
        <w:t>S</w:t>
      </w:r>
      <w:r w:rsidR="00B74AC2" w:rsidRPr="00B74AC2">
        <w:rPr>
          <w:i/>
          <w:iCs/>
        </w:rPr>
        <w:t>peakers</w:t>
      </w:r>
    </w:p>
    <w:sectPr w:rsidR="00C83A5C" w:rsidRPr="00432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11"/>
    <w:rsid w:val="001520BA"/>
    <w:rsid w:val="0015386B"/>
    <w:rsid w:val="0043242B"/>
    <w:rsid w:val="004668B9"/>
    <w:rsid w:val="006112D2"/>
    <w:rsid w:val="00614D96"/>
    <w:rsid w:val="006C0311"/>
    <w:rsid w:val="007D12F6"/>
    <w:rsid w:val="00B74AC2"/>
    <w:rsid w:val="00C83A5C"/>
    <w:rsid w:val="00DC4A4C"/>
    <w:rsid w:val="00F1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7363"/>
  <w15:chartTrackingRefBased/>
  <w15:docId w15:val="{11087BAF-1934-407A-B742-51F83D6C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SOUSA SANTOS</dc:creator>
  <cp:keywords/>
  <dc:description/>
  <cp:lastModifiedBy>MARCELO DE SOUSA SANTOS</cp:lastModifiedBy>
  <cp:revision>1</cp:revision>
  <dcterms:created xsi:type="dcterms:W3CDTF">2022-03-12T01:40:00Z</dcterms:created>
  <dcterms:modified xsi:type="dcterms:W3CDTF">2022-03-12T02:26:00Z</dcterms:modified>
</cp:coreProperties>
</file>