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ink/ink1.xml" ContentType="application/inkml+xml"/>
  <Override PartName="/word/ink/ink2.xml" ContentType="application/inkml+xml"/>
  <Override PartName="/word/ink/ink3.xml" ContentType="application/inkml+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307B" w14:textId="7FB296AB" w:rsidR="007C7860" w:rsidRPr="007C7860" w:rsidRDefault="007C7860" w:rsidP="007C7860">
      <w:pPr>
        <w:jc w:val="center"/>
        <w:rPr>
          <w:b/>
          <w:bCs/>
          <w:sz w:val="32"/>
          <w:szCs w:val="32"/>
          <w:lang w:val="pt-BR"/>
        </w:rPr>
      </w:pPr>
      <w:r w:rsidRPr="007C7860">
        <w:rPr>
          <w:b/>
          <w:bCs/>
          <w:sz w:val="32"/>
          <w:szCs w:val="32"/>
          <w:lang w:val="pt-BR"/>
        </w:rPr>
        <w:t>Tipos de Capacitores</w:t>
      </w:r>
      <w:r>
        <w:rPr>
          <w:b/>
          <w:bCs/>
          <w:sz w:val="32"/>
          <w:szCs w:val="32"/>
          <w:lang w:val="pt-BR"/>
        </w:rPr>
        <w:t xml:space="preserve"> 2</w:t>
      </w:r>
    </w:p>
    <w:p w14:paraId="78DBC0C3" w14:textId="77777777" w:rsidR="007C7860" w:rsidRPr="007C7860" w:rsidRDefault="007C7860" w:rsidP="007C7860">
      <w:pPr>
        <w:rPr>
          <w:lang w:val="pt-BR"/>
        </w:rPr>
      </w:pPr>
      <w:r w:rsidRPr="007C7860">
        <w:rPr>
          <w:lang w:val="pt-BR"/>
        </w:rPr>
        <w:t>Postado Em 11/03/2019 [data do post] por </w:t>
      </w:r>
      <w:hyperlink r:id="rId5" w:history="1">
        <w:r w:rsidRPr="007C7860">
          <w:rPr>
            <w:rStyle w:val="Hyperlink"/>
            <w:b/>
            <w:bCs/>
            <w:lang w:val="pt-BR"/>
          </w:rPr>
          <w:t>Fábio dos Reis</w:t>
        </w:r>
      </w:hyperlink>
      <w:r w:rsidRPr="007C7860">
        <w:rPr>
          <w:lang w:val="pt-BR"/>
        </w:rPr>
        <w:t> [autor do post] em </w:t>
      </w:r>
      <w:hyperlink r:id="rId6" w:history="1">
        <w:r w:rsidRPr="007C7860">
          <w:rPr>
            <w:rStyle w:val="Hyperlink"/>
            <w:b/>
            <w:bCs/>
            <w:lang w:val="pt-BR"/>
          </w:rPr>
          <w:t>Curso de Eletrônica</w:t>
        </w:r>
      </w:hyperlink>
      <w:r w:rsidRPr="007C7860">
        <w:rPr>
          <w:lang w:val="pt-BR"/>
        </w:rPr>
        <w:t> [categoria do post]</w:t>
      </w:r>
    </w:p>
    <w:p w14:paraId="217EF021" w14:textId="77777777" w:rsidR="007C7860" w:rsidRPr="007C7860" w:rsidRDefault="007C7860" w:rsidP="007C7860">
      <w:pPr>
        <w:rPr>
          <w:b/>
          <w:bCs/>
          <w:lang w:val="pt-BR"/>
        </w:rPr>
      </w:pPr>
      <w:r w:rsidRPr="007C7860">
        <w:rPr>
          <w:b/>
          <w:bCs/>
          <w:lang w:val="pt-BR"/>
        </w:rPr>
        <w:t>Tipos de Capacitores</w:t>
      </w:r>
    </w:p>
    <w:p w14:paraId="1DCEDC0F" w14:textId="77777777" w:rsidR="007C7860" w:rsidRPr="007C7860" w:rsidRDefault="007C7860" w:rsidP="007C7860">
      <w:pPr>
        <w:rPr>
          <w:lang w:val="pt-BR"/>
        </w:rPr>
      </w:pPr>
      <w:r w:rsidRPr="007C7860">
        <w:rPr>
          <w:lang w:val="pt-BR"/>
        </w:rPr>
        <w:t>Existem diversos tipos de capacitores, classificados quanto ao seu elemento dielétrico ou de acordo com o material utilizado na fabricação das armaduras. Cada um possui suas características particulares, cada tipo sendo mais apropriado a uma aplicação específica. Entre os principais tipos temos os seguintes:</w:t>
      </w:r>
    </w:p>
    <w:p w14:paraId="23DCFC86" w14:textId="77777777" w:rsidR="007C7860" w:rsidRPr="007C7860" w:rsidRDefault="00BE6C97" w:rsidP="007C7860">
      <w:pPr>
        <w:numPr>
          <w:ilvl w:val="0"/>
          <w:numId w:val="4"/>
        </w:numPr>
        <w:rPr>
          <w:lang w:val="pt-BR"/>
        </w:rPr>
      </w:pPr>
      <w:hyperlink r:id="rId7" w:anchor="capacitor-ceramico" w:history="1">
        <w:r w:rsidR="007C7860" w:rsidRPr="007C7860">
          <w:rPr>
            <w:rStyle w:val="Hyperlink"/>
            <w:b/>
            <w:bCs/>
            <w:lang w:val="pt-BR"/>
          </w:rPr>
          <w:t>Capacitor Cerâmico</w:t>
        </w:r>
      </w:hyperlink>
    </w:p>
    <w:p w14:paraId="6FD068AF" w14:textId="77777777" w:rsidR="007C7860" w:rsidRPr="007C7860" w:rsidRDefault="00BE6C97" w:rsidP="007C7860">
      <w:pPr>
        <w:numPr>
          <w:ilvl w:val="0"/>
          <w:numId w:val="4"/>
        </w:numPr>
        <w:rPr>
          <w:lang w:val="pt-BR"/>
        </w:rPr>
      </w:pPr>
      <w:hyperlink r:id="rId8" w:anchor="capacitor-poliester" w:history="1">
        <w:r w:rsidR="007C7860" w:rsidRPr="007C7860">
          <w:rPr>
            <w:rStyle w:val="Hyperlink"/>
            <w:b/>
            <w:bCs/>
            <w:lang w:val="pt-BR"/>
          </w:rPr>
          <w:t>Capacitor  de Filme Plástico</w:t>
        </w:r>
      </w:hyperlink>
    </w:p>
    <w:p w14:paraId="294CF0C5" w14:textId="77777777" w:rsidR="007C7860" w:rsidRPr="007C7860" w:rsidRDefault="00BE6C97" w:rsidP="007C7860">
      <w:pPr>
        <w:numPr>
          <w:ilvl w:val="0"/>
          <w:numId w:val="4"/>
        </w:numPr>
        <w:rPr>
          <w:lang w:val="pt-BR"/>
        </w:rPr>
      </w:pPr>
      <w:hyperlink r:id="rId9" w:anchor="capacitor-eletrolitico" w:history="1">
        <w:r w:rsidR="007C7860" w:rsidRPr="007C7860">
          <w:rPr>
            <w:rStyle w:val="Hyperlink"/>
            <w:b/>
            <w:bCs/>
            <w:lang w:val="pt-BR"/>
          </w:rPr>
          <w:t>Capacitor Eletrolítico</w:t>
        </w:r>
      </w:hyperlink>
    </w:p>
    <w:p w14:paraId="07BD7E53" w14:textId="44133B9A" w:rsidR="007C7860" w:rsidRPr="007C7860" w:rsidRDefault="00BE6C97" w:rsidP="007C7860">
      <w:pPr>
        <w:numPr>
          <w:ilvl w:val="0"/>
          <w:numId w:val="4"/>
        </w:numPr>
        <w:rPr>
          <w:lang w:val="pt-BR"/>
        </w:rPr>
      </w:pPr>
      <w:hyperlink r:id="rId10" w:anchor="capacitor-tantalo" w:history="1">
        <w:r w:rsidR="007C7860" w:rsidRPr="007C7860">
          <w:rPr>
            <w:rStyle w:val="Hyperlink"/>
            <w:b/>
            <w:bCs/>
            <w:lang w:val="pt-BR"/>
          </w:rPr>
          <w:t xml:space="preserve">Capacitor </w:t>
        </w:r>
        <w:r w:rsidR="00BE4399">
          <w:rPr>
            <w:rStyle w:val="Hyperlink"/>
            <w:b/>
            <w:bCs/>
            <w:lang w:val="pt-BR"/>
          </w:rPr>
          <w:t xml:space="preserve">Eletrolítico </w:t>
        </w:r>
        <w:r w:rsidR="007C7860" w:rsidRPr="007C7860">
          <w:rPr>
            <w:rStyle w:val="Hyperlink"/>
            <w:b/>
            <w:bCs/>
            <w:lang w:val="pt-BR"/>
          </w:rPr>
          <w:t>de Tântalo</w:t>
        </w:r>
      </w:hyperlink>
    </w:p>
    <w:p w14:paraId="0BA3F7F1" w14:textId="77777777" w:rsidR="007C7860" w:rsidRPr="007C7860" w:rsidRDefault="00BE6C97" w:rsidP="007C7860">
      <w:pPr>
        <w:numPr>
          <w:ilvl w:val="0"/>
          <w:numId w:val="4"/>
        </w:numPr>
        <w:rPr>
          <w:lang w:val="pt-BR"/>
        </w:rPr>
      </w:pPr>
      <w:hyperlink r:id="rId11" w:anchor="capacitor-variavel" w:history="1">
        <w:r w:rsidR="007C7860" w:rsidRPr="007C7860">
          <w:rPr>
            <w:rStyle w:val="Hyperlink"/>
            <w:b/>
            <w:bCs/>
            <w:lang w:val="pt-BR"/>
          </w:rPr>
          <w:t>Capacitor Variável</w:t>
        </w:r>
      </w:hyperlink>
    </w:p>
    <w:p w14:paraId="2C6B9E76" w14:textId="77777777" w:rsidR="007C7860" w:rsidRPr="007C7860" w:rsidRDefault="00BE6C97" w:rsidP="007C7860">
      <w:pPr>
        <w:numPr>
          <w:ilvl w:val="0"/>
          <w:numId w:val="4"/>
        </w:numPr>
        <w:rPr>
          <w:lang w:val="pt-BR"/>
        </w:rPr>
      </w:pPr>
      <w:hyperlink r:id="rId12" w:anchor="supercapacitor" w:history="1">
        <w:r w:rsidR="007C7860" w:rsidRPr="007C7860">
          <w:rPr>
            <w:rStyle w:val="Hyperlink"/>
            <w:b/>
            <w:bCs/>
            <w:lang w:val="pt-BR"/>
          </w:rPr>
          <w:t>Supercapacitor</w:t>
        </w:r>
      </w:hyperlink>
    </w:p>
    <w:p w14:paraId="37AADA67" w14:textId="77777777" w:rsidR="007C7860" w:rsidRPr="007C7860" w:rsidRDefault="007C7860" w:rsidP="007C7860">
      <w:pPr>
        <w:rPr>
          <w:lang w:val="pt-BR"/>
        </w:rPr>
      </w:pPr>
      <w:r w:rsidRPr="007C7860">
        <w:rPr>
          <w:lang w:val="pt-BR"/>
        </w:rPr>
        <w:t>Vamos explicar sucintamente cada um dos tipos de capacitores citados.</w:t>
      </w:r>
    </w:p>
    <w:p w14:paraId="30896A79" w14:textId="77777777" w:rsidR="007C7860" w:rsidRPr="007C7860" w:rsidRDefault="007C7860" w:rsidP="007C7860">
      <w:pPr>
        <w:rPr>
          <w:b/>
          <w:bCs/>
          <w:lang w:val="pt-BR"/>
        </w:rPr>
      </w:pPr>
      <w:r w:rsidRPr="007C7860">
        <w:rPr>
          <w:b/>
          <w:bCs/>
          <w:lang w:val="pt-BR"/>
        </w:rPr>
        <w:t>Capacitor Cerâmico</w:t>
      </w:r>
    </w:p>
    <w:p w14:paraId="22C6819F" w14:textId="4127E828" w:rsidR="007C7860" w:rsidRPr="007C7860" w:rsidRDefault="007C7860" w:rsidP="007C7860">
      <w:pPr>
        <w:rPr>
          <w:lang w:val="pt-BR"/>
        </w:rPr>
      </w:pPr>
      <w:r w:rsidRPr="007C7860">
        <w:rPr>
          <w:lang w:val="pt-BR"/>
        </w:rPr>
        <w:t>É um dos tipos mais comuns de capacitores em uso. O nome indica o material com o qual seu dielétrico é construído – cerâmica.</w:t>
      </w:r>
      <w:r w:rsidRPr="007C7860">
        <w:rPr>
          <w:lang w:val="pt-BR"/>
        </w:rPr>
        <w:br/>
        <w:t xml:space="preserve">Esses capacitores são, no geral, de pequenas dimensões físicas e capacitância de valor baixo, geralmente menor que 10μF. São encontrados nos formatos </w:t>
      </w:r>
      <w:r w:rsidR="00860217" w:rsidRPr="00860217">
        <w:rPr>
          <w:lang w:val="pt-BR"/>
        </w:rPr>
        <w:t>SMT/SMD (Surface Mount Technology/Montagem em superfície)</w:t>
      </w:r>
      <w:r w:rsidRPr="007C7860">
        <w:rPr>
          <w:lang w:val="pt-BR"/>
        </w:rPr>
        <w:t xml:space="preserve"> e THT</w:t>
      </w:r>
      <w:r w:rsidR="00860217">
        <w:rPr>
          <w:lang w:val="pt-BR"/>
        </w:rPr>
        <w:t xml:space="preserve"> (T</w:t>
      </w:r>
      <w:r w:rsidR="00860217" w:rsidRPr="00860217">
        <w:rPr>
          <w:lang w:val="pt-BR"/>
        </w:rPr>
        <w:t xml:space="preserve">hrough </w:t>
      </w:r>
      <w:r w:rsidR="00860217">
        <w:rPr>
          <w:lang w:val="pt-BR"/>
        </w:rPr>
        <w:t>H</w:t>
      </w:r>
      <w:r w:rsidR="00860217" w:rsidRPr="00860217">
        <w:rPr>
          <w:lang w:val="pt-BR"/>
        </w:rPr>
        <w:t xml:space="preserve">ole </w:t>
      </w:r>
      <w:r w:rsidR="00860217">
        <w:rPr>
          <w:lang w:val="pt-BR"/>
        </w:rPr>
        <w:t>T</w:t>
      </w:r>
      <w:r w:rsidR="00860217" w:rsidRPr="00860217">
        <w:rPr>
          <w:lang w:val="pt-BR"/>
        </w:rPr>
        <w:t>echnology</w:t>
      </w:r>
      <w:r w:rsidR="00860217">
        <w:rPr>
          <w:lang w:val="pt-BR"/>
        </w:rPr>
        <w:t>)</w:t>
      </w:r>
      <w:r w:rsidRPr="007C7860">
        <w:rPr>
          <w:lang w:val="pt-BR"/>
        </w:rPr>
        <w:t>.</w:t>
      </w:r>
    </w:p>
    <w:p w14:paraId="34676630" w14:textId="77777777" w:rsidR="007C7860" w:rsidRPr="007C7860" w:rsidRDefault="007C7860" w:rsidP="007C7860">
      <w:pPr>
        <w:rPr>
          <w:lang w:val="pt-BR"/>
        </w:rPr>
      </w:pPr>
      <w:r w:rsidRPr="007C7860">
        <w:rPr>
          <w:lang w:val="pt-BR"/>
        </w:rPr>
        <w:t>Tecnicamente, esses capacitores possuem corrente de fuga muito baixa, e menor resistência equivalente em série, além de um custo muito baixo (ao menos em comparação com os capacitores eletrolíticos).</w:t>
      </w:r>
    </w:p>
    <w:p w14:paraId="7DC80677" w14:textId="1634A8D4" w:rsidR="007C7860" w:rsidRPr="007C7860" w:rsidRDefault="007C7860" w:rsidP="0015161E">
      <w:pPr>
        <w:jc w:val="center"/>
        <w:rPr>
          <w:lang w:val="pt-BR"/>
        </w:rPr>
      </w:pPr>
      <w:r w:rsidRPr="007C7860">
        <w:rPr>
          <w:noProof/>
          <w:lang w:val="pt-BR"/>
        </w:rPr>
        <w:drawing>
          <wp:inline distT="0" distB="0" distL="0" distR="0" wp14:anchorId="0150CE9C" wp14:editId="16C51F8A">
            <wp:extent cx="2100943" cy="2505258"/>
            <wp:effectExtent l="0" t="0" r="0" b="0"/>
            <wp:docPr id="30" name="Imagem 30" descr="Capacitor Cerâ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itor Cerâm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966" cy="2554176"/>
                    </a:xfrm>
                    <a:prstGeom prst="rect">
                      <a:avLst/>
                    </a:prstGeom>
                    <a:noFill/>
                    <a:ln>
                      <a:noFill/>
                    </a:ln>
                  </pic:spPr>
                </pic:pic>
              </a:graphicData>
            </a:graphic>
          </wp:inline>
        </w:drawing>
      </w:r>
      <w:r w:rsidR="00C92810">
        <w:rPr>
          <w:noProof/>
          <w:lang w:val="pt-BR"/>
        </w:rPr>
        <w:drawing>
          <wp:inline distT="0" distB="0" distL="0" distR="0" wp14:anchorId="0900346F" wp14:editId="17C7FE2B">
            <wp:extent cx="1551214" cy="1289606"/>
            <wp:effectExtent l="0" t="0" r="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6028" cy="1293608"/>
                    </a:xfrm>
                    <a:prstGeom prst="rect">
                      <a:avLst/>
                    </a:prstGeom>
                    <a:noFill/>
                  </pic:spPr>
                </pic:pic>
              </a:graphicData>
            </a:graphic>
          </wp:inline>
        </w:drawing>
      </w:r>
    </w:p>
    <w:p w14:paraId="7DAD0AEC" w14:textId="77777777" w:rsidR="007C7860" w:rsidRPr="007C7860" w:rsidRDefault="007C7860" w:rsidP="0015161E">
      <w:pPr>
        <w:jc w:val="center"/>
        <w:rPr>
          <w:b/>
          <w:bCs/>
          <w:lang w:val="pt-BR"/>
        </w:rPr>
      </w:pPr>
      <w:r w:rsidRPr="007C7860">
        <w:rPr>
          <w:b/>
          <w:bCs/>
          <w:lang w:val="pt-BR"/>
        </w:rPr>
        <w:t>Capacitor Cerâmico</w:t>
      </w:r>
    </w:p>
    <w:p w14:paraId="7288FE23" w14:textId="77777777" w:rsidR="007C7860" w:rsidRPr="007C7860" w:rsidRDefault="007C7860" w:rsidP="007C7860">
      <w:pPr>
        <w:rPr>
          <w:b/>
          <w:bCs/>
          <w:lang w:val="pt-BR"/>
        </w:rPr>
      </w:pPr>
      <w:r w:rsidRPr="007C7860">
        <w:rPr>
          <w:b/>
          <w:bCs/>
          <w:lang w:val="pt-BR"/>
        </w:rPr>
        <w:t>Aplicações:</w:t>
      </w:r>
    </w:p>
    <w:p w14:paraId="0C8A6F0B" w14:textId="77777777" w:rsidR="007C7860" w:rsidRPr="007C7860" w:rsidRDefault="007C7860" w:rsidP="007C7860">
      <w:pPr>
        <w:rPr>
          <w:lang w:val="pt-BR"/>
        </w:rPr>
      </w:pPr>
      <w:r w:rsidRPr="007C7860">
        <w:rPr>
          <w:lang w:val="pt-BR"/>
        </w:rPr>
        <w:t>São muito empregados em aplicações de alta frequência e de áudio.</w:t>
      </w:r>
    </w:p>
    <w:p w14:paraId="03810209" w14:textId="77777777" w:rsidR="0015161E" w:rsidRDefault="0015161E">
      <w:pPr>
        <w:rPr>
          <w:b/>
          <w:bCs/>
          <w:lang w:val="pt-BR"/>
        </w:rPr>
      </w:pPr>
      <w:r>
        <w:rPr>
          <w:b/>
          <w:bCs/>
          <w:lang w:val="pt-BR"/>
        </w:rPr>
        <w:br w:type="page"/>
      </w:r>
    </w:p>
    <w:p w14:paraId="35D2A2E2" w14:textId="737B300A" w:rsidR="007C7860" w:rsidRPr="007C7860" w:rsidRDefault="007C7860" w:rsidP="0015161E">
      <w:pPr>
        <w:jc w:val="center"/>
        <w:rPr>
          <w:b/>
          <w:bCs/>
          <w:sz w:val="36"/>
          <w:szCs w:val="36"/>
          <w:lang w:val="pt-BR"/>
        </w:rPr>
      </w:pPr>
      <w:r w:rsidRPr="007C7860">
        <w:rPr>
          <w:b/>
          <w:bCs/>
          <w:sz w:val="36"/>
          <w:szCs w:val="36"/>
          <w:lang w:val="pt-BR"/>
        </w:rPr>
        <w:lastRenderedPageBreak/>
        <w:t>Capacitor</w:t>
      </w:r>
      <w:r w:rsidR="0015161E" w:rsidRPr="0015161E">
        <w:rPr>
          <w:b/>
          <w:bCs/>
          <w:sz w:val="36"/>
          <w:szCs w:val="36"/>
          <w:lang w:val="pt-BR"/>
        </w:rPr>
        <w:t>es</w:t>
      </w:r>
      <w:r w:rsidRPr="007C7860">
        <w:rPr>
          <w:b/>
          <w:bCs/>
          <w:sz w:val="36"/>
          <w:szCs w:val="36"/>
          <w:lang w:val="pt-BR"/>
        </w:rPr>
        <w:t xml:space="preserve"> de filme plástico</w:t>
      </w:r>
    </w:p>
    <w:p w14:paraId="6CBF802E" w14:textId="6143A663" w:rsidR="007C7860" w:rsidRDefault="007C7860" w:rsidP="007C7860">
      <w:pPr>
        <w:rPr>
          <w:lang w:val="pt-BR"/>
        </w:rPr>
      </w:pPr>
      <w:r w:rsidRPr="007C7860">
        <w:rPr>
          <w:lang w:val="pt-BR"/>
        </w:rPr>
        <w:t>Este tipo de capacitor possui, como o nome sugere, um filme plástico empregado como dielétrico. Esse filme plástico pode ser constituído por materiais como poliéster, polipropileno, policarbonato ou poliestireno.</w:t>
      </w:r>
    </w:p>
    <w:p w14:paraId="7040FA44" w14:textId="6EC42658" w:rsidR="0015161E" w:rsidRPr="007C7860" w:rsidRDefault="003B2A5E" w:rsidP="007C7860">
      <w:pPr>
        <w:rPr>
          <w:lang w:val="pt-BR"/>
        </w:rPr>
      </w:pPr>
      <w:r>
        <w:rPr>
          <w:noProof/>
          <w:lang w:val="pt-BR"/>
        </w:rPr>
        <mc:AlternateContent>
          <mc:Choice Requires="wpi">
            <w:drawing>
              <wp:anchor distT="0" distB="0" distL="114300" distR="114300" simplePos="0" relativeHeight="251676672" behindDoc="0" locked="0" layoutInCell="1" allowOverlap="1" wp14:anchorId="69AA5F89" wp14:editId="776AF9E5">
                <wp:simplePos x="0" y="0"/>
                <wp:positionH relativeFrom="column">
                  <wp:posOffset>4481830</wp:posOffset>
                </wp:positionH>
                <wp:positionV relativeFrom="paragraph">
                  <wp:posOffset>-162560</wp:posOffset>
                </wp:positionV>
                <wp:extent cx="1924485" cy="473075"/>
                <wp:effectExtent l="38100" t="38100" r="38100" b="41275"/>
                <wp:wrapNone/>
                <wp:docPr id="53" name="Tinta 53"/>
                <wp:cNvGraphicFramePr/>
                <a:graphic xmlns:a="http://schemas.openxmlformats.org/drawingml/2006/main">
                  <a:graphicData uri="http://schemas.microsoft.com/office/word/2010/wordprocessingInk">
                    <w14:contentPart bwMode="auto" r:id="rId15">
                      <w14:nvContentPartPr>
                        <w14:cNvContentPartPr/>
                      </w14:nvContentPartPr>
                      <w14:xfrm>
                        <a:off x="0" y="0"/>
                        <a:ext cx="1924485" cy="473075"/>
                      </w14:xfrm>
                    </w14:contentPart>
                  </a:graphicData>
                </a:graphic>
              </wp:anchor>
            </w:drawing>
          </mc:Choice>
          <mc:Fallback>
            <w:pict>
              <v:shapetype w14:anchorId="576D2C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53" o:spid="_x0000_s1026" type="#_x0000_t75" style="position:absolute;margin-left:352.55pt;margin-top:-13.15pt;width:152.25pt;height:37.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">
                <v:imagedata r:id="rId16" o:title=""/>
              </v:shape>
            </w:pict>
          </mc:Fallback>
        </mc:AlternateContent>
      </w:r>
      <w:r>
        <w:rPr>
          <w:noProof/>
          <w:lang w:val="pt-BR"/>
        </w:rPr>
        <mc:AlternateContent>
          <mc:Choice Requires="wpi">
            <w:drawing>
              <wp:anchor distT="0" distB="0" distL="114300" distR="114300" simplePos="0" relativeHeight="251670528" behindDoc="0" locked="0" layoutInCell="1" allowOverlap="1" wp14:anchorId="306840E7" wp14:editId="7C1233CD">
                <wp:simplePos x="0" y="0"/>
                <wp:positionH relativeFrom="column">
                  <wp:posOffset>4385945</wp:posOffset>
                </wp:positionH>
                <wp:positionV relativeFrom="paragraph">
                  <wp:posOffset>-90170</wp:posOffset>
                </wp:positionV>
                <wp:extent cx="1880870" cy="346075"/>
                <wp:effectExtent l="38100" t="38100" r="43180" b="34925"/>
                <wp:wrapNone/>
                <wp:docPr id="47" name="Tinta 47"/>
                <wp:cNvGraphicFramePr/>
                <a:graphic xmlns:a="http://schemas.openxmlformats.org/drawingml/2006/main">
                  <a:graphicData uri="http://schemas.microsoft.com/office/word/2010/wordprocessingInk">
                    <w14:contentPart bwMode="auto" r:id="rId17">
                      <w14:nvContentPartPr>
                        <w14:cNvContentPartPr/>
                      </w14:nvContentPartPr>
                      <w14:xfrm>
                        <a:off x="0" y="0"/>
                        <a:ext cx="1880870" cy="346075"/>
                      </w14:xfrm>
                    </w14:contentPart>
                  </a:graphicData>
                </a:graphic>
              </wp:anchor>
            </w:drawing>
          </mc:Choice>
          <mc:Fallback>
            <w:pict>
              <v:shape w14:anchorId="66C20F54" id="Tinta 47" o:spid="_x0000_s1026" type="#_x0000_t75" style="position:absolute;margin-left:345pt;margin-top:-7.45pt;width:148.8pt;height:27.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">
                <v:imagedata r:id="rId18" o:title=""/>
              </v:shape>
            </w:pict>
          </mc:Fallback>
        </mc:AlternateContent>
      </w:r>
      <w:r>
        <w:rPr>
          <w:noProof/>
          <w:lang w:val="pt-BR"/>
        </w:rPr>
        <mc:AlternateContent>
          <mc:Choice Requires="wpi">
            <w:drawing>
              <wp:anchor distT="0" distB="0" distL="114300" distR="114300" simplePos="0" relativeHeight="251659264" behindDoc="0" locked="0" layoutInCell="1" allowOverlap="1" wp14:anchorId="0F352188" wp14:editId="7DAD0E4D">
                <wp:simplePos x="0" y="0"/>
                <wp:positionH relativeFrom="column">
                  <wp:posOffset>4368214</wp:posOffset>
                </wp:positionH>
                <wp:positionV relativeFrom="paragraph">
                  <wp:posOffset>-13299</wp:posOffset>
                </wp:positionV>
                <wp:extent cx="9360" cy="248040"/>
                <wp:effectExtent l="19050" t="38100" r="48260" b="38100"/>
                <wp:wrapNone/>
                <wp:docPr id="36" name="Tinta 36"/>
                <wp:cNvGraphicFramePr/>
                <a:graphic xmlns:a="http://schemas.openxmlformats.org/drawingml/2006/main">
                  <a:graphicData uri="http://schemas.microsoft.com/office/word/2010/wordprocessingInk">
                    <w14:contentPart bwMode="auto" r:id="rId19">
                      <w14:nvContentPartPr>
                        <w14:cNvContentPartPr/>
                      </w14:nvContentPartPr>
                      <w14:xfrm>
                        <a:off x="0" y="0"/>
                        <a:ext cx="9360" cy="248040"/>
                      </w14:xfrm>
                    </w14:contentPart>
                  </a:graphicData>
                </a:graphic>
              </wp:anchor>
            </w:drawing>
          </mc:Choice>
          <mc:Fallback>
            <w:pict>
              <v:shape w14:anchorId="2E96DE7C" id="Tinta 36" o:spid="_x0000_s1026" type="#_x0000_t75" style="position:absolute;margin-left:343.6pt;margin-top:-1.4pt;width:1.45pt;height:2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">
                <v:imagedata r:id="rId20" o:title=""/>
              </v:shape>
            </w:pict>
          </mc:Fallback>
        </mc:AlternateContent>
      </w:r>
    </w:p>
    <w:p w14:paraId="09A55AE0" w14:textId="59B2FEFE" w:rsidR="007C7860" w:rsidRPr="007C7860" w:rsidRDefault="007C7860" w:rsidP="007C7860">
      <w:pPr>
        <w:numPr>
          <w:ilvl w:val="0"/>
          <w:numId w:val="5"/>
        </w:numPr>
        <w:rPr>
          <w:lang w:val="pt-BR"/>
        </w:rPr>
      </w:pPr>
      <w:r w:rsidRPr="007C7860">
        <w:rPr>
          <w:b/>
          <w:bCs/>
          <w:sz w:val="28"/>
          <w:szCs w:val="28"/>
          <w:lang w:val="pt-BR"/>
        </w:rPr>
        <w:t>Capacitor de Poliéster</w:t>
      </w:r>
      <w:r w:rsidRPr="007C7860">
        <w:rPr>
          <w:lang w:val="pt-BR"/>
        </w:rPr>
        <w:br/>
        <w:t xml:space="preserve">É o mais comum dos capacitores de filme plástico, com uma constante dielétrica elevada, a qual permite obter uma alta capacitância em um pequeno volume. É amplamente empregado em aplicações de corrente contínua. Um problema típico é que as camadas de filme enroladas podem acabar gerando indutância parasita, o que pode afetar determinados tipos de circuitos. É frequentemente empregado como capacitor de </w:t>
      </w:r>
      <w:r w:rsidR="003B2A5E">
        <w:rPr>
          <w:lang w:val="pt-BR"/>
        </w:rPr>
        <w:t>acoplamento</w:t>
      </w:r>
      <w:r w:rsidRPr="007C7860">
        <w:rPr>
          <w:lang w:val="pt-BR"/>
        </w:rPr>
        <w:t>, mas geralmente não é empregado em aplicações de alta corrente.</w:t>
      </w:r>
    </w:p>
    <w:p w14:paraId="279C0816" w14:textId="50242E52" w:rsidR="007C7860" w:rsidRPr="007C7860" w:rsidRDefault="007C7860" w:rsidP="0015161E">
      <w:pPr>
        <w:jc w:val="center"/>
        <w:rPr>
          <w:lang w:val="pt-BR"/>
        </w:rPr>
      </w:pPr>
      <w:r w:rsidRPr="007C7860">
        <w:rPr>
          <w:noProof/>
          <w:lang w:val="pt-BR"/>
        </w:rPr>
        <w:drawing>
          <wp:inline distT="0" distB="0" distL="0" distR="0" wp14:anchorId="1412E79B" wp14:editId="24CFBA20">
            <wp:extent cx="3145790" cy="2830195"/>
            <wp:effectExtent l="0" t="0" r="0" b="8255"/>
            <wp:docPr id="29" name="Imagem 29" descr="Capacitor de Polié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acitor de Poliés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5790" cy="2830195"/>
                    </a:xfrm>
                    <a:prstGeom prst="rect">
                      <a:avLst/>
                    </a:prstGeom>
                    <a:noFill/>
                    <a:ln>
                      <a:noFill/>
                    </a:ln>
                  </pic:spPr>
                </pic:pic>
              </a:graphicData>
            </a:graphic>
          </wp:inline>
        </w:drawing>
      </w:r>
    </w:p>
    <w:p w14:paraId="27EEFD20" w14:textId="057718FD" w:rsidR="007C7860" w:rsidRDefault="007C7860" w:rsidP="0015161E">
      <w:pPr>
        <w:jc w:val="center"/>
        <w:rPr>
          <w:b/>
          <w:bCs/>
          <w:lang w:val="pt-BR"/>
        </w:rPr>
      </w:pPr>
      <w:r w:rsidRPr="007C7860">
        <w:rPr>
          <w:b/>
          <w:bCs/>
          <w:lang w:val="pt-BR"/>
        </w:rPr>
        <w:t>Capacitor de Poliéster</w:t>
      </w:r>
    </w:p>
    <w:p w14:paraId="45065F5A" w14:textId="77777777" w:rsidR="0015161E" w:rsidRPr="007C7860" w:rsidRDefault="0015161E" w:rsidP="007C7860">
      <w:pPr>
        <w:rPr>
          <w:b/>
          <w:bCs/>
          <w:lang w:val="pt-BR"/>
        </w:rPr>
      </w:pPr>
    </w:p>
    <w:p w14:paraId="167172E5" w14:textId="77777777" w:rsidR="007C7860" w:rsidRPr="007C7860" w:rsidRDefault="007C7860" w:rsidP="007C7860">
      <w:pPr>
        <w:numPr>
          <w:ilvl w:val="0"/>
          <w:numId w:val="5"/>
        </w:numPr>
        <w:rPr>
          <w:lang w:val="pt-BR"/>
        </w:rPr>
      </w:pPr>
      <w:r w:rsidRPr="007C7860">
        <w:rPr>
          <w:b/>
          <w:bCs/>
          <w:sz w:val="28"/>
          <w:szCs w:val="28"/>
          <w:lang w:val="pt-BR"/>
        </w:rPr>
        <w:t>Capacitor de Policarbonato</w:t>
      </w:r>
      <w:r w:rsidRPr="007C7860">
        <w:rPr>
          <w:lang w:val="pt-BR"/>
        </w:rPr>
        <w:br/>
        <w:t>Este tipo possui grande estabilidade térmica, e pode ser utilizado na construção de filtros e circuitos de temporização de frequência fixa. Porém, é difícil de ser encontrado atualmente, sendo muitas vezes substituído por capacitores de polipropileno.</w:t>
      </w:r>
      <w:r w:rsidRPr="007C7860">
        <w:rPr>
          <w:lang w:val="pt-BR"/>
        </w:rPr>
        <w:br/>
        <w:t>São geralmente empregados em aplicações que demandam capacitores de precisão, em circuitos como filtros, temporizadores e aplicações de acoplamento.</w:t>
      </w:r>
    </w:p>
    <w:p w14:paraId="19516C7F" w14:textId="7273620E" w:rsidR="0015161E" w:rsidRDefault="007C7860" w:rsidP="0015161E">
      <w:pPr>
        <w:jc w:val="center"/>
        <w:rPr>
          <w:lang w:val="pt-BR"/>
        </w:rPr>
      </w:pPr>
      <w:r w:rsidRPr="007C7860">
        <w:rPr>
          <w:noProof/>
          <w:lang w:val="pt-BR"/>
        </w:rPr>
        <w:drawing>
          <wp:inline distT="0" distB="0" distL="0" distR="0" wp14:anchorId="344BE0DF" wp14:editId="16DD4911">
            <wp:extent cx="2634343" cy="1493430"/>
            <wp:effectExtent l="0" t="0" r="0" b="0"/>
            <wp:docPr id="28" name="Imagem 28" descr="Capacitor de Policarbon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or de Policarbon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8469" cy="1501438"/>
                    </a:xfrm>
                    <a:prstGeom prst="rect">
                      <a:avLst/>
                    </a:prstGeom>
                    <a:noFill/>
                    <a:ln>
                      <a:noFill/>
                    </a:ln>
                  </pic:spPr>
                </pic:pic>
              </a:graphicData>
            </a:graphic>
          </wp:inline>
        </w:drawing>
      </w:r>
    </w:p>
    <w:p w14:paraId="63BC0B8B" w14:textId="75BC8395" w:rsidR="007C7860" w:rsidRDefault="007C7860" w:rsidP="0015161E">
      <w:pPr>
        <w:jc w:val="center"/>
        <w:rPr>
          <w:b/>
          <w:bCs/>
          <w:lang w:val="pt-BR"/>
        </w:rPr>
      </w:pPr>
      <w:r w:rsidRPr="007C7860">
        <w:rPr>
          <w:b/>
          <w:bCs/>
          <w:lang w:val="pt-BR"/>
        </w:rPr>
        <w:t>Capacitor de Policarbonato</w:t>
      </w:r>
    </w:p>
    <w:p w14:paraId="5C10D18E" w14:textId="0C441A1E" w:rsidR="0015161E" w:rsidRDefault="0015161E" w:rsidP="007C7860">
      <w:pPr>
        <w:rPr>
          <w:b/>
          <w:bCs/>
          <w:lang w:val="pt-BR"/>
        </w:rPr>
      </w:pPr>
    </w:p>
    <w:p w14:paraId="4C5C2152" w14:textId="1701233A" w:rsidR="0015161E" w:rsidRPr="007C7860" w:rsidRDefault="0015161E" w:rsidP="007C7860">
      <w:pPr>
        <w:rPr>
          <w:b/>
          <w:bCs/>
          <w:lang w:val="pt-BR"/>
        </w:rPr>
      </w:pPr>
    </w:p>
    <w:p w14:paraId="4013B14E" w14:textId="77777777" w:rsidR="007C7860" w:rsidRPr="007C7860" w:rsidRDefault="007C7860" w:rsidP="007C7860">
      <w:pPr>
        <w:numPr>
          <w:ilvl w:val="0"/>
          <w:numId w:val="5"/>
        </w:numPr>
        <w:rPr>
          <w:lang w:val="pt-BR"/>
        </w:rPr>
      </w:pPr>
      <w:r w:rsidRPr="007C7860">
        <w:rPr>
          <w:b/>
          <w:bCs/>
          <w:sz w:val="28"/>
          <w:szCs w:val="28"/>
          <w:lang w:val="pt-BR"/>
        </w:rPr>
        <w:lastRenderedPageBreak/>
        <w:t>Capacitor de Polipropileno</w:t>
      </w:r>
      <w:r w:rsidRPr="007C7860">
        <w:rPr>
          <w:lang w:val="pt-BR"/>
        </w:rPr>
        <w:br/>
        <w:t>Este tipo é muito vulnerável ao calor (suportando tipicamente um máximo de 85ºC), além de ser menos estável termicamente que os capacitores de policarbonato. Porém, eles conseguem operar com alta potência em frequências elevadas, sendo muito empregados em circuitos de combinação de alto-falantes e em fontes de alimentação comutadas.</w:t>
      </w:r>
    </w:p>
    <w:p w14:paraId="4E85E70F" w14:textId="077E6F3C" w:rsidR="007C7860" w:rsidRPr="007C7860" w:rsidRDefault="007C7860" w:rsidP="0015161E">
      <w:pPr>
        <w:jc w:val="center"/>
        <w:rPr>
          <w:lang w:val="pt-BR"/>
        </w:rPr>
      </w:pPr>
      <w:r w:rsidRPr="007C7860">
        <w:rPr>
          <w:noProof/>
          <w:lang w:val="pt-BR"/>
        </w:rPr>
        <w:drawing>
          <wp:inline distT="0" distB="0" distL="0" distR="0" wp14:anchorId="5DFEA13C" wp14:editId="39C64CD6">
            <wp:extent cx="2677795" cy="1649095"/>
            <wp:effectExtent l="0" t="0" r="8255" b="8255"/>
            <wp:docPr id="27" name="Imagem 27" descr="Capacitor de Polipropi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acitor de Polipropile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7795" cy="1649095"/>
                    </a:xfrm>
                    <a:prstGeom prst="rect">
                      <a:avLst/>
                    </a:prstGeom>
                    <a:noFill/>
                    <a:ln>
                      <a:noFill/>
                    </a:ln>
                  </pic:spPr>
                </pic:pic>
              </a:graphicData>
            </a:graphic>
          </wp:inline>
        </w:drawing>
      </w:r>
    </w:p>
    <w:p w14:paraId="01FE0F9B" w14:textId="1E356AC7" w:rsidR="007C7860" w:rsidRDefault="007C7860" w:rsidP="0015161E">
      <w:pPr>
        <w:jc w:val="center"/>
        <w:rPr>
          <w:b/>
          <w:bCs/>
          <w:lang w:val="pt-BR"/>
        </w:rPr>
      </w:pPr>
      <w:r w:rsidRPr="007C7860">
        <w:rPr>
          <w:b/>
          <w:bCs/>
          <w:lang w:val="pt-BR"/>
        </w:rPr>
        <w:t>Capacitor de Polipropileno</w:t>
      </w:r>
    </w:p>
    <w:p w14:paraId="024E194E" w14:textId="77777777" w:rsidR="0015161E" w:rsidRPr="007C7860" w:rsidRDefault="0015161E" w:rsidP="007C7860">
      <w:pPr>
        <w:rPr>
          <w:b/>
          <w:bCs/>
          <w:lang w:val="pt-BR"/>
        </w:rPr>
      </w:pPr>
    </w:p>
    <w:p w14:paraId="0AA96908" w14:textId="77777777" w:rsidR="007C7860" w:rsidRPr="007C7860" w:rsidRDefault="007C7860" w:rsidP="007C7860">
      <w:pPr>
        <w:numPr>
          <w:ilvl w:val="0"/>
          <w:numId w:val="5"/>
        </w:numPr>
        <w:rPr>
          <w:lang w:val="pt-BR"/>
        </w:rPr>
      </w:pPr>
      <w:r w:rsidRPr="007C7860">
        <w:rPr>
          <w:b/>
          <w:bCs/>
          <w:sz w:val="36"/>
          <w:szCs w:val="36"/>
          <w:lang w:val="pt-BR"/>
        </w:rPr>
        <w:t>Capacitor de Poliestireno</w:t>
      </w:r>
      <w:r w:rsidRPr="007C7860">
        <w:rPr>
          <w:b/>
          <w:bCs/>
          <w:lang w:val="pt-BR"/>
        </w:rPr>
        <w:br/>
      </w:r>
      <w:r w:rsidRPr="007C7860">
        <w:rPr>
          <w:lang w:val="pt-BR"/>
        </w:rPr>
        <w:t>Os capacitores de poliestireno são empregados em um número reduzido de aplicações hoje em dia. Uma das principais aplicações deste tipo de capacitor atualmente é na construção de equipamentos de áudio.</w:t>
      </w:r>
    </w:p>
    <w:p w14:paraId="202F0278" w14:textId="77777777" w:rsidR="007C7860" w:rsidRPr="007C7860" w:rsidRDefault="007C7860" w:rsidP="007C7860">
      <w:pPr>
        <w:rPr>
          <w:lang w:val="pt-BR"/>
        </w:rPr>
      </w:pPr>
      <w:r w:rsidRPr="007C7860">
        <w:rPr>
          <w:lang w:val="pt-BR"/>
        </w:rPr>
        <w:t>Esses capacitores possuem alto nível de isolamento, baixa corrente de fuga, baixa absorção do dielétrico, estabilidade térmica muito boa e baixo nível de distorção de sinal. Por conta disso, podem substituir capacitores cerâmicos com frequência.</w:t>
      </w:r>
    </w:p>
    <w:p w14:paraId="467E86A8" w14:textId="77777777" w:rsidR="007C7860" w:rsidRPr="007C7860" w:rsidRDefault="007C7860" w:rsidP="007C7860">
      <w:pPr>
        <w:rPr>
          <w:lang w:val="pt-BR"/>
        </w:rPr>
      </w:pPr>
      <w:r w:rsidRPr="007C7860">
        <w:rPr>
          <w:lang w:val="pt-BR"/>
        </w:rPr>
        <w:t>Porém, os capacitores de poliestireno possuem algumas desvantagens sérias, como não serem resistentes ao calor (derretem com facilidade) e não serem passíveis de construção em formato SMT, além de serem difíceis de encontrar no mercado.</w:t>
      </w:r>
    </w:p>
    <w:p w14:paraId="7F00BA26" w14:textId="396EAE9D" w:rsidR="007C7860" w:rsidRPr="007C7860" w:rsidRDefault="007C7860" w:rsidP="0015161E">
      <w:pPr>
        <w:jc w:val="center"/>
        <w:rPr>
          <w:lang w:val="pt-BR"/>
        </w:rPr>
      </w:pPr>
      <w:r w:rsidRPr="007C7860">
        <w:rPr>
          <w:noProof/>
          <w:lang w:val="pt-BR"/>
        </w:rPr>
        <w:drawing>
          <wp:inline distT="0" distB="0" distL="0" distR="0" wp14:anchorId="0C7C5F21" wp14:editId="62357FA4">
            <wp:extent cx="3238500" cy="1839595"/>
            <wp:effectExtent l="0" t="0" r="0" b="8255"/>
            <wp:docPr id="26" name="Imagem 26" descr="Capacitor de Poliesti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citor de Poliestiren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1839595"/>
                    </a:xfrm>
                    <a:prstGeom prst="rect">
                      <a:avLst/>
                    </a:prstGeom>
                    <a:noFill/>
                    <a:ln>
                      <a:noFill/>
                    </a:ln>
                  </pic:spPr>
                </pic:pic>
              </a:graphicData>
            </a:graphic>
          </wp:inline>
        </w:drawing>
      </w:r>
    </w:p>
    <w:p w14:paraId="59F24787" w14:textId="77777777" w:rsidR="007C7860" w:rsidRPr="007C7860" w:rsidRDefault="007C7860" w:rsidP="0015161E">
      <w:pPr>
        <w:jc w:val="center"/>
        <w:rPr>
          <w:b/>
          <w:bCs/>
          <w:lang w:val="pt-BR"/>
        </w:rPr>
      </w:pPr>
      <w:r w:rsidRPr="007C7860">
        <w:rPr>
          <w:b/>
          <w:bCs/>
          <w:lang w:val="pt-BR"/>
        </w:rPr>
        <w:t>Capacitor de Poliestireno</w:t>
      </w:r>
    </w:p>
    <w:p w14:paraId="18AB7210" w14:textId="41C60FDC" w:rsidR="00C92810" w:rsidRPr="00C92810" w:rsidRDefault="0015161E" w:rsidP="00C92810">
      <w:pPr>
        <w:shd w:val="clear" w:color="auto" w:fill="FFFFFF"/>
        <w:spacing w:before="100" w:beforeAutospacing="1" w:after="100" w:afterAutospacing="1" w:line="240" w:lineRule="auto"/>
        <w:rPr>
          <w:rFonts w:ascii="Arial" w:eastAsia="Times New Roman" w:hAnsi="Arial" w:cs="Arial"/>
          <w:b/>
          <w:bCs/>
          <w:color w:val="333333"/>
          <w:sz w:val="26"/>
          <w:szCs w:val="26"/>
          <w:lang w:val="pt-BR" w:eastAsia="pt-BR"/>
        </w:rPr>
      </w:pPr>
      <w:r w:rsidRPr="00C92810">
        <w:rPr>
          <w:b/>
          <w:bCs/>
          <w:sz w:val="28"/>
          <w:szCs w:val="28"/>
          <w:lang w:val="pt-BR"/>
        </w:rPr>
        <w:br w:type="page"/>
      </w:r>
      <w:r w:rsidR="00C92810" w:rsidRPr="00C92810">
        <w:rPr>
          <w:rFonts w:ascii="Arial" w:eastAsia="Times New Roman" w:hAnsi="Arial" w:cs="Arial"/>
          <w:b/>
          <w:bCs/>
          <w:color w:val="333333"/>
          <w:sz w:val="26"/>
          <w:szCs w:val="26"/>
          <w:lang w:val="pt-BR" w:eastAsia="pt-BR"/>
        </w:rPr>
        <w:lastRenderedPageBreak/>
        <w:t>Capacitor de Mica</w:t>
      </w:r>
      <w:r w:rsidR="00765846">
        <w:rPr>
          <w:rFonts w:ascii="Arial" w:eastAsia="Times New Roman" w:hAnsi="Arial" w:cs="Arial"/>
          <w:b/>
          <w:bCs/>
          <w:color w:val="333333"/>
          <w:sz w:val="26"/>
          <w:szCs w:val="26"/>
          <w:lang w:val="pt-BR" w:eastAsia="pt-BR"/>
        </w:rPr>
        <w:t xml:space="preserve"> Prateada</w:t>
      </w:r>
      <w:r w:rsidR="00C92810" w:rsidRPr="00C92810">
        <w:rPr>
          <w:rFonts w:ascii="Arial" w:eastAsia="Times New Roman" w:hAnsi="Arial" w:cs="Arial"/>
          <w:b/>
          <w:bCs/>
          <w:color w:val="333333"/>
          <w:sz w:val="26"/>
          <w:szCs w:val="26"/>
          <w:lang w:val="pt-BR" w:eastAsia="pt-BR"/>
        </w:rPr>
        <w:t>:</w:t>
      </w:r>
    </w:p>
    <w:p w14:paraId="0443847E" w14:textId="77777777" w:rsidR="00C92810" w:rsidRPr="007E423A" w:rsidRDefault="00C92810" w:rsidP="00C92810">
      <w:pPr>
        <w:shd w:val="clear" w:color="auto" w:fill="FFFFFF"/>
        <w:spacing w:before="100" w:beforeAutospacing="1" w:after="100" w:afterAutospacing="1" w:line="240" w:lineRule="auto"/>
        <w:jc w:val="center"/>
        <w:rPr>
          <w:rFonts w:ascii="Arial" w:eastAsia="Times New Roman" w:hAnsi="Arial" w:cs="Arial"/>
          <w:color w:val="333333"/>
          <w:sz w:val="26"/>
          <w:szCs w:val="26"/>
          <w:lang w:val="pt-BR" w:eastAsia="pt-BR"/>
        </w:rPr>
      </w:pPr>
      <w:r>
        <w:rPr>
          <w:rFonts w:ascii="Arial" w:eastAsia="Times New Roman" w:hAnsi="Arial" w:cs="Arial"/>
          <w:noProof/>
          <w:color w:val="333333"/>
          <w:sz w:val="26"/>
          <w:szCs w:val="26"/>
          <w:lang w:val="pt-BR" w:eastAsia="pt-BR"/>
        </w:rPr>
        <w:drawing>
          <wp:inline distT="0" distB="0" distL="0" distR="0" wp14:anchorId="4FD4FCF1" wp14:editId="38F89752">
            <wp:extent cx="1731010" cy="1540510"/>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1010" cy="1540510"/>
                    </a:xfrm>
                    <a:prstGeom prst="rect">
                      <a:avLst/>
                    </a:prstGeom>
                    <a:noFill/>
                    <a:ln>
                      <a:noFill/>
                    </a:ln>
                  </pic:spPr>
                </pic:pic>
              </a:graphicData>
            </a:graphic>
          </wp:inline>
        </w:drawing>
      </w:r>
    </w:p>
    <w:p w14:paraId="2D3E7D7D" w14:textId="77777777" w:rsidR="00C92810" w:rsidRDefault="00C92810" w:rsidP="00C9281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O material dielétrico deste capacitor, obviamente, é a mica.</w:t>
      </w:r>
    </w:p>
    <w:p w14:paraId="5160E23A" w14:textId="77777777" w:rsidR="00C92810" w:rsidRDefault="00C92810" w:rsidP="00C9281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As placas são de prata, e estas envolvem a folha de mica.</w:t>
      </w:r>
    </w:p>
    <w:p w14:paraId="0CD39F4B" w14:textId="77777777" w:rsidR="00C92810" w:rsidRDefault="00C92810" w:rsidP="00C9281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Altamente estável quanto à temperatura e possui baixa perda de carga.</w:t>
      </w:r>
    </w:p>
    <w:p w14:paraId="2D92BA04" w14:textId="33A1F6DB" w:rsidR="00C92810" w:rsidRDefault="00C92810" w:rsidP="00C9281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Muito usado em circuitos osciladores e circuitos ressonantes.</w:t>
      </w:r>
    </w:p>
    <w:p w14:paraId="4C9A8725" w14:textId="70F70703" w:rsidR="00C92810" w:rsidRDefault="00C92810">
      <w:pPr>
        <w:rPr>
          <w:b/>
          <w:bCs/>
          <w:sz w:val="28"/>
          <w:szCs w:val="28"/>
          <w:lang w:val="pt-BR"/>
        </w:rPr>
      </w:pPr>
      <w:r>
        <w:rPr>
          <w:b/>
          <w:bCs/>
          <w:sz w:val="28"/>
          <w:szCs w:val="28"/>
          <w:lang w:val="pt-BR"/>
        </w:rPr>
        <w:br w:type="page"/>
      </w:r>
    </w:p>
    <w:p w14:paraId="188007FE" w14:textId="77777777" w:rsidR="0015161E" w:rsidRDefault="0015161E">
      <w:pPr>
        <w:rPr>
          <w:b/>
          <w:bCs/>
          <w:sz w:val="28"/>
          <w:szCs w:val="28"/>
          <w:lang w:val="pt-BR"/>
        </w:rPr>
      </w:pPr>
    </w:p>
    <w:p w14:paraId="3EAEEC78" w14:textId="490A42BE" w:rsidR="007C7860" w:rsidRPr="007C7860" w:rsidRDefault="007C7860" w:rsidP="0015161E">
      <w:pPr>
        <w:jc w:val="center"/>
        <w:rPr>
          <w:b/>
          <w:bCs/>
          <w:sz w:val="36"/>
          <w:szCs w:val="36"/>
          <w:lang w:val="pt-BR"/>
        </w:rPr>
      </w:pPr>
      <w:r w:rsidRPr="007C7860">
        <w:rPr>
          <w:b/>
          <w:bCs/>
          <w:sz w:val="36"/>
          <w:szCs w:val="36"/>
          <w:lang w:val="pt-BR"/>
        </w:rPr>
        <w:t>Capacitor</w:t>
      </w:r>
      <w:r w:rsidR="0015161E" w:rsidRPr="0015161E">
        <w:rPr>
          <w:b/>
          <w:bCs/>
          <w:sz w:val="36"/>
          <w:szCs w:val="36"/>
          <w:lang w:val="pt-BR"/>
        </w:rPr>
        <w:t>es</w:t>
      </w:r>
      <w:r w:rsidRPr="007C7860">
        <w:rPr>
          <w:b/>
          <w:bCs/>
          <w:sz w:val="36"/>
          <w:szCs w:val="36"/>
          <w:lang w:val="pt-BR"/>
        </w:rPr>
        <w:t xml:space="preserve"> Eletrolítico</w:t>
      </w:r>
      <w:r w:rsidR="0015161E" w:rsidRPr="0015161E">
        <w:rPr>
          <w:b/>
          <w:bCs/>
          <w:sz w:val="36"/>
          <w:szCs w:val="36"/>
          <w:lang w:val="pt-BR"/>
        </w:rPr>
        <w:t>s</w:t>
      </w:r>
    </w:p>
    <w:p w14:paraId="57B29D0C" w14:textId="0AB3BBDB" w:rsidR="007C7860" w:rsidRPr="007C7860" w:rsidRDefault="007C7860" w:rsidP="007C7860">
      <w:pPr>
        <w:rPr>
          <w:lang w:val="pt-BR"/>
        </w:rPr>
      </w:pPr>
      <w:r w:rsidRPr="007C7860">
        <w:rPr>
          <w:lang w:val="pt-BR"/>
        </w:rPr>
        <w:t xml:space="preserve">Os capacitores eletrolíticos são muto populares porque podem concentrar grandes valores de capacitância em um volume relativamente pequeno, sendo encontrados em valores entre </w:t>
      </w:r>
      <w:r w:rsidR="00C31BF8">
        <w:rPr>
          <w:lang w:val="pt-BR"/>
        </w:rPr>
        <w:t>0,</w:t>
      </w:r>
      <w:r w:rsidRPr="007C7860">
        <w:rPr>
          <w:lang w:val="pt-BR"/>
        </w:rPr>
        <w:t>1μF até 1</w:t>
      </w:r>
      <w:r w:rsidR="00C31BF8">
        <w:rPr>
          <w:lang w:val="pt-BR"/>
        </w:rPr>
        <w:t>00</w:t>
      </w:r>
      <w:r w:rsidRPr="007C7860">
        <w:rPr>
          <w:lang w:val="pt-BR"/>
        </w:rPr>
        <w:t xml:space="preserve">mF </w:t>
      </w:r>
      <w:r w:rsidR="00910A92">
        <w:rPr>
          <w:lang w:val="pt-BR"/>
        </w:rPr>
        <w:t>(100.000</w:t>
      </w:r>
      <w:r w:rsidR="00910A92" w:rsidRPr="00910A92">
        <w:rPr>
          <w:lang w:val="pt-BR"/>
        </w:rPr>
        <w:t xml:space="preserve"> </w:t>
      </w:r>
      <w:r w:rsidR="00910A92" w:rsidRPr="007C7860">
        <w:rPr>
          <w:lang w:val="pt-BR"/>
        </w:rPr>
        <w:t>μF</w:t>
      </w:r>
      <w:r w:rsidR="000F47C3">
        <w:rPr>
          <w:lang w:val="pt-BR"/>
        </w:rPr>
        <w:t xml:space="preserve"> = 0,1F</w:t>
      </w:r>
      <w:r w:rsidR="00910A92">
        <w:rPr>
          <w:lang w:val="pt-BR"/>
        </w:rPr>
        <w:t xml:space="preserve">) </w:t>
      </w:r>
      <w:r w:rsidRPr="007C7860">
        <w:rPr>
          <w:lang w:val="pt-BR"/>
        </w:rPr>
        <w:t>aproximadamente. Além disso, podem suportar tensões relativamente elevadas, dependendo do tipo.</w:t>
      </w:r>
      <w:r w:rsidRPr="007C7860">
        <w:rPr>
          <w:lang w:val="pt-BR"/>
        </w:rPr>
        <w:br/>
        <w:t>No geral, os capacitores eletrolíticos são polarizados – ou seja, possuem um terminal positivo (anodo) e um negativo (catodo), e essa polaridade deve ser respeitada para evitar danos ao componente. A polaridade é usualmente indicada no corpo do componente com um sinal de + ou de – ao lado do terminal correspondente. Ainda assim, existem alguns capacitores eletrolíticos que não são polarizados, mas esses são componentes raros.</w:t>
      </w:r>
    </w:p>
    <w:p w14:paraId="7A3FACF3" w14:textId="74697D6F" w:rsidR="007C7860" w:rsidRPr="007C7860" w:rsidRDefault="007C7860" w:rsidP="0015161E">
      <w:pPr>
        <w:jc w:val="center"/>
        <w:rPr>
          <w:lang w:val="pt-BR"/>
        </w:rPr>
      </w:pPr>
      <w:r w:rsidRPr="007C7860">
        <w:rPr>
          <w:noProof/>
          <w:lang w:val="pt-BR"/>
        </w:rPr>
        <w:drawing>
          <wp:inline distT="0" distB="0" distL="0" distR="0" wp14:anchorId="1A5A30C9" wp14:editId="575F9EBB">
            <wp:extent cx="3276600" cy="1963431"/>
            <wp:effectExtent l="0" t="0" r="0" b="0"/>
            <wp:docPr id="25" name="Imagem 25" descr="Capacitor Eletrolítico. Ilustração: Sandra Tama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acitor Eletrolítico. Ilustração: Sandra Tamashir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845" cy="1966574"/>
                    </a:xfrm>
                    <a:prstGeom prst="rect">
                      <a:avLst/>
                    </a:prstGeom>
                    <a:noFill/>
                    <a:ln>
                      <a:noFill/>
                    </a:ln>
                  </pic:spPr>
                </pic:pic>
              </a:graphicData>
            </a:graphic>
          </wp:inline>
        </w:drawing>
      </w:r>
    </w:p>
    <w:p w14:paraId="77DACD13" w14:textId="77777777" w:rsidR="007C7860" w:rsidRPr="007C7860" w:rsidRDefault="007C7860" w:rsidP="0015161E">
      <w:pPr>
        <w:jc w:val="center"/>
        <w:rPr>
          <w:b/>
          <w:bCs/>
          <w:lang w:val="pt-BR"/>
        </w:rPr>
      </w:pPr>
      <w:r w:rsidRPr="007C7860">
        <w:rPr>
          <w:b/>
          <w:bCs/>
          <w:lang w:val="pt-BR"/>
        </w:rPr>
        <w:t>Capacitor Eletrolítico. Ilustração: Sandra Tamashiro</w:t>
      </w:r>
    </w:p>
    <w:p w14:paraId="1FFA5A33" w14:textId="77777777" w:rsidR="007C7860" w:rsidRPr="007C7860" w:rsidRDefault="007C7860" w:rsidP="007C7860">
      <w:pPr>
        <w:rPr>
          <w:lang w:val="pt-BR"/>
        </w:rPr>
      </w:pPr>
      <w:r w:rsidRPr="007C7860">
        <w:rPr>
          <w:lang w:val="pt-BR"/>
        </w:rPr>
        <w:t>A palavra </w:t>
      </w:r>
      <w:r w:rsidRPr="007C7860">
        <w:rPr>
          <w:b/>
          <w:bCs/>
          <w:i/>
          <w:iCs/>
          <w:lang w:val="pt-BR"/>
        </w:rPr>
        <w:t>eletrolítico</w:t>
      </w:r>
      <w:r w:rsidRPr="007C7860">
        <w:rPr>
          <w:lang w:val="pt-BR"/>
        </w:rPr>
        <w:t> significa que o dielétrico deste tipo de capacitor consiste em uma fita de papel embebida em um material eletrolítico (eletrólito), intercalada com um filme fino de alumínio no qual é depositada uma camada de óxido de alumínio, e então enrolada em um componente de formato cilíndrico. Um eletrólito é um líquido ou gel que contém uma alta concentração de íons.</w:t>
      </w:r>
    </w:p>
    <w:p w14:paraId="62631996" w14:textId="1F03111D" w:rsidR="007C7860" w:rsidRPr="007C7860" w:rsidRDefault="007C7860" w:rsidP="0015161E">
      <w:pPr>
        <w:jc w:val="center"/>
        <w:rPr>
          <w:lang w:val="pt-BR"/>
        </w:rPr>
      </w:pPr>
      <w:r w:rsidRPr="007C7860">
        <w:rPr>
          <w:noProof/>
          <w:lang w:val="pt-BR"/>
        </w:rPr>
        <w:drawing>
          <wp:inline distT="0" distB="0" distL="0" distR="0" wp14:anchorId="110E408D" wp14:editId="0DBB1C7F">
            <wp:extent cx="2370933" cy="1355272"/>
            <wp:effectExtent l="0" t="0" r="0" b="0"/>
            <wp:docPr id="24" name="Imagem 24" descr="Capacitores Eletrolí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acitores Eletrolític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936" cy="1360418"/>
                    </a:xfrm>
                    <a:prstGeom prst="rect">
                      <a:avLst/>
                    </a:prstGeom>
                    <a:noFill/>
                    <a:ln>
                      <a:noFill/>
                    </a:ln>
                  </pic:spPr>
                </pic:pic>
              </a:graphicData>
            </a:graphic>
          </wp:inline>
        </w:drawing>
      </w:r>
      <w:r w:rsidR="00C81AC0">
        <w:rPr>
          <w:noProof/>
        </w:rPr>
        <w:drawing>
          <wp:inline distT="0" distB="0" distL="0" distR="0" wp14:anchorId="4B0733F6" wp14:editId="05348ABE">
            <wp:extent cx="2928257" cy="1417485"/>
            <wp:effectExtent l="0" t="0" r="571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9149" cy="1422758"/>
                    </a:xfrm>
                    <a:prstGeom prst="rect">
                      <a:avLst/>
                    </a:prstGeom>
                    <a:noFill/>
                    <a:ln>
                      <a:noFill/>
                    </a:ln>
                  </pic:spPr>
                </pic:pic>
              </a:graphicData>
            </a:graphic>
          </wp:inline>
        </w:drawing>
      </w:r>
    </w:p>
    <w:p w14:paraId="0ED97F23" w14:textId="21B027DE" w:rsidR="007C7860" w:rsidRPr="007C7860" w:rsidRDefault="007C7860" w:rsidP="0015161E">
      <w:pPr>
        <w:jc w:val="center"/>
        <w:rPr>
          <w:b/>
          <w:bCs/>
          <w:lang w:val="pt-BR"/>
        </w:rPr>
      </w:pPr>
      <w:r w:rsidRPr="007C7860">
        <w:rPr>
          <w:b/>
          <w:bCs/>
          <w:lang w:val="pt-BR"/>
        </w:rPr>
        <w:t>Capacitores Eletrolíticos</w:t>
      </w:r>
      <w:r w:rsidR="0015161E">
        <w:rPr>
          <w:b/>
          <w:bCs/>
          <w:lang w:val="pt-BR"/>
        </w:rPr>
        <w:t xml:space="preserve"> Radiais</w:t>
      </w:r>
      <w:r w:rsidR="00C81AC0">
        <w:rPr>
          <w:b/>
          <w:bCs/>
          <w:lang w:val="pt-BR"/>
        </w:rPr>
        <w:t xml:space="preserve"> </w:t>
      </w:r>
      <w:r w:rsidR="00501880">
        <w:rPr>
          <w:b/>
          <w:bCs/>
          <w:lang w:val="pt-BR"/>
        </w:rPr>
        <w:t xml:space="preserve">ou “em pé” </w:t>
      </w:r>
      <w:r w:rsidR="00C81AC0">
        <w:rPr>
          <w:b/>
          <w:bCs/>
          <w:lang w:val="pt-BR"/>
        </w:rPr>
        <w:t>(esquerda</w:t>
      </w:r>
      <w:r w:rsidR="00501880">
        <w:rPr>
          <w:b/>
          <w:bCs/>
          <w:lang w:val="pt-BR"/>
        </w:rPr>
        <w:t xml:space="preserve">) </w:t>
      </w:r>
      <w:r w:rsidR="00C81AC0">
        <w:rPr>
          <w:b/>
          <w:bCs/>
          <w:lang w:val="pt-BR"/>
        </w:rPr>
        <w:t xml:space="preserve">e </w:t>
      </w:r>
      <w:r w:rsidR="00501880">
        <w:rPr>
          <w:b/>
          <w:bCs/>
          <w:lang w:val="pt-BR"/>
        </w:rPr>
        <w:t>A</w:t>
      </w:r>
      <w:r w:rsidR="00C81AC0">
        <w:rPr>
          <w:b/>
          <w:bCs/>
          <w:lang w:val="pt-BR"/>
        </w:rPr>
        <w:t xml:space="preserve">xiais </w:t>
      </w:r>
      <w:r w:rsidR="00501880">
        <w:rPr>
          <w:b/>
          <w:bCs/>
          <w:lang w:val="pt-BR"/>
        </w:rPr>
        <w:t xml:space="preserve">ou </w:t>
      </w:r>
      <w:r w:rsidR="00501880">
        <w:rPr>
          <w:b/>
          <w:bCs/>
          <w:lang w:val="pt-BR"/>
        </w:rPr>
        <w:t>“</w:t>
      </w:r>
      <w:r w:rsidR="00501880">
        <w:rPr>
          <w:b/>
          <w:bCs/>
          <w:lang w:val="pt-BR"/>
        </w:rPr>
        <w:t>deitado</w:t>
      </w:r>
      <w:r w:rsidR="00501880">
        <w:rPr>
          <w:b/>
          <w:bCs/>
          <w:lang w:val="pt-BR"/>
        </w:rPr>
        <w:t xml:space="preserve">s” </w:t>
      </w:r>
      <w:r w:rsidR="00C81AC0">
        <w:rPr>
          <w:b/>
          <w:bCs/>
          <w:lang w:val="pt-BR"/>
        </w:rPr>
        <w:t>(direita)</w:t>
      </w:r>
    </w:p>
    <w:p w14:paraId="48EF2DEB" w14:textId="77777777" w:rsidR="007C7860" w:rsidRPr="007C7860" w:rsidRDefault="007C7860" w:rsidP="007C7860">
      <w:pPr>
        <w:rPr>
          <w:lang w:val="pt-BR"/>
        </w:rPr>
      </w:pPr>
      <w:r w:rsidRPr="007C7860">
        <w:rPr>
          <w:lang w:val="pt-BR"/>
        </w:rPr>
        <w:t>Um problema típico desses capacitores é a corrente de fuga, que pode ser considerável para algumas aplicações, chegando a alguns nA. Isso impede que esses capacitores sejam empregados para armazenamento de energia.</w:t>
      </w:r>
    </w:p>
    <w:p w14:paraId="1AC15FCC" w14:textId="77777777" w:rsidR="007C7860" w:rsidRPr="007C7860" w:rsidRDefault="007C7860" w:rsidP="007C7860">
      <w:pPr>
        <w:rPr>
          <w:lang w:val="pt-BR"/>
        </w:rPr>
      </w:pPr>
      <w:r w:rsidRPr="007C7860">
        <w:rPr>
          <w:lang w:val="pt-BR"/>
        </w:rPr>
        <w:t>Suas principais aplicações são na filtragem de fontes chaveadas, filtros de baixa frequência para equipamentos de áudio, e em temporizadores.</w:t>
      </w:r>
    </w:p>
    <w:p w14:paraId="354FD0C9" w14:textId="77777777" w:rsidR="0015161E" w:rsidRDefault="0015161E">
      <w:pPr>
        <w:rPr>
          <w:b/>
          <w:bCs/>
          <w:lang w:val="pt-BR"/>
        </w:rPr>
      </w:pPr>
      <w:r>
        <w:rPr>
          <w:b/>
          <w:bCs/>
          <w:lang w:val="pt-BR"/>
        </w:rPr>
        <w:br w:type="page"/>
      </w:r>
    </w:p>
    <w:p w14:paraId="0784DD45" w14:textId="6D171985" w:rsidR="007C7860" w:rsidRPr="007C7860" w:rsidRDefault="007C7860" w:rsidP="007C7860">
      <w:pPr>
        <w:rPr>
          <w:b/>
          <w:bCs/>
          <w:sz w:val="28"/>
          <w:szCs w:val="28"/>
          <w:lang w:val="pt-BR"/>
        </w:rPr>
      </w:pPr>
      <w:r w:rsidRPr="007C7860">
        <w:rPr>
          <w:b/>
          <w:bCs/>
          <w:sz w:val="28"/>
          <w:szCs w:val="28"/>
          <w:lang w:val="pt-BR"/>
        </w:rPr>
        <w:lastRenderedPageBreak/>
        <w:t>Capacitor</w:t>
      </w:r>
      <w:r w:rsidR="00910A92">
        <w:rPr>
          <w:b/>
          <w:bCs/>
          <w:sz w:val="28"/>
          <w:szCs w:val="28"/>
          <w:lang w:val="pt-BR"/>
        </w:rPr>
        <w:t xml:space="preserve"> Eletrolítico</w:t>
      </w:r>
      <w:r w:rsidRPr="007C7860">
        <w:rPr>
          <w:b/>
          <w:bCs/>
          <w:sz w:val="28"/>
          <w:szCs w:val="28"/>
          <w:lang w:val="pt-BR"/>
        </w:rPr>
        <w:t xml:space="preserve"> de Tântalo</w:t>
      </w:r>
    </w:p>
    <w:p w14:paraId="0F295079" w14:textId="77777777" w:rsidR="007C7860" w:rsidRPr="007C7860" w:rsidRDefault="007C7860" w:rsidP="007C7860">
      <w:pPr>
        <w:rPr>
          <w:lang w:val="pt-BR"/>
        </w:rPr>
      </w:pPr>
      <w:r w:rsidRPr="007C7860">
        <w:rPr>
          <w:lang w:val="pt-BR"/>
        </w:rPr>
        <w:t>Os capacitores de tântalo são uma variante dos capacitores eletrolíticos. São construídos com o emprego do metal Tântalo (Ta – elemento 73 na tabela periódica), na forma de um composto denominado Pentóxido de Tântalo (Ta</w:t>
      </w:r>
      <w:r w:rsidRPr="007C7860">
        <w:rPr>
          <w:vertAlign w:val="subscript"/>
          <w:lang w:val="pt-BR"/>
        </w:rPr>
        <w:t>2</w:t>
      </w:r>
      <w:r w:rsidRPr="007C7860">
        <w:rPr>
          <w:lang w:val="pt-BR"/>
        </w:rPr>
        <w:t>O</w:t>
      </w:r>
      <w:r w:rsidRPr="007C7860">
        <w:rPr>
          <w:vertAlign w:val="subscript"/>
          <w:lang w:val="pt-BR"/>
        </w:rPr>
        <w:t>5</w:t>
      </w:r>
      <w:r w:rsidRPr="007C7860">
        <w:rPr>
          <w:lang w:val="pt-BR"/>
        </w:rPr>
        <w:t>), o qual age como um anodo, coberto por uma camada de óxido que age como dielétrico, envolvido por um catodo condutivo. Com o emprego de tântalo, é possível fazer o dielétrico como uma camada muito fina, o que resulta em alta capacitância por unidade de volume do componente. Além disso, esse tipo de capacitor também possui características de frequência e estabilidade superiores em relação a outros tipos de capacitores.</w:t>
      </w:r>
    </w:p>
    <w:p w14:paraId="3F00F278" w14:textId="77777777" w:rsidR="007C7860" w:rsidRPr="007C7860" w:rsidRDefault="007C7860" w:rsidP="007C7860">
      <w:pPr>
        <w:rPr>
          <w:lang w:val="pt-BR"/>
        </w:rPr>
      </w:pPr>
      <w:r w:rsidRPr="007C7860">
        <w:rPr>
          <w:lang w:val="pt-BR"/>
        </w:rPr>
        <w:t>No geral, os capacitores de tântalo são polarizados, sob pena de danos permanentes ao dispositivo. Eles são muito empregados na construção de placas lógicas e fontes de alimentação de notebooks, em smartphones, na indústria automotiva, nas indústrias militar e médica, e em muitas outras aplicações, geralmente sob a forma de componentes SMD. Suas tensões de operação variam entre cerca de 2V até cerca de 500V, e possuem </w:t>
      </w:r>
      <w:hyperlink r:id="rId29" w:history="1">
        <w:r w:rsidRPr="007C7860">
          <w:rPr>
            <w:rStyle w:val="Hyperlink"/>
            <w:b/>
            <w:bCs/>
            <w:lang w:val="pt-BR"/>
          </w:rPr>
          <w:t>ESR (resistência em série equivalente)</w:t>
        </w:r>
      </w:hyperlink>
      <w:r w:rsidRPr="007C7860">
        <w:rPr>
          <w:lang w:val="pt-BR"/>
        </w:rPr>
        <w:t> cerca de dez vezes menor que a dos capacitores eletrolíticos comuns (permitindo assim maior passagem de corrente com menor geração de calor).</w:t>
      </w:r>
    </w:p>
    <w:p w14:paraId="2262CE7F" w14:textId="77777777" w:rsidR="007C7860" w:rsidRPr="007C7860" w:rsidRDefault="007C7860" w:rsidP="007C7860">
      <w:pPr>
        <w:rPr>
          <w:lang w:val="pt-BR"/>
        </w:rPr>
      </w:pPr>
      <w:r w:rsidRPr="007C7860">
        <w:rPr>
          <w:lang w:val="pt-BR"/>
        </w:rPr>
        <w:t>Curiosidade: o Brasil é um dos maiores produtores mundiais do metal Tântalo, que aparece como subproduto da mineração de Nióbio. Fonte: </w:t>
      </w:r>
      <w:r w:rsidRPr="007C7860">
        <w:rPr>
          <w:i/>
          <w:iCs/>
          <w:lang w:val="pt-BR"/>
        </w:rPr>
        <w:t>www.ptable.com</w:t>
      </w:r>
      <w:r w:rsidRPr="007C7860">
        <w:rPr>
          <w:lang w:val="pt-BR"/>
        </w:rPr>
        <w:t>.</w:t>
      </w:r>
    </w:p>
    <w:p w14:paraId="43989D00" w14:textId="4D93AC2D" w:rsidR="007C7860" w:rsidRDefault="007C7860" w:rsidP="0015161E">
      <w:pPr>
        <w:jc w:val="center"/>
        <w:rPr>
          <w:lang w:val="pt-BR"/>
        </w:rPr>
      </w:pPr>
      <w:r w:rsidRPr="007C7860">
        <w:rPr>
          <w:noProof/>
          <w:lang w:val="pt-BR"/>
        </w:rPr>
        <w:drawing>
          <wp:inline distT="0" distB="0" distL="0" distR="0" wp14:anchorId="6ACF172B" wp14:editId="7852D702">
            <wp:extent cx="1311728" cy="1526617"/>
            <wp:effectExtent l="0" t="0" r="3175" b="0"/>
            <wp:docPr id="8" name="Imagem 8" descr="Capacitor de Tânt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itor de Tântal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5445" cy="1530943"/>
                    </a:xfrm>
                    <a:prstGeom prst="rect">
                      <a:avLst/>
                    </a:prstGeom>
                    <a:noFill/>
                    <a:ln>
                      <a:noFill/>
                    </a:ln>
                  </pic:spPr>
                </pic:pic>
              </a:graphicData>
            </a:graphic>
          </wp:inline>
        </w:drawing>
      </w:r>
      <w:r w:rsidR="003A75A5">
        <w:rPr>
          <w:noProof/>
          <w:lang w:val="pt-BR"/>
        </w:rPr>
        <w:drawing>
          <wp:inline distT="0" distB="0" distL="0" distR="0" wp14:anchorId="236BDC8D" wp14:editId="124029B2">
            <wp:extent cx="2279197" cy="1823357"/>
            <wp:effectExtent l="0" t="0" r="6985"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6503" cy="1837202"/>
                    </a:xfrm>
                    <a:prstGeom prst="rect">
                      <a:avLst/>
                    </a:prstGeom>
                    <a:noFill/>
                  </pic:spPr>
                </pic:pic>
              </a:graphicData>
            </a:graphic>
          </wp:inline>
        </w:drawing>
      </w:r>
      <w:r w:rsidR="006F3C92">
        <w:rPr>
          <w:noProof/>
        </w:rPr>
        <w:drawing>
          <wp:inline distT="0" distB="0" distL="0" distR="0" wp14:anchorId="7193C8F6" wp14:editId="35C25A4F">
            <wp:extent cx="3673928" cy="2138532"/>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7377" cy="2152181"/>
                    </a:xfrm>
                    <a:prstGeom prst="rect">
                      <a:avLst/>
                    </a:prstGeom>
                    <a:noFill/>
                    <a:ln>
                      <a:noFill/>
                    </a:ln>
                  </pic:spPr>
                </pic:pic>
              </a:graphicData>
            </a:graphic>
          </wp:inline>
        </w:drawing>
      </w:r>
    </w:p>
    <w:p w14:paraId="35410D25" w14:textId="6D37D079" w:rsidR="00BB0DA6" w:rsidRPr="007C7860" w:rsidRDefault="00BB0DA6" w:rsidP="0015161E">
      <w:pPr>
        <w:jc w:val="center"/>
        <w:rPr>
          <w:lang w:val="pt-BR"/>
        </w:rPr>
      </w:pPr>
      <w:r>
        <w:rPr>
          <w:noProof/>
        </w:rPr>
        <w:drawing>
          <wp:inline distT="0" distB="0" distL="0" distR="0" wp14:anchorId="3794959E" wp14:editId="21860CC9">
            <wp:extent cx="3445329" cy="1777933"/>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6091" cy="1783487"/>
                    </a:xfrm>
                    <a:prstGeom prst="rect">
                      <a:avLst/>
                    </a:prstGeom>
                    <a:noFill/>
                    <a:ln>
                      <a:noFill/>
                    </a:ln>
                  </pic:spPr>
                </pic:pic>
              </a:graphicData>
            </a:graphic>
          </wp:inline>
        </w:drawing>
      </w:r>
    </w:p>
    <w:p w14:paraId="50CBF20C" w14:textId="06D7C6B8" w:rsidR="007C7860" w:rsidRPr="007C7860" w:rsidRDefault="007C7860" w:rsidP="0015161E">
      <w:pPr>
        <w:jc w:val="center"/>
        <w:rPr>
          <w:b/>
          <w:bCs/>
          <w:lang w:val="pt-BR"/>
        </w:rPr>
      </w:pPr>
      <w:r w:rsidRPr="007C7860">
        <w:rPr>
          <w:b/>
          <w:bCs/>
          <w:lang w:val="pt-BR"/>
        </w:rPr>
        <w:t>Capacitor</w:t>
      </w:r>
      <w:r w:rsidR="003A75A5">
        <w:rPr>
          <w:b/>
          <w:bCs/>
          <w:lang w:val="pt-BR"/>
        </w:rPr>
        <w:t>es</w:t>
      </w:r>
      <w:r w:rsidRPr="007C7860">
        <w:rPr>
          <w:b/>
          <w:bCs/>
          <w:lang w:val="pt-BR"/>
        </w:rPr>
        <w:t xml:space="preserve"> de Tântalo</w:t>
      </w:r>
    </w:p>
    <w:p w14:paraId="08CC4973" w14:textId="77777777" w:rsidR="0015161E" w:rsidRDefault="0015161E" w:rsidP="007C7860">
      <w:pPr>
        <w:rPr>
          <w:b/>
          <w:bCs/>
          <w:lang w:val="pt-BR"/>
        </w:rPr>
      </w:pPr>
    </w:p>
    <w:p w14:paraId="3B11A986" w14:textId="04C8074A" w:rsidR="007C7860" w:rsidRPr="007C7860" w:rsidRDefault="007C7860" w:rsidP="007C7860">
      <w:pPr>
        <w:rPr>
          <w:b/>
          <w:bCs/>
          <w:sz w:val="28"/>
          <w:szCs w:val="28"/>
          <w:lang w:val="pt-BR"/>
        </w:rPr>
      </w:pPr>
      <w:r w:rsidRPr="007C7860">
        <w:rPr>
          <w:b/>
          <w:bCs/>
          <w:sz w:val="28"/>
          <w:szCs w:val="28"/>
          <w:lang w:val="pt-BR"/>
        </w:rPr>
        <w:lastRenderedPageBreak/>
        <w:t>Supercapacitor</w:t>
      </w:r>
    </w:p>
    <w:p w14:paraId="2FA15A7D" w14:textId="77777777" w:rsidR="007C7860" w:rsidRPr="007C7860" w:rsidRDefault="007C7860" w:rsidP="007C7860">
      <w:pPr>
        <w:rPr>
          <w:lang w:val="pt-BR"/>
        </w:rPr>
      </w:pPr>
      <w:r w:rsidRPr="007C7860">
        <w:rPr>
          <w:lang w:val="pt-BR"/>
        </w:rPr>
        <w:t>Um supercapacitor (também chamado de </w:t>
      </w:r>
      <w:r w:rsidRPr="007C7860">
        <w:rPr>
          <w:i/>
          <w:iCs/>
          <w:lang w:val="pt-BR"/>
        </w:rPr>
        <w:t>Ultracapacitor</w:t>
      </w:r>
      <w:r w:rsidRPr="007C7860">
        <w:rPr>
          <w:lang w:val="pt-BR"/>
        </w:rPr>
        <w:t>) é um tipo de capacitor que permite armazenar uma quantidade muito grande de cargas elétricas. Eles diferem dos outros tipos de capacitores, pois, em vez de possuírem um dielétrico convencional, utilizam mecanismos diferentes para armazenar a energia: capacitância em dupla camada e pseudocapacitância. A capacitância em dupla camada é uma propriedade eletrostática, ao passo que a pseudocapacitância é eletroquímica, de modo que este tipo de capacitor combina o funcionamento de um capacitor comum com o de uma bateria.</w:t>
      </w:r>
    </w:p>
    <w:p w14:paraId="5C193AF6" w14:textId="77777777" w:rsidR="007C7860" w:rsidRPr="007C7860" w:rsidRDefault="007C7860" w:rsidP="007C7860">
      <w:pPr>
        <w:rPr>
          <w:lang w:val="pt-BR"/>
        </w:rPr>
      </w:pPr>
      <w:r w:rsidRPr="007C7860">
        <w:rPr>
          <w:lang w:val="pt-BR"/>
        </w:rPr>
        <w:t>Com esses capacitores é possível alcançar capacitâncias da ordem de 12.000 F ou mais – o que é um valor absurdo! Basta lembrarmos que a capacitância do planeta Terra é de pouco mais de 700 μF para efeito de comparação.</w:t>
      </w:r>
    </w:p>
    <w:p w14:paraId="4EF7C921" w14:textId="77777777" w:rsidR="007C7860" w:rsidRPr="007C7860" w:rsidRDefault="007C7860" w:rsidP="007C7860">
      <w:pPr>
        <w:rPr>
          <w:lang w:val="pt-BR"/>
        </w:rPr>
      </w:pPr>
      <w:r w:rsidRPr="007C7860">
        <w:rPr>
          <w:lang w:val="pt-BR"/>
        </w:rPr>
        <w:t>Apesar disso, eles não se prestam muito bem ao armazenamento de tensões elevadas. Por exemplo, um supercapacitor comum pode ser caracterizado como possuindo 10F de capacitância e apenas 2,5 Vmax de tensão. Esse problema pode ser ligeiramente mitigado associando-se vários supercapacitores em série, o que aumenta a tensão máxima suportada pelo conjunto, porém à custa da diminuição da capacitância total (equivalente).</w:t>
      </w:r>
    </w:p>
    <w:p w14:paraId="12EBE80F" w14:textId="77777777" w:rsidR="007C7860" w:rsidRPr="007C7860" w:rsidRDefault="007C7860" w:rsidP="007C7860">
      <w:pPr>
        <w:rPr>
          <w:lang w:val="pt-BR"/>
        </w:rPr>
      </w:pPr>
      <w:r w:rsidRPr="007C7860">
        <w:rPr>
          <w:lang w:val="pt-BR"/>
        </w:rPr>
        <w:t>Porém, eles possuem uma grande vantagem em relação a uma bateria convencional: sua capacidade de fornecer corrente pode ser dezenas de vezes maior, excelente para aplicações que necessitem de pulsos de alta corrente, por exemplo.</w:t>
      </w:r>
    </w:p>
    <w:p w14:paraId="7F323E98" w14:textId="60E5126B" w:rsidR="007C7860" w:rsidRPr="007C7860" w:rsidRDefault="007C7860" w:rsidP="0015161E">
      <w:pPr>
        <w:jc w:val="center"/>
        <w:rPr>
          <w:lang w:val="pt-BR"/>
        </w:rPr>
      </w:pPr>
      <w:r w:rsidRPr="007C7860">
        <w:rPr>
          <w:noProof/>
          <w:lang w:val="pt-BR"/>
        </w:rPr>
        <w:drawing>
          <wp:inline distT="0" distB="0" distL="0" distR="0" wp14:anchorId="25B8C46F" wp14:editId="2AD6B2CD">
            <wp:extent cx="1899557" cy="1435405"/>
            <wp:effectExtent l="0" t="0" r="5715" b="0"/>
            <wp:docPr id="7" name="Imagem 7" descr="Super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ercapaci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263" cy="1441983"/>
                    </a:xfrm>
                    <a:prstGeom prst="rect">
                      <a:avLst/>
                    </a:prstGeom>
                    <a:noFill/>
                    <a:ln>
                      <a:noFill/>
                    </a:ln>
                  </pic:spPr>
                </pic:pic>
              </a:graphicData>
            </a:graphic>
          </wp:inline>
        </w:drawing>
      </w:r>
      <w:r w:rsidR="001648B9">
        <w:rPr>
          <w:noProof/>
          <w:lang w:val="pt-BR"/>
        </w:rPr>
        <w:drawing>
          <wp:inline distT="0" distB="0" distL="0" distR="0" wp14:anchorId="2FB6599A" wp14:editId="486E1080">
            <wp:extent cx="1964872" cy="1100328"/>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087" cy="1103809"/>
                    </a:xfrm>
                    <a:prstGeom prst="rect">
                      <a:avLst/>
                    </a:prstGeom>
                    <a:noFill/>
                  </pic:spPr>
                </pic:pic>
              </a:graphicData>
            </a:graphic>
          </wp:inline>
        </w:drawing>
      </w:r>
      <w:r w:rsidR="00187FEC">
        <w:rPr>
          <w:noProof/>
        </w:rPr>
        <w:drawing>
          <wp:inline distT="0" distB="0" distL="0" distR="0" wp14:anchorId="78299459" wp14:editId="60E233AB">
            <wp:extent cx="2465705" cy="1850390"/>
            <wp:effectExtent l="0" t="0" r="0" b="0"/>
            <wp:docPr id="23" name="Imagem 23" descr="Kingtronics International Company-Kt Brief Knowledge of Supe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ngtronics International Company-Kt Brief Knowledge of Super Capaci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5705" cy="1850390"/>
                    </a:xfrm>
                    <a:prstGeom prst="rect">
                      <a:avLst/>
                    </a:prstGeom>
                    <a:noFill/>
                    <a:ln>
                      <a:noFill/>
                    </a:ln>
                  </pic:spPr>
                </pic:pic>
              </a:graphicData>
            </a:graphic>
          </wp:inline>
        </w:drawing>
      </w:r>
    </w:p>
    <w:p w14:paraId="4598416F" w14:textId="334CBCC5" w:rsidR="007C7860" w:rsidRPr="007C7860" w:rsidRDefault="007C7860" w:rsidP="0015161E">
      <w:pPr>
        <w:jc w:val="center"/>
        <w:rPr>
          <w:b/>
          <w:bCs/>
          <w:lang w:val="pt-BR"/>
        </w:rPr>
      </w:pPr>
      <w:r w:rsidRPr="007C7860">
        <w:rPr>
          <w:b/>
          <w:bCs/>
          <w:lang w:val="pt-BR"/>
        </w:rPr>
        <w:t>Supercapacitor</w:t>
      </w:r>
      <w:r w:rsidR="001648B9">
        <w:rPr>
          <w:b/>
          <w:bCs/>
          <w:lang w:val="pt-BR"/>
        </w:rPr>
        <w:t>es</w:t>
      </w:r>
    </w:p>
    <w:p w14:paraId="7D130EAB" w14:textId="77777777" w:rsidR="007C7860" w:rsidRPr="007C7860" w:rsidRDefault="007C7860" w:rsidP="007C7860">
      <w:pPr>
        <w:rPr>
          <w:b/>
          <w:bCs/>
          <w:sz w:val="28"/>
          <w:szCs w:val="28"/>
          <w:lang w:val="pt-BR"/>
        </w:rPr>
      </w:pPr>
      <w:r w:rsidRPr="007C7860">
        <w:rPr>
          <w:b/>
          <w:bCs/>
          <w:sz w:val="28"/>
          <w:szCs w:val="28"/>
          <w:lang w:val="pt-BR"/>
        </w:rPr>
        <w:t>Capacitor Variável</w:t>
      </w:r>
    </w:p>
    <w:p w14:paraId="5F26C409" w14:textId="74D37A0B" w:rsidR="007C7860" w:rsidRPr="007C7860" w:rsidRDefault="007C7860" w:rsidP="007C7860">
      <w:pPr>
        <w:rPr>
          <w:lang w:val="pt-BR"/>
        </w:rPr>
      </w:pPr>
      <w:r w:rsidRPr="007C7860">
        <w:rPr>
          <w:lang w:val="pt-BR"/>
        </w:rPr>
        <w:t xml:space="preserve">Este é um tipo de capacitor que permite obter vários valores de capacitância, de forma ajustável. Um capacitor variável permite ajustar o valor da capacitância da mesma forma que um </w:t>
      </w:r>
      <w:r w:rsidR="000F47C3">
        <w:rPr>
          <w:lang w:val="pt-BR"/>
        </w:rPr>
        <w:t>potenciômetro</w:t>
      </w:r>
      <w:r w:rsidRPr="007C7860">
        <w:rPr>
          <w:lang w:val="pt-BR"/>
        </w:rPr>
        <w:t xml:space="preserve"> permite o ajuste do valor de sua resistência.</w:t>
      </w:r>
    </w:p>
    <w:p w14:paraId="6D3B684E" w14:textId="77777777" w:rsidR="007C7860" w:rsidRPr="007C7860" w:rsidRDefault="007C7860" w:rsidP="007C7860">
      <w:pPr>
        <w:rPr>
          <w:lang w:val="pt-BR"/>
        </w:rPr>
      </w:pPr>
      <w:r w:rsidRPr="007C7860">
        <w:rPr>
          <w:lang w:val="pt-BR"/>
        </w:rPr>
        <w:t>Foram muito empregados em circuitos de sintonia no passado (hoje são quase todos digitais), mas ainda encontram aplicação em alguns nichos específicos. Atualmente, ainda são empregados em equipamento de soldagem, ferramentas cirúrgicas e odontológicas e em equipamentos de rádio amador, entre outros.</w:t>
      </w:r>
    </w:p>
    <w:p w14:paraId="1B1D6CC7" w14:textId="7221665D" w:rsidR="007C7860" w:rsidRPr="007C7860" w:rsidRDefault="007C7860" w:rsidP="0015161E">
      <w:pPr>
        <w:jc w:val="center"/>
        <w:rPr>
          <w:lang w:val="pt-BR"/>
        </w:rPr>
      </w:pPr>
      <w:r w:rsidRPr="007C7860">
        <w:rPr>
          <w:noProof/>
          <w:lang w:val="pt-BR"/>
        </w:rPr>
        <w:drawing>
          <wp:inline distT="0" distB="0" distL="0" distR="0" wp14:anchorId="3C549AE2" wp14:editId="71B2DB5D">
            <wp:extent cx="1801586" cy="1763852"/>
            <wp:effectExtent l="0" t="0" r="8255" b="8255"/>
            <wp:docPr id="6" name="Imagem 6" descr="Capacitor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itor Variáv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0653" cy="1772729"/>
                    </a:xfrm>
                    <a:prstGeom prst="rect">
                      <a:avLst/>
                    </a:prstGeom>
                    <a:noFill/>
                    <a:ln>
                      <a:noFill/>
                    </a:ln>
                  </pic:spPr>
                </pic:pic>
              </a:graphicData>
            </a:graphic>
          </wp:inline>
        </w:drawing>
      </w:r>
      <w:r w:rsidR="00C92810">
        <w:rPr>
          <w:rFonts w:ascii="Arial" w:eastAsia="Times New Roman" w:hAnsi="Arial" w:cs="Arial"/>
          <w:noProof/>
          <w:color w:val="333333"/>
          <w:sz w:val="26"/>
          <w:szCs w:val="26"/>
          <w:lang w:val="pt-BR" w:eastAsia="pt-BR"/>
        </w:rPr>
        <w:drawing>
          <wp:inline distT="0" distB="0" distL="0" distR="0" wp14:anchorId="229888B5" wp14:editId="59A99ABD">
            <wp:extent cx="1678603" cy="1485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091" cy="1489873"/>
                    </a:xfrm>
                    <a:prstGeom prst="rect">
                      <a:avLst/>
                    </a:prstGeom>
                    <a:noFill/>
                    <a:ln>
                      <a:noFill/>
                    </a:ln>
                  </pic:spPr>
                </pic:pic>
              </a:graphicData>
            </a:graphic>
          </wp:inline>
        </w:drawing>
      </w:r>
      <w:r w:rsidR="00BD424D">
        <w:rPr>
          <w:noProof/>
        </w:rPr>
        <w:drawing>
          <wp:inline distT="0" distB="0" distL="0" distR="0" wp14:anchorId="1C955D6B" wp14:editId="73CB3A6E">
            <wp:extent cx="865415" cy="1090921"/>
            <wp:effectExtent l="0" t="0" r="0" b="0"/>
            <wp:docPr id="31" name="Imagem 31" descr="TRIMMER 31659: Trimmer capacitor, 4.5 - 70 pF, yellow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MMER 31659: Trimmer capacitor, 4.5 - 70 pF, yellow at reichelt elektroni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1186" cy="1110801"/>
                    </a:xfrm>
                    <a:prstGeom prst="rect">
                      <a:avLst/>
                    </a:prstGeom>
                    <a:noFill/>
                    <a:ln>
                      <a:noFill/>
                    </a:ln>
                  </pic:spPr>
                </pic:pic>
              </a:graphicData>
            </a:graphic>
          </wp:inline>
        </w:drawing>
      </w:r>
      <w:r w:rsidR="00B82274">
        <w:rPr>
          <w:noProof/>
          <w:lang w:val="pt-BR"/>
        </w:rPr>
        <w:drawing>
          <wp:inline distT="0" distB="0" distL="0" distR="0" wp14:anchorId="498C35D0" wp14:editId="1F3DEF15">
            <wp:extent cx="1393259" cy="1039586"/>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04455" cy="1047940"/>
                    </a:xfrm>
                    <a:prstGeom prst="rect">
                      <a:avLst/>
                    </a:prstGeom>
                    <a:noFill/>
                  </pic:spPr>
                </pic:pic>
              </a:graphicData>
            </a:graphic>
          </wp:inline>
        </w:drawing>
      </w:r>
    </w:p>
    <w:p w14:paraId="52E2CC42" w14:textId="37CA261E" w:rsidR="007C7860" w:rsidRPr="007C7860" w:rsidRDefault="007C7860" w:rsidP="0015161E">
      <w:pPr>
        <w:jc w:val="center"/>
        <w:rPr>
          <w:b/>
          <w:bCs/>
          <w:lang w:val="pt-BR"/>
        </w:rPr>
      </w:pPr>
      <w:r w:rsidRPr="007C7860">
        <w:rPr>
          <w:b/>
          <w:bCs/>
          <w:lang w:val="pt-BR"/>
        </w:rPr>
        <w:t>Capacitor</w:t>
      </w:r>
      <w:r w:rsidR="009C10D0">
        <w:rPr>
          <w:b/>
          <w:bCs/>
          <w:lang w:val="pt-BR"/>
        </w:rPr>
        <w:t>es</w:t>
      </w:r>
      <w:r w:rsidRPr="007C7860">
        <w:rPr>
          <w:b/>
          <w:bCs/>
          <w:lang w:val="pt-BR"/>
        </w:rPr>
        <w:t xml:space="preserve"> Variáve</w:t>
      </w:r>
      <w:r w:rsidR="009C10D0">
        <w:rPr>
          <w:b/>
          <w:bCs/>
          <w:lang w:val="pt-BR"/>
        </w:rPr>
        <w:t>is</w:t>
      </w:r>
    </w:p>
    <w:p w14:paraId="61C2E222" w14:textId="77777777" w:rsidR="007C7860" w:rsidRPr="007C7860" w:rsidRDefault="007C7860" w:rsidP="007C7860">
      <w:pPr>
        <w:rPr>
          <w:b/>
          <w:bCs/>
          <w:lang w:val="pt-BR"/>
        </w:rPr>
      </w:pPr>
      <w:r w:rsidRPr="007C7860">
        <w:rPr>
          <w:b/>
          <w:bCs/>
          <w:lang w:val="pt-BR"/>
        </w:rPr>
        <w:t> </w:t>
      </w:r>
    </w:p>
    <w:p w14:paraId="034F7620" w14:textId="33A7A3AA" w:rsidR="00EE7A4F" w:rsidRDefault="00EE7A4F">
      <w:pPr>
        <w:rPr>
          <w:b/>
          <w:bCs/>
          <w:sz w:val="28"/>
          <w:szCs w:val="28"/>
          <w:lang w:val="pt-BR"/>
        </w:rPr>
      </w:pPr>
    </w:p>
    <w:p w14:paraId="5DC13759" w14:textId="77777777" w:rsidR="00EE7A4F" w:rsidRPr="00EE7A4F" w:rsidRDefault="00EE7A4F" w:rsidP="00EE7A4F">
      <w:pPr>
        <w:shd w:val="clear" w:color="auto" w:fill="FFFFFF"/>
        <w:spacing w:before="100" w:beforeAutospacing="1" w:after="100" w:afterAutospacing="1" w:line="240" w:lineRule="auto"/>
        <w:rPr>
          <w:rFonts w:ascii="Arial" w:eastAsia="Times New Roman" w:hAnsi="Arial" w:cs="Arial"/>
          <w:b/>
          <w:bCs/>
          <w:color w:val="333333"/>
          <w:sz w:val="26"/>
          <w:szCs w:val="26"/>
          <w:lang w:val="pt-BR" w:eastAsia="pt-BR"/>
        </w:rPr>
      </w:pPr>
      <w:r w:rsidRPr="00EE7A4F">
        <w:rPr>
          <w:rFonts w:ascii="Arial" w:eastAsia="Times New Roman" w:hAnsi="Arial" w:cs="Arial"/>
          <w:b/>
          <w:bCs/>
          <w:color w:val="333333"/>
          <w:sz w:val="26"/>
          <w:szCs w:val="26"/>
          <w:lang w:val="pt-BR" w:eastAsia="pt-BR"/>
        </w:rPr>
        <w:t>Capacitor de papel seco ou a óleo:</w:t>
      </w:r>
    </w:p>
    <w:p w14:paraId="58753FA0" w14:textId="77777777" w:rsidR="00EE7A4F" w:rsidRDefault="00EE7A4F" w:rsidP="00EE7A4F">
      <w:pPr>
        <w:shd w:val="clear" w:color="auto" w:fill="FFFFFF"/>
        <w:spacing w:before="100" w:beforeAutospacing="1" w:after="100" w:afterAutospacing="1" w:line="240" w:lineRule="auto"/>
        <w:jc w:val="center"/>
        <w:rPr>
          <w:rFonts w:ascii="Arial" w:eastAsia="Times New Roman" w:hAnsi="Arial" w:cs="Arial"/>
          <w:color w:val="333333"/>
          <w:sz w:val="26"/>
          <w:szCs w:val="26"/>
          <w:lang w:val="pt-BR" w:eastAsia="pt-BR"/>
        </w:rPr>
      </w:pPr>
      <w:r>
        <w:rPr>
          <w:noProof/>
        </w:rPr>
        <w:drawing>
          <wp:inline distT="0" distB="0" distL="0" distR="0" wp14:anchorId="74E30439" wp14:editId="4425F146">
            <wp:extent cx="2415362" cy="1359535"/>
            <wp:effectExtent l="0" t="0" r="4445" b="0"/>
            <wp:docPr id="32" name="Imagem 32" descr="Capacitor á óleo 22 x 600V 220K - Rádio Elétrica Geral - Desde 1951  conectando seu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or á óleo 22 x 600V 220K - Rádio Elétrica Geral - Desde 1951  conectando seu mund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9134" cy="1384173"/>
                    </a:xfrm>
                    <a:prstGeom prst="rect">
                      <a:avLst/>
                    </a:prstGeom>
                    <a:noFill/>
                    <a:ln>
                      <a:noFill/>
                    </a:ln>
                  </pic:spPr>
                </pic:pic>
              </a:graphicData>
            </a:graphic>
          </wp:inline>
        </w:drawing>
      </w:r>
      <w:r>
        <w:rPr>
          <w:rFonts w:ascii="Arial" w:eastAsia="Times New Roman" w:hAnsi="Arial" w:cs="Arial"/>
          <w:noProof/>
          <w:color w:val="333333"/>
          <w:sz w:val="26"/>
          <w:szCs w:val="26"/>
          <w:lang w:val="pt-BR" w:eastAsia="pt-BR"/>
        </w:rPr>
        <w:drawing>
          <wp:inline distT="0" distB="0" distL="0" distR="0" wp14:anchorId="7EA5D9ED" wp14:editId="3BA64E96">
            <wp:extent cx="3886200" cy="148879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6142" cy="1496439"/>
                    </a:xfrm>
                    <a:prstGeom prst="rect">
                      <a:avLst/>
                    </a:prstGeom>
                    <a:noFill/>
                    <a:ln>
                      <a:noFill/>
                    </a:ln>
                  </pic:spPr>
                </pic:pic>
              </a:graphicData>
            </a:graphic>
          </wp:inline>
        </w:drawing>
      </w:r>
    </w:p>
    <w:p w14:paraId="2516C55A" w14:textId="77777777" w:rsidR="00EE7A4F" w:rsidRPr="007E423A" w:rsidRDefault="00EE7A4F" w:rsidP="00EE7A4F">
      <w:pPr>
        <w:shd w:val="clear" w:color="auto" w:fill="FFFFFF"/>
        <w:spacing w:before="100" w:beforeAutospacing="1" w:after="100" w:afterAutospacing="1" w:line="240" w:lineRule="auto"/>
        <w:jc w:val="center"/>
        <w:rPr>
          <w:rFonts w:ascii="Arial" w:eastAsia="Times New Roman" w:hAnsi="Arial" w:cs="Arial"/>
          <w:color w:val="333333"/>
          <w:sz w:val="26"/>
          <w:szCs w:val="26"/>
          <w:lang w:val="pt-BR" w:eastAsia="pt-BR"/>
        </w:rPr>
      </w:pPr>
      <w:r>
        <w:rPr>
          <w:rFonts w:ascii="Arial" w:eastAsia="Times New Roman" w:hAnsi="Arial" w:cs="Arial"/>
          <w:noProof/>
          <w:color w:val="333333"/>
          <w:sz w:val="26"/>
          <w:szCs w:val="26"/>
          <w:lang w:val="pt-BR" w:eastAsia="pt-BR"/>
        </w:rPr>
        <w:drawing>
          <wp:inline distT="0" distB="0" distL="0" distR="0" wp14:anchorId="7621A323" wp14:editId="037C5CF8">
            <wp:extent cx="2324100" cy="239929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3786" cy="2409289"/>
                    </a:xfrm>
                    <a:prstGeom prst="rect">
                      <a:avLst/>
                    </a:prstGeom>
                    <a:noFill/>
                    <a:ln>
                      <a:noFill/>
                    </a:ln>
                  </pic:spPr>
                </pic:pic>
              </a:graphicData>
            </a:graphic>
          </wp:inline>
        </w:drawing>
      </w:r>
    </w:p>
    <w:p w14:paraId="759DDA92" w14:textId="77777777" w:rsidR="00EE7A4F" w:rsidRDefault="00EE7A4F" w:rsidP="00EE7A4F">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Não são mais fabricados, e por isso são verdadeiras raridades.</w:t>
      </w:r>
    </w:p>
    <w:p w14:paraId="43D6FAD1" w14:textId="35582FBC" w:rsidR="00EE7A4F" w:rsidRDefault="00EE7A4F" w:rsidP="00EE7A4F">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Eles eram usados em equipamentos valvulados, onde requer</w:t>
      </w:r>
      <w:r w:rsidR="004D3332">
        <w:rPr>
          <w:rFonts w:ascii="Arial" w:eastAsia="Times New Roman" w:hAnsi="Arial" w:cs="Arial"/>
          <w:color w:val="333333"/>
          <w:sz w:val="26"/>
          <w:szCs w:val="26"/>
          <w:lang w:val="pt-BR" w:eastAsia="pt-BR"/>
        </w:rPr>
        <w:t>ia</w:t>
      </w:r>
      <w:r w:rsidRPr="00E555DE">
        <w:rPr>
          <w:rFonts w:ascii="Arial" w:eastAsia="Times New Roman" w:hAnsi="Arial" w:cs="Arial"/>
          <w:color w:val="333333"/>
          <w:sz w:val="26"/>
          <w:szCs w:val="26"/>
          <w:lang w:val="pt-BR" w:eastAsia="pt-BR"/>
        </w:rPr>
        <w:t xml:space="preserve"> alta isolação.</w:t>
      </w:r>
    </w:p>
    <w:p w14:paraId="2960ED6F" w14:textId="77777777" w:rsidR="00EE7A4F" w:rsidRDefault="00EE7A4F" w:rsidP="00EE7A4F">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Sua composição era de fitas de alumínio enroladas em um papel embebido por óleo.</w:t>
      </w:r>
    </w:p>
    <w:p w14:paraId="06817612" w14:textId="77777777" w:rsidR="00EE7A4F" w:rsidRDefault="00EE7A4F" w:rsidP="00EE7A4F">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Da mesma forma, os capacitores de papel já não são mais fabricados, eles eram usados nos primórdios da eletrônica.</w:t>
      </w:r>
    </w:p>
    <w:p w14:paraId="2F9B539A" w14:textId="77777777" w:rsidR="00EE7A4F" w:rsidRDefault="00EE7A4F" w:rsidP="00EE7A4F">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E555DE">
        <w:rPr>
          <w:rFonts w:ascii="Arial" w:eastAsia="Times New Roman" w:hAnsi="Arial" w:cs="Arial"/>
          <w:color w:val="333333"/>
          <w:sz w:val="26"/>
          <w:szCs w:val="26"/>
          <w:lang w:val="pt-BR" w:eastAsia="pt-BR"/>
        </w:rPr>
        <w:t>Eram constituídos por folhas metálicas e um tubo enrolado de papel. Estes materiais eram embebidos de cera de abelha.</w:t>
      </w:r>
    </w:p>
    <w:p w14:paraId="542C9E1F" w14:textId="592E3C03" w:rsidR="00EE7A4F" w:rsidRDefault="00EE7A4F">
      <w:pPr>
        <w:rPr>
          <w:b/>
          <w:bCs/>
          <w:sz w:val="28"/>
          <w:szCs w:val="28"/>
          <w:lang w:val="pt-BR"/>
        </w:rPr>
      </w:pPr>
      <w:r>
        <w:rPr>
          <w:b/>
          <w:bCs/>
          <w:sz w:val="28"/>
          <w:szCs w:val="28"/>
          <w:lang w:val="pt-BR"/>
        </w:rPr>
        <w:br w:type="page"/>
      </w:r>
    </w:p>
    <w:p w14:paraId="0C6A0A3F" w14:textId="1A734BB8" w:rsidR="007C7860" w:rsidRPr="007C7860" w:rsidRDefault="007C7860" w:rsidP="007C7860">
      <w:pPr>
        <w:rPr>
          <w:b/>
          <w:bCs/>
          <w:sz w:val="28"/>
          <w:szCs w:val="28"/>
          <w:lang w:val="pt-BR"/>
        </w:rPr>
      </w:pPr>
      <w:r w:rsidRPr="007C7860">
        <w:rPr>
          <w:b/>
          <w:bCs/>
          <w:sz w:val="28"/>
          <w:szCs w:val="28"/>
          <w:lang w:val="pt-BR"/>
        </w:rPr>
        <w:lastRenderedPageBreak/>
        <w:t>Simbologia dos Capacitores</w:t>
      </w:r>
    </w:p>
    <w:p w14:paraId="5B17C8D5" w14:textId="77777777" w:rsidR="007C7860" w:rsidRPr="007C7860" w:rsidRDefault="007C7860" w:rsidP="007C7860">
      <w:pPr>
        <w:rPr>
          <w:lang w:val="pt-BR"/>
        </w:rPr>
      </w:pPr>
      <w:r w:rsidRPr="007C7860">
        <w:rPr>
          <w:lang w:val="pt-BR"/>
        </w:rPr>
        <w:t>Dependendo do tipo de capacitor considerado, seu símbolo pode mudar. É importante saber distinguir os tipos de capacitores por seus símbolos, para poder ler esquemas com precisão e também desenhar projetos indicando o tipo correto de capacitor para cada aplicação.</w:t>
      </w:r>
    </w:p>
    <w:p w14:paraId="3A808B31" w14:textId="77777777" w:rsidR="007C7860" w:rsidRPr="007C7860" w:rsidRDefault="007C7860" w:rsidP="007C7860">
      <w:pPr>
        <w:rPr>
          <w:lang w:val="pt-BR"/>
        </w:rPr>
      </w:pPr>
      <w:r w:rsidRPr="007C7860">
        <w:rPr>
          <w:lang w:val="pt-BR"/>
        </w:rPr>
        <w:t>A tabela a seguir mostra os símbolos para os capacitores apresentados neste artigo:</w:t>
      </w:r>
    </w:p>
    <w:tbl>
      <w:tblPr>
        <w:tblW w:w="6714" w:type="dxa"/>
        <w:tblBorders>
          <w:top w:val="single" w:sz="6" w:space="0" w:color="EBEBEB"/>
          <w:left w:val="single" w:sz="6" w:space="0" w:color="EBEBEB"/>
          <w:bottom w:val="outset" w:sz="2" w:space="0" w:color="auto"/>
          <w:right w:val="outset" w:sz="2" w:space="0" w:color="auto"/>
        </w:tblBorders>
        <w:tblCellMar>
          <w:left w:w="0" w:type="dxa"/>
          <w:right w:w="0" w:type="dxa"/>
        </w:tblCellMar>
        <w:tblLook w:val="04A0" w:firstRow="1" w:lastRow="0" w:firstColumn="1" w:lastColumn="0" w:noHBand="0" w:noVBand="1"/>
      </w:tblPr>
      <w:tblGrid>
        <w:gridCol w:w="1728"/>
        <w:gridCol w:w="4986"/>
      </w:tblGrid>
      <w:tr w:rsidR="007C7860" w:rsidRPr="007C7860" w14:paraId="1C686EE1" w14:textId="77777777" w:rsidTr="007C7860">
        <w:trPr>
          <w:tblHeader/>
        </w:trPr>
        <w:tc>
          <w:tcPr>
            <w:tcW w:w="1562" w:type="dxa"/>
            <w:tcBorders>
              <w:top w:val="outset" w:sz="2" w:space="0" w:color="auto"/>
              <w:left w:val="outset" w:sz="2" w:space="0" w:color="auto"/>
              <w:bottom w:val="single" w:sz="6" w:space="0" w:color="EBEBEB"/>
              <w:right w:val="single" w:sz="6" w:space="0" w:color="EBEBEB"/>
            </w:tcBorders>
            <w:vAlign w:val="bottom"/>
            <w:hideMark/>
          </w:tcPr>
          <w:p w14:paraId="70689B48" w14:textId="77777777" w:rsidR="007C7860" w:rsidRPr="007C7860" w:rsidRDefault="007C7860" w:rsidP="007C7860">
            <w:pPr>
              <w:rPr>
                <w:lang w:val="pt-BR"/>
              </w:rPr>
            </w:pPr>
            <w:r w:rsidRPr="007C7860">
              <w:rPr>
                <w:b/>
                <w:bCs/>
                <w:lang w:val="pt-BR"/>
              </w:rPr>
              <w:t>Símbolo</w:t>
            </w:r>
          </w:p>
        </w:tc>
        <w:tc>
          <w:tcPr>
            <w:tcW w:w="4507" w:type="dxa"/>
            <w:tcBorders>
              <w:top w:val="outset" w:sz="2" w:space="0" w:color="auto"/>
              <w:left w:val="outset" w:sz="2" w:space="0" w:color="auto"/>
              <w:bottom w:val="single" w:sz="6" w:space="0" w:color="EBEBEB"/>
              <w:right w:val="single" w:sz="6" w:space="0" w:color="EBEBEB"/>
            </w:tcBorders>
            <w:vAlign w:val="bottom"/>
            <w:hideMark/>
          </w:tcPr>
          <w:p w14:paraId="781A1A1B" w14:textId="77777777" w:rsidR="007C7860" w:rsidRPr="007C7860" w:rsidRDefault="007C7860" w:rsidP="007C7860">
            <w:pPr>
              <w:rPr>
                <w:lang w:val="pt-BR"/>
              </w:rPr>
            </w:pPr>
            <w:r w:rsidRPr="007C7860">
              <w:rPr>
                <w:b/>
                <w:bCs/>
                <w:lang w:val="pt-BR"/>
              </w:rPr>
              <w:t>Tipos de Capacitor</w:t>
            </w:r>
          </w:p>
        </w:tc>
      </w:tr>
      <w:tr w:rsidR="007C7860" w:rsidRPr="003A75A5" w14:paraId="5B322A97" w14:textId="77777777" w:rsidTr="007C7860">
        <w:tc>
          <w:tcPr>
            <w:tcW w:w="1562" w:type="dxa"/>
            <w:tcBorders>
              <w:top w:val="outset" w:sz="2" w:space="0" w:color="auto"/>
              <w:left w:val="outset" w:sz="2" w:space="0" w:color="auto"/>
              <w:bottom w:val="single" w:sz="6" w:space="0" w:color="EBEBEB"/>
              <w:right w:val="single" w:sz="6" w:space="0" w:color="EBEBEB"/>
            </w:tcBorders>
            <w:vAlign w:val="bottom"/>
            <w:hideMark/>
          </w:tcPr>
          <w:p w14:paraId="6D7264F5" w14:textId="1745F8D8" w:rsidR="007C7860" w:rsidRPr="007C7860" w:rsidRDefault="007C7860" w:rsidP="007C7860">
            <w:pPr>
              <w:rPr>
                <w:lang w:val="pt-BR"/>
              </w:rPr>
            </w:pPr>
            <w:r w:rsidRPr="007C7860">
              <w:rPr>
                <w:noProof/>
                <w:lang w:val="pt-BR"/>
              </w:rPr>
              <w:drawing>
                <wp:inline distT="0" distB="0" distL="0" distR="0" wp14:anchorId="14C6B1A9" wp14:editId="7C2E4CD1">
                  <wp:extent cx="457200" cy="457200"/>
                  <wp:effectExtent l="0" t="0" r="0" b="0"/>
                  <wp:docPr id="5" name="Imagem 5" descr="Capacitor Cerâ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itor Cerâmic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4507" w:type="dxa"/>
            <w:vMerge w:val="restart"/>
            <w:tcBorders>
              <w:top w:val="outset" w:sz="2" w:space="0" w:color="auto"/>
              <w:left w:val="outset" w:sz="2" w:space="0" w:color="auto"/>
              <w:bottom w:val="single" w:sz="6" w:space="0" w:color="EBEBEB"/>
              <w:right w:val="single" w:sz="6" w:space="0" w:color="EBEBEB"/>
            </w:tcBorders>
            <w:vAlign w:val="bottom"/>
            <w:hideMark/>
          </w:tcPr>
          <w:p w14:paraId="5898062F" w14:textId="77777777" w:rsidR="007C7860" w:rsidRPr="007C7860" w:rsidRDefault="007C7860" w:rsidP="007C7860">
            <w:pPr>
              <w:rPr>
                <w:lang w:val="pt-BR"/>
              </w:rPr>
            </w:pPr>
            <w:r w:rsidRPr="007C7860">
              <w:rPr>
                <w:lang w:val="pt-BR"/>
              </w:rPr>
              <w:t>Capacitor comum cerâmico ou de filme plástico</w:t>
            </w:r>
          </w:p>
        </w:tc>
      </w:tr>
      <w:tr w:rsidR="007C7860" w:rsidRPr="007C7860" w14:paraId="5DFF6A3E" w14:textId="77777777" w:rsidTr="007C7860">
        <w:tc>
          <w:tcPr>
            <w:tcW w:w="1562" w:type="dxa"/>
            <w:tcBorders>
              <w:top w:val="outset" w:sz="2" w:space="0" w:color="auto"/>
              <w:left w:val="outset" w:sz="2" w:space="0" w:color="auto"/>
              <w:bottom w:val="single" w:sz="6" w:space="0" w:color="EBEBEB"/>
              <w:right w:val="single" w:sz="6" w:space="0" w:color="EBEBEB"/>
            </w:tcBorders>
            <w:vAlign w:val="bottom"/>
            <w:hideMark/>
          </w:tcPr>
          <w:p w14:paraId="2E98C3D0" w14:textId="2C2492F3" w:rsidR="007C7860" w:rsidRPr="007C7860" w:rsidRDefault="007C7860" w:rsidP="007C7860">
            <w:pPr>
              <w:rPr>
                <w:lang w:val="pt-BR"/>
              </w:rPr>
            </w:pPr>
            <w:r w:rsidRPr="007C7860">
              <w:rPr>
                <w:noProof/>
                <w:lang w:val="pt-BR"/>
              </w:rPr>
              <w:drawing>
                <wp:inline distT="0" distB="0" distL="0" distR="0" wp14:anchorId="259A66E7" wp14:editId="40FFB08B">
                  <wp:extent cx="457200" cy="457200"/>
                  <wp:effectExtent l="0" t="0" r="0" b="0"/>
                  <wp:docPr id="4" name="Imagem 4" descr="Capacitor Cerâ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itor Cerâmic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Merge/>
            <w:tcBorders>
              <w:top w:val="outset" w:sz="2" w:space="0" w:color="auto"/>
              <w:left w:val="outset" w:sz="2" w:space="0" w:color="auto"/>
              <w:bottom w:val="single" w:sz="6" w:space="0" w:color="EBEBEB"/>
              <w:right w:val="single" w:sz="6" w:space="0" w:color="EBEBEB"/>
            </w:tcBorders>
            <w:vAlign w:val="center"/>
            <w:hideMark/>
          </w:tcPr>
          <w:p w14:paraId="359CDE0D" w14:textId="77777777" w:rsidR="007C7860" w:rsidRPr="007C7860" w:rsidRDefault="007C7860" w:rsidP="007C7860">
            <w:pPr>
              <w:rPr>
                <w:lang w:val="pt-BR"/>
              </w:rPr>
            </w:pPr>
          </w:p>
        </w:tc>
      </w:tr>
      <w:tr w:rsidR="007C7860" w:rsidRPr="003A75A5" w14:paraId="7C4431E7" w14:textId="77777777" w:rsidTr="007C7860">
        <w:tc>
          <w:tcPr>
            <w:tcW w:w="1562" w:type="dxa"/>
            <w:tcBorders>
              <w:top w:val="outset" w:sz="2" w:space="0" w:color="auto"/>
              <w:left w:val="outset" w:sz="2" w:space="0" w:color="auto"/>
              <w:bottom w:val="single" w:sz="6" w:space="0" w:color="EBEBEB"/>
              <w:right w:val="single" w:sz="6" w:space="0" w:color="EBEBEB"/>
            </w:tcBorders>
            <w:vAlign w:val="bottom"/>
            <w:hideMark/>
          </w:tcPr>
          <w:p w14:paraId="2A9BBE57" w14:textId="56C04BE4" w:rsidR="007C7860" w:rsidRPr="007C7860" w:rsidRDefault="007C7860" w:rsidP="007C7860">
            <w:pPr>
              <w:rPr>
                <w:lang w:val="pt-BR"/>
              </w:rPr>
            </w:pPr>
            <w:r w:rsidRPr="007C7860">
              <w:rPr>
                <w:noProof/>
                <w:lang w:val="pt-BR"/>
              </w:rPr>
              <w:drawing>
                <wp:inline distT="0" distB="0" distL="0" distR="0" wp14:anchorId="2F6A82D6" wp14:editId="2BD2F2FB">
                  <wp:extent cx="457200" cy="457200"/>
                  <wp:effectExtent l="0" t="0" r="0" b="0"/>
                  <wp:docPr id="3" name="Imagem 3" descr="Capacitor Eletro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itor Eletrolític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4507" w:type="dxa"/>
            <w:vMerge w:val="restart"/>
            <w:tcBorders>
              <w:top w:val="outset" w:sz="2" w:space="0" w:color="auto"/>
              <w:left w:val="outset" w:sz="2" w:space="0" w:color="auto"/>
              <w:bottom w:val="single" w:sz="6" w:space="0" w:color="EBEBEB"/>
              <w:right w:val="single" w:sz="6" w:space="0" w:color="EBEBEB"/>
            </w:tcBorders>
            <w:vAlign w:val="bottom"/>
            <w:hideMark/>
          </w:tcPr>
          <w:p w14:paraId="33E1E613" w14:textId="77777777" w:rsidR="007C7860" w:rsidRPr="007C7860" w:rsidRDefault="007C7860" w:rsidP="007C7860">
            <w:pPr>
              <w:rPr>
                <w:lang w:val="pt-BR"/>
              </w:rPr>
            </w:pPr>
            <w:r w:rsidRPr="007C7860">
              <w:rPr>
                <w:lang w:val="pt-BR"/>
              </w:rPr>
              <w:t>Capacitor eletrolítico ou de tântalo (polarizados)</w:t>
            </w:r>
          </w:p>
        </w:tc>
      </w:tr>
      <w:tr w:rsidR="007C7860" w:rsidRPr="007C7860" w14:paraId="4DAAE72A" w14:textId="77777777" w:rsidTr="007C7860">
        <w:tc>
          <w:tcPr>
            <w:tcW w:w="1562" w:type="dxa"/>
            <w:tcBorders>
              <w:top w:val="outset" w:sz="2" w:space="0" w:color="auto"/>
              <w:left w:val="outset" w:sz="2" w:space="0" w:color="auto"/>
              <w:bottom w:val="single" w:sz="6" w:space="0" w:color="EBEBEB"/>
              <w:right w:val="single" w:sz="6" w:space="0" w:color="EBEBEB"/>
            </w:tcBorders>
            <w:vAlign w:val="bottom"/>
            <w:hideMark/>
          </w:tcPr>
          <w:p w14:paraId="5F3B644D" w14:textId="70DE973D" w:rsidR="007C7860" w:rsidRPr="007C7860" w:rsidRDefault="007C7860" w:rsidP="007C7860">
            <w:pPr>
              <w:rPr>
                <w:lang w:val="pt-BR"/>
              </w:rPr>
            </w:pPr>
            <w:r w:rsidRPr="007C7860">
              <w:rPr>
                <w:noProof/>
                <w:lang w:val="pt-BR"/>
              </w:rPr>
              <w:drawing>
                <wp:inline distT="0" distB="0" distL="0" distR="0" wp14:anchorId="242A1A32" wp14:editId="68FA9979">
                  <wp:extent cx="457200" cy="457200"/>
                  <wp:effectExtent l="0" t="0" r="0" b="0"/>
                  <wp:docPr id="2" name="Imagem 2" descr="Capacitor Eletrolí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acitor Eletrolític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Merge/>
            <w:tcBorders>
              <w:top w:val="outset" w:sz="2" w:space="0" w:color="auto"/>
              <w:left w:val="outset" w:sz="2" w:space="0" w:color="auto"/>
              <w:bottom w:val="single" w:sz="6" w:space="0" w:color="EBEBEB"/>
              <w:right w:val="single" w:sz="6" w:space="0" w:color="EBEBEB"/>
            </w:tcBorders>
            <w:vAlign w:val="center"/>
            <w:hideMark/>
          </w:tcPr>
          <w:p w14:paraId="0483C1B5" w14:textId="77777777" w:rsidR="007C7860" w:rsidRPr="007C7860" w:rsidRDefault="007C7860" w:rsidP="007C7860">
            <w:pPr>
              <w:rPr>
                <w:lang w:val="pt-BR"/>
              </w:rPr>
            </w:pPr>
          </w:p>
        </w:tc>
      </w:tr>
      <w:tr w:rsidR="007C7860" w:rsidRPr="007C7860" w14:paraId="1BC11C38" w14:textId="77777777" w:rsidTr="007C7860">
        <w:tc>
          <w:tcPr>
            <w:tcW w:w="1562" w:type="dxa"/>
            <w:tcBorders>
              <w:top w:val="outset" w:sz="2" w:space="0" w:color="auto"/>
              <w:left w:val="outset" w:sz="2" w:space="0" w:color="auto"/>
              <w:bottom w:val="single" w:sz="6" w:space="0" w:color="EBEBEB"/>
              <w:right w:val="single" w:sz="6" w:space="0" w:color="EBEBEB"/>
            </w:tcBorders>
            <w:vAlign w:val="bottom"/>
            <w:hideMark/>
          </w:tcPr>
          <w:p w14:paraId="307308C1" w14:textId="07D83760" w:rsidR="007C7860" w:rsidRPr="007C7860" w:rsidRDefault="007C7860" w:rsidP="007C7860">
            <w:pPr>
              <w:rPr>
                <w:lang w:val="pt-BR"/>
              </w:rPr>
            </w:pPr>
            <w:r w:rsidRPr="007C7860">
              <w:rPr>
                <w:noProof/>
                <w:lang w:val="pt-BR"/>
              </w:rPr>
              <w:drawing>
                <wp:inline distT="0" distB="0" distL="0" distR="0" wp14:anchorId="7E3BAA74" wp14:editId="7945DA64">
                  <wp:extent cx="457200" cy="457200"/>
                  <wp:effectExtent l="0" t="0" r="0" b="0"/>
                  <wp:docPr id="1" name="Imagem 1" descr="Capacitor Vari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citor Variáv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4507" w:type="dxa"/>
            <w:tcBorders>
              <w:top w:val="outset" w:sz="2" w:space="0" w:color="auto"/>
              <w:left w:val="outset" w:sz="2" w:space="0" w:color="auto"/>
              <w:bottom w:val="single" w:sz="6" w:space="0" w:color="EBEBEB"/>
              <w:right w:val="single" w:sz="6" w:space="0" w:color="EBEBEB"/>
            </w:tcBorders>
            <w:vAlign w:val="bottom"/>
            <w:hideMark/>
          </w:tcPr>
          <w:p w14:paraId="4823AD6D" w14:textId="77777777" w:rsidR="007C7860" w:rsidRPr="007C7860" w:rsidRDefault="007C7860" w:rsidP="007C7860">
            <w:pPr>
              <w:rPr>
                <w:lang w:val="pt-BR"/>
              </w:rPr>
            </w:pPr>
            <w:r w:rsidRPr="007C7860">
              <w:rPr>
                <w:lang w:val="pt-BR"/>
              </w:rPr>
              <w:t>Capacitor variável</w:t>
            </w:r>
          </w:p>
        </w:tc>
      </w:tr>
    </w:tbl>
    <w:p w14:paraId="76D62617" w14:textId="77777777" w:rsidR="0015161E" w:rsidRDefault="0015161E" w:rsidP="007C7860">
      <w:pPr>
        <w:rPr>
          <w:b/>
          <w:bCs/>
          <w:lang w:val="pt-BR"/>
        </w:rPr>
      </w:pPr>
    </w:p>
    <w:p w14:paraId="4A8C9B51" w14:textId="77777777" w:rsidR="007C7860" w:rsidRPr="007C7860" w:rsidRDefault="007C7860" w:rsidP="007C7860">
      <w:pPr>
        <w:rPr>
          <w:b/>
          <w:bCs/>
          <w:lang w:val="pt-BR"/>
        </w:rPr>
      </w:pPr>
      <w:r w:rsidRPr="007C7860">
        <w:rPr>
          <w:b/>
          <w:bCs/>
          <w:lang w:val="pt-BR"/>
        </w:rPr>
        <w:t>Referências:</w:t>
      </w:r>
    </w:p>
    <w:p w14:paraId="0F2F5B8E" w14:textId="77777777" w:rsidR="007C7860" w:rsidRPr="007C7860" w:rsidRDefault="007C7860" w:rsidP="007C7860">
      <w:pPr>
        <w:numPr>
          <w:ilvl w:val="0"/>
          <w:numId w:val="6"/>
        </w:numPr>
        <w:rPr>
          <w:lang w:val="pt-BR"/>
        </w:rPr>
      </w:pPr>
      <w:r w:rsidRPr="007C7860">
        <w:t>Platt. C. </w:t>
      </w:r>
      <w:r w:rsidRPr="007C7860">
        <w:rPr>
          <w:b/>
          <w:bCs/>
          <w:i/>
          <w:iCs/>
        </w:rPr>
        <w:t>Encyclopedia of Electronic Components Vol. 01,</w:t>
      </w:r>
      <w:r w:rsidRPr="007C7860">
        <w:t xml:space="preserve"> Ed. </w:t>
      </w:r>
      <w:r w:rsidRPr="007C7860">
        <w:rPr>
          <w:lang w:val="pt-BR"/>
        </w:rPr>
        <w:t>Makermedia</w:t>
      </w:r>
    </w:p>
    <w:p w14:paraId="26D803FF" w14:textId="77777777" w:rsidR="007C7860" w:rsidRPr="007C7860" w:rsidRDefault="007C7860" w:rsidP="007C7860">
      <w:pPr>
        <w:numPr>
          <w:ilvl w:val="0"/>
          <w:numId w:val="6"/>
        </w:numPr>
        <w:rPr>
          <w:lang w:val="pt-BR"/>
        </w:rPr>
      </w:pPr>
      <w:r w:rsidRPr="007C7860">
        <w:rPr>
          <w:lang w:val="pt-BR"/>
        </w:rPr>
        <w:t>Capacitor Guide – http://www.capacitorguide.com – Acesso em 07/03/2019</w:t>
      </w:r>
    </w:p>
    <w:p w14:paraId="481E03F6" w14:textId="77777777" w:rsidR="007C7860" w:rsidRPr="007C7860" w:rsidRDefault="007C7860" w:rsidP="007C7860">
      <w:pPr>
        <w:numPr>
          <w:ilvl w:val="0"/>
          <w:numId w:val="6"/>
        </w:numPr>
        <w:rPr>
          <w:lang w:val="pt-BR"/>
        </w:rPr>
      </w:pPr>
      <w:r w:rsidRPr="007C7860">
        <w:t>Scherz P., Monk S., </w:t>
      </w:r>
      <w:r w:rsidRPr="007C7860">
        <w:rPr>
          <w:b/>
          <w:bCs/>
          <w:i/>
          <w:iCs/>
        </w:rPr>
        <w:t>Practical Electronics for Inventors</w:t>
      </w:r>
      <w:r w:rsidRPr="007C7860">
        <w:t xml:space="preserve"> 3. </w:t>
      </w:r>
      <w:r w:rsidRPr="007C7860">
        <w:rPr>
          <w:lang w:val="pt-BR"/>
        </w:rPr>
        <w:t>Ed., Editora McGraw-Hill.</w:t>
      </w:r>
    </w:p>
    <w:p w14:paraId="4017EAF0" w14:textId="3F08E644" w:rsidR="00EE7A4F" w:rsidRDefault="00EE7A4F">
      <w:r>
        <w:br w:type="page"/>
      </w:r>
    </w:p>
    <w:p w14:paraId="2B2B89BF" w14:textId="77777777" w:rsidR="00085760" w:rsidRDefault="00085760" w:rsidP="0008576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Pr>
          <w:rFonts w:ascii="Arial" w:eastAsia="Times New Roman" w:hAnsi="Arial" w:cs="Arial"/>
          <w:color w:val="333333"/>
          <w:sz w:val="26"/>
          <w:szCs w:val="26"/>
          <w:lang w:val="pt-BR" w:eastAsia="pt-BR"/>
        </w:rPr>
        <w:lastRenderedPageBreak/>
        <w:t>Exercícios:</w:t>
      </w:r>
    </w:p>
    <w:p w14:paraId="40502041" w14:textId="77777777" w:rsidR="00085760" w:rsidRDefault="00085760" w:rsidP="00085760">
      <w:pPr>
        <w:pStyle w:val="PargrafodaLista"/>
        <w:numPr>
          <w:ilvl w:val="0"/>
          <w:numId w:val="8"/>
        </w:num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sidRPr="00A762F7">
        <w:rPr>
          <w:rFonts w:ascii="Arial" w:eastAsia="Times New Roman" w:hAnsi="Arial" w:cs="Arial"/>
          <w:color w:val="333333"/>
          <w:sz w:val="26"/>
          <w:szCs w:val="26"/>
          <w:lang w:val="pt-BR" w:eastAsia="pt-BR"/>
        </w:rPr>
        <w:t>Tente identificar os tipos de capacitores abaixo:</w:t>
      </w:r>
    </w:p>
    <w:p w14:paraId="5CF23C79" w14:textId="77777777" w:rsidR="00085760" w:rsidRDefault="00085760" w:rsidP="0008576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Pr>
          <w:rFonts w:ascii="Arial" w:hAnsi="Arial" w:cs="Arial"/>
          <w:noProof/>
          <w:color w:val="333333"/>
          <w:sz w:val="26"/>
          <w:szCs w:val="26"/>
        </w:rPr>
        <w:drawing>
          <wp:inline distT="0" distB="0" distL="0" distR="0" wp14:anchorId="023AFCED" wp14:editId="5B470472">
            <wp:extent cx="3777343" cy="2644977"/>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1680" cy="2669021"/>
                    </a:xfrm>
                    <a:prstGeom prst="rect">
                      <a:avLst/>
                    </a:prstGeom>
                    <a:noFill/>
                    <a:ln>
                      <a:noFill/>
                    </a:ln>
                  </pic:spPr>
                </pic:pic>
              </a:graphicData>
            </a:graphic>
          </wp:inline>
        </w:drawing>
      </w:r>
      <w:r>
        <w:rPr>
          <w:rFonts w:ascii="Arial" w:eastAsia="Times New Roman" w:hAnsi="Arial" w:cs="Arial"/>
          <w:noProof/>
          <w:color w:val="333333"/>
          <w:sz w:val="26"/>
          <w:szCs w:val="26"/>
          <w:lang w:val="pt-BR" w:eastAsia="pt-BR"/>
        </w:rPr>
        <w:drawing>
          <wp:inline distT="0" distB="0" distL="0" distR="0" wp14:anchorId="74CDA8D5" wp14:editId="765C80CA">
            <wp:extent cx="4615543" cy="320857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0321" cy="3253605"/>
                    </a:xfrm>
                    <a:prstGeom prst="rect">
                      <a:avLst/>
                    </a:prstGeom>
                    <a:noFill/>
                  </pic:spPr>
                </pic:pic>
              </a:graphicData>
            </a:graphic>
          </wp:inline>
        </w:drawing>
      </w:r>
    </w:p>
    <w:p w14:paraId="5406C626" w14:textId="77777777" w:rsidR="00085760" w:rsidRDefault="00085760" w:rsidP="0008576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Pr>
          <w:rFonts w:ascii="Arial" w:eastAsia="Times New Roman" w:hAnsi="Arial" w:cs="Arial"/>
          <w:noProof/>
          <w:color w:val="333333"/>
          <w:sz w:val="26"/>
          <w:szCs w:val="26"/>
          <w:lang w:val="pt-BR" w:eastAsia="pt-BR"/>
        </w:rPr>
        <w:drawing>
          <wp:inline distT="0" distB="0" distL="0" distR="0" wp14:anchorId="0561E921" wp14:editId="051DB628">
            <wp:extent cx="4914900" cy="285866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8902" cy="2884260"/>
                    </a:xfrm>
                    <a:prstGeom prst="rect">
                      <a:avLst/>
                    </a:prstGeom>
                    <a:noFill/>
                  </pic:spPr>
                </pic:pic>
              </a:graphicData>
            </a:graphic>
          </wp:inline>
        </w:drawing>
      </w:r>
    </w:p>
    <w:p w14:paraId="22EC71A1" w14:textId="77777777" w:rsidR="00085760" w:rsidRDefault="00085760" w:rsidP="00085760">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Pr>
          <w:noProof/>
        </w:rPr>
        <w:lastRenderedPageBreak/>
        <w:drawing>
          <wp:inline distT="0" distB="0" distL="0" distR="0" wp14:anchorId="661EC91A" wp14:editId="4615E088">
            <wp:extent cx="5676900" cy="4697095"/>
            <wp:effectExtent l="0" t="0" r="0" b="8255"/>
            <wp:docPr id="19" name="Imagem 19" descr="Associação de Capacitores - Eletrônica - Info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ção de Capacitores - Eletrônica - InfoEscol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4697095"/>
                    </a:xfrm>
                    <a:prstGeom prst="rect">
                      <a:avLst/>
                    </a:prstGeom>
                    <a:noFill/>
                    <a:ln>
                      <a:noFill/>
                    </a:ln>
                  </pic:spPr>
                </pic:pic>
              </a:graphicData>
            </a:graphic>
          </wp:inline>
        </w:drawing>
      </w:r>
    </w:p>
    <w:p w14:paraId="5376880F" w14:textId="6CB37AC2" w:rsidR="000B5E36" w:rsidRPr="00A10668" w:rsidRDefault="00085760" w:rsidP="00A10668">
      <w:pPr>
        <w:shd w:val="clear" w:color="auto" w:fill="FFFFFF"/>
        <w:spacing w:before="100" w:beforeAutospacing="1" w:after="100" w:afterAutospacing="1" w:line="240" w:lineRule="auto"/>
        <w:rPr>
          <w:rFonts w:ascii="Arial" w:eastAsia="Times New Roman" w:hAnsi="Arial" w:cs="Arial"/>
          <w:color w:val="333333"/>
          <w:sz w:val="26"/>
          <w:szCs w:val="26"/>
          <w:lang w:val="pt-BR" w:eastAsia="pt-BR"/>
        </w:rPr>
      </w:pPr>
      <w:r>
        <w:rPr>
          <w:noProof/>
        </w:rPr>
        <w:drawing>
          <wp:inline distT="0" distB="0" distL="0" distR="0" wp14:anchorId="5053A56F" wp14:editId="32E80837">
            <wp:extent cx="4570224" cy="2002972"/>
            <wp:effectExtent l="0" t="0" r="1905" b="0"/>
            <wp:docPr id="20" name="Imagem 20" descr="Fabricante De Capacitores Eletrolíticos - JBT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bricante De Capacitores Eletrolíticos - JBT Componen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92" cy="2009883"/>
                    </a:xfrm>
                    <a:prstGeom prst="rect">
                      <a:avLst/>
                    </a:prstGeom>
                    <a:noFill/>
                    <a:ln>
                      <a:noFill/>
                    </a:ln>
                  </pic:spPr>
                </pic:pic>
              </a:graphicData>
            </a:graphic>
          </wp:inline>
        </w:drawing>
      </w:r>
      <w:r>
        <w:rPr>
          <w:rFonts w:ascii="Arial" w:eastAsia="Times New Roman" w:hAnsi="Arial" w:cs="Arial"/>
          <w:noProof/>
          <w:color w:val="333333"/>
          <w:sz w:val="26"/>
          <w:szCs w:val="26"/>
          <w:lang w:val="pt-BR" w:eastAsia="pt-BR"/>
        </w:rPr>
        <w:drawing>
          <wp:inline distT="0" distB="0" distL="0" distR="0" wp14:anchorId="45803578" wp14:editId="18168B04">
            <wp:extent cx="3777343" cy="2757604"/>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3212" cy="2761889"/>
                    </a:xfrm>
                    <a:prstGeom prst="rect">
                      <a:avLst/>
                    </a:prstGeom>
                    <a:noFill/>
                  </pic:spPr>
                </pic:pic>
              </a:graphicData>
            </a:graphic>
          </wp:inline>
        </w:drawing>
      </w:r>
      <w:r w:rsidR="002370B6">
        <w:rPr>
          <w:rFonts w:ascii="Arial" w:eastAsia="Times New Roman" w:hAnsi="Arial" w:cs="Arial"/>
          <w:color w:val="333333"/>
          <w:sz w:val="26"/>
          <w:szCs w:val="26"/>
          <w:lang w:val="pt-BR" w:eastAsia="pt-BR"/>
        </w:rPr>
        <w:t xml:space="preserve"> cerâmico plate</w:t>
      </w:r>
    </w:p>
    <w:sectPr w:rsidR="000B5E36" w:rsidRPr="00A10668" w:rsidSect="007C78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262D4"/>
    <w:multiLevelType w:val="multilevel"/>
    <w:tmpl w:val="518A9D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406A3"/>
    <w:multiLevelType w:val="multilevel"/>
    <w:tmpl w:val="A53466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B2D86"/>
    <w:multiLevelType w:val="multilevel"/>
    <w:tmpl w:val="45448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256009"/>
    <w:multiLevelType w:val="hybridMultilevel"/>
    <w:tmpl w:val="4B069822"/>
    <w:lvl w:ilvl="0" w:tplc="197ACE6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1AF3486"/>
    <w:multiLevelType w:val="multilevel"/>
    <w:tmpl w:val="76AACA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4C0EA7"/>
    <w:multiLevelType w:val="multilevel"/>
    <w:tmpl w:val="A1F47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350BE8"/>
    <w:multiLevelType w:val="hybridMultilevel"/>
    <w:tmpl w:val="8988A1BE"/>
    <w:lvl w:ilvl="0" w:tplc="EF18F5E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E1F3A62"/>
    <w:multiLevelType w:val="multilevel"/>
    <w:tmpl w:val="EFFAF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2"/>
  </w:num>
  <w:num w:numId="4">
    <w:abstractNumId w:val="0"/>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860"/>
    <w:rsid w:val="00085760"/>
    <w:rsid w:val="000B5E36"/>
    <w:rsid w:val="000F47C3"/>
    <w:rsid w:val="0015161E"/>
    <w:rsid w:val="001648B9"/>
    <w:rsid w:val="00187FEC"/>
    <w:rsid w:val="002370B6"/>
    <w:rsid w:val="003A75A5"/>
    <w:rsid w:val="003B2A5E"/>
    <w:rsid w:val="004D3332"/>
    <w:rsid w:val="00501880"/>
    <w:rsid w:val="006F3C92"/>
    <w:rsid w:val="00765846"/>
    <w:rsid w:val="007C7860"/>
    <w:rsid w:val="00860217"/>
    <w:rsid w:val="00910A92"/>
    <w:rsid w:val="009C10D0"/>
    <w:rsid w:val="00A10668"/>
    <w:rsid w:val="00B82274"/>
    <w:rsid w:val="00BB0DA6"/>
    <w:rsid w:val="00BD424D"/>
    <w:rsid w:val="00BE4399"/>
    <w:rsid w:val="00C31BF8"/>
    <w:rsid w:val="00C81AC0"/>
    <w:rsid w:val="00C92810"/>
    <w:rsid w:val="00D679BE"/>
    <w:rsid w:val="00EE7A4F"/>
    <w:rsid w:val="00FD02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9D821C"/>
  <w15:chartTrackingRefBased/>
  <w15:docId w15:val="{DA84956A-57EE-400A-A4DB-648ECC6A0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C7860"/>
    <w:rPr>
      <w:color w:val="0563C1" w:themeColor="hyperlink"/>
      <w:u w:val="single"/>
    </w:rPr>
  </w:style>
  <w:style w:type="character" w:styleId="MenoPendente">
    <w:name w:val="Unresolved Mention"/>
    <w:basedOn w:val="Fontepargpadro"/>
    <w:uiPriority w:val="99"/>
    <w:semiHidden/>
    <w:unhideWhenUsed/>
    <w:rsid w:val="007C7860"/>
    <w:rPr>
      <w:color w:val="605E5C"/>
      <w:shd w:val="clear" w:color="auto" w:fill="E1DFDD"/>
    </w:rPr>
  </w:style>
  <w:style w:type="paragraph" w:styleId="PargrafodaLista">
    <w:name w:val="List Paragraph"/>
    <w:basedOn w:val="Normal"/>
    <w:uiPriority w:val="34"/>
    <w:qFormat/>
    <w:rsid w:val="00EE7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43994">
      <w:bodyDiv w:val="1"/>
      <w:marLeft w:val="0"/>
      <w:marRight w:val="0"/>
      <w:marTop w:val="0"/>
      <w:marBottom w:val="0"/>
      <w:divBdr>
        <w:top w:val="none" w:sz="0" w:space="0" w:color="auto"/>
        <w:left w:val="none" w:sz="0" w:space="0" w:color="auto"/>
        <w:bottom w:val="none" w:sz="0" w:space="0" w:color="auto"/>
        <w:right w:val="none" w:sz="0" w:space="0" w:color="auto"/>
      </w:divBdr>
      <w:divsChild>
        <w:div w:id="347409042">
          <w:marLeft w:val="0"/>
          <w:marRight w:val="0"/>
          <w:marTop w:val="0"/>
          <w:marBottom w:val="0"/>
          <w:divBdr>
            <w:top w:val="none" w:sz="0" w:space="0" w:color="auto"/>
            <w:left w:val="none" w:sz="0" w:space="0" w:color="auto"/>
            <w:bottom w:val="none" w:sz="0" w:space="0" w:color="auto"/>
            <w:right w:val="none" w:sz="0" w:space="0" w:color="auto"/>
          </w:divBdr>
          <w:divsChild>
            <w:div w:id="1764258877">
              <w:marLeft w:val="0"/>
              <w:marRight w:val="0"/>
              <w:marTop w:val="0"/>
              <w:marBottom w:val="0"/>
              <w:divBdr>
                <w:top w:val="none" w:sz="0" w:space="0" w:color="auto"/>
                <w:left w:val="none" w:sz="0" w:space="0" w:color="auto"/>
                <w:bottom w:val="none" w:sz="0" w:space="0" w:color="auto"/>
                <w:right w:val="none" w:sz="0" w:space="0" w:color="auto"/>
              </w:divBdr>
            </w:div>
            <w:div w:id="1075008236">
              <w:marLeft w:val="0"/>
              <w:marRight w:val="0"/>
              <w:marTop w:val="0"/>
              <w:marBottom w:val="0"/>
              <w:divBdr>
                <w:top w:val="none" w:sz="0" w:space="0" w:color="auto"/>
                <w:left w:val="none" w:sz="0" w:space="0" w:color="auto"/>
                <w:bottom w:val="none" w:sz="0" w:space="0" w:color="auto"/>
                <w:right w:val="none" w:sz="0" w:space="0" w:color="auto"/>
              </w:divBdr>
            </w:div>
            <w:div w:id="1299605258">
              <w:marLeft w:val="0"/>
              <w:marRight w:val="0"/>
              <w:marTop w:val="0"/>
              <w:marBottom w:val="0"/>
              <w:divBdr>
                <w:top w:val="none" w:sz="0" w:space="0" w:color="auto"/>
                <w:left w:val="none" w:sz="0" w:space="0" w:color="auto"/>
                <w:bottom w:val="none" w:sz="0" w:space="0" w:color="auto"/>
                <w:right w:val="none" w:sz="0" w:space="0" w:color="auto"/>
              </w:divBdr>
            </w:div>
            <w:div w:id="74477644">
              <w:marLeft w:val="0"/>
              <w:marRight w:val="0"/>
              <w:marTop w:val="0"/>
              <w:marBottom w:val="0"/>
              <w:divBdr>
                <w:top w:val="none" w:sz="0" w:space="0" w:color="auto"/>
                <w:left w:val="none" w:sz="0" w:space="0" w:color="auto"/>
                <w:bottom w:val="none" w:sz="0" w:space="0" w:color="auto"/>
                <w:right w:val="none" w:sz="0" w:space="0" w:color="auto"/>
              </w:divBdr>
            </w:div>
            <w:div w:id="766972742">
              <w:marLeft w:val="0"/>
              <w:marRight w:val="0"/>
              <w:marTop w:val="0"/>
              <w:marBottom w:val="0"/>
              <w:divBdr>
                <w:top w:val="none" w:sz="0" w:space="0" w:color="auto"/>
                <w:left w:val="none" w:sz="0" w:space="0" w:color="auto"/>
                <w:bottom w:val="none" w:sz="0" w:space="0" w:color="auto"/>
                <w:right w:val="none" w:sz="0" w:space="0" w:color="auto"/>
              </w:divBdr>
            </w:div>
            <w:div w:id="1911185691">
              <w:marLeft w:val="0"/>
              <w:marRight w:val="0"/>
              <w:marTop w:val="0"/>
              <w:marBottom w:val="0"/>
              <w:divBdr>
                <w:top w:val="none" w:sz="0" w:space="0" w:color="auto"/>
                <w:left w:val="none" w:sz="0" w:space="0" w:color="auto"/>
                <w:bottom w:val="none" w:sz="0" w:space="0" w:color="auto"/>
                <w:right w:val="none" w:sz="0" w:space="0" w:color="auto"/>
              </w:divBdr>
            </w:div>
            <w:div w:id="1879854471">
              <w:marLeft w:val="0"/>
              <w:marRight w:val="0"/>
              <w:marTop w:val="0"/>
              <w:marBottom w:val="0"/>
              <w:divBdr>
                <w:top w:val="none" w:sz="0" w:space="0" w:color="auto"/>
                <w:left w:val="none" w:sz="0" w:space="0" w:color="auto"/>
                <w:bottom w:val="none" w:sz="0" w:space="0" w:color="auto"/>
                <w:right w:val="none" w:sz="0" w:space="0" w:color="auto"/>
              </w:divBdr>
            </w:div>
            <w:div w:id="1212812776">
              <w:marLeft w:val="0"/>
              <w:marRight w:val="0"/>
              <w:marTop w:val="0"/>
              <w:marBottom w:val="0"/>
              <w:divBdr>
                <w:top w:val="none" w:sz="0" w:space="0" w:color="auto"/>
                <w:left w:val="none" w:sz="0" w:space="0" w:color="auto"/>
                <w:bottom w:val="none" w:sz="0" w:space="0" w:color="auto"/>
                <w:right w:val="none" w:sz="0" w:space="0" w:color="auto"/>
              </w:divBdr>
            </w:div>
            <w:div w:id="59714481">
              <w:marLeft w:val="0"/>
              <w:marRight w:val="0"/>
              <w:marTop w:val="0"/>
              <w:marBottom w:val="0"/>
              <w:divBdr>
                <w:top w:val="none" w:sz="0" w:space="0" w:color="auto"/>
                <w:left w:val="none" w:sz="0" w:space="0" w:color="auto"/>
                <w:bottom w:val="none" w:sz="0" w:space="0" w:color="auto"/>
                <w:right w:val="none" w:sz="0" w:space="0" w:color="auto"/>
              </w:divBdr>
            </w:div>
            <w:div w:id="11953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6184">
      <w:bodyDiv w:val="1"/>
      <w:marLeft w:val="0"/>
      <w:marRight w:val="0"/>
      <w:marTop w:val="0"/>
      <w:marBottom w:val="0"/>
      <w:divBdr>
        <w:top w:val="none" w:sz="0" w:space="0" w:color="auto"/>
        <w:left w:val="none" w:sz="0" w:space="0" w:color="auto"/>
        <w:bottom w:val="none" w:sz="0" w:space="0" w:color="auto"/>
        <w:right w:val="none" w:sz="0" w:space="0" w:color="auto"/>
      </w:divBdr>
      <w:divsChild>
        <w:div w:id="230624740">
          <w:marLeft w:val="0"/>
          <w:marRight w:val="0"/>
          <w:marTop w:val="0"/>
          <w:marBottom w:val="0"/>
          <w:divBdr>
            <w:top w:val="none" w:sz="0" w:space="0" w:color="auto"/>
            <w:left w:val="none" w:sz="0" w:space="0" w:color="auto"/>
            <w:bottom w:val="none" w:sz="0" w:space="0" w:color="auto"/>
            <w:right w:val="none" w:sz="0" w:space="0" w:color="auto"/>
          </w:divBdr>
          <w:divsChild>
            <w:div w:id="148909299">
              <w:marLeft w:val="0"/>
              <w:marRight w:val="0"/>
              <w:marTop w:val="0"/>
              <w:marBottom w:val="0"/>
              <w:divBdr>
                <w:top w:val="none" w:sz="0" w:space="0" w:color="auto"/>
                <w:left w:val="none" w:sz="0" w:space="0" w:color="auto"/>
                <w:bottom w:val="none" w:sz="0" w:space="0" w:color="auto"/>
                <w:right w:val="none" w:sz="0" w:space="0" w:color="auto"/>
              </w:divBdr>
            </w:div>
            <w:div w:id="912663192">
              <w:marLeft w:val="0"/>
              <w:marRight w:val="0"/>
              <w:marTop w:val="0"/>
              <w:marBottom w:val="0"/>
              <w:divBdr>
                <w:top w:val="none" w:sz="0" w:space="0" w:color="auto"/>
                <w:left w:val="none" w:sz="0" w:space="0" w:color="auto"/>
                <w:bottom w:val="none" w:sz="0" w:space="0" w:color="auto"/>
                <w:right w:val="none" w:sz="0" w:space="0" w:color="auto"/>
              </w:divBdr>
            </w:div>
            <w:div w:id="1184516576">
              <w:marLeft w:val="0"/>
              <w:marRight w:val="0"/>
              <w:marTop w:val="0"/>
              <w:marBottom w:val="0"/>
              <w:divBdr>
                <w:top w:val="none" w:sz="0" w:space="0" w:color="auto"/>
                <w:left w:val="none" w:sz="0" w:space="0" w:color="auto"/>
                <w:bottom w:val="none" w:sz="0" w:space="0" w:color="auto"/>
                <w:right w:val="none" w:sz="0" w:space="0" w:color="auto"/>
              </w:divBdr>
            </w:div>
            <w:div w:id="562840206">
              <w:marLeft w:val="0"/>
              <w:marRight w:val="0"/>
              <w:marTop w:val="0"/>
              <w:marBottom w:val="0"/>
              <w:divBdr>
                <w:top w:val="none" w:sz="0" w:space="0" w:color="auto"/>
                <w:left w:val="none" w:sz="0" w:space="0" w:color="auto"/>
                <w:bottom w:val="none" w:sz="0" w:space="0" w:color="auto"/>
                <w:right w:val="none" w:sz="0" w:space="0" w:color="auto"/>
              </w:divBdr>
            </w:div>
            <w:div w:id="1322657045">
              <w:marLeft w:val="0"/>
              <w:marRight w:val="0"/>
              <w:marTop w:val="0"/>
              <w:marBottom w:val="0"/>
              <w:divBdr>
                <w:top w:val="none" w:sz="0" w:space="0" w:color="auto"/>
                <w:left w:val="none" w:sz="0" w:space="0" w:color="auto"/>
                <w:bottom w:val="none" w:sz="0" w:space="0" w:color="auto"/>
                <w:right w:val="none" w:sz="0" w:space="0" w:color="auto"/>
              </w:divBdr>
            </w:div>
            <w:div w:id="680084048">
              <w:marLeft w:val="0"/>
              <w:marRight w:val="0"/>
              <w:marTop w:val="0"/>
              <w:marBottom w:val="0"/>
              <w:divBdr>
                <w:top w:val="none" w:sz="0" w:space="0" w:color="auto"/>
                <w:left w:val="none" w:sz="0" w:space="0" w:color="auto"/>
                <w:bottom w:val="none" w:sz="0" w:space="0" w:color="auto"/>
                <w:right w:val="none" w:sz="0" w:space="0" w:color="auto"/>
              </w:divBdr>
            </w:div>
            <w:div w:id="53548119">
              <w:marLeft w:val="0"/>
              <w:marRight w:val="0"/>
              <w:marTop w:val="0"/>
              <w:marBottom w:val="0"/>
              <w:divBdr>
                <w:top w:val="none" w:sz="0" w:space="0" w:color="auto"/>
                <w:left w:val="none" w:sz="0" w:space="0" w:color="auto"/>
                <w:bottom w:val="none" w:sz="0" w:space="0" w:color="auto"/>
                <w:right w:val="none" w:sz="0" w:space="0" w:color="auto"/>
              </w:divBdr>
            </w:div>
            <w:div w:id="1558249671">
              <w:marLeft w:val="0"/>
              <w:marRight w:val="0"/>
              <w:marTop w:val="0"/>
              <w:marBottom w:val="0"/>
              <w:divBdr>
                <w:top w:val="none" w:sz="0" w:space="0" w:color="auto"/>
                <w:left w:val="none" w:sz="0" w:space="0" w:color="auto"/>
                <w:bottom w:val="none" w:sz="0" w:space="0" w:color="auto"/>
                <w:right w:val="none" w:sz="0" w:space="0" w:color="auto"/>
              </w:divBdr>
            </w:div>
            <w:div w:id="1583296342">
              <w:marLeft w:val="0"/>
              <w:marRight w:val="0"/>
              <w:marTop w:val="0"/>
              <w:marBottom w:val="0"/>
              <w:divBdr>
                <w:top w:val="none" w:sz="0" w:space="0" w:color="auto"/>
                <w:left w:val="none" w:sz="0" w:space="0" w:color="auto"/>
                <w:bottom w:val="none" w:sz="0" w:space="0" w:color="auto"/>
                <w:right w:val="none" w:sz="0" w:space="0" w:color="auto"/>
              </w:divBdr>
            </w:div>
            <w:div w:id="2827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hyperlink" Target="http://www.bosontreinamentos.com.br/eletronica/curso-de-eletronica/tipos-de-capacitores/"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www.bosontreinamentos.com.br/eletronica/curso-de-eletronica/o-que-e-esr-resistencia-em-serie-equivalente-de-um-capacitor/" TargetMode="External"/><Relationship Id="rId11" Type="http://schemas.openxmlformats.org/officeDocument/2006/relationships/hyperlink" Target="http://www.bosontreinamentos.com.br/eletronica/curso-de-eletronica/tipos-de-capacitores/" TargetMode="Externa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customXml" Target="../customXml/item2.xml"/><Relationship Id="rId5" Type="http://schemas.openxmlformats.org/officeDocument/2006/relationships/hyperlink" Target="http://www.bosontreinamentos.com.br/author/admin/" TargetMode="External"/><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hyperlink" Target="http://www.bosontreinamentos.com.br/eletronica/curso-de-eletronica/tipos-de-capacitore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theme" Target="theme/theme1.xml"/><Relationship Id="rId8" Type="http://schemas.openxmlformats.org/officeDocument/2006/relationships/hyperlink" Target="http://www.bosontreinamentos.com.br/eletronica/curso-de-eletronica/tipos-de-capacitores/"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www.bosontreinamentos.com.br/eletronica/curso-de-eletronica/tipos-de-capacitores/" TargetMode="External"/><Relationship Id="rId17" Type="http://schemas.openxmlformats.org/officeDocument/2006/relationships/customXml" Target="ink/ink2.xm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gif"/><Relationship Id="rId59" Type="http://schemas.openxmlformats.org/officeDocument/2006/relationships/customXml" Target="../customXml/item3.xml"/><Relationship Id="rId20" Type="http://schemas.openxmlformats.org/officeDocument/2006/relationships/image" Target="media/image5.png"/><Relationship Id="rId41" Type="http://schemas.openxmlformats.org/officeDocument/2006/relationships/image" Target="media/image25.jpe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www.bosontreinamentos.com.br/category/eletronica/curso-de-eletronica/" TargetMode="External"/><Relationship Id="rId15"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customXml" Target="../customXml/item1.xml"/><Relationship Id="rId10" Type="http://schemas.openxmlformats.org/officeDocument/2006/relationships/hyperlink" Target="http://www.bosontreinamentos.com.br/eletronica/curso-de-eletronica/tipos-de-capacitores/" TargetMode="External"/><Relationship Id="rId31" Type="http://schemas.openxmlformats.org/officeDocument/2006/relationships/image" Target="media/image15.png"/><Relationship Id="rId44" Type="http://schemas.openxmlformats.org/officeDocument/2006/relationships/image" Target="media/image28.gif"/><Relationship Id="rId52"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03T23:57:58.927"/>
    </inkml:context>
    <inkml:brush xml:id="br0">
      <inkml:brushProperty name="width" value="0.025" units="cm"/>
      <inkml:brushProperty name="height" value="0.025" units="cm"/>
      <inkml:brushProperty name="color" value="#E71224"/>
    </inkml:brush>
  </inkml:definitions>
  <inkml:trace contextRef="#ctx0" brushRef="#br0">13 332 0,'-1'-18'6456,"1"10"-3013,1 19-2179,15 149-405,-34 294-859,8-146-1900,19-239-3802,-8-62 2179</inkml:trace>
  <inkml:trace contextRef="#ctx0" brushRef="#br0" timeOffset="1283.25">13 378 1826,'32'-1'2103,"224"-18"-897,0 0-1520,204 30 2129,-419-11-1456,68 0 409,188-22 0,-140-3-456,270-7 0,1006 27 73,-1049-7-412,-66 1 118,40 1 1163,-190-7-494,-106 9-302,69 0 1,-96 9-473,-18 0-69,0-1 1,28-3-1,-40 1-75,0 1 0,0-2 1,0 1-1,-1 0 0,1-1 0,0 0 0,-1 0 1,8-7-1,-12 9-1764</inkml:trace>
  <inkml:trace contextRef="#ctx0" brushRef="#br0" timeOffset="3039.54">196 1191 641,'29'-12'1173,"0"0"0,1 2 1,0 1-1,0 2 0,42-5 1,160-5 1565,-175 14-2749,504 3 1473,-326 19-1417,90 1 500,680-18 335,-694-19-854,-132 4-236,130-25 149,-10 0-381,-139 31-277,-40 2 695,192-31 0,-211 18 1196,0 5 0,167 0-1,-246 12-1315,0 0 0,0-2 0,0 0 0,34-11 0,-24 8-500,0 0 0,1 2 1,-1 2-1,40 1 0,-63-2-2442,-9 0 127</inkml:trace>
  <inkml:trace contextRef="#ctx0" brushRef="#br0" timeOffset="3457.59">5132 1 5894,'0'0'2434,"0"1"-2210,0 13 96,4 5 353,4 5-225,0 7 289,3 9-352,-2 6-129,-1 10-96,-2 6-160,-5 0 0,-1 2-192,0-4-257,-1-5-95,-9-6-353,-1-6-608,2-5 127,-2-9-1857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03T23:57:46.235"/>
    </inkml:context>
    <inkml:brush xml:id="br0">
      <inkml:brushProperty name="width" value="0.025" units="cm"/>
      <inkml:brushProperty name="height" value="0.025" units="cm"/>
      <inkml:brushProperty name="color" value="#E71224"/>
    </inkml:brush>
  </inkml:definitions>
  <inkml:trace contextRef="#ctx0" brushRef="#br0">5 211 1634,'-4'4'7722,"4"-2"-7015,3 1-641,0-1-1,1 0 1,-1 0 0,0 0 0,1 0 0,0 0-1,-1-1 1,1 0 0,0 0 0,0 0 0,0 0-1,6 0 1,54 3 365,-46-4-313,599-22 507,-479 13-626,256 4-53,11 0 199,-33-24 124,146-8-255,110-12-50,47-3 29,-415 40 18,349-10-43,-182 45-379,-418-22 358,-3-1-2180</inkml:trace>
  <inkml:trace contextRef="#ctx0" brushRef="#br0" timeOffset="1496.03">50 869 641,'71'1'8966,"9"2"-6901,97 2-2217,290 15 376,494 44 1373,-429-78-615,-289 4-569,214-16-132,370-8 52,57-7-2839,-800 32 2423,0 3-1,95 7 0,-165 0 1,1 1-1,0 0 1,-1 1 0,0 1-1,1 0 1,-1 1-1,14 7 1,-27-12 121</inkml:trace>
  <inkml:trace contextRef="#ctx0" brushRef="#br0" timeOffset="2275.63">5202 87 801,'-6'-3'6574,"1"1"-1324,2 2-3336,2 14-2118,1-5 453,-26 673 45,16-638-7944,10-35 5483</inkml:trace>
  <inkml:trace contextRef="#ctx0" brushRef="#br0" timeOffset="5015.07">78 366 224,'0'-20'8868,"0"32"-4684,0 32-3351,0 42-1633,-18 133-1,14-179-306,4-22-3269,4-18-1304</inkml:trace>
  <inkml:trace contextRef="#ctx0" brushRef="#br0" timeOffset="6752.62">97 400 1185,'11'0'5994,"39"0"-5998,20 0 94,195-5-31,-125-8 705,197-46-1,-166 31-504,255-9 0,814 6 1721,-726 26-1916,-245-7 133,-38 0-41,8 0-136,41 0-3,-184 12-38,278-4-113,-370 4-279,19-1 980,-14-2-5504,-9 0 1916</inkml:trace>
  <inkml:trace contextRef="#ctx0" brushRef="#br0" timeOffset="8366.23">108 539 2242,'4'3'440,"0"-1"-1,0 1 1,1-1-1,-1 0 1,1 0-1,-1 0 0,1-1 1,0 1-1,-1-1 1,1 0-1,0-1 1,0 1-1,7-1 1,3 2 496,237 41 1408,-197-36-1890,63-1 0,4 1-321,468 36-26,-414-41 567,85 4 542,-174 1-1190,129 5 33,1143-51-267,-680 26-1603,-412 11 1380,-36-8 298,-77 2-1713,-51 6-3302</inkml:trace>
  <inkml:trace contextRef="#ctx0" brushRef="#br0" timeOffset="9206.45">4859 151 1602,'-1'23'11042,"-4"14"-7809,-1 20-3970,-1 85 1041,-1 41-155,5-165 31,2-13-4174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03T23:57:42.893"/>
    </inkml:context>
    <inkml:brush xml:id="br0">
      <inkml:brushProperty name="width" value="0.025" units="cm"/>
      <inkml:brushProperty name="height" value="0.025" units="cm"/>
      <inkml:brushProperty name="color" value="#E71224"/>
    </inkml:brush>
  </inkml:definitions>
  <inkml:trace contextRef="#ctx0" brushRef="#br0">25 0 1858,'-6'8'7413,"1"11"-5397,1 24-3203,3-36 1929,-8 494 876,10-488-1765,0-1-1,1 1 1,0-1 0,1 1 0,1-1 0,4 12-1,-8-17-4122,0-3 1723</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55B553BAB653540B90C99EBA20EF106" ma:contentTypeVersion="0" ma:contentTypeDescription="Crie um novo documento." ma:contentTypeScope="" ma:versionID="00b2f612a9d1c25b39e2187c2bdb45bf">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488E78-3475-4881-95F6-B28F4AC91622}"/>
</file>

<file path=customXml/itemProps2.xml><?xml version="1.0" encoding="utf-8"?>
<ds:datastoreItem xmlns:ds="http://schemas.openxmlformats.org/officeDocument/2006/customXml" ds:itemID="{FAFABF1E-0A9F-4660-B366-025D85A4D3AE}"/>
</file>

<file path=customXml/itemProps3.xml><?xml version="1.0" encoding="utf-8"?>
<ds:datastoreItem xmlns:ds="http://schemas.openxmlformats.org/officeDocument/2006/customXml" ds:itemID="{4316FCEE-B8D5-47E6-A550-0C9A075CE6CB}"/>
</file>

<file path=docProps/app.xml><?xml version="1.0" encoding="utf-8"?>
<Properties xmlns="http://schemas.openxmlformats.org/officeDocument/2006/extended-properties" xmlns:vt="http://schemas.openxmlformats.org/officeDocument/2006/docPropsVTypes">
  <Template>Normal.dotm</Template>
  <TotalTime>75</TotalTime>
  <Pages>11</Pages>
  <Words>1819</Words>
  <Characters>9826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VAIRO DOS SANTOS</dc:creator>
  <cp:keywords/>
  <dc:description/>
  <cp:lastModifiedBy>WILLIAM VAIRO DOS SANTOS</cp:lastModifiedBy>
  <cp:revision>28</cp:revision>
  <dcterms:created xsi:type="dcterms:W3CDTF">2021-08-03T22:00:00Z</dcterms:created>
  <dcterms:modified xsi:type="dcterms:W3CDTF">2021-08-04T00:32:00Z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0x010100855B553BAB653540B90C99EBA20EF106</vt:lpwstr>
  </property>
</Properties>
</file>