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Audio Bible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reflects</w:t>
            </w:r>
            <w:r>
              <w:t xml:space="preserve"> </w:t>
            </w:r>
            <w:r>
              <w:rPr>
                <w:rStyle w:val="VerbatimChar"/>
              </w:rPr>
              <w:t xml:space="preserve">src/audio.js</w:t>
            </w:r>
            <w:r>
              <w:t xml:space="preserve"> </w:t>
            </w:r>
            <w:r>
              <w:t xml:space="preserve">+ its callsites in</w:t>
            </w:r>
            <w:r>
              <w:t xml:space="preserve"> </w:t>
            </w:r>
            <w:r>
              <w:rPr>
                <w:rStyle w:val="VerbatimChar"/>
              </w:rPr>
              <w:t xml:space="preserve">src/DeadSignal.jsx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(audio/design/dev)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source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STORY.md</w:t>
              </w:r>
            </w:hyperlink>
            <w:r>
              <w:t xml:space="preserve"> </w:t>
            </w:r>
            <w:r>
              <w:t xml:space="preserve">— the Signal motif and tone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GDD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Technical Design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PRD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The single reference for how</w:t>
      </w:r>
      <w:r>
        <w:t xml:space="preserve"> </w:t>
      </w:r>
      <w:r>
        <w:rPr>
          <w:i/>
        </w:rPr>
        <w:t xml:space="preserve">Dead Signal</w:t>
      </w:r>
      <w:r>
        <w:t xml:space="preserve"> </w:t>
      </w:r>
      <w:r>
        <w:t xml:space="preserve">sounds and why. It defines the audio</w:t>
      </w:r>
      <w:r>
        <w:t xml:space="preserve"> </w:t>
      </w:r>
      <w:r>
        <w:t xml:space="preserve">philosophy, the full palette, the signature</w:t>
      </w:r>
      <w:r>
        <w:t xml:space="preserve"> </w:t>
      </w:r>
      <w:r>
        <w:rPr>
          <w:b/>
        </w:rPr>
        <w:t xml:space="preserve">Signal</w:t>
      </w:r>
      <w:r>
        <w:t xml:space="preserve"> </w:t>
      </w:r>
      <w:r>
        <w:t xml:space="preserve">motif and the rules that govern it, the</w:t>
      </w:r>
      <w:r>
        <w:t xml:space="preserve"> </w:t>
      </w:r>
      <w:r>
        <w:t xml:space="preserve">mix, playback lifecycle, and audio accessibility. All sound is</w:t>
      </w:r>
      <w:r>
        <w:t xml:space="preserve"> </w:t>
      </w:r>
      <w:r>
        <w:rPr>
          <w:b/>
        </w:rPr>
        <w:t xml:space="preserve">procedural</w:t>
      </w:r>
      <w:r>
        <w:t xml:space="preserve"> </w:t>
      </w:r>
      <w:r>
        <w:t xml:space="preserve">(Tone.js) — there</w:t>
      </w:r>
      <w:r>
        <w:t xml:space="preserve"> </w:t>
      </w:r>
      <w:r>
        <w:t xml:space="preserve">are no audio assets to manage; this document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sound design.</w:t>
      </w:r>
    </w:p>
    <w:p>
      <w:pPr>
        <w:pStyle w:val="BlockText"/>
      </w:pPr>
      <w:r>
        <w:rPr>
          <w:b/>
        </w:rPr>
        <w:t xml:space="preserve">Ground truth.</w:t>
      </w:r>
      <w:r>
        <w:t xml:space="preserve"> </w:t>
      </w:r>
      <w:r>
        <w:t xml:space="preserve">The engine is</w:t>
      </w:r>
      <w:r>
        <w:t xml:space="preserve"> </w:t>
      </w:r>
      <w:r>
        <w:rPr>
          <w:rStyle w:val="VerbatimChar"/>
        </w:rPr>
        <w:t xml:space="preserve">src/audio.js</w:t>
      </w:r>
      <w:r>
        <w:t xml:space="preserve">; the cue placements are its callsites in</w:t>
      </w:r>
      <w:r>
        <w:t xml:space="preserve"> </w:t>
      </w:r>
      <w:r>
        <w:rPr>
          <w:rStyle w:val="VerbatimChar"/>
        </w:rPr>
        <w:t xml:space="preserve">src/DeadSignal.jsx</w:t>
      </w:r>
      <w:r>
        <w:t xml:space="preserve">. Where this doc gives numbers, they are the shipped values.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able-of-contents"/>
      <w:r>
        <w:t xml:space="preserve">Table of contents</w:t>
      </w:r>
      <w:bookmarkEnd w:id="24"/>
    </w:p>
    <w:p>
      <w:pPr>
        <w:numPr>
          <w:ilvl w:val="0"/>
          <w:numId w:val="1001"/>
        </w:numPr>
        <w:pStyle w:val="Compact"/>
      </w:pPr>
      <w:hyperlink w:anchor="X81ca1601d24e16098cf653d45391f8a5adbb178">
        <w:r>
          <w:rPr>
            <w:rStyle w:val="Hyperlink"/>
          </w:rPr>
          <w:t xml:space="preserve">Audio philosophy</w:t>
        </w:r>
      </w:hyperlink>
    </w:p>
    <w:p>
      <w:pPr>
        <w:numPr>
          <w:ilvl w:val="0"/>
          <w:numId w:val="1001"/>
        </w:numPr>
        <w:pStyle w:val="Compact"/>
      </w:pPr>
      <w:hyperlink w:anchor="X0534aeaf161cb785e210aa48f7b72536d82dbd4">
        <w:r>
          <w:rPr>
            <w:rStyle w:val="Hyperlink"/>
          </w:rPr>
          <w:t xml:space="preserve">The soundscape at a glance</w:t>
        </w:r>
      </w:hyperlink>
    </w:p>
    <w:p>
      <w:pPr>
        <w:numPr>
          <w:ilvl w:val="0"/>
          <w:numId w:val="1001"/>
        </w:numPr>
        <w:pStyle w:val="Compact"/>
      </w:pPr>
      <w:hyperlink w:anchor="Xb8ff019c6758f3c26078d086d2409ccf66aaef4">
        <w:r>
          <w:rPr>
            <w:rStyle w:val="Hyperlink"/>
          </w:rPr>
          <w:t xml:space="preserve">The procedural engine</w:t>
        </w:r>
      </w:hyperlink>
    </w:p>
    <w:p>
      <w:pPr>
        <w:numPr>
          <w:ilvl w:val="0"/>
          <w:numId w:val="1001"/>
        </w:numPr>
        <w:pStyle w:val="Compact"/>
      </w:pPr>
      <w:hyperlink w:anchor="X8e6a58eaa106551c4148cb412dcaa62f97cfdc1">
        <w:r>
          <w:rPr>
            <w:rStyle w:val="Hyperlink"/>
          </w:rPr>
          <w:t xml:space="preserve">Sound palette</w:t>
        </w:r>
      </w:hyperlink>
    </w:p>
    <w:p>
      <w:pPr>
        <w:numPr>
          <w:ilvl w:val="0"/>
          <w:numId w:val="1001"/>
        </w:numPr>
        <w:pStyle w:val="Compact"/>
      </w:pPr>
      <w:hyperlink w:anchor="Xca63f539b36df32f236fd66762efc960479352f">
        <w:r>
          <w:rPr>
            <w:rStyle w:val="Hyperlink"/>
          </w:rPr>
          <w:t xml:space="preserve">The Signal — the signature motif</w:t>
        </w:r>
      </w:hyperlink>
    </w:p>
    <w:p>
      <w:pPr>
        <w:numPr>
          <w:ilvl w:val="0"/>
          <w:numId w:val="1001"/>
        </w:numPr>
        <w:pStyle w:val="Compact"/>
      </w:pPr>
      <w:hyperlink w:anchor="X9ee6da773a69d0349508e943651a889e22f3889">
        <w:r>
          <w:rPr>
            <w:rStyle w:val="Hyperlink"/>
          </w:rPr>
          <w:t xml:space="preserve">Mix &amp; headroom</w:t>
        </w:r>
      </w:hyperlink>
    </w:p>
    <w:p>
      <w:pPr>
        <w:numPr>
          <w:ilvl w:val="0"/>
          <w:numId w:val="1001"/>
        </w:numPr>
        <w:pStyle w:val="Compact"/>
      </w:pPr>
      <w:hyperlink w:anchor="X28f18eefdff0521424bf2c3d0943e6c8e8e3009">
        <w:r>
          <w:rPr>
            <w:rStyle w:val="Hyperlink"/>
          </w:rPr>
          <w:t xml:space="preserve">Playback lifecycle</w:t>
        </w:r>
      </w:hyperlink>
    </w:p>
    <w:p>
      <w:pPr>
        <w:numPr>
          <w:ilvl w:val="0"/>
          <w:numId w:val="1001"/>
        </w:numPr>
        <w:pStyle w:val="Compact"/>
      </w:pPr>
      <w:hyperlink w:anchor="X6142fa1dee3ab4cdc216b063bd2035c306edc3d">
        <w:r>
          <w:rPr>
            <w:rStyle w:val="Hyperlink"/>
          </w:rPr>
          <w:t xml:space="preserve">Audio accessibility</w:t>
        </w:r>
      </w:hyperlink>
    </w:p>
    <w:p>
      <w:pPr>
        <w:numPr>
          <w:ilvl w:val="0"/>
          <w:numId w:val="1001"/>
        </w:numPr>
        <w:pStyle w:val="Compact"/>
      </w:pPr>
      <w:hyperlink w:anchor="Xad0a8eea361cb31314e780bbfb74dbecd83d06d">
        <w:r>
          <w:rPr>
            <w:rStyle w:val="Hyperlink"/>
          </w:rPr>
          <w:t xml:space="preserve">Music direction</w:t>
        </w:r>
      </w:hyperlink>
    </w:p>
    <w:p>
      <w:pPr>
        <w:numPr>
          <w:ilvl w:val="0"/>
          <w:numId w:val="1001"/>
        </w:numPr>
        <w:pStyle w:val="Compact"/>
      </w:pPr>
      <w:hyperlink w:anchor="Xc263aa93119763ab94e976b9ff49eb1ad538031">
        <w:r>
          <w:rPr>
            <w:rStyle w:val="Hyperlink"/>
          </w:rPr>
          <w:t xml:space="preserve">Implementation reference</w:t>
        </w:r>
      </w:hyperlink>
    </w:p>
    <w:p>
      <w:pPr>
        <w:numPr>
          <w:ilvl w:val="0"/>
          <w:numId w:val="1001"/>
        </w:numPr>
        <w:pStyle w:val="Compact"/>
      </w:pPr>
      <w:hyperlink w:anchor="X7c851696c4bd26912bb152bbf74ff43b6a55f3b">
        <w:r>
          <w:rPr>
            <w:rStyle w:val="Hyperlink"/>
          </w:rPr>
          <w:t xml:space="preserve">Future &amp; open questions</w:t>
        </w:r>
      </w:hyperlink>
    </w:p>
    <w:p>
      <w:pPr>
        <w:numPr>
          <w:ilvl w:val="0"/>
          <w:numId w:val="1001"/>
        </w:numPr>
        <w:pStyle w:val="Compact"/>
      </w:pPr>
      <w:hyperlink w:anchor="X977a2b2e9e08ada6fc729022e651be1825b8b90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dio-philosophy"/>
      <w:r>
        <w:t xml:space="preserve">1. Audio philosophy</w:t>
      </w:r>
      <w:bookmarkEnd w:id="25"/>
    </w:p>
    <w:p>
      <w:pPr>
        <w:pStyle w:val="FirstParagraph"/>
      </w:pPr>
      <w:r>
        <w:t xml:space="preserve">Audio in</w:t>
      </w:r>
      <w:r>
        <w:t xml:space="preserve"> </w:t>
      </w:r>
      <w:r>
        <w:rPr>
          <w:i/>
        </w:rPr>
        <w:t xml:space="preserve">Dead Signal</w:t>
      </w:r>
      <w:r>
        <w:t xml:space="preserve"> </w:t>
      </w:r>
      <w:r>
        <w:t xml:space="preserve">follows the same restraint as everything else (GDD Pillar 5). Four rules:</w:t>
      </w:r>
    </w:p>
    <w:p>
      <w:pPr>
        <w:pStyle w:val="Heading3"/>
      </w:pPr>
      <w:bookmarkStart w:id="26" w:name="silence-is-the-bed"/>
      <w:r>
        <w:t xml:space="preserve">1.1 Silence is the bed</w:t>
      </w:r>
      <w:bookmarkEnd w:id="26"/>
    </w:p>
    <w:p>
      <w:pPr>
        <w:pStyle w:val="FirstParagraph"/>
      </w:pPr>
      <w:r>
        <w:rPr>
          <w:b/>
        </w:rPr>
        <w:t xml:space="preserve">There is no looping ambient music or drone — by design.</w:t>
      </w:r>
      <w:r>
        <w:t xml:space="preserve"> </w:t>
      </w:r>
      <w:r>
        <w:t xml:space="preserve">A city that has gone quiet should</w:t>
      </w:r>
      <w:r>
        <w:t xml:space="preserve"> </w:t>
      </w:r>
      <w:r>
        <w:rPr>
          <w:i/>
        </w:rPr>
        <w:t xml:space="preserve">sound</w:t>
      </w:r>
      <w:r>
        <w:t xml:space="preserve"> </w:t>
      </w:r>
      <w:r>
        <w:t xml:space="preserve">quiet. The absence of a soundtrack is the soundtrack. Every sound the game makes is therefore</w:t>
      </w:r>
      <w:r>
        <w:t xml:space="preserve"> </w:t>
      </w:r>
      <w:r>
        <w:t xml:space="preserve">an event, and events in silence carry weight. This is the single most important audio decision.</w:t>
      </w:r>
    </w:p>
    <w:p>
      <w:pPr>
        <w:pStyle w:val="Heading3"/>
      </w:pPr>
      <w:bookmarkStart w:id="27" w:name="sound-is-feedback-not-decoration"/>
      <w:r>
        <w:t xml:space="preserve">1.2 Sound is feedback, not decoration</w:t>
      </w:r>
      <w:bookmarkEnd w:id="27"/>
    </w:p>
    <w:p>
      <w:pPr>
        <w:pStyle w:val="FirstParagraph"/>
      </w:pPr>
      <w:r>
        <w:t xml:space="preserve">The palette is almost entirely</w:t>
      </w:r>
      <w:r>
        <w:t xml:space="preserve"> </w:t>
      </w:r>
      <w:r>
        <w:rPr>
          <w:b/>
        </w:rPr>
        <w:t xml:space="preserve">short UI/feedback one-shots</w:t>
      </w:r>
      <w:r>
        <w:t xml:space="preserve">: a tap, a message blip, a resource</w:t>
      </w:r>
      <w:r>
        <w:t xml:space="preserve"> </w:t>
      </w:r>
      <w:r>
        <w:t xml:space="preserve">sting. They confirm the player’s actions and the game’s state on a phone-native interface. They are</w:t>
      </w:r>
      <w:r>
        <w:t xml:space="preserve"> </w:t>
      </w:r>
      <w:r>
        <w:t xml:space="preserve">functional first, atmospheric second.</w:t>
      </w:r>
    </w:p>
    <w:p>
      <w:pPr>
        <w:pStyle w:val="Heading3"/>
      </w:pPr>
      <w:bookmarkStart w:id="28" w:name="one-sound-is-allowed-to-mean-something"/>
      <w:r>
        <w:t xml:space="preserve">1.3 One sound is allowed to mean something</w:t>
      </w:r>
      <w:bookmarkEnd w:id="2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Signal distortion</w:t>
      </w:r>
      <w:r>
        <w:t xml:space="preserve"> </w:t>
      </w:r>
      <w:r>
        <w:t xml:space="preserve">cue (§5) is the exception that proves the rule. It is the only</w:t>
      </w:r>
      <w:r>
        <w:t xml:space="preserve"> </w:t>
      </w:r>
      <w:r>
        <w:t xml:space="preserve">“</w:t>
      </w:r>
      <w:r>
        <w:t xml:space="preserve">atmospheric</w:t>
      </w:r>
      <w:r>
        <w:t xml:space="preserve">”</w:t>
      </w:r>
      <w:r>
        <w:t xml:space="preserve"> </w:t>
      </w:r>
      <w:r>
        <w:t xml:space="preserve">sound, it is rare, it is</w:t>
      </w:r>
      <w:r>
        <w:t xml:space="preserve"> </w:t>
      </w:r>
      <w:r>
        <w:rPr>
          <w:b/>
        </w:rPr>
        <w:t xml:space="preserve">story-gated</w:t>
      </w:r>
      <w:r>
        <w:t xml:space="preserve">, and it always means the same thing:</w:t>
      </w:r>
      <w:r>
        <w:t xml:space="preserve"> </w:t>
      </w:r>
      <w:r>
        <w:rPr>
          <w:i/>
        </w:rPr>
        <w:t xml:space="preserve">the</w:t>
      </w:r>
      <w:r>
        <w:rPr>
          <w:i/>
        </w:rPr>
        <w:t xml:space="preserve"> </w:t>
      </w:r>
      <w:r>
        <w:rPr>
          <w:i/>
        </w:rPr>
        <w:t xml:space="preserve">Signal is here.</w:t>
      </w:r>
      <w:r>
        <w:t xml:space="preserve"> </w:t>
      </w:r>
      <w:r>
        <w:t xml:space="preserve">Because everything else is functional and sparse, this one cue can carry dread.</w:t>
      </w:r>
    </w:p>
    <w:p>
      <w:pPr>
        <w:pStyle w:val="Heading3"/>
      </w:pPr>
      <w:bookmarkStart w:id="29" w:name="the-game-is-fully-playable-in-silence"/>
      <w:r>
        <w:t xml:space="preserve">1.4 The game is fully playable in silence</w:t>
      </w:r>
      <w:bookmarkEnd w:id="29"/>
    </w:p>
    <w:p>
      <w:pPr>
        <w:pStyle w:val="FirstParagraph"/>
      </w:pPr>
      <w:r>
        <w:t xml:space="preserve">No critical information is audio-only. Every cue has a textual or visual counterpart (a message</w:t>
      </w:r>
      <w:r>
        <w:t xml:space="preserve"> </w:t>
      </w:r>
      <w:r>
        <w:t xml:space="preserve">appears, a resource number changes, a screen flickers). Audio is</w:t>
      </w:r>
      <w:r>
        <w:t xml:space="preserve"> </w:t>
      </w:r>
      <w:r>
        <w:rPr>
          <w:b/>
        </w:rPr>
        <w:t xml:space="preserve">purely additive</w:t>
      </w:r>
      <w:r>
        <w:t xml:space="preserve"> </w:t>
      </w:r>
      <w:r>
        <w:t xml:space="preserve">— see §8.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he-soundscape-at-a-glance"/>
      <w:r>
        <w:t xml:space="preserve">2. The soundscape at a glance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tapResponse</w:t>
            </w:r>
          </w:p>
        </w:tc>
        <w:tc>
          <w:p>
            <w:pPr>
              <w:pStyle w:val="Compact"/>
              <w:jc w:val="left"/>
            </w:pPr>
            <w:r>
              <w:t xml:space="preserve">Soft triangle blip (C5)</w:t>
            </w:r>
          </w:p>
        </w:tc>
        <w:tc>
          <w:p>
            <w:pPr>
              <w:pStyle w:val="Compact"/>
              <w:jc w:val="left"/>
            </w:pPr>
            <w:r>
              <w:t xml:space="preserve">Tapping a story choice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tapMenu</w:t>
            </w:r>
          </w:p>
        </w:tc>
        <w:tc>
          <w:p>
            <w:pPr>
              <w:pStyle w:val="Compact"/>
              <w:jc w:val="left"/>
            </w:pPr>
            <w:r>
              <w:t xml:space="preserve">Softer sine blip (A5)</w:t>
            </w:r>
          </w:p>
        </w:tc>
        <w:tc>
          <w:p>
            <w:pPr>
              <w:pStyle w:val="Compact"/>
              <w:jc w:val="left"/>
            </w:pPr>
            <w:r>
              <w:t xml:space="preserve">Menu / navigation taps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Messaging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blip</w:t>
            </w:r>
          </w:p>
        </w:tc>
        <w:tc>
          <w:p>
            <w:pPr>
              <w:pStyle w:val="Compact"/>
              <w:jc w:val="left"/>
            </w:pPr>
            <w:r>
              <w:t xml:space="preserve">Very quiet high sine (E6)</w:t>
            </w:r>
          </w:p>
        </w:tc>
        <w:tc>
          <w:p>
            <w:pPr>
              <w:pStyle w:val="Compact"/>
              <w:jc w:val="left"/>
            </w:pPr>
            <w:r>
              <w:t xml:space="preserve">An incoming message arrives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Resources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p>
            <w:pPr>
              <w:pStyle w:val="Compact"/>
              <w:jc w:val="left"/>
            </w:pPr>
            <w:r>
              <w:t xml:space="preserve">Rising two-note sting (A4→E5)</w:t>
            </w:r>
          </w:p>
        </w:tc>
        <w:tc>
          <w:p>
            <w:pPr>
              <w:pStyle w:val="Compact"/>
              <w:jc w:val="left"/>
            </w:pPr>
            <w:r>
              <w:t xml:space="preserve">Gaining a resource / good outcome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Resources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Low falling sting (C4)</w:t>
            </w:r>
          </w:p>
        </w:tc>
        <w:tc>
          <w:p>
            <w:pPr>
              <w:pStyle w:val="Compact"/>
              <w:jc w:val="left"/>
            </w:pPr>
            <w:r>
              <w:t xml:space="preserve">Losing a resource / taking damage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terminal("complete")</w:t>
            </w:r>
          </w:p>
        </w:tc>
        <w:tc>
          <w:p>
            <w:pPr>
              <w:pStyle w:val="Compact"/>
              <w:jc w:val="left"/>
            </w:pPr>
            <w:r>
              <w:t xml:space="preserve">Consonant resolve chord (Cmaj7)</w:t>
            </w:r>
          </w:p>
        </w:tc>
        <w:tc>
          <w:p>
            <w:pPr>
              <w:pStyle w:val="Compact"/>
              <w:jc w:val="left"/>
            </w:pPr>
            <w:r>
              <w:t xml:space="preserve">Completing a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Signal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Pink-noise crackle + detuned chirp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Story beats only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Echo recovery</w:t>
            </w:r>
            <w:r>
              <w:t xml:space="preserve"> </w:t>
            </w:r>
            <w:r>
              <w:rPr>
                <w:i/>
              </w:rPr>
              <w:t xml:space="preserve">(v2 · PLANNED)</w:t>
            </w:r>
          </w:p>
        </w:tc>
        <w:tc>
          <w:p>
            <w:pPr>
              <w:pStyle w:val="Compact"/>
              <w:jc w:val="left"/>
            </w:pPr>
            <w:r>
              <w:t xml:space="preserve">recovered-voice one-shot</w:t>
            </w:r>
          </w:p>
        </w:tc>
        <w:tc>
          <w:p>
            <w:pPr>
              <w:pStyle w:val="Compact"/>
              <w:jc w:val="left"/>
            </w:pPr>
            <w:r>
              <w:t xml:space="preserve">Quieter, degraded Signal sibling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Recovering an Echo only</w:t>
            </w:r>
            <w:r>
              <w:t xml:space="preserve"> </w:t>
            </w:r>
            <w:r>
              <w:t xml:space="preserve">(§5.5)</w:t>
            </w:r>
          </w:p>
        </w:tc>
      </w:tr>
    </w:tbl>
    <w:p>
      <w:pPr>
        <w:pStyle w:val="BodyText"/>
      </w:pPr>
      <w:r>
        <w:t xml:space="preserve">That is the entire soundscape. Seven voices, no loops.</w:t>
      </w:r>
      <w:r>
        <w:t xml:space="preserve"> </w:t>
      </w:r>
      <w:r>
        <w:rPr>
          <w:b/>
        </w:rPr>
        <w:t xml:space="preserve">Expansion v2 (build: PLANNED)</w:t>
      </w:r>
      <w:r>
        <w:t xml:space="preserve"> </w:t>
      </w:r>
      <w:r>
        <w:t xml:space="preserve">adds one</w:t>
      </w:r>
      <w:r>
        <w:t xml:space="preserve"> </w:t>
      </w:r>
      <w:r>
        <w:t xml:space="preserve">story-gated</w:t>
      </w:r>
      <w:r>
        <w:t xml:space="preserve"> </w:t>
      </w:r>
      <w:r>
        <w:rPr>
          <w:b/>
        </w:rPr>
        <w:t xml:space="preserve">one-shot</w:t>
      </w:r>
      <w:r>
        <w:t xml:space="preserve"> </w:t>
      </w:r>
      <w:r>
        <w:t xml:space="preserve">— the recovered-voice Echo cue (§5.5) — and no ambient systems; silence</w:t>
      </w:r>
      <w:r>
        <w:t xml:space="preserve"> </w:t>
      </w:r>
      <w:r>
        <w:t xml:space="preserve">stays the bed (§1.1).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he-procedural-engine"/>
      <w:r>
        <w:t xml:space="preserve">3. The procedural engine</w:t>
      </w:r>
      <w:bookmarkEnd w:id="31"/>
    </w:p>
    <w:p>
      <w:pPr>
        <w:pStyle w:val="FirstParagraph"/>
      </w:pPr>
      <w:r>
        <w:rPr>
          <w:rStyle w:val="VerbatimChar"/>
        </w:rPr>
        <w:t xml:space="preserve">src/audio.js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module-scope Tone.js singleton</w:t>
      </w:r>
      <w:r>
        <w:t xml:space="preserve">. It builds a fixed set of synth nodes</w:t>
      </w:r>
      <w:r>
        <w:t xml:space="preserve"> </w:t>
      </w:r>
      <w:r>
        <w:rPr>
          <w:b/>
        </w:rPr>
        <w:t xml:space="preserve">once</w:t>
      </w:r>
      <w:r>
        <w:t xml:space="preserve"> </w:t>
      </w:r>
      <w:r>
        <w:t xml:space="preserve">on first unlock and retriggers them by name; the game just calls methods like</w:t>
      </w:r>
      <w:r>
        <w:t xml:space="preserve"> </w:t>
      </w:r>
      <w:r>
        <w:rPr>
          <w:rStyle w:val="VerbatimChar"/>
        </w:rPr>
        <w:t xml:space="preserve">audioEngine.blip()</w:t>
      </w:r>
      <w:r>
        <w:t xml:space="preserve">.</w:t>
      </w:r>
    </w:p>
    <w:p>
      <w:pPr>
        <w:pStyle w:val="BodyText"/>
      </w:pPr>
      <w:r>
        <w:t xml:space="preserve">Key architectural properties: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Additive &amp; safe.</w:t>
      </w:r>
      <w:r>
        <w:t xml:space="preserve"> </w:t>
      </w:r>
      <w:r>
        <w:t xml:space="preserve">Every method is a</w:t>
      </w:r>
      <w:r>
        <w:t xml:space="preserve"> </w:t>
      </w:r>
      <w:r>
        <w:rPr>
          <w:b/>
        </w:rPr>
        <w:t xml:space="preserve">no-op until unlocked and while muted</w:t>
      </w:r>
      <w:r>
        <w:t xml:space="preserve">, so game code never</w:t>
      </w:r>
      <w:r>
        <w:t xml:space="preserve"> </w:t>
      </w:r>
      <w:r>
        <w:t xml:space="preserve">needs to guard an audio call. Muting or a failed unlock silences everything without branching.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Lazy-loaded.</w:t>
      </w:r>
      <w:r>
        <w:t xml:space="preserve"> </w:t>
      </w:r>
      <w:r>
        <w:t xml:space="preserve">Tone.js (~380 kB) is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-ed on the first user gesture (§7), keeping it off</w:t>
      </w:r>
      <w:r>
        <w:t xml:space="preserve"> </w:t>
      </w:r>
      <w:r>
        <w:t xml:space="preserve">the initial bundle.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asset pipeline.</w:t>
      </w:r>
      <w:r>
        <w:t xml:space="preserve"> </w:t>
      </w:r>
      <w:r>
        <w:t xml:space="preserve">Everything is synthesized. There are no audio files to author, localize,</w:t>
      </w:r>
      <w:r>
        <w:t xml:space="preserve"> </w:t>
      </w:r>
      <w:r>
        <w:t xml:space="preserve">compress, or stream — a deliberate fit for the offline, deterministic product (PRD NFR-1).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Signal chain:</w:t>
      </w:r>
      <w:r>
        <w:t xml:space="preserve"> </w:t>
      </w:r>
      <w:r>
        <w:t xml:space="preserve">voices →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gain →</w:t>
      </w:r>
      <w:r>
        <w:t xml:space="preserve"> </w:t>
      </w:r>
      <w:r>
        <w:rPr>
          <w:rStyle w:val="VerbatimChar"/>
        </w:rPr>
        <w:t xml:space="preserve">Limiter(-2)</w:t>
      </w:r>
      <w:r>
        <w:t xml:space="preserve"> </w:t>
      </w:r>
      <w:r>
        <w:t xml:space="preserve">→ destination, with a</w:t>
      </w:r>
      <w:r>
        <w:t xml:space="preserve"> </w:t>
      </w:r>
      <w:r>
        <w:rPr>
          <w:rStyle w:val="VerbatimChar"/>
        </w:rPr>
        <w:t xml:space="preserve">Reverb</w:t>
      </w:r>
      <w:r>
        <w:t xml:space="preserve"> </w:t>
      </w:r>
      <w:r>
        <w:t xml:space="preserve">tail</w:t>
      </w:r>
      <w:r>
        <w:t xml:space="preserve"> </w:t>
      </w:r>
      <w:r>
        <w:t xml:space="preserve">branch feeding only the completion chord. (Full mix in §6.)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ound-palette"/>
      <w:r>
        <w:t xml:space="preserve">4. Sound palette</w:t>
      </w:r>
      <w:bookmarkEnd w:id="32"/>
    </w:p>
    <w:p>
      <w:pPr>
        <w:pStyle w:val="FirstParagraph"/>
      </w:pPr>
      <w:r>
        <w:t xml:space="preserve">Exact synth specifications (from</w:t>
      </w:r>
      <w:r>
        <w:t xml:space="preserve"> </w:t>
      </w:r>
      <w:r>
        <w:rPr>
          <w:rStyle w:val="VerbatimChar"/>
        </w:rPr>
        <w:t xml:space="preserve">src/audio.js</w:t>
      </w:r>
      <w:r>
        <w:t xml:space="preserve">). All levels are per-voice dB trims under the master.</w:t>
      </w:r>
    </w:p>
    <w:p>
      <w:pPr>
        <w:pStyle w:val="Heading3"/>
      </w:pPr>
      <w:bookmarkStart w:id="33" w:name="ui-taps"/>
      <w:r>
        <w:t xml:space="preserve">4.1 UI — taps</w:t>
      </w:r>
      <w:bookmarkEnd w:id="33"/>
    </w:p>
    <w:p>
      <w:pPr>
        <w:pStyle w:val="FirstParagraph"/>
      </w:pPr>
      <w:r>
        <w:t xml:space="preserve">The two tap voices separate</w:t>
      </w:r>
      <w:r>
        <w:t xml:space="preserve"> </w:t>
      </w:r>
      <w:r>
        <w:rPr>
          <w:i/>
        </w:rPr>
        <w:t xml:space="preserve">acting on the story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navigating menus</w:t>
      </w:r>
      <w:r>
        <w:t xml:space="preserve">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Envelope (a/d/s/r)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tapResponse</w:t>
            </w:r>
          </w:p>
        </w:tc>
        <w:tc>
          <w:p>
            <w:pPr>
              <w:pStyle w:val="Compact"/>
              <w:jc w:val="left"/>
            </w:pPr>
            <w:r>
              <w:t xml:space="preserve">Triangle</w:t>
            </w:r>
          </w:p>
        </w:tc>
        <w:tc>
          <w:p>
            <w:pPr>
              <w:pStyle w:val="Compact"/>
              <w:jc w:val="left"/>
            </w:pPr>
            <w:r>
              <w:t xml:space="preserve">0.001 / 0.12 / 0 / 0.07</w:t>
            </w:r>
          </w:p>
        </w:tc>
        <w:tc>
          <w:p>
            <w:pPr>
              <w:pStyle w:val="Compact"/>
              <w:jc w:val="left"/>
            </w:pPr>
            <w:r>
              <w:t xml:space="preserve">−9 dB</w:t>
            </w:r>
          </w:p>
        </w:tc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Story-choice taps (</w:t>
            </w:r>
            <w:r>
              <w:rPr>
                <w:rStyle w:val="VerbatimChar"/>
              </w:rPr>
              <w:t xml:space="preserve">DeadSignal.jsx</w:t>
            </w:r>
            <w:r>
              <w:t xml:space="preserve"> </w:t>
            </w:r>
            <w:r>
              <w:t xml:space="preserve">:2963, :3770, :4495)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tapMenu</w:t>
            </w:r>
          </w:p>
        </w:tc>
        <w:tc>
          <w:p>
            <w:pPr>
              <w:pStyle w:val="Compact"/>
              <w:jc w:val="left"/>
            </w:pPr>
            <w:r>
              <w:t xml:space="preserve">Sine</w:t>
            </w:r>
          </w:p>
        </w:tc>
        <w:tc>
          <w:p>
            <w:pPr>
              <w:pStyle w:val="Compact"/>
              <w:jc w:val="left"/>
            </w:pPr>
            <w:r>
              <w:t xml:space="preserve">0.002 / 0.15 / 0 / 0.10</w:t>
            </w:r>
          </w:p>
        </w:tc>
        <w:tc>
          <w:p>
            <w:pPr>
              <w:pStyle w:val="Compact"/>
              <w:jc w:val="left"/>
            </w:pPr>
            <w:r>
              <w:t xml:space="preserve">−9 dB</w:t>
            </w:r>
          </w:p>
        </w:tc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Menu/navigation taps (:4189)</w:t>
            </w:r>
          </w:p>
        </w:tc>
      </w:tr>
    </w:tbl>
    <w:p>
      <w:pPr>
        <w:pStyle w:val="BodyText"/>
      </w:pPr>
      <w:r>
        <w:t xml:space="preserve">Triangle vs. sine gives the story tap a touch more edge than the menu tap — the player subconsciously</w:t>
      </w:r>
      <w:r>
        <w:t xml:space="preserve"> </w:t>
      </w:r>
      <w:r>
        <w:t xml:space="preserve">hears the difference between</w:t>
      </w:r>
      <w:r>
        <w:t xml:space="preserve"> </w:t>
      </w:r>
      <w:r>
        <w:t xml:space="preserve">“</w:t>
      </w:r>
      <w:r>
        <w:t xml:space="preserve">I made a choice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 moved through a menu.</w:t>
      </w:r>
      <w:r>
        <w:t xml:space="preserve">”</w:t>
      </w:r>
    </w:p>
    <w:p>
      <w:pPr>
        <w:pStyle w:val="Heading3"/>
      </w:pPr>
      <w:bookmarkStart w:id="34" w:name="messaging-the-blip"/>
      <w:r>
        <w:t xml:space="preserve">4.2 Messaging — the blip</w:t>
      </w:r>
      <w:bookmarkEnd w:id="34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blip</w:t>
            </w:r>
          </w:p>
        </w:tc>
        <w:tc>
          <w:p>
            <w:pPr>
              <w:pStyle w:val="Compact"/>
              <w:jc w:val="left"/>
            </w:pPr>
            <w:r>
              <w:t xml:space="preserve">Sine</w:t>
            </w:r>
          </w:p>
        </w:tc>
        <w:tc>
          <w:p>
            <w:pPr>
              <w:pStyle w:val="Compact"/>
              <w:jc w:val="left"/>
            </w:pPr>
            <w:r>
              <w:t xml:space="preserve">0.001 / 0.05 / 0 / 0.04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−24 dB</w:t>
            </w:r>
          </w:p>
        </w:tc>
        <w:tc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p>
            <w:pPr>
              <w:pStyle w:val="Compact"/>
              <w:jc w:val="left"/>
            </w:pPr>
            <w:r>
              <w:t xml:space="preserve">An incoming message renders (:2501, :2538)</w:t>
            </w:r>
          </w:p>
        </w:tc>
      </w:tr>
    </w:tbl>
    <w:p>
      <w:pPr>
        <w:pStyle w:val="BodyText"/>
      </w:pPr>
      <w:r>
        <w:t xml:space="preserve">Deliberately the</w:t>
      </w:r>
      <w:r>
        <w:t xml:space="preserve"> </w:t>
      </w:r>
      <w:r>
        <w:rPr>
          <w:b/>
        </w:rPr>
        <w:t xml:space="preserve">quietest</w:t>
      </w:r>
      <w:r>
        <w:t xml:space="preserve"> </w:t>
      </w:r>
      <w:r>
        <w:t xml:space="preserve">voice in the game (−24 dB) and very short. It reads as a phone’s</w:t>
      </w:r>
      <w:r>
        <w:t xml:space="preserve"> </w:t>
      </w:r>
      <w:r>
        <w:t xml:space="preserve">message tick, not an alert — present but never intrusive across a long text conversation.</w:t>
      </w:r>
    </w:p>
    <w:p>
      <w:pPr>
        <w:pStyle w:val="Heading3"/>
      </w:pPr>
      <w:bookmarkStart w:id="35" w:name="resources-the-stings"/>
      <w:r>
        <w:t xml:space="preserve">4.3 Resources — the stings</w:t>
      </w:r>
      <w:bookmarkEnd w:id="35"/>
    </w:p>
    <w:p>
      <w:pPr>
        <w:pStyle w:val="FirstParagraph"/>
      </w:pPr>
      <w:r>
        <w:t xml:space="preserve">One triangle</w:t>
      </w:r>
      <w:r>
        <w:t xml:space="preserve"> </w:t>
      </w:r>
      <w:r>
        <w:t xml:space="preserve">“</w:t>
      </w:r>
      <w:r>
        <w:t xml:space="preserve">sting</w:t>
      </w:r>
      <w:r>
        <w:t xml:space="preserve">”</w:t>
      </w:r>
      <w:r>
        <w:t xml:space="preserve"> </w:t>
      </w:r>
      <w:r>
        <w:t xml:space="preserve">voice, played two ways, so gain and loss are instantly distinguishable by</w:t>
      </w:r>
      <w:r>
        <w:t xml:space="preserve"> </w:t>
      </w:r>
      <w:r>
        <w:rPr>
          <w:b/>
        </w:rPr>
        <w:t xml:space="preserve">contour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Reads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gain()</w:t>
            </w:r>
          </w:p>
        </w:tc>
        <w:tc>
          <w:p>
            <w:pPr>
              <w:pStyle w:val="Compact"/>
              <w:jc w:val="left"/>
            </w:pPr>
            <w:r>
              <w:t xml:space="preserve">A4 → E5 (rising, +0.09 s apart)</w:t>
            </w:r>
          </w:p>
        </w:tc>
        <w:tc>
          <w:p>
            <w:pPr>
              <w:pStyle w:val="Compact"/>
              <w:jc w:val="left"/>
            </w:pPr>
            <w:r>
              <w:t xml:space="preserve">Relief / pickup</w:t>
            </w:r>
          </w:p>
        </w:tc>
        <w:tc>
          <w:p>
            <w:pPr>
              <w:pStyle w:val="Compact"/>
              <w:jc w:val="left"/>
            </w:pPr>
            <w:r>
              <w:t xml:space="preserve">Resource gain, good outcomes (:2546, :3625–3626)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loss()</w:t>
            </w:r>
          </w:p>
        </w:tc>
        <w:tc>
          <w:p>
            <w:pPr>
              <w:pStyle w:val="Compact"/>
              <w:jc w:val="left"/>
            </w:pPr>
            <w:r>
              <w:t xml:space="preserve">C4 (low, longer 0.22 s)</w:t>
            </w:r>
          </w:p>
        </w:tc>
        <w:tc>
          <w:p>
            <w:pPr>
              <w:pStyle w:val="Compact"/>
              <w:jc w:val="left"/>
            </w:pPr>
            <w:r>
              <w:t xml:space="preserve">Cost / damage</w:t>
            </w:r>
          </w:p>
        </w:tc>
        <w:tc>
          <w:p>
            <w:pPr>
              <w:pStyle w:val="Compact"/>
              <w:jc w:val="left"/>
            </w:pPr>
            <w:r>
              <w:t xml:space="preserve">Resource loss, damage (:2546, :2604, :3527, :3627)</w:t>
            </w:r>
          </w:p>
        </w:tc>
      </w:tr>
    </w:tbl>
    <w:p>
      <w:pPr>
        <w:pStyle w:val="BodyText"/>
      </w:pPr>
      <w:r>
        <w:t xml:space="preserve">Rising interval = good; low single note = bad. No text needed to feel the difference — but the number</w:t>
      </w:r>
      <w:r>
        <w:t xml:space="preserve"> </w:t>
      </w:r>
      <w:r>
        <w:t xml:space="preserve">also changes on the HUD (§8).</w:t>
      </w:r>
    </w:p>
    <w:p>
      <w:pPr>
        <w:pStyle w:val="Heading3"/>
      </w:pPr>
      <w:bookmarkStart w:id="36" w:name="terminal-the-resolve-chord"/>
      <w:r>
        <w:t xml:space="preserve">4.4 Terminal — the resolve chord</w:t>
      </w:r>
      <w:bookmarkEnd w:id="3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</w:t>
            </w:r>
          </w:p>
        </w:tc>
        <w:tc>
          <w:p>
            <w:pPr>
              <w:pStyle w:val="Compact"/>
              <w:jc w:val="left"/>
            </w:pPr>
            <w:r>
              <w:t xml:space="preserve">PolySynth(Sine)</w:t>
            </w:r>
          </w:p>
        </w:tc>
        <w:tc>
          <w:p>
            <w:pPr>
              <w:pStyle w:val="Compact"/>
              <w:jc w:val="left"/>
            </w:pPr>
            <w:r>
              <w:t xml:space="preserve">0.4 / 1.2 / 0.2 / 3.5</w:t>
            </w:r>
          </w:p>
        </w:tc>
        <w:tc>
          <w:p>
            <w:pPr>
              <w:pStyle w:val="Compact"/>
              <w:jc w:val="left"/>
            </w:pPr>
            <w:r>
              <w:t xml:space="preserve">−13 dB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C4·E4·G4·B4</w:t>
            </w:r>
            <w:r>
              <w:t xml:space="preserve"> </w:t>
            </w:r>
            <w:r>
              <w:t xml:space="preserve">(Cmaj7), 4 s, through reverb</w:t>
            </w:r>
          </w:p>
        </w:tc>
        <w:tc>
          <w:p>
            <w:pPr>
              <w:pStyle w:val="Compact"/>
              <w:jc w:val="left"/>
            </w:pPr>
            <w:r>
              <w:t xml:space="preserve">Run completion (</w:t>
            </w:r>
            <w:r>
              <w:rPr>
                <w:rStyle w:val="VerbatimChar"/>
              </w:rPr>
              <w:t xml:space="preserve">terminal("complete")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consonant, sustained, reverbed sound in the game. A major-7 chord with a long release —</w:t>
      </w:r>
      <w:r>
        <w:t xml:space="preserve"> </w:t>
      </w:r>
      <w:r>
        <w:t xml:space="preserve">a quiet exhale that marks a completed run. Offline/dead terminals are</w:t>
      </w:r>
      <w:r>
        <w:t xml:space="preserve"> </w:t>
      </w:r>
      <w:r>
        <w:rPr>
          <w:b/>
        </w:rPr>
        <w:t xml:space="preserve">silent</w:t>
      </w:r>
      <w:r>
        <w:t xml:space="preserve"> </w:t>
      </w:r>
      <w:r>
        <w:t xml:space="preserve">(there is no ambient</w:t>
      </w:r>
      <w:r>
        <w:t xml:space="preserve"> </w:t>
      </w:r>
      <w:r>
        <w:t xml:space="preserve">bed to cut, so their silence is the statement).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he-signal-the-signature-motif"/>
      <w:r>
        <w:t xml:space="preserve">5. The Signal — the signature motif</w:t>
      </w:r>
      <w:bookmarkEnd w:id="37"/>
    </w:p>
    <w:p>
      <w:pPr>
        <w:pStyle w:val="BlockText"/>
      </w:pPr>
      <w:r>
        <w:t xml:space="preserve">This is the audio identity of the game. Treat it as canon (</w:t>
      </w:r>
      <w:r>
        <w:rPr>
          <w:rStyle w:val="VerbatimChar"/>
        </w:rPr>
        <w:t xml:space="preserve">STORY.md</w:t>
      </w:r>
      <w:r>
        <w:t xml:space="preserve">): players</w:t>
      </w:r>
      <w:r>
        <w:t xml:space="preserve"> </w:t>
      </w:r>
      <w:r>
        <w:rPr>
          <w:b/>
        </w:rPr>
        <w:t xml:space="preserve">learn</w:t>
      </w:r>
      <w:r>
        <w:t xml:space="preserve"> </w:t>
      </w:r>
      <w:r>
        <w:t xml:space="preserve">that</w:t>
      </w:r>
      <w:r>
        <w:t xml:space="preserve"> </w:t>
      </w:r>
      <w:r>
        <w:rPr>
          <w:i/>
        </w:rPr>
        <w:t xml:space="preserve">this sound = the Signal.</w:t>
      </w:r>
      <w:r>
        <w:t xml:space="preserve"> </w:t>
      </w:r>
      <w:r>
        <w:t xml:space="preserve">Protect that association by never spending it cheaply.</w:t>
      </w:r>
    </w:p>
    <w:p>
      <w:pPr>
        <w:pStyle w:val="Heading3"/>
      </w:pPr>
      <w:bookmarkStart w:id="38" w:name="what-it-is-sound-design"/>
      <w:r>
        <w:t xml:space="preserve">5.1 What it is (sound design)</w:t>
      </w:r>
      <w:bookmarkEnd w:id="38"/>
    </w:p>
    <w:p>
      <w:pPr>
        <w:pStyle w:val="FirstParagraph"/>
      </w:pPr>
      <w:r>
        <w:t xml:space="preserve">A corrupted-transmission artifact built from three nodes: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sigNoise</w:t>
      </w:r>
      <w:r>
        <w:t xml:space="preserve"> </w:t>
      </w:r>
      <w:r>
        <w:t xml:space="preserve">— a pink-noise burst (NoiseSynth, env 0.004 / 0.2 / 0 / 0.06,</w:t>
      </w:r>
      <w:r>
        <w:t xml:space="preserve"> </w:t>
      </w:r>
      <w:r>
        <w:rPr>
          <w:b/>
        </w:rPr>
        <w:t xml:space="preserve">−20 dB</w:t>
      </w:r>
      <w:r>
        <w:t xml:space="preserve">) routed</w:t>
      </w:r>
      <w:r>
        <w:t xml:space="preserve"> </w:t>
      </w:r>
      <w:r>
        <w:t xml:space="preserve">through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sigFilter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band-pass at 1400 Hz, Q 1.6</w:t>
      </w:r>
      <w:r>
        <w:t xml:space="preserve"> </w:t>
      </w:r>
      <w:r>
        <w:t xml:space="preserve">(gives the noise a narrow, radio-static</w:t>
      </w:r>
      <w:r>
        <w:t xml:space="preserve"> </w:t>
      </w:r>
      <w:r>
        <w:t xml:space="preserve">“</w:t>
      </w:r>
      <w:r>
        <w:t xml:space="preserve">voice</w:t>
      </w:r>
      <w:r>
        <w:t xml:space="preserve">”</w:t>
      </w:r>
      <w:r>
        <w:t xml:space="preserve"> </w:t>
      </w:r>
      <w:r>
        <w:t xml:space="preserve">band), plus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sigChirp</w:t>
      </w:r>
      <w:r>
        <w:t xml:space="preserve"> </w:t>
      </w:r>
      <w:r>
        <w:t xml:space="preserve">— a sine voice (</w:t>
      </w:r>
      <w:r>
        <w:rPr>
          <w:b/>
        </w:rPr>
        <w:t xml:space="preserve">−22 dB</w:t>
      </w:r>
      <w:r>
        <w:t xml:space="preserve">) playing two detuned notes:</w:t>
      </w:r>
      <w:r>
        <w:t xml:space="preserve"> </w:t>
      </w:r>
      <w:r>
        <w:rPr>
          <w:b/>
        </w:rPr>
        <w:t xml:space="preserve">B5</w:t>
      </w:r>
      <w:r>
        <w:t xml:space="preserve"> </w:t>
      </w:r>
      <w:r>
        <w:t xml:space="preserve">(0.05 s, at +0.02 s)</w:t>
      </w:r>
      <w:r>
        <w:t xml:space="preserve"> </w:t>
      </w:r>
      <w:r>
        <w:t xml:space="preserve">then</w:t>
      </w:r>
      <w:r>
        <w:t xml:space="preserve"> </w:t>
      </w:r>
      <w:r>
        <w:rPr>
          <w:b/>
        </w:rPr>
        <w:t xml:space="preserve">F♯5</w:t>
      </w:r>
      <w:r>
        <w:t xml:space="preserve"> </w:t>
      </w:r>
      <w:r>
        <w:t xml:space="preserve">(0.06 s, at +0.14 s) — a short, falling two-note chirp, like a word half-formed and</w:t>
      </w:r>
      <w:r>
        <w:t xml:space="preserve"> </w:t>
      </w:r>
      <w:r>
        <w:t xml:space="preserve">lost.</w:t>
      </w:r>
    </w:p>
    <w:p>
      <w:pPr>
        <w:pStyle w:val="FirstParagraph"/>
      </w:pPr>
      <w:r>
        <w:t xml:space="preserve">The result reads as</w:t>
      </w:r>
      <w:r>
        <w:t xml:space="preserve"> </w:t>
      </w:r>
      <w:r>
        <w:rPr>
          <w:i/>
        </w:rPr>
        <w:t xml:space="preserve">something trying to speak through static.</w:t>
      </w:r>
      <w:r>
        <w:t xml:space="preserve"> </w:t>
      </w:r>
      <w:r>
        <w:t xml:space="preserve">It is quiet by design and routes to</w:t>
      </w:r>
      <w:r>
        <w:t xml:space="preserve"> </w:t>
      </w:r>
      <w:r>
        <w:t xml:space="preserve">master so mute/volume apply.</w:t>
      </w:r>
    </w:p>
    <w:p>
      <w:pPr>
        <w:pStyle w:val="Heading3"/>
      </w:pPr>
      <w:bookmarkStart w:id="39" w:name="the-visual-coupling-critical"/>
      <w:r>
        <w:t xml:space="preserve">5.2 The visual coupling (critical)</w:t>
      </w:r>
      <w:bookmarkEnd w:id="39"/>
    </w:p>
    <w:p>
      <w:pPr>
        <w:pStyle w:val="FirstParagraph"/>
      </w:pPr>
      <w:r>
        <w:rPr>
          <w:b/>
        </w:rPr>
        <w:t xml:space="preserve">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signal()</w:t>
      </w:r>
      <w:r>
        <w:rPr>
          <w:b/>
        </w:rPr>
        <w:t xml:space="preserve"> </w:t>
      </w:r>
      <w:r>
        <w:rPr>
          <w:b/>
        </w:rPr>
        <w:t xml:space="preserve">call is paired with a visual flicker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setSigFlicker(true)</w:t>
      </w:r>
      <w:r>
        <w:t xml:space="preserve">, cleared after</w:t>
      </w:r>
      <w:r>
        <w:t xml:space="preserve"> </w:t>
      </w:r>
      <w:r>
        <w:t xml:space="preserve">~0.9–1.6 s depending on the beat). The distortion is therefore</w:t>
      </w:r>
      <w:r>
        <w:t xml:space="preserve"> </w:t>
      </w:r>
      <w:r>
        <w:rPr>
          <w:b/>
        </w:rPr>
        <w:t xml:space="preserve">audio-visual</w:t>
      </w:r>
      <w:r>
        <w:t xml:space="preserve">, never audio-only —</w:t>
      </w:r>
      <w:r>
        <w:t xml:space="preserve"> </w:t>
      </w:r>
      <w:r>
        <w:t xml:space="preserve">which is both a dread amplifier and the core of its accessibility story (§8). Where the audio</w:t>
      </w:r>
      <w:r>
        <w:t xml:space="preserve"> </w:t>
      </w:r>
      <w:r>
        <w:t xml:space="preserve">crackles, the screen flickers.</w:t>
      </w:r>
    </w:p>
    <w:p>
      <w:pPr>
        <w:pStyle w:val="Heading3"/>
      </w:pPr>
      <w:bookmarkStart w:id="40" w:name="the-gating-rules-do-not-break-these"/>
      <w:r>
        <w:t xml:space="preserve">5.3 The gating rules (do not break these)</w:t>
      </w:r>
      <w:bookmarkEnd w:id="4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Story beats only.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fires on routine actions — not on taps, not on ordinary</w:t>
      </w:r>
      <w:r>
        <w:t xml:space="preserve"> </w:t>
      </w:r>
      <w:r>
        <w:t xml:space="preserve">messages, not on resource changes. If it starts feeling common, it has failed.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Reserved association.</w:t>
      </w:r>
      <w:r>
        <w:t xml:space="preserve"> </w:t>
      </w:r>
      <w:r>
        <w:t xml:space="preserve">It always means the Signal is present/acting. Never use it as a generic</w:t>
      </w:r>
      <w:r>
        <w:t xml:space="preserve"> </w:t>
      </w:r>
      <w:r>
        <w:t xml:space="preserve">“</w:t>
      </w:r>
      <w:r>
        <w:t xml:space="preserve">alert.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Sparse.</w:t>
      </w:r>
      <w:r>
        <w:t xml:space="preserve"> </w:t>
      </w:r>
      <w:r>
        <w:t xml:space="preserve">Across a full playthrough it should fire only at the moments below.</w:t>
      </w:r>
    </w:p>
    <w:p>
      <w:pPr>
        <w:pStyle w:val="Heading3"/>
      </w:pPr>
      <w:bookmarkStart w:id="41" w:name="where-it-fires-the-complete-list"/>
      <w:r>
        <w:t xml:space="preserve">5.4 Where it fires (the complete list)</w:t>
      </w:r>
      <w:bookmarkEnd w:id="41"/>
    </w:p>
    <w:p>
      <w:pPr>
        <w:pStyle w:val="FirstParagraph"/>
      </w:pPr>
      <w:r>
        <w:t xml:space="preserve">Every shipped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callsite, and what it scores: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Callsite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signal</w:t>
            </w:r>
            <w:r>
              <w:t xml:space="preserve">/</w:t>
            </w:r>
            <w:r>
              <w:rPr>
                <w:rStyle w:val="VerbatimChar"/>
              </w:rPr>
              <w:t xml:space="preserve">record143</w:t>
            </w:r>
            <w:r>
              <w:t xml:space="preserve"> </w:t>
            </w:r>
            <w:r>
              <w:t xml:space="preserve">beat effect — incl. the</w:t>
            </w:r>
            <w:r>
              <w:t xml:space="preserve"> </w:t>
            </w:r>
            <w:r>
              <w:rPr>
                <w:b/>
              </w:rPr>
              <w:t xml:space="preserve">impossible 143 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:1969</w:t>
            </w:r>
          </w:p>
        </w:tc>
        <w:tc>
          <w:p>
            <w:pPr>
              <w:pStyle w:val="Compact"/>
              <w:jc w:val="left"/>
            </w:pPr>
            <w:r>
              <w:t xml:space="preserve">The prologue’s first wrongness; the count that can’t be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</w:rPr>
              <w:t xml:space="preserve">memory fragment</w:t>
            </w:r>
            <w:r>
              <w:t xml:space="preserve"> </w:t>
            </w:r>
            <w:r>
              <w:t xml:space="preserve">surfacing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:3813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memory surfacing through the Signal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</w:rPr>
              <w:t xml:space="preserve">Phase 3 truth</w:t>
            </w:r>
            <w:r>
              <w:t xml:space="preserve"> </w:t>
            </w:r>
            <w:r>
              <w:t xml:space="preserve">uncovered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:3439</w:t>
            </w:r>
          </w:p>
        </w:tc>
        <w:tc>
          <w:p>
            <w:pPr>
              <w:pStyle w:val="Compact"/>
              <w:jc w:val="left"/>
            </w:pPr>
            <w:r>
              <w:t xml:space="preserve">The moment a region gives up its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Entering the finale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:3727</w:t>
            </w:r>
          </w:p>
        </w:tc>
        <w:tc>
          <w:p>
            <w:pPr>
              <w:pStyle w:val="Compact"/>
              <w:jc w:val="left"/>
            </w:pPr>
            <w:r>
              <w:t xml:space="preserve">The last call begins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</w:rPr>
              <w:t xml:space="preserve">Accept/Refuse</w:t>
            </w:r>
            <w:r>
              <w:t xml:space="preserve"> </w:t>
            </w:r>
            <w:r>
              <w:t xml:space="preserve">choice resolving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:3743</w:t>
            </w:r>
          </w:p>
        </w:tc>
        <w:tc>
          <w:p>
            <w:pPr>
              <w:pStyle w:val="Compact"/>
              <w:jc w:val="left"/>
            </w:pPr>
            <w:r>
              <w:t xml:space="preserve">The decision lands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i remember you.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— Ellie’s signature 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:4038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 sound = Ellie/the Signal,</w:t>
            </w:r>
            <w:r>
              <w:t xml:space="preserve">”</w:t>
            </w:r>
            <w:r>
              <w:t xml:space="preserve"> </w:t>
            </w:r>
            <w:r>
              <w:t xml:space="preserve">right up against the words</w:t>
            </w:r>
          </w:p>
        </w:tc>
      </w:tr>
    </w:tbl>
    <w:p>
      <w:pPr>
        <w:pStyle w:val="BodyText"/>
      </w:pPr>
      <w:r>
        <w:t xml:space="preserve">These map to the canon list in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§8 (approach/memory/143 record/the call) plus the Phase-3</w:t>
      </w:r>
      <w:r>
        <w:t xml:space="preserve"> </w:t>
      </w:r>
      <w:r>
        <w:t xml:space="preserve">truth and finale beats.</w:t>
      </w:r>
      <w:r>
        <w:t xml:space="preserve"> </w:t>
      </w:r>
      <w:r>
        <w:rPr>
          <w:b/>
        </w:rPr>
        <w:t xml:space="preserve">New</w:t>
      </w:r>
      <w:r>
        <w:rPr>
          <w:b/>
        </w:rPr>
        <w:t xml:space="preserve"> </w:t>
      </w:r>
      <w:r>
        <w:rPr>
          <w:rStyle w:val="VerbatimChar"/>
          <w:b/>
        </w:rPr>
        <w:t xml:space="preserve">signal()</w:t>
      </w:r>
      <w:r>
        <w:rPr>
          <w:b/>
        </w:rPr>
        <w:t xml:space="preserve"> </w:t>
      </w:r>
      <w:r>
        <w:rPr>
          <w:b/>
        </w:rPr>
        <w:t xml:space="preserve">calls must clear the §5.3 bar</w:t>
      </w:r>
      <w:r>
        <w:t xml:space="preserve"> </w:t>
      </w:r>
      <w:r>
        <w:t xml:space="preserve">before being added.</w:t>
      </w:r>
    </w:p>
    <w:p>
      <w:pPr>
        <w:pStyle w:val="Heading3"/>
      </w:pPr>
      <w:bookmarkStart w:id="42" w:name="Xd2e7f3ab851a744da7a4477eaab6805182779e2"/>
      <w:r>
        <w:t xml:space="preserve">5.5 Echo recovery — the</w:t>
      </w:r>
      <w:r>
        <w:t xml:space="preserve"> </w:t>
      </w:r>
      <w:r>
        <w:t xml:space="preserve">“</w:t>
      </w:r>
      <w:r>
        <w:t xml:space="preserve">recovered voice</w:t>
      </w:r>
      <w:r>
        <w:t xml:space="preserve">”</w:t>
      </w:r>
      <w:r>
        <w:t xml:space="preserve"> </w:t>
      </w:r>
      <w:r>
        <w:t xml:space="preserve">one-shot — Expansion v2 · build: PLANNED</w:t>
      </w:r>
      <w:bookmarkEnd w:id="42"/>
    </w:p>
    <w:p>
      <w:pPr>
        <w:pStyle w:val="BlockText"/>
      </w:pPr>
      <w:r>
        <w:t xml:space="preserve">Canon: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 (the Echoes) and §4 (</w:t>
      </w:r>
      <w:r>
        <w:t xml:space="preserve">“</w:t>
      </w:r>
      <w:r>
        <w:t xml:space="preserve">Echoes crack, they don’t confess</w:t>
      </w:r>
      <w:r>
        <w:t xml:space="preserve">”</w:t>
      </w:r>
      <w:r>
        <w:t xml:space="preserve">). Phase 3 lets the</w:t>
      </w:r>
      <w:r>
        <w:t xml:space="preserve"> </w:t>
      </w:r>
      <w:r>
        <w:t xml:space="preserve">player recover short fragments (2–4 lines) of the Signal’s</w:t>
      </w:r>
      <w:r>
        <w:t xml:space="preserve"> </w:t>
      </w:r>
      <w:r>
        <w:rPr>
          <w:b/>
        </w:rPr>
        <w:t xml:space="preserve">142 running minds</w:t>
      </w:r>
      <w:r>
        <w:t xml:space="preserve"> </w:t>
      </w:r>
      <w:r>
        <w:t xml:space="preserve">— a frozen text</w:t>
      </w:r>
      <w:r>
        <w:t xml:space="preserve"> </w:t>
      </w:r>
      <w:r>
        <w:t xml:space="preserve">thread, a looped voice note, a diary still writing. Recovering an Echo is a</w:t>
      </w:r>
      <w:r>
        <w:t xml:space="preserve"> </w:t>
      </w:r>
      <w:r>
        <w:rPr>
          <w:b/>
        </w:rPr>
        <w:t xml:space="preserve">story-gated moment</w:t>
      </w:r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i/>
        </w:rPr>
        <w:t xml:space="preserve">narrative-density</w:t>
      </w:r>
      <w:r>
        <w:t xml:space="preserve"> </w:t>
      </w:r>
      <w:r>
        <w:t xml:space="preserve">work, not a new system: an</w:t>
      </w:r>
      <w:r>
        <w:t xml:space="preserve"> </w:t>
      </w:r>
      <w:r>
        <w:rPr>
          <w:b/>
        </w:rPr>
        <w:t xml:space="preserve">additive one-shot</w:t>
      </w:r>
      <w:r>
        <w:t xml:space="preserve">, no new ambient</w:t>
      </w:r>
      <w:r>
        <w:t xml:space="preserve"> </w:t>
      </w:r>
      <w:r>
        <w:t xml:space="preserve">systems, no looping bed (§1.1 holds — the pillar is the ceiling).</w:t>
      </w:r>
    </w:p>
    <w:p>
      <w:pPr>
        <w:pStyle w:val="FirstParagraph"/>
      </w:pPr>
      <w:r>
        <w:rPr>
          <w:b/>
        </w:rPr>
        <w:t xml:space="preserve">Proposed sonic identity — a sibling of the Signal cue, not a new sound.</w:t>
      </w:r>
      <w:r>
        <w:t xml:space="preserve"> </w:t>
      </w:r>
      <w:r>
        <w:t xml:space="preserve">An Echo is a</w:t>
      </w:r>
      <w:r>
        <w:t xml:space="preserve"> </w:t>
      </w:r>
      <w:r>
        <w:rPr>
          <w:i/>
        </w:rPr>
        <w:t xml:space="preserve">mind</w:t>
      </w:r>
      <w:r>
        <w:rPr>
          <w:i/>
        </w:rPr>
        <w:t xml:space="preserve"> </w:t>
      </w:r>
      <w:r>
        <w:rPr>
          <w:i/>
        </w:rPr>
        <w:t xml:space="preserve">surfaced</w:t>
      </w:r>
      <w:r>
        <w:t xml:space="preserve">, so it should read as the Signal’s own voice, but</w:t>
      </w:r>
      <w:r>
        <w:t xml:space="preserve"> </w:t>
      </w:r>
      <w:r>
        <w:rPr>
          <w:b/>
        </w:rPr>
        <w:t xml:space="preserve">quieter and more degraded</w:t>
      </w:r>
      <w:r>
        <w:t xml:space="preserve"> </w:t>
      </w:r>
      <w:r>
        <w:t xml:space="preserve">— the same</w:t>
      </w:r>
      <w:r>
        <w:t xml:space="preserve"> </w:t>
      </w:r>
      <w:r>
        <w:t xml:space="preserve">family as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(§5.1), dialled down and worn thin:</w:t>
      </w:r>
    </w:p>
    <w:p>
      <w:pPr>
        <w:numPr>
          <w:ilvl w:val="0"/>
          <w:numId w:val="1005"/>
        </w:numPr>
        <w:pStyle w:val="Compact"/>
      </w:pPr>
      <w:r>
        <w:t xml:space="preserve">Reuse the Signal’s architecture (pink-noise burst → the 1400 Hz band-pass</w:t>
      </w:r>
      <w:r>
        <w:t xml:space="preserve"> </w:t>
      </w:r>
      <w:r>
        <w:t xml:space="preserve">“</w:t>
      </w:r>
      <w:r>
        <w:t xml:space="preserve">voice</w:t>
      </w:r>
      <w:r>
        <w:t xml:space="preserve">”</w:t>
      </w:r>
      <w:r>
        <w:t xml:space="preserve"> </w:t>
      </w:r>
      <w:r>
        <w:t xml:space="preserve">band → a detuned</w:t>
      </w:r>
      <w:r>
        <w:t xml:space="preserve"> </w:t>
      </w:r>
      <w:r>
        <w:t xml:space="preserve">sine chirp) so the ear places it instantly as</w:t>
      </w:r>
      <w:r>
        <w:t xml:space="preserve"> </w:t>
      </w:r>
      <w:r>
        <w:rPr>
          <w:i/>
        </w:rPr>
        <w:t xml:space="preserve">the Signal</w:t>
      </w:r>
      <w:r>
        <w:t xml:space="preserve">, then bend it toward</w:t>
      </w:r>
      <w:r>
        <w:t xml:space="preserve"> </w:t>
      </w:r>
      <w:r>
        <w:rPr>
          <w:b/>
        </w:rPr>
        <w:t xml:space="preserve">recovery, not</w:t>
      </w:r>
      <w:r>
        <w:rPr>
          <w:b/>
        </w:rPr>
        <w:t xml:space="preserve"> </w:t>
      </w:r>
      <w:r>
        <w:rPr>
          <w:b/>
        </w:rPr>
        <w:t xml:space="preserve">presence</w:t>
      </w:r>
      <w:r>
        <w:t xml:space="preserve">: lower the level a few dB</w:t>
      </w:r>
      <w:r>
        <w:t xml:space="preserve"> </w:t>
      </w:r>
      <w:r>
        <w:rPr>
          <w:b/>
        </w:rPr>
        <w:t xml:space="preserve">below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(target ~−24 to −26 dB — around the</w:t>
      </w:r>
      <w:r>
        <w:t xml:space="preserve"> </w:t>
      </w:r>
      <w:r>
        <w:t xml:space="preserve">message-blip floor, the quietest register in the game), soften the noise attack, and let the chirp</w:t>
      </w:r>
      <w:r>
        <w:t xml:space="preserve"> </w:t>
      </w:r>
      <w:r>
        <w:rPr>
          <w:b/>
        </w:rPr>
        <w:t xml:space="preserve">settle</w:t>
      </w:r>
      <w:r>
        <w:t xml:space="preserve"> </w:t>
      </w:r>
      <w:r>
        <w:t xml:space="preserve">rather than fall away — a word that</w:t>
      </w:r>
      <w:r>
        <w:t xml:space="preserve"> </w:t>
      </w:r>
      <w:r>
        <w:rPr>
          <w:i/>
        </w:rPr>
        <w:t xml:space="preserve">almost</w:t>
      </w:r>
      <w:r>
        <w:t xml:space="preserve"> </w:t>
      </w:r>
      <w:r>
        <w:t xml:space="preserve">forms instead of one lost. Where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the Signal is here,</w:t>
      </w:r>
      <w:r>
        <w:t xml:space="preserve">”</w:t>
      </w:r>
      <w:r>
        <w:t xml:space="preserve"> </w:t>
      </w:r>
      <w:r>
        <w:t xml:space="preserve">the Echo variant is</w:t>
      </w:r>
      <w:r>
        <w:t xml:space="preserve"> </w:t>
      </w:r>
      <w:r>
        <w:t xml:space="preserve">“</w:t>
      </w:r>
      <w:r>
        <w:t xml:space="preserve">a mind surfaced.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One dedicated one-shot</w:t>
      </w:r>
      <w:r>
        <w:t xml:space="preserve">, fired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when an Echo is recovered — never on routine actions,</w:t>
      </w:r>
      <w:r>
        <w:t xml:space="preserve"> </w:t>
      </w:r>
      <w:r>
        <w:t xml:space="preserve">never on ordinary node entry, never on Case File opens. It inherits every §5.3 gating rule.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Audio-visual, like its parent (§5.2).</w:t>
      </w:r>
      <w:r>
        <w:t xml:space="preserve"> </w:t>
      </w:r>
      <w:r>
        <w:t xml:space="preserve">Pair it with a flicker — but a</w:t>
      </w:r>
      <w:r>
        <w:t xml:space="preserve"> </w:t>
      </w:r>
      <w:r>
        <w:rPr>
          <w:b/>
        </w:rPr>
        <w:t xml:space="preserve">fainter/shorter</w:t>
      </w:r>
      <w:r>
        <w:t xml:space="preserve"> </w:t>
      </w:r>
      <w:r>
        <w:t xml:space="preserve">one</w:t>
      </w:r>
      <w:r>
        <w:t xml:space="preserve"> </w:t>
      </w:r>
      <w:r>
        <w:t xml:space="preserve">than the full Signal flicker, so recovery reads as distinct from presence and the deaf/HoH beat</w:t>
      </w:r>
      <w:r>
        <w:t xml:space="preserve"> </w:t>
      </w:r>
      <w:r>
        <w:t xml:space="preserve">still lands (§8). Same photosensitivity audit applies.</w:t>
      </w:r>
    </w:p>
    <w:p>
      <w:pPr>
        <w:numPr>
          <w:ilvl w:val="0"/>
          <w:numId w:val="1005"/>
        </w:numPr>
        <w:pStyle w:val="Compact"/>
      </w:pPr>
      <w:r>
        <w:t xml:space="preserve">The player should</w:t>
      </w:r>
      <w:r>
        <w:t xml:space="preserve"> </w:t>
      </w:r>
      <w:r>
        <w:rPr>
          <w:b/>
        </w:rPr>
        <w:t xml:space="preserve">learn to read it</w:t>
      </w:r>
      <w:r>
        <w:t xml:space="preserve"> </w:t>
      </w:r>
      <w:r>
        <w:t xml:space="preserve">the way they learn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: sparse enough that when it</w:t>
      </w:r>
      <w:r>
        <w:t xml:space="preserve"> </w:t>
      </w:r>
      <w:r>
        <w:t xml:space="preserve">arrives, it means</w:t>
      </w:r>
      <w:r>
        <w:t xml:space="preserve"> </w:t>
      </w:r>
      <w:r>
        <w:rPr>
          <w:i/>
        </w:rPr>
        <w:t xml:space="preserve">someone is in there.</w:t>
      </w:r>
      <w:r>
        <w:t xml:space="preserve"> </w:t>
      </w:r>
      <w:r>
        <w:t xml:space="preserve">This resolves the open question in §11 (</w:t>
      </w:r>
      <w:r>
        <w:t xml:space="preserve">“</w:t>
      </w:r>
      <w:r>
        <w:t xml:space="preserve">a second Signal</w:t>
      </w:r>
      <w:r>
        <w:t xml:space="preserve"> </w:t>
      </w:r>
      <w:r>
        <w:t xml:space="preserve">variant?</w:t>
      </w:r>
      <w: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in the narrow, story-gated direction only</w:t>
      </w:r>
      <w:r>
        <w:t xml:space="preserve"> </w:t>
      </w:r>
      <w:r>
        <w:t xml:space="preserve">— a recovered-voice sibling, not a general</w:t>
      </w:r>
      <w:r>
        <w:t xml:space="preserve"> </w:t>
      </w:r>
      <w:r>
        <w:t xml:space="preserve">“</w:t>
      </w:r>
      <w:r>
        <w:t xml:space="preserve">observing vs. acting</w:t>
      </w:r>
      <w:r>
        <w:t xml:space="preserve">”</w:t>
      </w:r>
      <w:r>
        <w:t xml:space="preserve"> </w:t>
      </w:r>
      <w:r>
        <w:t xml:space="preserve">split.</w:t>
      </w:r>
    </w:p>
    <w:p>
      <w:pPr>
        <w:pStyle w:val="FirstParagraph"/>
      </w:pPr>
      <w:r>
        <w:rPr>
          <w:b/>
        </w:rPr>
        <w:t xml:space="preserve">Restraint rules for the emotionally heavy Echoes (do not break these).</w:t>
      </w:r>
      <w:r>
        <w:t xml:space="preserve"> </w:t>
      </w:r>
      <w:r>
        <w:t xml:space="preserve">The Echoes are</w:t>
      </w:r>
      <w:r>
        <w:t xml:space="preserve"> </w:t>
      </w:r>
      <w:r>
        <w:t xml:space="preserve">text-forward by canon; the sound design must</w:t>
      </w:r>
      <w:r>
        <w:t xml:space="preserve"> </w:t>
      </w:r>
      <w:r>
        <w:rPr>
          <w:b/>
        </w:rPr>
        <w:t xml:space="preserve">not editorialize grief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child (Theo) and the regretter (Priya) get NO musical underscoring and NO stinger.</w:t>
      </w:r>
      <w:r>
        <w:t xml:space="preserve"> </w:t>
      </w:r>
      <w:r>
        <w:t xml:space="preserve">No chord,</w:t>
      </w:r>
      <w:r>
        <w:t xml:space="preserve"> </w:t>
      </w:r>
      <w:r>
        <w:t xml:space="preserve">no swell, no</w:t>
      </w:r>
      <w:r>
        <w:t xml:space="preserve"> </w:t>
      </w:r>
      <w:r>
        <w:rPr>
          <w:rStyle w:val="VerbatimChar"/>
        </w:rPr>
        <w:t xml:space="preserve">gain</w:t>
      </w:r>
      <w:r>
        <w:t xml:space="preserve">/</w:t>
      </w:r>
      <w:r>
        <w:rPr>
          <w:rStyle w:val="VerbatimChar"/>
        </w:rPr>
        <w:t xml:space="preserve">loss</w:t>
      </w:r>
      <w:r>
        <w:t xml:space="preserve"> </w:t>
      </w:r>
      <w:r>
        <w:t xml:space="preserve">sting, no</w:t>
      </w:r>
      <w:r>
        <w:t xml:space="preserve"> </w:t>
      </w:r>
      <w:r>
        <w:t xml:space="preserve">“</w:t>
      </w:r>
      <w:r>
        <w:t xml:space="preserve">shock</w:t>
      </w:r>
      <w:r>
        <w:t xml:space="preserve">”</w:t>
      </w:r>
      <w:r>
        <w:t xml:space="preserve"> </w:t>
      </w:r>
      <w:r>
        <w:t xml:space="preserve">cue.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§4: these are the</w:t>
      </w:r>
      <w:r>
        <w:t xml:space="preserve"> </w:t>
      </w:r>
      <w:r>
        <w:rPr>
          <w:i/>
        </w:rPr>
        <w:t xml:space="preserve">shortest, hardest</w:t>
      </w:r>
      <w:r>
        <w:t xml:space="preserve"> </w:t>
      </w:r>
      <w:r>
        <w:t xml:space="preserve">lines in the game precisely because they are unscored. Let the recovered-voice one-shot (or</w:t>
      </w:r>
      <w:r>
        <w:t xml:space="preserve"> </w:t>
      </w:r>
      <w:r>
        <w:rPr>
          <w:b/>
        </w:rPr>
        <w:t xml:space="preserve">even</w:t>
      </w:r>
      <w:r>
        <w:rPr>
          <w:b/>
        </w:rPr>
        <w:t xml:space="preserve"> </w:t>
      </w:r>
      <w:r>
        <w:rPr>
          <w:b/>
        </w:rPr>
        <w:t xml:space="preserve">nothing</w:t>
      </w:r>
      <w:r>
        <w:t xml:space="preserve"> </w:t>
      </w:r>
      <w:r>
        <w:t xml:space="preserve">— near-silence is a legitimate choice for these two) carry them, then let the text sit.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Never score an Echo for melodrama.</w:t>
      </w:r>
      <w:r>
        <w:t xml:space="preserve"> </w:t>
      </w:r>
      <w:r>
        <w:t xml:space="preserve">No Echo gets a bespoke sting, a resolve chord, or a stinger</w:t>
      </w:r>
      <w:r>
        <w:t xml:space="preserve"> </w:t>
      </w:r>
      <w:r>
        <w:t xml:space="preserve">for impact. The one-shot marks</w:t>
      </w:r>
      <w:r>
        <w:t xml:space="preserve"> </w:t>
      </w:r>
      <w:r>
        <w:rPr>
          <w:i/>
        </w:rPr>
        <w:t xml:space="preserve">that a mind surfaced</w:t>
      </w:r>
      <w:r>
        <w:t xml:space="preserve">, not</w:t>
      </w:r>
      <w:r>
        <w:t xml:space="preserve"> </w:t>
      </w:r>
      <w:r>
        <w:rPr>
          <w:i/>
        </w:rPr>
        <w:t xml:space="preserve">how to feel about it</w:t>
      </w:r>
      <w:r>
        <w:t xml:space="preserve"> </w:t>
      </w:r>
      <w:r>
        <w:t xml:space="preserve">— the sound must</w:t>
      </w:r>
      <w:r>
        <w:t xml:space="preserve"> </w:t>
      </w:r>
      <w:r>
        <w:t xml:space="preserve">never tell the player the beat is sad. Walt’s is a chosen mercy, not a tragedy; the mix treats all</w:t>
      </w:r>
      <w:r>
        <w:t xml:space="preserve"> </w:t>
      </w:r>
      <w:r>
        <w:t xml:space="preserve">seven faces the same (a plain recovery), and the</w:t>
      </w:r>
      <w:r>
        <w:t xml:space="preserve"> </w:t>
      </w:r>
      <w:r>
        <w:rPr>
          <w:b/>
        </w:rPr>
        <w:t xml:space="preserve">words</w:t>
      </w:r>
      <w:r>
        <w:t xml:space="preserve"> </w:t>
      </w:r>
      <w:r>
        <w:t xml:space="preserve">do the differentiating.</w:t>
      </w:r>
    </w:p>
    <w:p>
      <w:pPr>
        <w:pStyle w:val="FirstParagraph"/>
      </w:pPr>
      <w:r>
        <w:rPr>
          <w:b/>
        </w:rPr>
        <w:t xml:space="preserve">Kim’s absence — E3, the pointed silence — Expansion v2 · build: PLANNED.</w:t>
      </w:r>
      <w:r>
        <w:t xml:space="preserve"> </w:t>
      </w:r>
      <w:r>
        <w:t xml:space="preserve">Canon: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</w:t>
      </w:r>
      <w:r>
        <w:t xml:space="preserve"> </w:t>
      </w:r>
      <w:r>
        <w:t xml:space="preserve">(</w:t>
      </w:r>
      <w:r>
        <w:t xml:space="preserve">“</w:t>
      </w:r>
      <w:r>
        <w:t xml:space="preserve">Kim is NOT an Echo</w:t>
      </w:r>
      <w:r>
        <w:t xml:space="preserve">”</w:t>
      </w:r>
      <w:r>
        <w:t xml:space="preserve">) and the Changelog. At the</w:t>
      </w:r>
      <w:r>
        <w:t xml:space="preserve"> </w:t>
      </w:r>
      <w:r>
        <w:rPr>
          <w:b/>
        </w:rPr>
        <w:t xml:space="preserve">Signal Core</w:t>
      </w:r>
      <w:r>
        <w:t xml:space="preserve">, the player looks for Kim among the</w:t>
      </w:r>
      <w:r>
        <w:t xml:space="preserve"> </w:t>
      </w:r>
      <w:r>
        <w:t xml:space="preserve">running minds and she isn’t there.</w:t>
      </w:r>
      <w:r>
        <w:t xml:space="preserve"> </w:t>
      </w:r>
      <w:r>
        <w:rPr>
          <w:b/>
        </w:rPr>
        <w:t xml:space="preserve">The audio for this beat is the Echo/Signal cue conspicuously NOT</w:t>
      </w:r>
      <w:r>
        <w:rPr>
          <w:b/>
        </w:rPr>
        <w:t xml:space="preserve"> </w:t>
      </w:r>
      <w:r>
        <w:rPr>
          <w:b/>
        </w:rPr>
        <w:t xml:space="preserve">firing.</w:t>
      </w:r>
      <w:r>
        <w:t xml:space="preserve"> </w:t>
      </w:r>
      <w:r>
        <w:t xml:space="preserve">Everywhere else a recovered mind surfaces with the recovered-voice one-shot; here — where</w:t>
      </w:r>
      <w:r>
        <w:t xml:space="preserve"> </w:t>
      </w:r>
      <w:r>
        <w:t xml:space="preserve">the player most expects it — there is</w:t>
      </w:r>
      <w:r>
        <w:t xml:space="preserve"> </w:t>
      </w:r>
      <w:r>
        <w:rPr>
          <w:b/>
        </w:rPr>
        <w:t xml:space="preserve">pointed silence</w:t>
      </w:r>
      <w:r>
        <w:t xml:space="preserve">, no flicker, no chirp. The engine’s default</w:t>
      </w:r>
      <w:r>
        <w:t xml:space="preserve"> </w:t>
      </w:r>
      <w:r>
        <w:t xml:space="preserve">quiet (§1.1) becomes the statement: the one voice the player trusted is the one the Signal can’t give</w:t>
      </w:r>
      <w:r>
        <w:t xml:space="preserve"> </w:t>
      </w:r>
      <w:r>
        <w:t xml:space="preserve">back. Do not fill it with a substitute sting or a sad chord;</w:t>
      </w:r>
      <w:r>
        <w:t xml:space="preserve"> </w:t>
      </w:r>
      <w:r>
        <w:rPr>
          <w:b/>
        </w:rPr>
        <w:t xml:space="preserve">the missing cue is the cue.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mix-headroom"/>
      <w:r>
        <w:t xml:space="preserve">6. Mix &amp; headroom</w:t>
      </w:r>
      <w:bookmarkEnd w:id="4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Master chain: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Gain →</w:t>
      </w:r>
      <w:r>
        <w:t xml:space="preserve"> </w:t>
      </w:r>
      <w:r>
        <w:rPr>
          <w:rStyle w:val="VerbatimChar"/>
        </w:rPr>
        <w:t xml:space="preserve">Limiter(-2)</w:t>
      </w:r>
      <w:r>
        <w:t xml:space="preserve"> </w:t>
      </w:r>
      <w:r>
        <w:t xml:space="preserve">→ destination. The limiter at −2 dB catches peaks</w:t>
      </w:r>
      <w:r>
        <w:t xml:space="preserve"> </w:t>
      </w:r>
      <w:r>
        <w:t xml:space="preserve">so overlapping one-shots never clip.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Master headroom:</w:t>
      </w:r>
      <w:r>
        <w:t xml:space="preserve"> </w:t>
      </w:r>
      <w:r>
        <w:rPr>
          <w:rStyle w:val="VerbatimChar"/>
        </w:rPr>
        <w:t xml:space="preserve">MASTER_DB = -4</w:t>
      </w:r>
      <w:r>
        <w:t xml:space="preserve">. Individual voices are trimmed</w:t>
      </w:r>
      <w:r>
        <w:t xml:space="preserve"> </w:t>
      </w:r>
      <w:r>
        <w:rPr>
          <w:b/>
        </w:rPr>
        <w:t xml:space="preserve">below</w:t>
      </w:r>
      <w:r>
        <w:t xml:space="preserve"> </w:t>
      </w:r>
      <w:r>
        <w:t xml:space="preserve">this (−9 to −24 dB),</w:t>
      </w:r>
      <w:r>
        <w:t xml:space="preserve"> </w:t>
      </w:r>
      <w:r>
        <w:t xml:space="preserve">leaving room before the limiter.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User controls: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(0–1) scales the master;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forces the master to 0.</w:t>
      </w:r>
      <w:r>
        <w:t xml:space="preserve"> </w:t>
      </w:r>
      <w:r>
        <w:rPr>
          <w:b/>
        </w:rPr>
        <w:t xml:space="preserve">Mute always</w:t>
      </w:r>
      <w:r>
        <w:rPr>
          <w:b/>
        </w:rPr>
        <w:t xml:space="preserve"> </w:t>
      </w:r>
      <w:r>
        <w:rPr>
          <w:b/>
        </w:rPr>
        <w:t xml:space="preserve">wins</w:t>
      </w:r>
      <w:r>
        <w:t xml:space="preserve"> </w:t>
      </w:r>
      <w:r>
        <w:t xml:space="preserve">over volume. Both ramp smoothly (</w:t>
      </w:r>
      <w:r>
        <w:rPr>
          <w:rStyle w:val="VerbatimChar"/>
        </w:rPr>
        <w:t xml:space="preserve">applyMasterGain</w:t>
      </w:r>
      <w:r>
        <w:t xml:space="preserve">) to avoid clicks.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Reverb</w:t>
      </w:r>
      <w:r>
        <w:t xml:space="preserve"> </w:t>
      </w:r>
      <w:r>
        <w:t xml:space="preserve">exists only as a tail for the completion chord — nothing else is sent to it, so the game</w:t>
      </w:r>
      <w:r>
        <w:t xml:space="preserve"> </w:t>
      </w:r>
      <w:r>
        <w:t xml:space="preserve">stays dry and close (a phone speaker, not a hall).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Relative loudness (loudest → quietest):</w:t>
      </w:r>
      <w:r>
        <w:t xml:space="preserve"> </w:t>
      </w:r>
      <w:r>
        <w:t xml:space="preserve">taps (−9) → loss/resolve (−12/−13) → Signal noise/chirp</w:t>
      </w:r>
      <w:r>
        <w:t xml:space="preserve"> </w:t>
      </w:r>
      <w:r>
        <w:t xml:space="preserve">(−20/−22) → message blip (−24). The things you</w:t>
      </w:r>
      <w:r>
        <w:t xml:space="preserve"> </w:t>
      </w:r>
      <w:r>
        <w:rPr>
          <w:i/>
        </w:rPr>
        <w:t xml:space="preserve">do</w:t>
      </w:r>
      <w:r>
        <w:t xml:space="preserve"> </w:t>
      </w:r>
      <w:r>
        <w:t xml:space="preserve">are the most audible; atmosphere sits under.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playback-lifecycle"/>
      <w:r>
        <w:t xml:space="preserve">7. Playback lifecycle</w:t>
      </w:r>
      <w:bookmarkEnd w:id="44"/>
    </w:p>
    <w:p>
      <w:pPr>
        <w:pStyle w:val="FirstParagraph"/>
      </w:pPr>
      <w:r>
        <w:t xml:space="preserve">Browser autoplay policy blocks sound until a user gesture, so: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unlock()</w:t>
      </w:r>
      <w:r>
        <w:t xml:space="preserve"> </w:t>
      </w:r>
      <w:r>
        <w:t xml:space="preserve">runs on the first pointer/key gesture: dynamically imports Tone.js,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s</w:t>
      </w:r>
      <w:r>
        <w:t xml:space="preserve"> </w:t>
      </w:r>
      <w:r>
        <w:rPr>
          <w:rStyle w:val="VerbatimChar"/>
        </w:rPr>
        <w:t xml:space="preserve">Tone.start()</w:t>
      </w:r>
      <w:r>
        <w:t xml:space="preserve">, and</w:t>
      </w:r>
      <w:r>
        <w:t xml:space="preserve"> </w:t>
      </w:r>
      <w:r>
        <w:rPr>
          <w:b/>
        </w:rPr>
        <w:t xml:space="preserve">confirms the context actually resumed</w:t>
      </w:r>
      <w:r>
        <w:t xml:space="preserve"> </w:t>
      </w:r>
      <w:r>
        <w:t xml:space="preserve">(retrying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 </w:t>
      </w:r>
      <w:r>
        <w:t xml:space="preserve">once). If it</w:t>
      </w:r>
      <w:r>
        <w:t xml:space="preserve"> </w:t>
      </w:r>
      <w:r>
        <w:t xml:space="preserve">can’t confirm a running context, it</w:t>
      </w:r>
      <w:r>
        <w:t xml:space="preserve"> </w:t>
      </w:r>
      <w:r>
        <w:rPr>
          <w:b/>
        </w:rPr>
        <w:t xml:space="preserve">bails without marking unlocked</w:t>
      </w:r>
      <w:r>
        <w:t xml:space="preserve">, so the next gesture retries</w:t>
      </w:r>
      <w:r>
        <w:t xml:space="preserve"> </w:t>
      </w:r>
      <w:r>
        <w:t xml:space="preserve">— audio simply arrives one tap later, which is acceptable because it’s additive.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iOS specifics:</w:t>
      </w:r>
      <w:r>
        <w:t xml:space="preserve"> </w:t>
      </w:r>
      <w:r>
        <w:t xml:space="preserve">it deliberately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navigator.audioSession.type = "playback"</w:t>
      </w:r>
      <w:r>
        <w:t xml:space="preserve"> </w:t>
      </w:r>
      <w:r>
        <w:t xml:space="preserve">(that leaks audio to the background and wedges the context).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 </w:t>
      </w:r>
      <w:r>
        <w:t xml:space="preserve">is called on</w:t>
      </w:r>
      <w:r>
        <w:t xml:space="preserve"> </w:t>
      </w:r>
      <w:r>
        <w:t xml:space="preserve">return-to-foreground and on subsequent taps to recover a suspended context.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State restore:</w:t>
      </w:r>
      <w:r>
        <w:t xml:space="preserve"> </w:t>
      </w:r>
      <w:r>
        <w:t xml:space="preserve">mute/volume are read from storage before the first gesture and applied the</w:t>
      </w:r>
      <w:r>
        <w:t xml:space="preserve"> </w:t>
      </w:r>
      <w:r>
        <w:t xml:space="preserve">moment audio unlocks.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Diagnostics:</w:t>
      </w:r>
      <w:r>
        <w:t xml:space="preserve"> </w:t>
      </w:r>
      <w:r>
        <w:t xml:space="preserve">the on-screen</w:t>
      </w:r>
      <w:r>
        <w:t xml:space="preserve"> </w:t>
      </w:r>
      <w:r>
        <w:rPr>
          <w:rStyle w:val="VerbatimChar"/>
        </w:rPr>
        <w:t xml:space="preserve">?debug</w:t>
      </w:r>
      <w:r>
        <w:t xml:space="preserve"> </w:t>
      </w:r>
      <w:r>
        <w:t xml:space="preserve">overlay surfaces</w:t>
      </w:r>
      <w:r>
        <w:t xml:space="preserve"> </w:t>
      </w:r>
      <w:r>
        <w:rPr>
          <w:rStyle w:val="VerbatimChar"/>
        </w:rPr>
        <w:t xml:space="preserve">audioEngine.status()</w:t>
      </w:r>
      <w:r>
        <w:t xml:space="preserve"> </w:t>
      </w:r>
      <w:r>
        <w:t xml:space="preserve">(</w:t>
      </w:r>
      <w:r>
        <w:rPr>
          <w:rStyle w:val="VerbatimChar"/>
        </w:rPr>
        <w:t xml:space="preserve">unlocked/muted/volume/context state/hasNodes</w:t>
      </w:r>
      <w:r>
        <w:t xml:space="preserve">).</w:t>
      </w:r>
    </w:p>
    <w:p>
      <w:pPr>
        <w:pStyle w:val="FirstParagraph"/>
      </w:pPr>
      <w:r>
        <w:t xml:space="preserve">Because of all this, engineering can call any cue at any time without checking whether audio is ready.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udio-accessibility"/>
      <w:r>
        <w:t xml:space="preserve">8. Audio accessibility</w:t>
      </w:r>
      <w:bookmarkEnd w:id="45"/>
    </w:p>
    <w:p>
      <w:pPr>
        <w:pStyle w:val="FirstParagraph"/>
      </w:pPr>
      <w:r>
        <w:t xml:space="preserve">Audio is</w:t>
      </w:r>
      <w:r>
        <w:t xml:space="preserve"> </w:t>
      </w:r>
      <w:r>
        <w:rPr>
          <w:b/>
        </w:rPr>
        <w:t xml:space="preserve">purely additive</w:t>
      </w:r>
      <w:r>
        <w:t xml:space="preserve"> </w:t>
      </w:r>
      <w:r>
        <w:t xml:space="preserve">— the game is fully playable muted, which is a first-class design stance</w:t>
      </w:r>
      <w:r>
        <w:t xml:space="preserve"> </w:t>
      </w:r>
      <w:r>
        <w:t xml:space="preserve">(PRD NFR-5). Specifics: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Nothing is audio-only.</w:t>
      </w:r>
      <w:r>
        <w:t xml:space="preserve"> </w:t>
      </w:r>
      <w:r>
        <w:t xml:space="preserve">Message arrivals render text; resource stings mirror a HUD number change;</w:t>
      </w:r>
      <w:r>
        <w:t xml:space="preserve"> </w:t>
      </w:r>
      <w:r>
        <w:t xml:space="preserve">the completion chord accompanies a completion screen.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Signal cue is audio-visual.</w:t>
      </w:r>
      <w:r>
        <w:t xml:space="preserve"> </w:t>
      </w:r>
      <w:r>
        <w:t xml:space="preserve">Its screen flicker (§5.2) means deaf/HoH players still receive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the Signal is here</w:t>
      </w:r>
      <w:r>
        <w:t xml:space="preserve">”</w:t>
      </w:r>
      <w:r>
        <w:t xml:space="preserve"> </w:t>
      </w:r>
      <w:r>
        <w:t xml:space="preserve">beat. **Action item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design/GDD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3" Target="../product/PRD.md" TargetMode="External" /><Relationship Type="http://schemas.openxmlformats.org/officeDocument/2006/relationships/hyperlink" Id="rId22" Target="../technical/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design/GDD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3" Target="../product/PRD.md" TargetMode="External" /><Relationship Type="http://schemas.openxmlformats.org/officeDocument/2006/relationships/hyperlink" Id="rId22" Target="../technical/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2026-07-07T00:34:33Z</dcterms:created>
  <dcterms:modified xsi:type="dcterms:W3CDTF">2026-07-07T00:34:33Z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Audio Bible</vt:lpwstr>
  </property>
</Properties>
</file>