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835DE" w14:textId="234BE79F" w:rsidR="00427EDA" w:rsidRPr="00A22524" w:rsidRDefault="00427EDA" w:rsidP="00427EDA">
      <w:pPr>
        <w:rPr>
          <w:rFonts w:eastAsia="Times New Roman" w:cs="Times New Roman"/>
        </w:rPr>
      </w:pPr>
      <w:r w:rsidRPr="00A22524">
        <w:rPr>
          <w:rFonts w:eastAsia="Times New Roman" w:cs="Times New Roman"/>
        </w:rPr>
        <w:t>Johnnie Arnold</w:t>
      </w:r>
    </w:p>
    <w:p w14:paraId="563751D9" w14:textId="4C042F49" w:rsidR="00427EDA" w:rsidRPr="00A22524" w:rsidRDefault="00427EDA" w:rsidP="00427EDA">
      <w:pPr>
        <w:rPr>
          <w:rFonts w:eastAsia="Times New Roman" w:cs="Times New Roman"/>
        </w:rPr>
      </w:pPr>
      <w:r w:rsidRPr="00A22524">
        <w:rPr>
          <w:rFonts w:eastAsia="Times New Roman" w:cs="Times New Roman"/>
        </w:rPr>
        <w:t>SDI – Problem Solving</w:t>
      </w:r>
    </w:p>
    <w:p w14:paraId="040196D6" w14:textId="546BA4ED" w:rsidR="00427EDA" w:rsidRPr="00A22524" w:rsidRDefault="00427EDA" w:rsidP="00427EDA">
      <w:pPr>
        <w:rPr>
          <w:rFonts w:eastAsia="Times New Roman" w:cs="Times New Roman"/>
        </w:rPr>
      </w:pPr>
      <w:r w:rsidRPr="00A22524">
        <w:rPr>
          <w:rFonts w:eastAsia="Times New Roman" w:cs="Times New Roman"/>
        </w:rPr>
        <w:t>09/01/2015</w:t>
      </w:r>
    </w:p>
    <w:p w14:paraId="5796EF6A" w14:textId="77777777" w:rsidR="00427EDA" w:rsidRPr="00A22524" w:rsidRDefault="00427EDA" w:rsidP="00427EDA">
      <w:pPr>
        <w:rPr>
          <w:rFonts w:eastAsia="Times New Roman" w:cs="Times New Roman"/>
        </w:rPr>
      </w:pPr>
    </w:p>
    <w:p w14:paraId="40A2F5C2" w14:textId="77777777" w:rsidR="00427EDA" w:rsidRPr="00A22524" w:rsidRDefault="00427EDA" w:rsidP="00427EDA">
      <w:pPr>
        <w:rPr>
          <w:rFonts w:eastAsia="Times New Roman" w:cs="Times New Roman"/>
          <w:b/>
        </w:rPr>
      </w:pPr>
      <w:r w:rsidRPr="00427EDA">
        <w:rPr>
          <w:rFonts w:eastAsia="Times New Roman" w:cs="Times New Roman"/>
          <w:b/>
        </w:rPr>
        <w:t xml:space="preserve">A Cat, a Parrot, and a Bag of Seed: </w:t>
      </w:r>
    </w:p>
    <w:p w14:paraId="76B8789E" w14:textId="46BAEF43" w:rsidR="00427EDA" w:rsidRDefault="00427EDA" w:rsidP="00427EDA">
      <w:pPr>
        <w:rPr>
          <w:rFonts w:eastAsia="Times New Roman" w:cs="Times New Roman"/>
        </w:rPr>
      </w:pPr>
      <w:r w:rsidRPr="00427EDA">
        <w:rPr>
          <w:rFonts w:eastAsia="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D34EAE9" w14:textId="77777777" w:rsidR="00410225" w:rsidRDefault="00410225" w:rsidP="00427EDA">
      <w:pPr>
        <w:rPr>
          <w:rFonts w:eastAsia="Times New Roman" w:cs="Times New Roman"/>
        </w:rPr>
      </w:pPr>
    </w:p>
    <w:p w14:paraId="2224E3EF" w14:textId="659746A5" w:rsidR="00410225" w:rsidRDefault="00071E76" w:rsidP="00427EDA">
      <w:pPr>
        <w:rPr>
          <w:rFonts w:eastAsia="Times New Roman" w:cs="Times New Roman"/>
        </w:rPr>
      </w:pPr>
      <w:r>
        <w:rPr>
          <w:rFonts w:eastAsia="Times New Roman" w:cs="Times New Roman"/>
        </w:rPr>
        <w:t>Problem:</w:t>
      </w:r>
    </w:p>
    <w:p w14:paraId="5A7F6D77" w14:textId="006AA4ED" w:rsidR="00071E76" w:rsidRDefault="00071E76" w:rsidP="00071E76">
      <w:pPr>
        <w:pStyle w:val="ListParagraph"/>
        <w:numPr>
          <w:ilvl w:val="0"/>
          <w:numId w:val="1"/>
        </w:numPr>
        <w:rPr>
          <w:rFonts w:eastAsia="Times New Roman" w:cs="Times New Roman"/>
        </w:rPr>
      </w:pPr>
      <w:r>
        <w:rPr>
          <w:rFonts w:eastAsia="Times New Roman" w:cs="Times New Roman"/>
        </w:rPr>
        <w:t>The cat could eat the parrot, the parrot could eat the seed, and he only has room for himself and one other item on the boat. His overall goal is to transport all the three items across the river.</w:t>
      </w:r>
    </w:p>
    <w:p w14:paraId="70C3E76D" w14:textId="513FDAC9" w:rsidR="00071E76" w:rsidRDefault="00071E76" w:rsidP="00071E76">
      <w:pPr>
        <w:pStyle w:val="ListParagraph"/>
        <w:numPr>
          <w:ilvl w:val="0"/>
          <w:numId w:val="1"/>
        </w:numPr>
        <w:rPr>
          <w:rFonts w:eastAsia="Times New Roman" w:cs="Times New Roman"/>
        </w:rPr>
      </w:pPr>
      <w:r>
        <w:rPr>
          <w:rFonts w:eastAsia="Times New Roman" w:cs="Times New Roman"/>
        </w:rPr>
        <w:t>Constraints: Cat could eat parrot, parrot could eat seed, and the boat isn’t big enough; Sub-Goals: Figuring out which item to take first.</w:t>
      </w:r>
    </w:p>
    <w:p w14:paraId="67EB8450" w14:textId="640E5FAA" w:rsidR="00071E76" w:rsidRDefault="00071E76" w:rsidP="00071E76">
      <w:pPr>
        <w:pStyle w:val="ListParagraph"/>
        <w:numPr>
          <w:ilvl w:val="0"/>
          <w:numId w:val="1"/>
        </w:numPr>
        <w:rPr>
          <w:rFonts w:eastAsia="Times New Roman" w:cs="Times New Roman"/>
        </w:rPr>
      </w:pPr>
      <w:r>
        <w:rPr>
          <w:rFonts w:eastAsia="Times New Roman" w:cs="Times New Roman"/>
        </w:rPr>
        <w:t>Potential Solutions: The cat could eat the parrot and the parrot could eat the seed, but the cat doesn’t eat seed. The cat could be carried across first.</w:t>
      </w:r>
    </w:p>
    <w:p w14:paraId="3AFC19D2" w14:textId="747761BB" w:rsidR="007B4BDE" w:rsidRPr="00071E76" w:rsidRDefault="007B4BDE" w:rsidP="00071E76">
      <w:pPr>
        <w:pStyle w:val="ListParagraph"/>
        <w:numPr>
          <w:ilvl w:val="0"/>
          <w:numId w:val="1"/>
        </w:numPr>
        <w:rPr>
          <w:rFonts w:eastAsia="Times New Roman" w:cs="Times New Roman"/>
        </w:rPr>
      </w:pPr>
      <w:r>
        <w:rPr>
          <w:rFonts w:eastAsia="Times New Roman" w:cs="Times New Roman"/>
        </w:rPr>
        <w:t>This solution meets all of the goal needs and will work for all cases.</w:t>
      </w:r>
      <w:bookmarkStart w:id="0" w:name="_GoBack"/>
      <w:bookmarkEnd w:id="0"/>
    </w:p>
    <w:p w14:paraId="237D643F" w14:textId="77777777" w:rsidR="00D415B3" w:rsidRDefault="00D415B3" w:rsidP="00427EDA">
      <w:pPr>
        <w:rPr>
          <w:rFonts w:eastAsia="Times New Roman" w:cs="Times New Roman"/>
        </w:rPr>
      </w:pPr>
    </w:p>
    <w:p w14:paraId="1C7B9C8E" w14:textId="77777777" w:rsidR="00D415B3" w:rsidRPr="00427EDA" w:rsidRDefault="00D415B3" w:rsidP="00427EDA">
      <w:pPr>
        <w:rPr>
          <w:rFonts w:eastAsia="Times New Roman" w:cs="Times New Roman"/>
        </w:rPr>
      </w:pPr>
    </w:p>
    <w:p w14:paraId="61EB49AD" w14:textId="77777777" w:rsidR="00A71A79" w:rsidRPr="00A22524" w:rsidRDefault="00A71A79"/>
    <w:p w14:paraId="6EBB034F" w14:textId="77777777" w:rsidR="00427EDA" w:rsidRPr="00A22524" w:rsidRDefault="00427EDA" w:rsidP="00427EDA">
      <w:pPr>
        <w:rPr>
          <w:rFonts w:eastAsia="Times New Roman" w:cs="Times New Roman"/>
          <w:b/>
        </w:rPr>
      </w:pPr>
      <w:r w:rsidRPr="00427EDA">
        <w:rPr>
          <w:rFonts w:eastAsia="Times New Roman" w:cs="Times New Roman"/>
          <w:b/>
        </w:rPr>
        <w:t xml:space="preserve">Socks in the Dark: </w:t>
      </w:r>
    </w:p>
    <w:p w14:paraId="6147D133" w14:textId="77777777" w:rsidR="00427EDA" w:rsidRPr="00A22524" w:rsidRDefault="00427EDA" w:rsidP="00427EDA">
      <w:pPr>
        <w:rPr>
          <w:rFonts w:eastAsia="Times New Roman" w:cs="Times New Roman"/>
        </w:rPr>
      </w:pPr>
      <w:r w:rsidRPr="00427EDA">
        <w:rPr>
          <w:rFonts w:eastAsia="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122FAC85" w14:textId="77777777" w:rsidR="00427EDA" w:rsidRPr="00A22524" w:rsidRDefault="00427EDA" w:rsidP="00427EDA">
      <w:pPr>
        <w:rPr>
          <w:rFonts w:eastAsia="Times New Roman" w:cs="Times New Roman"/>
        </w:rPr>
      </w:pPr>
    </w:p>
    <w:p w14:paraId="536F159E" w14:textId="17256F68" w:rsidR="00427EDA" w:rsidRPr="00A22524" w:rsidRDefault="00427EDA" w:rsidP="00427EDA">
      <w:pPr>
        <w:rPr>
          <w:rFonts w:eastAsia="Times New Roman" w:cs="Times New Roman"/>
        </w:rPr>
      </w:pPr>
      <w:r w:rsidRPr="00427EDA">
        <w:rPr>
          <w:rFonts w:eastAsia="Times New Roman" w:cs="Times New Roman"/>
        </w:rPr>
        <w:t xml:space="preserve">a) At least one matching pair </w:t>
      </w:r>
    </w:p>
    <w:p w14:paraId="05DF9DF2" w14:textId="679D4322" w:rsidR="00427EDA" w:rsidRPr="00427EDA" w:rsidRDefault="00427EDA" w:rsidP="00427EDA">
      <w:pPr>
        <w:rPr>
          <w:rFonts w:eastAsia="Times New Roman" w:cs="Times New Roman"/>
        </w:rPr>
      </w:pPr>
      <w:r w:rsidRPr="00427EDA">
        <w:rPr>
          <w:rFonts w:eastAsia="Times New Roman" w:cs="Times New Roman"/>
        </w:rPr>
        <w:t>b) At least one matching pair of each color.</w:t>
      </w:r>
    </w:p>
    <w:p w14:paraId="0C79CABD" w14:textId="77777777" w:rsidR="00427EDA" w:rsidRPr="00A22524" w:rsidRDefault="00427EDA"/>
    <w:p w14:paraId="018A43CE" w14:textId="77777777" w:rsidR="00427EDA" w:rsidRPr="00A22524" w:rsidRDefault="00427EDA" w:rsidP="00427EDA">
      <w:pPr>
        <w:rPr>
          <w:rFonts w:eastAsia="Times New Roman" w:cs="Times New Roman"/>
          <w:b/>
        </w:rPr>
      </w:pPr>
      <w:r w:rsidRPr="00427EDA">
        <w:rPr>
          <w:rFonts w:eastAsia="Times New Roman" w:cs="Times New Roman"/>
          <w:b/>
        </w:rPr>
        <w:t xml:space="preserve">Predicting Fingers: </w:t>
      </w:r>
    </w:p>
    <w:p w14:paraId="5C59F148" w14:textId="3057F7D9" w:rsidR="00427EDA" w:rsidRPr="00427EDA" w:rsidRDefault="00427EDA" w:rsidP="00427EDA">
      <w:pPr>
        <w:rPr>
          <w:rFonts w:eastAsia="Times New Roman" w:cs="Times New Roman"/>
        </w:rPr>
      </w:pPr>
      <w:r w:rsidRPr="00427EDA">
        <w:rPr>
          <w:rFonts w:eastAsia="Times New Roman" w:cs="Times New Roman"/>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9FA2596" w14:textId="77777777" w:rsidR="00427EDA" w:rsidRPr="00A22524" w:rsidRDefault="00427EDA"/>
    <w:p w14:paraId="49ED296A" w14:textId="77777777" w:rsidR="00427EDA" w:rsidRPr="00A22524" w:rsidRDefault="00427EDA" w:rsidP="00427EDA">
      <w:pPr>
        <w:rPr>
          <w:rFonts w:eastAsia="Times New Roman" w:cs="Times New Roman"/>
        </w:rPr>
      </w:pPr>
      <w:r w:rsidRPr="00427EDA">
        <w:rPr>
          <w:rFonts w:eastAsia="Times New Roman" w:cs="Times New Roman"/>
        </w:rPr>
        <w:t>a) What if the girl counts from 1 to 10</w:t>
      </w:r>
    </w:p>
    <w:p w14:paraId="7B6D1BDA" w14:textId="77777777" w:rsidR="00427EDA" w:rsidRPr="00A22524" w:rsidRDefault="00427EDA" w:rsidP="00427EDA">
      <w:pPr>
        <w:rPr>
          <w:rFonts w:eastAsia="Times New Roman" w:cs="Times New Roman"/>
        </w:rPr>
      </w:pPr>
      <w:r w:rsidRPr="00427EDA">
        <w:rPr>
          <w:rFonts w:eastAsia="Times New Roman" w:cs="Times New Roman"/>
        </w:rPr>
        <w:t xml:space="preserve">b) What if the girl counts from 1 to 100 </w:t>
      </w:r>
    </w:p>
    <w:p w14:paraId="38A895E0" w14:textId="23D27335" w:rsidR="00427EDA" w:rsidRPr="00427EDA" w:rsidRDefault="00427EDA" w:rsidP="00427EDA">
      <w:pPr>
        <w:rPr>
          <w:rFonts w:eastAsia="Times New Roman" w:cs="Times New Roman"/>
        </w:rPr>
      </w:pPr>
      <w:r w:rsidRPr="00427EDA">
        <w:rPr>
          <w:rFonts w:eastAsia="Times New Roman" w:cs="Times New Roman"/>
        </w:rPr>
        <w:t>c) What if the girl counts from 1 to 1000</w:t>
      </w:r>
    </w:p>
    <w:p w14:paraId="39CC1AA6" w14:textId="77777777" w:rsidR="00427EDA" w:rsidRPr="00A22524" w:rsidRDefault="00427EDA"/>
    <w:sectPr w:rsidR="00427EDA" w:rsidRPr="00A22524" w:rsidSect="00E5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C2A"/>
    <w:multiLevelType w:val="hybridMultilevel"/>
    <w:tmpl w:val="90406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41"/>
    <w:rsid w:val="00071E76"/>
    <w:rsid w:val="00410225"/>
    <w:rsid w:val="00427EDA"/>
    <w:rsid w:val="00722241"/>
    <w:rsid w:val="007B4BDE"/>
    <w:rsid w:val="00A22524"/>
    <w:rsid w:val="00A71A79"/>
    <w:rsid w:val="00D415B3"/>
    <w:rsid w:val="00E5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60D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30394">
      <w:bodyDiv w:val="1"/>
      <w:marLeft w:val="0"/>
      <w:marRight w:val="0"/>
      <w:marTop w:val="0"/>
      <w:marBottom w:val="0"/>
      <w:divBdr>
        <w:top w:val="none" w:sz="0" w:space="0" w:color="auto"/>
        <w:left w:val="none" w:sz="0" w:space="0" w:color="auto"/>
        <w:bottom w:val="none" w:sz="0" w:space="0" w:color="auto"/>
        <w:right w:val="none" w:sz="0" w:space="0" w:color="auto"/>
      </w:divBdr>
    </w:div>
    <w:div w:id="727799586">
      <w:bodyDiv w:val="1"/>
      <w:marLeft w:val="0"/>
      <w:marRight w:val="0"/>
      <w:marTop w:val="0"/>
      <w:marBottom w:val="0"/>
      <w:divBdr>
        <w:top w:val="none" w:sz="0" w:space="0" w:color="auto"/>
        <w:left w:val="none" w:sz="0" w:space="0" w:color="auto"/>
        <w:bottom w:val="none" w:sz="0" w:space="0" w:color="auto"/>
        <w:right w:val="none" w:sz="0" w:space="0" w:color="auto"/>
      </w:divBdr>
    </w:div>
    <w:div w:id="763843597">
      <w:bodyDiv w:val="1"/>
      <w:marLeft w:val="0"/>
      <w:marRight w:val="0"/>
      <w:marTop w:val="0"/>
      <w:marBottom w:val="0"/>
      <w:divBdr>
        <w:top w:val="none" w:sz="0" w:space="0" w:color="auto"/>
        <w:left w:val="none" w:sz="0" w:space="0" w:color="auto"/>
        <w:bottom w:val="none" w:sz="0" w:space="0" w:color="auto"/>
        <w:right w:val="none" w:sz="0" w:space="0" w:color="auto"/>
      </w:divBdr>
    </w:div>
    <w:div w:id="1846894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303</Words>
  <Characters>1731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Arnold</dc:creator>
  <cp:keywords/>
  <dc:description/>
  <cp:lastModifiedBy>Johnnie Arnold</cp:lastModifiedBy>
  <cp:revision>3</cp:revision>
  <dcterms:created xsi:type="dcterms:W3CDTF">2015-09-01T15:47:00Z</dcterms:created>
  <dcterms:modified xsi:type="dcterms:W3CDTF">2015-09-01T16:39:00Z</dcterms:modified>
</cp:coreProperties>
</file>