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DD08B" w14:textId="77777777" w:rsidR="00215DB6" w:rsidRDefault="00215DB6" w:rsidP="00215DB6">
      <w:pPr>
        <w:pStyle w:val="Title"/>
      </w:pPr>
      <w:r>
        <w:t xml:space="preserve">Configuring Automated UDR Failover </w:t>
      </w:r>
    </w:p>
    <w:p w14:paraId="5739C289" w14:textId="3C17EE20" w:rsidR="00F93441" w:rsidRDefault="00215DB6" w:rsidP="00215DB6">
      <w:pPr>
        <w:pStyle w:val="Subtitle"/>
      </w:pPr>
      <w:r>
        <w:t>For Palo Alto Networks VM-Series Firewalls on Microsoft Azure</w:t>
      </w:r>
    </w:p>
    <w:p w14:paraId="7D170954" w14:textId="23BEB379" w:rsidR="00215DB6" w:rsidRDefault="00215DB6" w:rsidP="00215DB6">
      <w:r>
        <w:t xml:space="preserve">This solution provides automated failover of User-Defined Route Table entries on Microsoft Azure for Palo Alto Networks VM-Series Firewalls. The automated failover code is deployed to an </w:t>
      </w:r>
      <w:hyperlink r:id="rId7" w:history="1">
        <w:r w:rsidRPr="00215DB6">
          <w:rPr>
            <w:rStyle w:val="Hyperlink"/>
          </w:rPr>
          <w:t>Azure Function App</w:t>
        </w:r>
      </w:hyperlink>
      <w:r>
        <w:t xml:space="preserve"> within the same Azure subscription as the VM-Series Firewall deployment.</w:t>
      </w:r>
    </w:p>
    <w:p w14:paraId="6A851EB5" w14:textId="1066D552" w:rsidR="00215DB6" w:rsidRDefault="00215DB6" w:rsidP="00215DB6">
      <w:pPr>
        <w:pStyle w:val="Heading1"/>
      </w:pPr>
      <w:r>
        <w:t>Pre-requisites</w:t>
      </w:r>
    </w:p>
    <w:p w14:paraId="54126BD3" w14:textId="75EF6AF3" w:rsidR="00215DB6" w:rsidRDefault="00215DB6" w:rsidP="00215DB6">
      <w:r>
        <w:t>Prior to implementing the solution in this document, an existing deployment of two Palo Alto Networks VM-Series Firewalls in an Availability Set on an Azure VNET is required.  If you do not yet have VM-Series firewalls deployed, use the deployment template linked below to deploy on an existing VNET:</w:t>
      </w:r>
    </w:p>
    <w:p w14:paraId="7CE6DBFE" w14:textId="362A913B" w:rsidR="00215DB6" w:rsidRDefault="00355861" w:rsidP="00215DB6">
      <w:pPr>
        <w:pStyle w:val="ListParagraph"/>
        <w:numPr>
          <w:ilvl w:val="0"/>
          <w:numId w:val="1"/>
        </w:numPr>
      </w:pPr>
      <w:hyperlink r:id="rId8" w:history="1">
        <w:r w:rsidR="00215DB6" w:rsidRPr="00AE365D">
          <w:rPr>
            <w:rStyle w:val="Hyperlink"/>
          </w:rPr>
          <w:t>https://github.com/robotechredmond/ha</w:t>
        </w:r>
        <w:bookmarkStart w:id="0" w:name="_GoBack"/>
        <w:bookmarkEnd w:id="0"/>
        <w:r w:rsidR="00215DB6" w:rsidRPr="00AE365D">
          <w:rPr>
            <w:rStyle w:val="Hyperlink"/>
          </w:rPr>
          <w:t>-nva</w:t>
        </w:r>
      </w:hyperlink>
    </w:p>
    <w:p w14:paraId="71F27CEE" w14:textId="768BDF61" w:rsidR="00215DB6" w:rsidRDefault="00215DB6" w:rsidP="00DF0C65">
      <w:pPr>
        <w:pStyle w:val="Heading1"/>
      </w:pPr>
      <w:r>
        <w:t>Create Service Principal in Azure Active Directory</w:t>
      </w:r>
    </w:p>
    <w:p w14:paraId="6F057A75" w14:textId="1B438FB0" w:rsidR="00215DB6" w:rsidRDefault="00215DB6" w:rsidP="00215DB6">
      <w:r>
        <w:t xml:space="preserve">The Azure Function App used in this solution will authenticate to </w:t>
      </w:r>
      <w:r w:rsidR="00DF0C65">
        <w:t>Azure Active Directory using Service Principal credentials. Use the steps below to create a new Service Principal:</w:t>
      </w:r>
    </w:p>
    <w:p w14:paraId="5DB1C75F" w14:textId="21F2DF9B" w:rsidR="00DF0C65" w:rsidRDefault="00355861" w:rsidP="00DF0C65">
      <w:pPr>
        <w:pStyle w:val="ListParagraph"/>
        <w:numPr>
          <w:ilvl w:val="0"/>
          <w:numId w:val="1"/>
        </w:numPr>
      </w:pPr>
      <w:hyperlink r:id="rId9" w:anchor="create-an-azure-active-directory-application" w:history="1">
        <w:r w:rsidR="00DF0C65" w:rsidRPr="00AE365D">
          <w:rPr>
            <w:rStyle w:val="Hyperlink"/>
          </w:rPr>
          <w:t>https://docs.microsoft.com/en-us/azure/azure-resource-manager/resource-group-create-service-principal-portal#create-an-azure-active-directory-application</w:t>
        </w:r>
      </w:hyperlink>
      <w:r w:rsidR="00DF0C65">
        <w:t xml:space="preserve"> </w:t>
      </w:r>
    </w:p>
    <w:p w14:paraId="609B61BA" w14:textId="318D5E5F" w:rsidR="00215DB6" w:rsidRDefault="00215DB6" w:rsidP="00DF0C65">
      <w:pPr>
        <w:pStyle w:val="Heading1"/>
      </w:pPr>
      <w:r>
        <w:t xml:space="preserve">Assign </w:t>
      </w:r>
      <w:r w:rsidR="00DF0C65">
        <w:t>Permissions</w:t>
      </w:r>
      <w:r>
        <w:t xml:space="preserve"> to Service Principal</w:t>
      </w:r>
      <w:r w:rsidR="00DF0C65">
        <w:t xml:space="preserve"> for Azure Resources</w:t>
      </w:r>
    </w:p>
    <w:p w14:paraId="4C2AD83C" w14:textId="46F818F5" w:rsidR="00DF0C65" w:rsidRDefault="00DF0C65" w:rsidP="00215DB6">
      <w:r>
        <w:t>The Service Principal with which the Azure Function App authenticates requires specific role-based access control (RBAC) permissions to Azure resources as follows:</w:t>
      </w:r>
    </w:p>
    <w:p w14:paraId="36E23729" w14:textId="18FF37BF" w:rsidR="00DF0C65" w:rsidRDefault="00DF0C65" w:rsidP="00DF0C65">
      <w:pPr>
        <w:pStyle w:val="ListParagraph"/>
        <w:numPr>
          <w:ilvl w:val="0"/>
          <w:numId w:val="1"/>
        </w:numPr>
      </w:pPr>
      <w:r>
        <w:t>Resource Group containing VM-Series Firewall VMs: Reader role</w:t>
      </w:r>
    </w:p>
    <w:p w14:paraId="120A5B81" w14:textId="558EC0AD" w:rsidR="00DF0C65" w:rsidRDefault="00DF0C65" w:rsidP="00DF0C65">
      <w:pPr>
        <w:pStyle w:val="ListParagraph"/>
        <w:numPr>
          <w:ilvl w:val="0"/>
          <w:numId w:val="1"/>
        </w:numPr>
      </w:pPr>
      <w:r>
        <w:t>Resource Group(s) containing Route Table resources: Contributor role</w:t>
      </w:r>
    </w:p>
    <w:p w14:paraId="6082A328" w14:textId="58A4D10A" w:rsidR="00DF0C65" w:rsidRDefault="00DF0C65" w:rsidP="00DF0C65">
      <w:r>
        <w:t>Use the steps below to assign these RBAC permissions to the Service Principal for each Resource Group:</w:t>
      </w:r>
    </w:p>
    <w:p w14:paraId="45F45622" w14:textId="563A5E0E" w:rsidR="00DF0C65" w:rsidRDefault="00355861" w:rsidP="00DF0C65">
      <w:pPr>
        <w:pStyle w:val="ListParagraph"/>
        <w:numPr>
          <w:ilvl w:val="0"/>
          <w:numId w:val="1"/>
        </w:numPr>
      </w:pPr>
      <w:hyperlink r:id="rId10" w:history="1">
        <w:r w:rsidR="00DF0C65" w:rsidRPr="00AE365D">
          <w:rPr>
            <w:rStyle w:val="Hyperlink"/>
          </w:rPr>
          <w:t>https://docs.microsoft.com/en-us/azure/active-directory/role-based-access-control-configure</w:t>
        </w:r>
      </w:hyperlink>
      <w:r w:rsidR="00DF0C65">
        <w:t xml:space="preserve"> </w:t>
      </w:r>
    </w:p>
    <w:p w14:paraId="001A5B4A" w14:textId="41084F04" w:rsidR="00851DEC" w:rsidRDefault="00851DEC" w:rsidP="00851DEC">
      <w:r>
        <w:t>Note that the Resource Group(s) containing Route Table resources can exist in the same Azure subscription as where the VM-Series firewalls are deployed or a different Azure subscription, as long as all Azure subscriptions exist under a common Azure AD Tenant.</w:t>
      </w:r>
    </w:p>
    <w:p w14:paraId="1BBEDF72" w14:textId="1574454C" w:rsidR="00215DB6" w:rsidRDefault="00215DB6" w:rsidP="00851DEC">
      <w:pPr>
        <w:pStyle w:val="Heading1"/>
      </w:pPr>
      <w:r>
        <w:t xml:space="preserve">Apply </w:t>
      </w:r>
      <w:r w:rsidR="00851DEC">
        <w:t xml:space="preserve">Resource </w:t>
      </w:r>
      <w:r>
        <w:t>Tag to Azure Route Table resources</w:t>
      </w:r>
    </w:p>
    <w:p w14:paraId="2823CDDE" w14:textId="50042C00" w:rsidR="00DF0C65" w:rsidRDefault="00DF0C65" w:rsidP="00215DB6">
      <w:r>
        <w:t xml:space="preserve">The Azure Function App deployed in this solution will automate the failover of </w:t>
      </w:r>
      <w:r w:rsidR="00851DEC">
        <w:t>user-defined route table entries with a next hop address set to the IP address of an interface on the first VM-Series firewall.  A specific Resource Tag Name and Value will need to be set for each Route Table resource for which the Azure Function App will manage automated failover, as follows:</w:t>
      </w:r>
    </w:p>
    <w:p w14:paraId="1AF02CD7" w14:textId="624102A5" w:rsidR="00851DEC" w:rsidRDefault="00851DEC" w:rsidP="00851DEC">
      <w:pPr>
        <w:pStyle w:val="ListParagraph"/>
        <w:numPr>
          <w:ilvl w:val="0"/>
          <w:numId w:val="1"/>
        </w:numPr>
      </w:pPr>
      <w:r>
        <w:t>Resource Tag name: pan_ha_udr</w:t>
      </w:r>
    </w:p>
    <w:p w14:paraId="730F4FA7" w14:textId="5F72DEAB" w:rsidR="00851DEC" w:rsidRDefault="00851DEC" w:rsidP="00851DEC">
      <w:pPr>
        <w:pStyle w:val="ListParagraph"/>
        <w:numPr>
          <w:ilvl w:val="0"/>
          <w:numId w:val="1"/>
        </w:numPr>
      </w:pPr>
      <w:r>
        <w:t>Resource Value: &lt;case-sensitive user defined value for this deployment&gt;</w:t>
      </w:r>
    </w:p>
    <w:p w14:paraId="54D52F2B" w14:textId="5B2A1EC6" w:rsidR="00851DEC" w:rsidRDefault="00851DEC" w:rsidP="00851DEC">
      <w:r>
        <w:t>Use the steps below to configure this Resource Tag Name and Value on each Route Table resource:</w:t>
      </w:r>
    </w:p>
    <w:p w14:paraId="79EB67A5" w14:textId="23192478" w:rsidR="00851DEC" w:rsidRDefault="00355861" w:rsidP="00851DEC">
      <w:pPr>
        <w:pStyle w:val="ListParagraph"/>
        <w:numPr>
          <w:ilvl w:val="0"/>
          <w:numId w:val="1"/>
        </w:numPr>
      </w:pPr>
      <w:hyperlink r:id="rId11" w:anchor="portal" w:history="1">
        <w:r w:rsidR="00851DEC" w:rsidRPr="00AE365D">
          <w:rPr>
            <w:rStyle w:val="Hyperlink"/>
          </w:rPr>
          <w:t>https://docs.microsoft.com/en-us/azure/azure-resource-manager/resource-group-using-tags#portal</w:t>
        </w:r>
      </w:hyperlink>
      <w:r w:rsidR="00851DEC">
        <w:t xml:space="preserve"> </w:t>
      </w:r>
    </w:p>
    <w:p w14:paraId="1698E7A3" w14:textId="44F42801" w:rsidR="00851DEC" w:rsidRDefault="00851DEC" w:rsidP="00851DEC">
      <w:r>
        <w:t>Note that these Route Table resources can exist in the same Azure subscription as where the VM-Series firewalls are deployed or a different Azure subscription, as long as all Azure subscriptions exist under a common Azure AD Tenant.</w:t>
      </w:r>
    </w:p>
    <w:p w14:paraId="475E3D80" w14:textId="5093A066" w:rsidR="00215DB6" w:rsidRDefault="00215DB6" w:rsidP="00851DEC">
      <w:pPr>
        <w:pStyle w:val="Heading1"/>
      </w:pPr>
      <w:r>
        <w:t xml:space="preserve">Gather Information for </w:t>
      </w:r>
      <w:r w:rsidR="00851DEC">
        <w:t>Function App Configuration</w:t>
      </w:r>
    </w:p>
    <w:p w14:paraId="312D9D63" w14:textId="7B2B0B55" w:rsidR="00851DEC" w:rsidRDefault="00851DEC" w:rsidP="00215DB6">
      <w:r>
        <w:t>Before configuring the Function App settings, locate values for the following information specific to this deployment:</w:t>
      </w:r>
    </w:p>
    <w:p w14:paraId="3D5EB916" w14:textId="3FC286E0" w:rsidR="00851DEC" w:rsidRDefault="00851DEC" w:rsidP="00851DEC">
      <w:pPr>
        <w:pStyle w:val="ListParagraph"/>
        <w:numPr>
          <w:ilvl w:val="0"/>
          <w:numId w:val="1"/>
        </w:numPr>
      </w:pPr>
      <w:r>
        <w:t xml:space="preserve">Application ID of Service Principal (defined </w:t>
      </w:r>
      <w:r w:rsidR="00DA5A06">
        <w:t>in prior step</w:t>
      </w:r>
      <w:r>
        <w:t>)</w:t>
      </w:r>
    </w:p>
    <w:p w14:paraId="7559F280" w14:textId="085AECF1" w:rsidR="00851DEC" w:rsidRDefault="00851DEC" w:rsidP="00851DEC">
      <w:pPr>
        <w:pStyle w:val="ListParagraph"/>
        <w:numPr>
          <w:ilvl w:val="0"/>
          <w:numId w:val="1"/>
        </w:numPr>
      </w:pPr>
      <w:r>
        <w:t xml:space="preserve">Key Value of Service Principal (copied </w:t>
      </w:r>
      <w:r w:rsidR="00DA5A06">
        <w:t>in prior step</w:t>
      </w:r>
      <w:r>
        <w:t>)</w:t>
      </w:r>
    </w:p>
    <w:p w14:paraId="4CC21001" w14:textId="2ADA8B59" w:rsidR="00851DEC" w:rsidRDefault="00851DEC" w:rsidP="00851DEC">
      <w:pPr>
        <w:pStyle w:val="ListParagraph"/>
        <w:numPr>
          <w:ilvl w:val="0"/>
          <w:numId w:val="1"/>
        </w:numPr>
      </w:pPr>
      <w:r>
        <w:t>Azure Active Directory Tenant ID (</w:t>
      </w:r>
      <w:r w:rsidR="00DA5A06">
        <w:t>copied in prior step)</w:t>
      </w:r>
    </w:p>
    <w:p w14:paraId="45E211B2" w14:textId="479E686E" w:rsidR="00851DEC" w:rsidRDefault="00851DEC" w:rsidP="00851DEC">
      <w:pPr>
        <w:pStyle w:val="ListParagraph"/>
        <w:numPr>
          <w:ilvl w:val="0"/>
          <w:numId w:val="1"/>
        </w:numPr>
      </w:pPr>
      <w:r>
        <w:t>Azure Subscription ID for Azure subscription in which VM-Series Firewalls are deployed</w:t>
      </w:r>
    </w:p>
    <w:p w14:paraId="5703FE9C" w14:textId="1241D43D" w:rsidR="00851DEC" w:rsidRDefault="00851DEC" w:rsidP="00851DEC">
      <w:pPr>
        <w:pStyle w:val="ListParagraph"/>
        <w:numPr>
          <w:ilvl w:val="0"/>
          <w:numId w:val="1"/>
        </w:numPr>
      </w:pPr>
      <w:r>
        <w:t>Azure VM Name of first VM-Series Firewall</w:t>
      </w:r>
    </w:p>
    <w:p w14:paraId="0277E455" w14:textId="65AF801C" w:rsidR="00851DEC" w:rsidRDefault="00851DEC" w:rsidP="00851DEC">
      <w:pPr>
        <w:pStyle w:val="ListParagraph"/>
        <w:numPr>
          <w:ilvl w:val="0"/>
          <w:numId w:val="1"/>
        </w:numPr>
      </w:pPr>
      <w:r>
        <w:t>Azure VM Name of second VM-Series Firewall</w:t>
      </w:r>
    </w:p>
    <w:p w14:paraId="18D29288" w14:textId="5FD25E21" w:rsidR="00851DEC" w:rsidRDefault="00851DEC" w:rsidP="00851DEC">
      <w:pPr>
        <w:pStyle w:val="ListParagraph"/>
        <w:numPr>
          <w:ilvl w:val="0"/>
          <w:numId w:val="1"/>
        </w:numPr>
      </w:pPr>
      <w:r>
        <w:t>Azure Resource Group Name for the Resource Group containing the VM-Series Firewall resources</w:t>
      </w:r>
    </w:p>
    <w:p w14:paraId="341A770C" w14:textId="27C7B871" w:rsidR="00DA5A06" w:rsidRDefault="00DA5A06" w:rsidP="00DA5A06">
      <w:pPr>
        <w:pStyle w:val="ListParagraph"/>
        <w:numPr>
          <w:ilvl w:val="0"/>
          <w:numId w:val="1"/>
        </w:numPr>
      </w:pPr>
      <w:r>
        <w:t>Resource Tag Value for the value assigned to the “pan_ha_udr” Resource Tag on each Resource Group containing Route Table Resources (defined in prior step)</w:t>
      </w:r>
    </w:p>
    <w:p w14:paraId="53813CA3" w14:textId="33FB816C" w:rsidR="00215DB6" w:rsidRDefault="00215DB6" w:rsidP="00DA5A06">
      <w:pPr>
        <w:pStyle w:val="Heading1"/>
      </w:pPr>
      <w:r>
        <w:t>Create Azure Function App</w:t>
      </w:r>
    </w:p>
    <w:p w14:paraId="52A0D2D1" w14:textId="524A8E77" w:rsidR="00DA5A06" w:rsidRDefault="00DA5A06" w:rsidP="00215DB6">
      <w:r>
        <w:t>Use the steps below to create a new Azure Function App in the same Azure subscription as where the VM-Series Firewalls are deployed:</w:t>
      </w:r>
    </w:p>
    <w:p w14:paraId="11484D8A" w14:textId="553482E9" w:rsidR="00DA5A06" w:rsidRDefault="00355861" w:rsidP="00DA5A06">
      <w:pPr>
        <w:pStyle w:val="ListParagraph"/>
        <w:numPr>
          <w:ilvl w:val="0"/>
          <w:numId w:val="1"/>
        </w:numPr>
      </w:pPr>
      <w:hyperlink r:id="rId12" w:anchor="create-a-function-app" w:history="1">
        <w:r w:rsidR="00DA5A06" w:rsidRPr="00AE365D">
          <w:rPr>
            <w:rStyle w:val="Hyperlink"/>
          </w:rPr>
          <w:t>https://docs.microsoft.com/en-us/azure/azure-functions/functions-create-first-azure-function#create-a-function-app</w:t>
        </w:r>
      </w:hyperlink>
      <w:r w:rsidR="00DA5A06">
        <w:t xml:space="preserve"> </w:t>
      </w:r>
    </w:p>
    <w:p w14:paraId="5A8F0CB8" w14:textId="5D201D43" w:rsidR="00DA5A06" w:rsidRDefault="00DA5A06" w:rsidP="00DA5A06">
      <w:r>
        <w:t>Using these steps, only create the Azure Function App – do not attempt to create or test Function code at this point.</w:t>
      </w:r>
    </w:p>
    <w:p w14:paraId="57EDE4CD" w14:textId="340F7041" w:rsidR="00215DB6" w:rsidRDefault="00215DB6" w:rsidP="00DA5A06">
      <w:pPr>
        <w:pStyle w:val="Heading1"/>
      </w:pPr>
      <w:r>
        <w:t>Configure Azure Function App</w:t>
      </w:r>
    </w:p>
    <w:p w14:paraId="4F522A14" w14:textId="705C3CD5" w:rsidR="00DA5A06" w:rsidRDefault="00DA5A06" w:rsidP="00DA5A06">
      <w:r>
        <w:t xml:space="preserve">In the Azure Portal, navigate to the newly created Function App and then click </w:t>
      </w:r>
      <w:hyperlink r:id="rId13" w:anchor="platform-features-tab" w:history="1">
        <w:r w:rsidRPr="007907EC">
          <w:rPr>
            <w:rStyle w:val="Hyperlink"/>
            <w:i/>
          </w:rPr>
          <w:t xml:space="preserve">Platform </w:t>
        </w:r>
        <w:r w:rsidR="007907EC" w:rsidRPr="007907EC">
          <w:rPr>
            <w:rStyle w:val="Hyperlink"/>
            <w:i/>
          </w:rPr>
          <w:t>Features</w:t>
        </w:r>
      </w:hyperlink>
      <w:r>
        <w:t xml:space="preserve">, and then </w:t>
      </w:r>
      <w:hyperlink r:id="rId14" w:anchor="settings" w:history="1">
        <w:r w:rsidRPr="007907EC">
          <w:rPr>
            <w:rStyle w:val="Hyperlink"/>
            <w:i/>
          </w:rPr>
          <w:t>Application Settings</w:t>
        </w:r>
      </w:hyperlink>
      <w:r>
        <w:t xml:space="preserve"> to add the following Application Setting variable values:</w:t>
      </w:r>
    </w:p>
    <w:p w14:paraId="463DBEC1" w14:textId="1A114CEF" w:rsidR="00DA5A06" w:rsidRDefault="00DA5A06" w:rsidP="00DA5A06">
      <w:pPr>
        <w:pStyle w:val="ListParagraph"/>
        <w:numPr>
          <w:ilvl w:val="0"/>
          <w:numId w:val="1"/>
        </w:numPr>
      </w:pPr>
      <w:r>
        <w:t xml:space="preserve">SP_USERNAME: </w:t>
      </w:r>
      <w:r w:rsidRPr="00911249">
        <w:rPr>
          <w:i/>
        </w:rPr>
        <w:t>&lt; Application ID of Service Principal &gt;</w:t>
      </w:r>
    </w:p>
    <w:p w14:paraId="24C1325C" w14:textId="58A70B0C" w:rsidR="00DA5A06" w:rsidRPr="00911249" w:rsidRDefault="00DA5A06" w:rsidP="00DA5A06">
      <w:pPr>
        <w:pStyle w:val="ListParagraph"/>
        <w:numPr>
          <w:ilvl w:val="0"/>
          <w:numId w:val="1"/>
        </w:numPr>
        <w:rPr>
          <w:i/>
        </w:rPr>
      </w:pPr>
      <w:r>
        <w:t xml:space="preserve">SP_PASSWORD: </w:t>
      </w:r>
      <w:r w:rsidRPr="00911249">
        <w:rPr>
          <w:i/>
        </w:rPr>
        <w:t>&lt; Key Value of Service Principal &gt;</w:t>
      </w:r>
    </w:p>
    <w:p w14:paraId="1B5FB4B6" w14:textId="29516172" w:rsidR="00DA5A06" w:rsidRDefault="00DA5A06" w:rsidP="00DA5A06">
      <w:pPr>
        <w:pStyle w:val="ListParagraph"/>
        <w:numPr>
          <w:ilvl w:val="0"/>
          <w:numId w:val="1"/>
        </w:numPr>
      </w:pPr>
      <w:r>
        <w:t xml:space="preserve">TENANTID: </w:t>
      </w:r>
      <w:r w:rsidRPr="00911249">
        <w:rPr>
          <w:i/>
        </w:rPr>
        <w:t>&lt; Azure Active Directory Tenant ID &gt;</w:t>
      </w:r>
    </w:p>
    <w:p w14:paraId="32142BCE" w14:textId="79EF1708" w:rsidR="00DA5A06" w:rsidRPr="007907EC" w:rsidRDefault="00911249" w:rsidP="00DA5A06">
      <w:pPr>
        <w:pStyle w:val="ListParagraph"/>
        <w:numPr>
          <w:ilvl w:val="0"/>
          <w:numId w:val="1"/>
        </w:numPr>
      </w:pPr>
      <w:r>
        <w:t xml:space="preserve">SUBSCRIPTIONID: </w:t>
      </w:r>
      <w:r w:rsidRPr="00911249">
        <w:rPr>
          <w:i/>
        </w:rPr>
        <w:t>&lt; Azure Subscription ID &gt;</w:t>
      </w:r>
    </w:p>
    <w:p w14:paraId="64539812" w14:textId="5314E7F9" w:rsidR="007907EC" w:rsidRDefault="007907EC" w:rsidP="00DA5A06">
      <w:pPr>
        <w:pStyle w:val="ListParagraph"/>
        <w:numPr>
          <w:ilvl w:val="0"/>
          <w:numId w:val="1"/>
        </w:numPr>
      </w:pPr>
      <w:r>
        <w:t xml:space="preserve">AZURECLOUD: </w:t>
      </w:r>
      <w:r w:rsidRPr="007907EC">
        <w:rPr>
          <w:i/>
        </w:rPr>
        <w:t>&lt; Either “AzureCloud” or “AzureUSGovernment” &gt;</w:t>
      </w:r>
    </w:p>
    <w:p w14:paraId="225571FF" w14:textId="0EEC8902" w:rsidR="00911249" w:rsidRDefault="00911249" w:rsidP="00DA5A06">
      <w:pPr>
        <w:pStyle w:val="ListParagraph"/>
        <w:numPr>
          <w:ilvl w:val="0"/>
          <w:numId w:val="1"/>
        </w:numPr>
      </w:pPr>
      <w:r>
        <w:t xml:space="preserve">FW1NAME: </w:t>
      </w:r>
      <w:r w:rsidRPr="00911249">
        <w:rPr>
          <w:i/>
        </w:rPr>
        <w:t>&lt; Azure VM Name of first VM-Series Firewall &gt;</w:t>
      </w:r>
    </w:p>
    <w:p w14:paraId="2350D264" w14:textId="0DF1C89A" w:rsidR="00911249" w:rsidRDefault="00911249" w:rsidP="00DA5A06">
      <w:pPr>
        <w:pStyle w:val="ListParagraph"/>
        <w:numPr>
          <w:ilvl w:val="0"/>
          <w:numId w:val="1"/>
        </w:numPr>
      </w:pPr>
      <w:r>
        <w:t xml:space="preserve">FW2NAME: </w:t>
      </w:r>
      <w:r w:rsidRPr="00911249">
        <w:rPr>
          <w:i/>
        </w:rPr>
        <w:t>&lt; Azure VM Name of second VM-Series Firewall &gt;</w:t>
      </w:r>
    </w:p>
    <w:p w14:paraId="0E77C7A1" w14:textId="6AA43D64" w:rsidR="00911249" w:rsidRDefault="00911249" w:rsidP="00911249">
      <w:pPr>
        <w:pStyle w:val="ListParagraph"/>
        <w:numPr>
          <w:ilvl w:val="0"/>
          <w:numId w:val="1"/>
        </w:numPr>
      </w:pPr>
      <w:r>
        <w:t xml:space="preserve">FWRGNAME: </w:t>
      </w:r>
      <w:r w:rsidRPr="00911249">
        <w:rPr>
          <w:i/>
        </w:rPr>
        <w:t>&lt; Name of Azure Resource Group containing the VM-Series Firewall resources &gt;</w:t>
      </w:r>
    </w:p>
    <w:p w14:paraId="0FA967B5" w14:textId="38B8454D" w:rsidR="00911249" w:rsidRPr="00911249" w:rsidRDefault="00911249" w:rsidP="00DA5A06">
      <w:pPr>
        <w:pStyle w:val="ListParagraph"/>
        <w:numPr>
          <w:ilvl w:val="0"/>
          <w:numId w:val="1"/>
        </w:numPr>
      </w:pPr>
      <w:r>
        <w:t xml:space="preserve">FWUDRTAG: </w:t>
      </w:r>
      <w:r w:rsidRPr="00911249">
        <w:rPr>
          <w:i/>
        </w:rPr>
        <w:t>&lt; Resource Tag Value &gt;</w:t>
      </w:r>
    </w:p>
    <w:p w14:paraId="10476F7F" w14:textId="461C4153" w:rsidR="00911249" w:rsidRDefault="00911249" w:rsidP="00DA5A06">
      <w:pPr>
        <w:pStyle w:val="ListParagraph"/>
        <w:numPr>
          <w:ilvl w:val="0"/>
          <w:numId w:val="1"/>
        </w:numPr>
      </w:pPr>
      <w:r>
        <w:t>FWTRIES: 3 (ie., 3 retries for checking firewall health before returning “Down” status</w:t>
      </w:r>
      <w:r w:rsidR="00812F9D">
        <w:t>)</w:t>
      </w:r>
    </w:p>
    <w:p w14:paraId="0A72F718" w14:textId="36AD5649" w:rsidR="00911249" w:rsidRDefault="00911249" w:rsidP="00DA5A06">
      <w:pPr>
        <w:pStyle w:val="ListParagraph"/>
        <w:numPr>
          <w:ilvl w:val="0"/>
          <w:numId w:val="1"/>
        </w:numPr>
      </w:pPr>
      <w:r>
        <w:lastRenderedPageBreak/>
        <w:t>FWDELAY: 2 (ie., 2 seconds between retries)</w:t>
      </w:r>
    </w:p>
    <w:p w14:paraId="463916EE" w14:textId="0918FC6C" w:rsidR="00911249" w:rsidRDefault="00911249" w:rsidP="00DA5A06">
      <w:pPr>
        <w:pStyle w:val="ListParagraph"/>
        <w:numPr>
          <w:ilvl w:val="0"/>
          <w:numId w:val="1"/>
        </w:numPr>
      </w:pPr>
      <w:r>
        <w:t>FWMONITOR: &lt; Either “VMStatus” or “TCPPort” &gt;</w:t>
      </w:r>
    </w:p>
    <w:p w14:paraId="1E98760E" w14:textId="12807CD9" w:rsidR="00911249" w:rsidRDefault="00911249" w:rsidP="00911249">
      <w:r>
        <w:t>If setting FWMONITOR to the value of “TCPPort”, also add the following additional Application Setting variable values:</w:t>
      </w:r>
    </w:p>
    <w:p w14:paraId="66424461" w14:textId="070D61C8" w:rsidR="00911249" w:rsidRDefault="00911249" w:rsidP="00911249">
      <w:pPr>
        <w:pStyle w:val="ListParagraph"/>
        <w:numPr>
          <w:ilvl w:val="0"/>
          <w:numId w:val="1"/>
        </w:numPr>
      </w:pPr>
      <w:r>
        <w:t>FW1FQDN: &lt; Publicly accessible FQDN or IP Address for first VM-Series firewall &gt;</w:t>
      </w:r>
    </w:p>
    <w:p w14:paraId="276CFA71" w14:textId="56AA153A" w:rsidR="00911249" w:rsidRDefault="00911249" w:rsidP="00911249">
      <w:pPr>
        <w:pStyle w:val="ListParagraph"/>
        <w:numPr>
          <w:ilvl w:val="0"/>
          <w:numId w:val="1"/>
        </w:numPr>
      </w:pPr>
      <w:r>
        <w:t>FW1PORT: &lt; TCP Port on which the first VM-Series firewall is listening &gt;</w:t>
      </w:r>
    </w:p>
    <w:p w14:paraId="55FD2803" w14:textId="10BCE480" w:rsidR="00911249" w:rsidRDefault="00911249" w:rsidP="00911249">
      <w:pPr>
        <w:pStyle w:val="ListParagraph"/>
        <w:numPr>
          <w:ilvl w:val="0"/>
          <w:numId w:val="1"/>
        </w:numPr>
      </w:pPr>
      <w:r>
        <w:t>FW2FQDN: &lt; Publicly accessible FQDN or IP Address for second VM-Series firewall &gt;</w:t>
      </w:r>
    </w:p>
    <w:p w14:paraId="3996CE8E" w14:textId="575F7FA8" w:rsidR="00911249" w:rsidRDefault="00911249" w:rsidP="00911249">
      <w:pPr>
        <w:pStyle w:val="ListParagraph"/>
        <w:numPr>
          <w:ilvl w:val="0"/>
          <w:numId w:val="1"/>
        </w:numPr>
      </w:pPr>
      <w:r>
        <w:t>FW2PORT: &lt; TCP Port on which the second VM-Series firewall is listening &gt;</w:t>
      </w:r>
    </w:p>
    <w:p w14:paraId="61E35750" w14:textId="32D3F537" w:rsidR="00215DB6" w:rsidRDefault="00215DB6" w:rsidP="007907EC">
      <w:pPr>
        <w:pStyle w:val="Heading1"/>
      </w:pPr>
      <w:r>
        <w:t>Deploy Azure Function App code</w:t>
      </w:r>
    </w:p>
    <w:p w14:paraId="6F9D3557" w14:textId="0412F075" w:rsidR="007907EC" w:rsidRDefault="00911249" w:rsidP="00215DB6">
      <w:r>
        <w:t xml:space="preserve">In the Azure Portal, navigate to the newly created Function App, and then click </w:t>
      </w:r>
      <w:hyperlink r:id="rId15" w:anchor="platform-features-tab" w:history="1">
        <w:r w:rsidRPr="007907EC">
          <w:rPr>
            <w:rStyle w:val="Hyperlink"/>
            <w:i/>
          </w:rPr>
          <w:t xml:space="preserve">Platform </w:t>
        </w:r>
        <w:r w:rsidR="007907EC" w:rsidRPr="007907EC">
          <w:rPr>
            <w:rStyle w:val="Hyperlink"/>
            <w:i/>
          </w:rPr>
          <w:t>Features</w:t>
        </w:r>
      </w:hyperlink>
      <w:r>
        <w:t xml:space="preserve">, and then </w:t>
      </w:r>
      <w:r>
        <w:rPr>
          <w:i/>
        </w:rPr>
        <w:t>Deployment Options</w:t>
      </w:r>
      <w:r w:rsidR="007907EC">
        <w:t xml:space="preserve">. Click the </w:t>
      </w:r>
      <w:r w:rsidR="007907EC">
        <w:rPr>
          <w:i/>
        </w:rPr>
        <w:t>Setup</w:t>
      </w:r>
      <w:r w:rsidR="007907EC">
        <w:t xml:space="preserve"> button to setup a new deployment option with the following configuration:</w:t>
      </w:r>
    </w:p>
    <w:p w14:paraId="4642BF03" w14:textId="3AF68523" w:rsidR="007907EC" w:rsidRPr="007907EC" w:rsidRDefault="007907EC" w:rsidP="007907EC">
      <w:pPr>
        <w:pStyle w:val="ListParagraph"/>
        <w:numPr>
          <w:ilvl w:val="0"/>
          <w:numId w:val="1"/>
        </w:numPr>
        <w:rPr>
          <w:i/>
        </w:rPr>
      </w:pPr>
      <w:r>
        <w:t xml:space="preserve">Choose Source: </w:t>
      </w:r>
      <w:r w:rsidRPr="007907EC">
        <w:rPr>
          <w:i/>
        </w:rPr>
        <w:t>External Repository</w:t>
      </w:r>
    </w:p>
    <w:p w14:paraId="1E5E601E" w14:textId="00311AA8" w:rsidR="007907EC" w:rsidRDefault="007907EC" w:rsidP="007907EC">
      <w:pPr>
        <w:pStyle w:val="ListParagraph"/>
        <w:numPr>
          <w:ilvl w:val="0"/>
          <w:numId w:val="1"/>
        </w:numPr>
      </w:pPr>
      <w:r>
        <w:t xml:space="preserve">Repository URL: </w:t>
      </w:r>
      <w:hyperlink r:id="rId16" w:history="1">
        <w:r w:rsidRPr="007907EC">
          <w:rPr>
            <w:rStyle w:val="Hyperlink"/>
            <w:i/>
          </w:rPr>
          <w:t>https://github.com/robotechredmond/ha-nva-fo</w:t>
        </w:r>
      </w:hyperlink>
    </w:p>
    <w:p w14:paraId="1B5B73B7" w14:textId="727CF298" w:rsidR="007907EC" w:rsidRDefault="007907EC" w:rsidP="007907EC">
      <w:pPr>
        <w:pStyle w:val="ListParagraph"/>
        <w:numPr>
          <w:ilvl w:val="0"/>
          <w:numId w:val="1"/>
        </w:numPr>
      </w:pPr>
      <w:r>
        <w:t xml:space="preserve">Branch: </w:t>
      </w:r>
      <w:r w:rsidRPr="007907EC">
        <w:rPr>
          <w:i/>
        </w:rPr>
        <w:t>master</w:t>
      </w:r>
    </w:p>
    <w:p w14:paraId="3E73B671" w14:textId="12BCA840" w:rsidR="007907EC" w:rsidRPr="007907EC" w:rsidRDefault="007907EC" w:rsidP="007907EC">
      <w:pPr>
        <w:pStyle w:val="ListParagraph"/>
        <w:numPr>
          <w:ilvl w:val="0"/>
          <w:numId w:val="1"/>
        </w:numPr>
        <w:rPr>
          <w:i/>
        </w:rPr>
      </w:pPr>
      <w:r>
        <w:t xml:space="preserve">Repository Type: </w:t>
      </w:r>
      <w:r w:rsidRPr="007907EC">
        <w:rPr>
          <w:i/>
        </w:rPr>
        <w:t>Git</w:t>
      </w:r>
    </w:p>
    <w:p w14:paraId="6A8F62C2" w14:textId="53EBD79A" w:rsidR="007907EC" w:rsidRDefault="007907EC" w:rsidP="007907EC">
      <w:r>
        <w:t xml:space="preserve">After setup of this deployment option, click the </w:t>
      </w:r>
      <w:r>
        <w:rPr>
          <w:i/>
        </w:rPr>
        <w:t>Sync</w:t>
      </w:r>
      <w:r>
        <w:t xml:space="preserve"> button to deploy the Function code.</w:t>
      </w:r>
    </w:p>
    <w:p w14:paraId="19BB1CA5" w14:textId="76C404A7" w:rsidR="007907EC" w:rsidRPr="007907EC" w:rsidRDefault="007907EC" w:rsidP="007907EC">
      <w:r w:rsidRPr="007907EC">
        <w:rPr>
          <w:b/>
        </w:rPr>
        <w:t>Note:</w:t>
      </w:r>
      <w:r>
        <w:t xml:space="preserve"> After deployment and initial testing is completed, click the </w:t>
      </w:r>
      <w:r>
        <w:rPr>
          <w:i/>
        </w:rPr>
        <w:t>Disconnect</w:t>
      </w:r>
      <w:r>
        <w:t xml:space="preserve"> button to </w:t>
      </w:r>
      <w:r w:rsidR="00F264F1">
        <w:t xml:space="preserve">disconnect </w:t>
      </w:r>
      <w:r>
        <w:t>the Azure Function App from the deployment repository so that future public repository updates are not automatically deployed.</w:t>
      </w:r>
    </w:p>
    <w:p w14:paraId="2A0E02BD" w14:textId="77777777" w:rsidR="00215DB6" w:rsidRDefault="00215DB6" w:rsidP="00215DB6"/>
    <w:p w14:paraId="567B6BDB" w14:textId="77777777" w:rsidR="00215DB6" w:rsidRPr="00215DB6" w:rsidRDefault="00215DB6" w:rsidP="00215DB6"/>
    <w:sectPr w:rsidR="00215DB6" w:rsidRPr="00215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F1638" w14:textId="77777777" w:rsidR="00355861" w:rsidRDefault="00355861" w:rsidP="00215DB6">
      <w:pPr>
        <w:spacing w:after="0" w:line="240" w:lineRule="auto"/>
      </w:pPr>
      <w:r>
        <w:separator/>
      </w:r>
    </w:p>
  </w:endnote>
  <w:endnote w:type="continuationSeparator" w:id="0">
    <w:p w14:paraId="5AF37D11" w14:textId="77777777" w:rsidR="00355861" w:rsidRDefault="00355861" w:rsidP="00215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03171" w14:textId="77777777" w:rsidR="00355861" w:rsidRDefault="00355861" w:rsidP="00215DB6">
      <w:pPr>
        <w:spacing w:after="0" w:line="240" w:lineRule="auto"/>
      </w:pPr>
      <w:r>
        <w:separator/>
      </w:r>
    </w:p>
  </w:footnote>
  <w:footnote w:type="continuationSeparator" w:id="0">
    <w:p w14:paraId="5722680C" w14:textId="77777777" w:rsidR="00355861" w:rsidRDefault="00355861" w:rsidP="00215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A5D79"/>
    <w:multiLevelType w:val="hybridMultilevel"/>
    <w:tmpl w:val="D50484E4"/>
    <w:lvl w:ilvl="0" w:tplc="AAD8B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B6"/>
    <w:rsid w:val="00215DB6"/>
    <w:rsid w:val="002C622F"/>
    <w:rsid w:val="002D4C0C"/>
    <w:rsid w:val="00355861"/>
    <w:rsid w:val="007907EC"/>
    <w:rsid w:val="00812F9D"/>
    <w:rsid w:val="00851DEC"/>
    <w:rsid w:val="00911249"/>
    <w:rsid w:val="00B33C46"/>
    <w:rsid w:val="00DA5A06"/>
    <w:rsid w:val="00DF0C65"/>
    <w:rsid w:val="00F264F1"/>
    <w:rsid w:val="00F9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D8548"/>
  <w15:chartTrackingRefBased/>
  <w15:docId w15:val="{2CD9DE80-A65E-4017-88CA-B6E0E096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D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D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5DB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15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DB6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15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F0C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otechredmond/ha-nva" TargetMode="External"/><Relationship Id="rId13" Type="http://schemas.openxmlformats.org/officeDocument/2006/relationships/hyperlink" Target="https://docs.microsoft.com/en-us/azure/azure-functions/functions-how-to-use-azure-function-app-setting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azure-functions/" TargetMode="External"/><Relationship Id="rId12" Type="http://schemas.openxmlformats.org/officeDocument/2006/relationships/hyperlink" Target="https://docs.microsoft.com/en-us/azure/azure-functions/functions-create-first-azure-func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obotechredmond/ha-nva-f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azure/azure-resource-manager/resource-group-using-tag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azure/azure-functions/functions-how-to-use-azure-function-app-settings" TargetMode="External"/><Relationship Id="rId10" Type="http://schemas.openxmlformats.org/officeDocument/2006/relationships/hyperlink" Target="https://docs.microsoft.com/en-us/azure/active-directory/role-based-access-control-config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zure-resource-manager/resource-group-create-service-principal-portal" TargetMode="External"/><Relationship Id="rId14" Type="http://schemas.openxmlformats.org/officeDocument/2006/relationships/hyperlink" Target="https://docs.microsoft.com/en-us/azure/azure-functions/functions-how-to-use-azure-function-app-set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Mayer</dc:creator>
  <cp:keywords/>
  <dc:description/>
  <cp:lastModifiedBy>Justin Harris</cp:lastModifiedBy>
  <cp:revision>2</cp:revision>
  <dcterms:created xsi:type="dcterms:W3CDTF">2018-03-28T22:06:00Z</dcterms:created>
  <dcterms:modified xsi:type="dcterms:W3CDTF">2018-03-28T22:06:00Z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kmayer@microsoft.com</vt:lpwstr>
  </property>
  <property fmtid="{D5CDD505-2E9C-101B-9397-08002B2CF9AE}" pid="5" name="MSIP_Label_f42aa342-8706-4288-bd11-ebb85995028c_SetDate">
    <vt:lpwstr>2018-03-23T14:28:57.5001987Z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