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ATC CI/CD Implementation — Build Prompts for Claude Code</w:t>
      </w:r>
    </w:p>
    <w:p>
      <w:r>
        <w:t xml:space="preserve">Sequential build plan for the AI Travel Concierge CI/CD pipeline as specified in </w:t>
      </w:r>
      <w:r>
        <w:rPr>
          <w:rFonts w:ascii="Consolas" w:cs="Consolas" w:eastAsia="Consolas" w:hAnsi="Consolas"/>
          <w:sz w:val="20"/>
          <w:szCs w:val="20"/>
        </w:rPr>
        <w:t xml:space="preserve">ATC_CICD_Pipeline_v4_REVISED.docx</w:t>
      </w:r>
      <w:r>
        <w:t xml:space="preserve">. Each section is a self-contained build prompt for an interactive Claude Code session, with model selection, manual prerequisites, the prompt itself, and verification steps.</w:t>
      </w:r>
    </w:p>
    <w:p>
      <w:pPr>
        <w:pStyle w:val="Heading2"/>
      </w:pPr>
      <w:r>
        <w:t xml:space="preserve">How to Use This Document</w:t>
      </w:r>
    </w:p>
    <w:p>
      <w:r>
        <w:t xml:space="preserve">Each section follows the same pattern:</w:t>
      </w:r>
    </w:p>
    <w:p>
      <w:pPr>
        <w:ind w:left="720" w:hanging="360"/>
      </w:pPr>
      <w:r>
        <w:t xml:space="preserve">1. </w:t>
      </w:r>
      <w:r>
        <w:rPr>
          <w:b/>
          <w:bCs/>
        </w:rPr>
        <w:t xml:space="preserve">Manual prerequisites</w:t>
      </w:r>
      <w:r>
        <w:t xml:space="preserve"> — steps you must complete in your browser, GitHub UI, or local shell </w:t>
      </w:r>
      <w:r>
        <w:rPr>
          <w:i/>
          <w:iCs/>
        </w:rPr>
        <w:t xml:space="preserve">before</w:t>
      </w:r>
      <w:r>
        <w:t xml:space="preserve"> invoking Claude Code.</w:t>
      </w:r>
    </w:p>
    <w:p>
      <w:pPr>
        <w:ind w:left="720" w:hanging="360"/>
      </w:pPr>
      <w:r>
        <w:t xml:space="preserve">2. </w:t>
      </w:r>
      <w:r>
        <w:rPr>
          <w:b/>
          <w:bCs/>
        </w:rPr>
        <w:t xml:space="preserve">Invocation</w:t>
      </w:r>
      <w:r>
        <w:t xml:space="preserve"> — the shell command to start a Claude Code session, with the model already selected.</w:t>
      </w:r>
    </w:p>
    <w:p>
      <w:pPr>
        <w:ind w:left="720" w:hanging="360"/>
      </w:pPr>
      <w:r>
        <w:t xml:space="preserve">3. </w:t>
      </w:r>
      <w:r>
        <w:rPr>
          <w:b/>
          <w:bCs/>
        </w:rPr>
        <w:t xml:space="preserve">Prompt</w:t>
      </w:r>
      <w:r>
        <w:t xml:space="preserve"> — the text to paste into the Claude Code session after the model switches.</w:t>
      </w:r>
    </w:p>
    <w:p>
      <w:pPr>
        <w:ind w:left="720" w:hanging="360"/>
      </w:pPr>
      <w:r>
        <w:t xml:space="preserve">4. </w:t>
      </w:r>
      <w:r>
        <w:rPr>
          <w:b/>
          <w:bCs/>
        </w:rPr>
        <w:t xml:space="preserve">Verification</w:t>
      </w:r>
      <w:r>
        <w:t xml:space="preserve"> — what to check after Claude Code finishes.</w:t>
      </w:r>
    </w:p>
    <w:p>
      <w:pPr>
        <w:ind w:left="720" w:hanging="360"/>
      </w:pPr>
      <w:r>
        <w:t xml:space="preserve">5. </w:t>
      </w:r>
      <w:r>
        <w:rPr>
          <w:b/>
          <w:bCs/>
        </w:rPr>
        <w:t xml:space="preserve">Manual follow-ups</w:t>
      </w:r>
      <w:r>
        <w:t xml:space="preserve"> — anything that requires you to act in an external UI after Claude Code's work is done.</w:t>
      </w:r>
    </w:p>
    <w:p>
      <w:r>
        <w:rPr>
          <w:b/>
          <w:bCs/>
        </w:rPr>
        <w:t xml:space="preserve">Default invocation pattern:</w:t>
      </w:r>
      <w:r>
        <w:t xml:space="preserve"> interactive session. Each section starts with </w:t>
      </w:r>
      <w:r>
        <w:rPr>
          <w:rFonts w:ascii="Consolas" w:cs="Consolas" w:eastAsia="Consolas" w:hAnsi="Consolas"/>
          <w:sz w:val="20"/>
          <w:szCs w:val="20"/>
        </w:rPr>
        <w:t xml:space="preserve">claude</w:t>
      </w:r>
      <w:r>
        <w:t xml:space="preserve"> to open Claude Code in the project directory, then </w:t>
      </w:r>
      <w:r>
        <w:rPr>
          <w:rFonts w:ascii="Consolas" w:cs="Consolas" w:eastAsia="Consolas" w:hAnsi="Consolas"/>
          <w:sz w:val="20"/>
          <w:szCs w:val="20"/>
        </w:rPr>
        <w:t xml:space="preserve">/model &lt;name&gt;</w:t>
      </w:r>
      <w:r>
        <w:t xml:space="preserve"> to switch to the right model, then paste the prompt. For narrow verification-only tasks, the doc uses one-shot invocation via </w:t>
      </w:r>
      <w:r>
        <w:rPr>
          <w:rFonts w:ascii="Consolas" w:cs="Consolas" w:eastAsia="Consolas" w:hAnsi="Consolas"/>
          <w:sz w:val="20"/>
          <w:szCs w:val="20"/>
        </w:rPr>
        <w:t xml:space="preserve">claude -p</w:t>
      </w:r>
      <w:r>
        <w:t xml:space="preserve">.</w:t>
      </w:r>
    </w:p>
    <w:p>
      <w:r>
        <w:rPr>
          <w:b/>
          <w:bCs/>
        </w:rPr>
        <w:t xml:space="preserve">Model selection summary: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Haiku 4.5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claude-haiku-4-5</w:t>
      </w:r>
      <w:r>
        <w:t xml:space="preserve">) — fast/cheap lookups, file listings, simple text manipulation. No judgment calls.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Sonnet 4.6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claude-sonnet-4-6</w:t>
      </w:r>
      <w:r>
        <w:t xml:space="preserve">) — the bulk of build work. TypeScript, SQL, YAML, Vitest harnesses, Dependabot config.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Opus 4.7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claude-opus-4-7</w:t>
      </w:r>
      <w:r>
        <w:t xml:space="preserve">) — used in two places only: the deploy.yml workflow composition (§4) and the AI eval harness design (§12). Both end with a switch back to Sonnet.</w:t>
      </w:r>
    </w:p>
    <w:p>
      <w:r>
        <w:rPr>
          <w:b/>
          <w:bCs/>
        </w:rPr>
        <w:t xml:space="preserve">Per your standing instruction:</w:t>
      </w:r>
      <w:r>
        <w:t xml:space="preserve"> every Opus section ends with </w:t>
      </w:r>
      <w:r>
        <w:rPr>
          <w:rFonts w:ascii="Consolas" w:cs="Consolas" w:eastAsia="Consolas" w:hAnsi="Consolas"/>
          <w:sz w:val="20"/>
          <w:szCs w:val="20"/>
        </w:rPr>
        <w:t xml:space="preserve">/model claude-sonnet-4-6</w:t>
      </w:r>
      <w:r>
        <w:t xml:space="preserve"> to return to Sonnet for subsequent work.</w:t>
      </w:r>
    </w:p>
    <w:p>
      <w:r>
        <w:rPr>
          <w:b/>
          <w:bCs/>
        </w:rPr>
        <w:t xml:space="preserve">Before you start:</w:t>
      </w:r>
      <w:r>
        <w:t xml:space="preserve"> clone the AI Travel Concierge repository locally and </w:t>
      </w:r>
      <w:r>
        <w:rPr>
          <w:rFonts w:ascii="Consolas" w:cs="Consolas" w:eastAsia="Consolas" w:hAnsi="Consolas"/>
          <w:sz w:val="20"/>
          <w:szCs w:val="20"/>
        </w:rPr>
        <w:t xml:space="preserve">cd</w:t>
      </w:r>
      <w:r>
        <w:t xml:space="preserve"> into it. All </w:t>
      </w:r>
      <w:r>
        <w:rPr>
          <w:rFonts w:ascii="Consolas" w:cs="Consolas" w:eastAsia="Consolas" w:hAnsi="Consolas"/>
          <w:sz w:val="20"/>
          <w:szCs w:val="20"/>
        </w:rPr>
        <w:t xml:space="preserve">claude</w:t>
      </w:r>
      <w:r>
        <w:t xml:space="preserve"> invocations assume your current directory is the repo root.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1 — Repo Structure &amp; Branch Model</w:t>
      </w:r>
    </w:p>
    <w:p>
      <w:r>
        <w:rPr>
          <w:b/>
          <w:bCs/>
        </w:rPr>
        <w:t xml:space="preserve">Model:</w:t>
      </w:r>
      <w:r>
        <w:t xml:space="preserve"> Sonnet 4.6</w:t>
      </w:r>
    </w:p>
    <w:p>
      <w:r>
        <w:rPr>
          <w:b/>
          <w:bCs/>
        </w:rPr>
        <w:t xml:space="preserve">Why Sonnet:</w:t>
      </w:r>
      <w:r>
        <w:t xml:space="preserve"> routine file/branch inspection and config updates; no deep reasoning needed.</w:t>
      </w:r>
    </w:p>
    <w:p>
      <w:pPr>
        <w:pStyle w:val="Heading3"/>
      </w:pPr>
      <w:r>
        <w:t xml:space="preserve">Manual prerequisites</w:t>
      </w:r>
    </w:p>
    <w:p>
      <w:pPr>
        <w:ind w:left="720" w:hanging="360"/>
      </w:pPr>
      <w:r>
        <w:t xml:space="preserve">1. </w:t>
      </w:r>
      <w:r>
        <w:t xml:space="preserve">Confirm the repository exists on GitHub and you have admin access.</w:t>
      </w:r>
    </w:p>
    <w:p>
      <w:pPr>
        <w:ind w:left="720" w:hanging="360"/>
      </w:pPr>
      <w:r>
        <w:t xml:space="preserve">2. </w:t>
      </w:r>
      <w:r>
        <w:t xml:space="preserve">In GitHub web UI: Settings → Branches → Default branch — set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 as the default branch if it isn't already.</w:t>
      </w:r>
    </w:p>
    <w:p>
      <w:pPr>
        <w:ind w:left="720" w:hanging="360"/>
      </w:pPr>
      <w:r>
        <w:t xml:space="preserve">3. </w:t>
      </w:r>
      <w:r>
        <w:t xml:space="preserve">In GitHub web UI: Settings → Branches → Add branch protection rule on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:</w:t>
      </w:r>
    </w:p>
    <w:p>
      <w:r>
        <w:t xml:space="preserve">   - Require a pull request before merging</w:t>
      </w:r>
    </w:p>
    <w:p>
      <w:r>
        <w:t xml:space="preserve">   - Require status checks to pass before merging (the specific checks will be added in §4)</w:t>
      </w:r>
    </w:p>
    <w:p>
      <w:r>
        <w:t xml:space="preserve">   - Do not allow bypassing the above settings</w:t>
      </w:r>
    </w:p>
    <w:p>
      <w:r>
        <w:t xml:space="preserve">   - No direct commits</w:t>
      </w:r>
    </w:p>
    <w:p>
      <w:pPr>
        <w:ind w:left="720" w:hanging="360"/>
      </w:pPr>
      <w:r>
        <w:t xml:space="preserve">4. </w:t>
      </w:r>
      <w:r>
        <w:t xml:space="preserve">In Vercel Dashboard → </w:t>
      </w:r>
      <w:r>
        <w:rPr>
          <w:rFonts w:ascii="Consolas" w:cs="Consolas" w:eastAsia="Consolas" w:hAnsi="Consolas"/>
          <w:sz w:val="20"/>
          <w:szCs w:val="20"/>
        </w:rPr>
        <w:t xml:space="preserve">ai-travelconcierge.com</w:t>
      </w:r>
      <w:r>
        <w:t xml:space="preserve"> → Settings → Git: remove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from the production branch setting. Leave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 branch auto-deploy enabled.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/path/to/ai-travel-concierge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the Claude Code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Audit the repository state for CI/CD readiness. Do the following: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List the current top-level directory structure.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Confirm the following directories exist (create them empty with a .gitkeep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if missing, but report this to me before doing so):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.github/workflows/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scripts/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supabase/migrations/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tests/e2e/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src/lib/email/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src/lib/twilio/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src/app/api/health/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List the current branches in the local repo. Confirm dev exists.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Identify which file currently defines the build/deploy workflow, if any.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If any .github/workflows/*.yml file exists, summarize what it does.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Report whether package.json has scripts for: typecheck, lint, test, build.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If any are missing, propose the script entries but do NOT modify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package.json until I approve.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Report findings as a summary, then wait for my instructions before making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any changes.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</w:pPr>
      <w:r>
        <w:t xml:space="preserve">Confirm the audit summary matches your expectation of the repo state.</w:t>
      </w:r>
    </w:p>
    <w:p>
      <w:pPr>
        <w:pStyle w:val="ListParagraph"/>
        <w:numPr>
          <w:ilvl w:val="0"/>
          <w:numId w:val="2"/>
        </w:numPr>
      </w:pPr>
      <w:r>
        <w:t xml:space="preserve">Decide which proposed changes to apply; respond in the Claude Code session.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Configure GitHub branch protection rules per the prerequisites above (this cannot be done from Claude Code).</w:t>
      </w:r>
    </w:p>
    <w:p>
      <w:pPr>
        <w:pStyle w:val="ListParagraph"/>
        <w:numPr>
          <w:ilvl w:val="0"/>
          <w:numId w:val="2"/>
        </w:numPr>
      </w:pPr>
      <w:r>
        <w:t xml:space="preserve">Disable Vercel auto-deploy from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per the prerequisites above.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2 — GitHub Environments Setup</w:t>
      </w:r>
    </w:p>
    <w:p>
      <w:r>
        <w:rPr>
          <w:b/>
          <w:bCs/>
        </w:rPr>
        <w:t xml:space="preserve">Model:</w:t>
      </w:r>
      <w:r>
        <w:t xml:space="preserve"> N/A (manual) — verification only via Haiku 4.5</w:t>
      </w:r>
    </w:p>
    <w:p>
      <w:r>
        <w:rPr>
          <w:b/>
          <w:bCs/>
        </w:rPr>
        <w:t xml:space="preserve">Why manual:</w:t>
      </w:r>
      <w:r>
        <w:t xml:space="preserve"> GitHub Environments cannot be created from Claude Code; they require the GitHub web UI or the GitHub API with appropriate auth. The verification at the end uses Haiku because it's a simple lookup.</w:t>
      </w:r>
    </w:p>
    <w:p>
      <w:pPr>
        <w:pStyle w:val="Heading3"/>
      </w:pPr>
      <w:r>
        <w:t xml:space="preserve">Manual steps</w:t>
      </w:r>
    </w:p>
    <w:p>
      <w:r>
        <w:t xml:space="preserve">In GitHub web UI → Settings → Environments → New environment, create the following three environments. Names are case-sensitive and must match the workflow file in §4 exactly.</w:t>
      </w:r>
    </w:p>
    <w:p>
      <w:pPr>
        <w:ind w:left="720" w:hanging="360"/>
      </w:pPr>
      <w:r>
        <w:t xml:space="preserve">1. </w:t>
      </w:r>
      <w:r>
        <w:rPr>
          <w:b/>
          <w:bCs/>
        </w:rPr>
        <w:t xml:space="preserve">dev</w:t>
      </w:r>
      <w:r>
        <w:t xml:space="preserve"> — no protection rules, no required reviewers.</w:t>
      </w:r>
    </w:p>
    <w:p>
      <w:pPr>
        <w:ind w:left="720" w:hanging="360"/>
      </w:pPr>
      <w:r>
        <w:t xml:space="preserve">2. </w:t>
      </w:r>
      <w:r>
        <w:rPr>
          <w:b/>
          <w:bCs/>
        </w:rPr>
        <w:t xml:space="preserve">staging</w:t>
      </w:r>
      <w:r>
        <w:t xml:space="preserve"> — no protection rules, no required reviewers (auto-promotes after E2E).</w:t>
      </w:r>
    </w:p>
    <w:p>
      <w:pPr>
        <w:ind w:left="720" w:hanging="360"/>
      </w:pPr>
      <w:r>
        <w:t xml:space="preserve">3. </w:t>
      </w:r>
      <w:r>
        <w:rPr>
          <w:b/>
          <w:bCs/>
        </w:rPr>
        <w:t xml:space="preserve">production</w:t>
      </w:r>
      <w:r>
        <w:t xml:space="preserve"> — Required reviewers: add yourself and any other approvers.</w:t>
      </w:r>
    </w:p>
    <w:p>
      <w:pPr>
        <w:pStyle w:val="Heading3"/>
      </w:pPr>
      <w:r>
        <w:t xml:space="preserve">Verification (one-shot)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 -p --model claude-haiku-4-5 \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"Use the GitHub CLI (gh) to list all environments configured in this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repository. Report each environment name and any protection rules.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Confirm that 'dev', 'staging', and 'production' all exist (case-sensitive)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and that 'production' has at least one required reviewer."</w:t>
      </w:r>
    </w:p>
    <w:p>
      <w:r>
        <w:t xml:space="preserve">You may need </w:t>
      </w:r>
      <w:r>
        <w:rPr>
          <w:rFonts w:ascii="Consolas" w:cs="Consolas" w:eastAsia="Consolas" w:hAnsi="Consolas"/>
          <w:sz w:val="20"/>
          <w:szCs w:val="20"/>
        </w:rPr>
        <w:t xml:space="preserve">gh auth login</w:t>
      </w:r>
      <w:r>
        <w:t xml:space="preserve"> configured beforehand. If </w:t>
      </w:r>
      <w:r>
        <w:rPr>
          <w:rFonts w:ascii="Consolas" w:cs="Consolas" w:eastAsia="Consolas" w:hAnsi="Consolas"/>
          <w:sz w:val="20"/>
          <w:szCs w:val="20"/>
        </w:rPr>
        <w:t xml:space="preserve">gh</w:t>
      </w:r>
      <w:r>
        <w:t xml:space="preserve"> cannot read environments, fall back to confirming visually in the GitHub web UI.</w:t>
      </w:r>
    </w:p>
    <w:p>
      <w:pPr>
        <w:pStyle w:val="Heading3"/>
      </w:pPr>
      <w:r>
        <w:t xml:space="preserve">Manual follow-ups</w:t>
      </w:r>
    </w:p>
    <w:p>
      <w:r>
        <w:t xml:space="preserve">None — this section is entirely manual.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3 — Environment Secrets Configuration</w:t>
      </w:r>
    </w:p>
    <w:p>
      <w:r>
        <w:rPr>
          <w:b/>
          <w:bCs/>
        </w:rPr>
        <w:t xml:space="preserve">Model:</w:t>
      </w:r>
      <w:r>
        <w:t xml:space="preserve"> N/A (manual) — verification only via Haiku 4.5</w:t>
      </w:r>
    </w:p>
    <w:p>
      <w:r>
        <w:rPr>
          <w:b/>
          <w:bCs/>
        </w:rPr>
        <w:t xml:space="preserve">Why manual:</w:t>
      </w:r>
      <w:r>
        <w:t xml:space="preserve"> secrets must be entered through the GitHub web UI or </w:t>
      </w:r>
      <w:r>
        <w:rPr>
          <w:rFonts w:ascii="Consolas" w:cs="Consolas" w:eastAsia="Consolas" w:hAnsi="Consolas"/>
          <w:sz w:val="20"/>
          <w:szCs w:val="20"/>
        </w:rPr>
        <w:t xml:space="preserve">gh secret set</w:t>
      </w:r>
      <w:r>
        <w:t xml:space="preserve">; the values themselves are sensitive and shouldn't be passed to an AI session.</w:t>
      </w:r>
    </w:p>
    <w:p>
      <w:pPr>
        <w:pStyle w:val="Heading3"/>
      </w:pPr>
      <w:r>
        <w:t xml:space="preserve">Manual steps</w:t>
      </w:r>
    </w:p>
    <w:p>
      <w:r>
        <w:t xml:space="preserve">For each environment, add the secrets listed below. Use GitHub web UI → Settings → Environments → [environment] → Add secret, or </w:t>
      </w:r>
      <w:r>
        <w:rPr>
          <w:rFonts w:ascii="Consolas" w:cs="Consolas" w:eastAsia="Consolas" w:hAnsi="Consolas"/>
          <w:sz w:val="20"/>
          <w:szCs w:val="20"/>
        </w:rPr>
        <w:t xml:space="preserve">gh secret set &lt;NAME&gt; --env &lt;env&gt;</w:t>
      </w:r>
      <w:r>
        <w:t xml:space="preserve">.</w:t>
      </w:r>
    </w:p>
    <w:p>
      <w:r>
        <w:rPr>
          <w:b/>
          <w:bCs/>
        </w:rPr>
        <w:t xml:space="preserve">Per-environment secrets (different value per environment):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atc-dev DB 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atc-test DB 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atc-prod DB URL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Dashboard → Project Settings → Database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atc-dev 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atc-test 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atc-prod 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Dashboard → Project Settings → API</w:t>
            </w:r>
          </w:p>
        </w:tc>
      </w:tr>
    </w:tbl>
    <w:p>
      <w:r>
        <w:rPr>
          <w:b/>
          <w:bCs/>
        </w:rPr>
        <w:t xml:space="preserve">Shared environment secrets (same value all three):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VERCEL_TOKEN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Dashboard → Settings → Tokens → Create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VERCEL_ORG_ID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project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VERCEL_PROJECT_ID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project settings</w:t>
            </w:r>
          </w:p>
        </w:tc>
      </w:tr>
    </w:tbl>
    <w:p>
      <w:r>
        <w:rPr>
          <w:b/>
          <w:bCs/>
        </w:rPr>
        <w:t xml:space="preserve">Staging-only secrets: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TEST_OVERRIDE_EMAIL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outbound emails redirected here on staging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TEST_OVERRIDE_PHONE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phone (E.164 format, e.g.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+15555550100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outbound SMS redirected here on staging</w:t>
            </w:r>
          </w:p>
        </w:tc>
      </w:tr>
    </w:tbl>
    <w:p>
      <w:r>
        <w:rPr>
          <w:b/>
          <w:bCs/>
        </w:rPr>
        <w:t xml:space="preserve">Repository-level secrets (not environment-scoped):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Used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ANTHROPIC_API_KEY_TEST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test job, E2E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Anthropic key with a spending cap — not the production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SUPABASE_TEST_URL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test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atc-test project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SUPABASE_TEST_ANON_KEY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test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atc-test anon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SUPABASE_TEST_SERVICE_KEY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test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atc-test service role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PROD_DB_URL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db-copy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atc-prod Postgres URI (include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?sslmode=require</w:t>
            </w:r>
            <w:r>
              <w:t xml:space="preserve">)</w:t>
            </w:r>
          </w:p>
        </w:tc>
      </w:tr>
    </w:tbl>
    <w:p>
      <w:pPr>
        <w:pStyle w:val="Heading3"/>
      </w:pPr>
      <w:r>
        <w:t xml:space="preserve">Verification (one-shot)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 -p --model claude-haiku-4-5 \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"Use 'gh secret list' (repository-level) and 'gh secret list --env dev',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'gh secret list --env staging', 'gh secret list --env production' to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list all configured secrets. Compare against this required list: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Repo-level: ANTHROPIC_API_KEY_TEST, SUPABASE_TEST_URL,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SUPABASE_TEST_ANON_KEY, SUPABASE_TEST_SERVICE_KEY, PROD_DB_URL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All three envs: VERCEL_TOKEN, VERCEL_ORG_ID, VERCEL_PROJECT_ID,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DB_URL, SUPABASE_SERVICE_ROLE_KEY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Staging only: TEST_OVERRIDE_EMAIL, TEST_OVERRIDE_PHONE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Report any missing secrets. Do not output the secret values."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Verify in Supabase that the test/dev project has the same RLS policies as production. If they've drifted, plan a snapshot copy before the first release run.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4 — The deploy.yml Workflow File</w:t>
      </w:r>
    </w:p>
    <w:p>
      <w:r>
        <w:rPr>
          <w:b/>
          <w:bCs/>
        </w:rPr>
        <w:t xml:space="preserve">Model:</w:t>
      </w:r>
      <w:r>
        <w:t xml:space="preserve"> Opus 4.7 — switch back to Sonnet 4.6 at the end.</w:t>
      </w:r>
    </w:p>
    <w:p>
      <w:r>
        <w:rPr>
          <w:b/>
          <w:bCs/>
        </w:rPr>
        <w:t xml:space="preserve">Why Opus:</w:t>
      </w:r>
      <w:r>
        <w:t xml:space="preserve"> the workflow file is the central nervous system of the pipeline. It chains seven jobs (CI suite, db-copy, deploy-staging with E2E, deploy-production with manual approval, smoke tests, tagging, auto-merge) with conditional execution rules, environment scoping, and secret references. Errors here cascade. Opus is worth the cost for this one file.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§1, §2, §3 complete.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src/app/api/health/route.ts</w:t>
      </w:r>
      <w:r>
        <w:t xml:space="preserve"> exists and returns </w:t>
      </w:r>
      <w:r>
        <w:rPr>
          <w:rFonts w:ascii="Consolas" w:cs="Consolas" w:eastAsia="Consolas" w:hAnsi="Consolas"/>
          <w:sz w:val="20"/>
          <w:szCs w:val="20"/>
        </w:rPr>
        <w:t xml:space="preserve">{ status, timestamp, version, checks: { supabase } }</w:t>
      </w:r>
      <w:r>
        <w:t xml:space="preserve">. If it doesn't, build it first via Sonnet (see §6 for a similar wrapper-building pattern; the health endpoint is simpler — just a Next.js route handler that pings Supabase).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/path/to/ai-travel-concierge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the Claude Code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claude-opus-4-7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.github/workflows/deploy.yml for the AI Travel Concierge CI/CD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pipeline. Read the spec ATC_CICD_Pipeline_v4_REVISED.docx sections 2, 4,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5, and 6 if available in the workspace; otherwise follow this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specification exactly: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TRIGGERS: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pull_request to branches [dev, "release/*"]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push to branches [dev, "release/*"]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JOBS (in order, with dependencies):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typecheck — runs on every PR and push. Ubuntu, Node 20, npm ci,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npx tsc --noEmit.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lint — parallel with typecheck. npx eslint . --max-warnings 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plus npx prettier --check 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test — parallel. Uses these secrets as env vars: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ANTHROPIC_API_KEY = secrets.ANTHROPIC_API_KEY_TEST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NEXT_PUBLIC_SUPABASE_URL = secrets.SUPABASE_TEST_URL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NEXT_PUBLIC_SUPABASE_ANON_KEY = secrets.SUPABASE_TEST_ANON_KEY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SUPABASE_SERVICE_ROLE_KEY = secrets.SUPABASE_TEST_SERVICE_KEY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Runs: npx vitest run --coverage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secret-scan — parallel. Uses gitleaks/gitleaks-action@v2 with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GITHUB_TOKEN from secrets.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db-copy — runs only on push to refs/heads/release/*. Depends 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typecheck, lint, test, secret-scan. Installs postgresql-client.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Steps: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a. pg_dump from PROD_DB_URL (secret) with --no-owner --no-acl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--format=custom to prod_dump.pgdump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b. Terminate connections to the staging DB, then pg_restore to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STAGING_DB_URL (which is the staging environment's DB_URL secret)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with --no-owner --no-acl --clean --if-exists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c. Run psql against staging with -f scripts/staging-fixups.sql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deploy-staging — depends on db-copy. Uses GitHub Environment "staging"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with URL https://staging.ai-travelconcierge.com. Pulls all staging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secrets including TEST_OVERRIDE_EMAIL and TEST_OVERRIDE_PHONE. Steps: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a. Apply migrations: supabase db push --db-url $DB_URL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b. Vercel deploy: vercel pull --environment=preview, vercel build,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vercel deploy --prebuilt --target=preview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c. Run Playwright E2E suite with BASE_URL pointing at staging URL,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using ANTHROPIC_API_KEY_TEST. Upload playwright-report artifact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on failure with 14-day retention.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d. Smoke test: sleep 20, then curl -f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https://staging.ai-travelconcierge.com/api/health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(fail if non-200).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deploy-production — depends on deploy-staging. Uses GitHub Environment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"production" with URL https://ai-travelconcierge.com. The "production"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environment has required reviewers, so this job will pause for manual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approval. Steps: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a. Apply migrations to production DB.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b. Vercel deploy with --target=production.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c. Smoke test: sleep 30, then curl -f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https://ai-travelconcierge.com/api/health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d. Create release tag: extract version from branch name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(release/X.Y.Z -&gt; tag X.Y.Z), git tag and push.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e. Auto-merge release/* back to dev: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- Use gh CLI with GITHUB_TOKEN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- Create a PR from release/* to dev with title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"chore: merge $BRANCH back to dev" and label "release-merge"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- Attempt gh pr merge --merge --auto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- On conflict, print a warning with the PR URL but do NOT fail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the workflow (use ||{ ... exit 0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REQUIREMENTS: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Every job that uses npm: use actions/setup-node@v4 with cache: npm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Every job uses actions/checkout@v4 (and fetch-depth: 0 for secret-scan)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Use the YAML literal block syntax for multi-line shell commands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Add section header comments to separate the CI block, db-copy block,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staging block, and production block visually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Verify the deploy-production job will not run on push to dev (only 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release/*)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After generating the file, walk me through: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The dependency graph between jobs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Which secrets are read from which scope (repo-level vs environment)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The conditional logic that gates db-copy on release/* only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How the workflow handles the auto-merge conflict case without failing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 not commit the file. I will review and commit it myself.</w:t>
      </w:r>
    </w:p>
    <w:p>
      <w:pPr>
        <w:pStyle w:val="Heading3"/>
      </w:pPr>
      <w:r>
        <w:t xml:space="preserve">Verification</w:t>
      </w:r>
    </w:p>
    <w:p>
      <w:r>
        <w:t xml:space="preserve">After Claude Code generates the file:</w:t>
      </w:r>
    </w:p>
    <w:p>
      <w:pPr>
        <w:ind w:left="720" w:hanging="360"/>
      </w:pPr>
      <w:r>
        <w:t xml:space="preserve">1. </w:t>
      </w:r>
      <w:r>
        <w:t xml:space="preserve">Read through </w:t>
      </w:r>
      <w:r>
        <w:rPr>
          <w:rFonts w:ascii="Consolas" w:cs="Consolas" w:eastAsia="Consolas" w:hAnsi="Consolas"/>
          <w:sz w:val="20"/>
          <w:szCs w:val="20"/>
        </w:rPr>
        <w:t xml:space="preserve">.github/workflows/deploy.yml</w:t>
      </w:r>
      <w:r>
        <w:t xml:space="preserve"> line by line.</w:t>
      </w:r>
    </w:p>
    <w:p>
      <w:pPr>
        <w:ind w:left="720" w:hanging="360"/>
      </w:pPr>
      <w:r>
        <w:t xml:space="preserve">2. </w:t>
      </w:r>
      <w:r>
        <w:t xml:space="preserve">In a new one-shot session, ask Claude (Sonnet) to lint and explain: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 -p --model claude-sonnet-4-6 \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"Read .github/workflows/deploy.yml and report: (1) any YAML syntax issues,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(2) any job that references a secret without specifying which scope it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comes from, (3) any job that lacks needs: when it should have one,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(4) whether the conditional 'if: startsWith(github.ref, ...)' is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syntactically correct, (5) whether the auto-merge step properly handles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merge conflicts without failing the workflow."</w:t>
      </w:r>
    </w:p>
    <w:p>
      <w:pPr>
        <w:ind w:left="720" w:hanging="360"/>
      </w:pPr>
      <w:r>
        <w:t xml:space="preserve">3. </w:t>
      </w:r>
      <w:r>
        <w:t xml:space="preserve">Manually validate with </w:t>
      </w:r>
      <w:r>
        <w:rPr>
          <w:rFonts w:ascii="Consolas" w:cs="Consolas" w:eastAsia="Consolas" w:hAnsi="Consolas"/>
          <w:sz w:val="20"/>
          <w:szCs w:val="20"/>
        </w:rPr>
        <w:t xml:space="preserve">actionlint</w:t>
      </w:r>
      <w:r>
        <w:t xml:space="preserve"> if installed: </w:t>
      </w:r>
      <w:r>
        <w:rPr>
          <w:rFonts w:ascii="Consolas" w:cs="Consolas" w:eastAsia="Consolas" w:hAnsi="Consolas"/>
          <w:sz w:val="20"/>
          <w:szCs w:val="20"/>
        </w:rPr>
        <w:t xml:space="preserve">actionlint .github/workflows/deploy.yml</w:t>
      </w:r>
    </w:p>
    <w:p>
      <w:pPr>
        <w:pStyle w:val="Heading3"/>
      </w:pPr>
      <w:r>
        <w:t xml:space="preserve">Switch back to Sonnet at end of section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Commit </w:t>
      </w:r>
      <w:r>
        <w:rPr>
          <w:rFonts w:ascii="Consolas" w:cs="Consolas" w:eastAsia="Consolas" w:hAnsi="Consolas"/>
          <w:sz w:val="20"/>
          <w:szCs w:val="20"/>
        </w:rPr>
        <w:t xml:space="preserve">.github/workflows/deploy.yml</w:t>
      </w:r>
      <w:r>
        <w:t xml:space="preserve"> to a feature branch.</w:t>
      </w:r>
    </w:p>
    <w:p>
      <w:pPr>
        <w:pStyle w:val="ListParagraph"/>
        <w:numPr>
          <w:ilvl w:val="0"/>
          <w:numId w:val="2"/>
        </w:numPr>
      </w:pPr>
      <w:r>
        <w:t xml:space="preserve">Open a PR into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 to verify the workflow runs (you'll see typecheck/lint/test/secret-scan execute on PR open).</w:t>
      </w:r>
    </w:p>
    <w:p>
      <w:pPr>
        <w:pStyle w:val="ListParagraph"/>
        <w:numPr>
          <w:ilvl w:val="0"/>
          <w:numId w:val="2"/>
        </w:numPr>
      </w:pPr>
      <w:r>
        <w:t xml:space="preserve">Do not push to </w:t>
      </w:r>
      <w:r>
        <w:rPr>
          <w:rFonts w:ascii="Consolas" w:cs="Consolas" w:eastAsia="Consolas" w:hAnsi="Consolas"/>
          <w:sz w:val="20"/>
          <w:szCs w:val="20"/>
        </w:rPr>
        <w:t xml:space="preserve">release/*</w:t>
      </w:r>
      <w:r>
        <w:t xml:space="preserve"> until §5–§7 are complete.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5 — DB Copy Script and Post-Restore Fixups</w:t>
      </w:r>
    </w:p>
    <w:p>
      <w:r>
        <w:rPr>
          <w:b/>
          <w:bCs/>
        </w:rPr>
        <w:t xml:space="preserve">Model:</w:t>
      </w:r>
      <w:r>
        <w:t xml:space="preserve"> Sonnet 4.6</w:t>
      </w:r>
    </w:p>
    <w:p>
      <w:r>
        <w:rPr>
          <w:b/>
          <w:bCs/>
        </w:rPr>
        <w:t xml:space="preserve">Why Sonnet:</w:t>
      </w:r>
      <w:r>
        <w:t xml:space="preserve"> SQL generation with clear requirements; Sonnet handles this well.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Section 4 complete (the workflow file references </w:t>
      </w:r>
      <w:r>
        <w:rPr>
          <w:rFonts w:ascii="Consolas" w:cs="Consolas" w:eastAsia="Consolas" w:hAnsi="Consolas"/>
          <w:sz w:val="20"/>
          <w:szCs w:val="20"/>
        </w:rPr>
        <w:t xml:space="preserve">scripts/staging-fixups.sql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You know the schema of </w:t>
      </w:r>
      <w:r>
        <w:rPr>
          <w:rFonts w:ascii="Consolas" w:cs="Consolas" w:eastAsia="Consolas" w:hAnsi="Consolas"/>
          <w:sz w:val="20"/>
          <w:szCs w:val="20"/>
        </w:rPr>
        <w:t xml:space="preserve">email_connections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agent_organizations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email_messages</w:t>
      </w:r>
      <w:r>
        <w:t xml:space="preserve">. If not, run </w:t>
      </w:r>
      <w:r>
        <w:rPr>
          <w:rFonts w:ascii="Consolas" w:cs="Consolas" w:eastAsia="Consolas" w:hAnsi="Consolas"/>
          <w:sz w:val="20"/>
          <w:szCs w:val="20"/>
        </w:rPr>
        <w:t xml:space="preserve">\d &lt;table&gt;</w:t>
      </w:r>
      <w:r>
        <w:t xml:space="preserve"> against the production DB read-only to confirm column names.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scripts/staging-fixups.sql for AI Travel Concierge. This script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runs immediately after pg_restore copies the production database to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staging. It must prevent staging from touching live external services.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REQUIRED OPERATIONS (in order):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Clear Gmail OAuth tokens in email_connections: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access_token = NULL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refresh_token = NULL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connection_status = 'reconnect_required'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last_error = 'Staging: tokens cleared after DB copy from production'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last_error_at = NOW()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updated_at = NOW()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Reason: production GMAIL_ENCRYPTION_KEY differs from staging, so tokens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would fail to decrypt. Explicit reconnect_required is cleaner than a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silent decryption failure and prevents the gmail-renew Inngest job from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attempting refreshes.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Clear Stripe customer references in agent_organizations: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stripe_customer_id = NULL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stripe_subscription_id = NULL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updated_at = NOW()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Reason: staging uses Stripe test-mode keys, which cannot look up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live-mode customer IDs.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Suppress unprocessed customer emails in email_messages: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Set status = 'ignored'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WHERE status IN ('unread', 'triaged', 'draft_ready')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Reason: staging should not categorize, draft replies for, or send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responses to real production customer emails.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Add a verification SELECT at the end that reports counts: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email_connections still holding tokens (should be 0)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agent_organizations still holding stripe refs (should be 0)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email_messages still in unprocessed statuses (should be 0)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Format as a UNION of named checks so the output is readable in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GitHub Actions logs.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Include a comment block at the top of the file explaining what runs this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script, when it runs, and why each fixup is needed. Each UPDATE should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have a comment block above it explaining the reason.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Output the file. Do not commit it.</w:t>
      </w:r>
    </w:p>
    <w:p>
      <w:pPr>
        <w:pStyle w:val="Heading3"/>
      </w:pPr>
      <w:r>
        <w:t xml:space="preserve">Verification</w:t>
      </w:r>
    </w:p>
    <w:p>
      <w:pPr>
        <w:ind w:left="720" w:hanging="360"/>
      </w:pPr>
      <w:r>
        <w:t xml:space="preserve">1. </w:t>
      </w:r>
      <w:r>
        <w:t xml:space="preserve">Read the generated </w:t>
      </w:r>
      <w:r>
        <w:rPr>
          <w:rFonts w:ascii="Consolas" w:cs="Consolas" w:eastAsia="Consolas" w:hAnsi="Consolas"/>
          <w:sz w:val="20"/>
          <w:szCs w:val="20"/>
        </w:rPr>
        <w:t xml:space="preserve">scripts/staging-fixups.sql</w:t>
      </w:r>
      <w:r>
        <w:t xml:space="preserve"> and confirm the four operations are present, in order, with reason comments.</w:t>
      </w:r>
    </w:p>
    <w:p>
      <w:pPr>
        <w:ind w:left="720" w:hanging="360"/>
      </w:pPr>
      <w:r>
        <w:t xml:space="preserve">2. </w:t>
      </w:r>
      <w:r>
        <w:t xml:space="preserve">Test the syntax against your dev/test database first: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psql "$SUPABASE_TEST_URL" -f scripts/staging-fixups.sql --dry-run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Or use a transaction: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psql "$SUPABASE_TEST_URL" &lt;&lt;'SQL'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BEGIN;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\i scripts/staging-fixups.sql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ROLLBACK;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SQL</w:t>
      </w:r>
    </w:p>
    <w:p>
      <w:pPr>
        <w:ind w:left="720" w:hanging="360"/>
      </w:pPr>
      <w:r>
        <w:t xml:space="preserve">3. </w:t>
      </w:r>
      <w:r>
        <w:t xml:space="preserve">Confirm the verification SELECT block at the end returns three rows of zero counts when run against a clean staging DB.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Commit </w:t>
      </w:r>
      <w:r>
        <w:rPr>
          <w:rFonts w:ascii="Consolas" w:cs="Consolas" w:eastAsia="Consolas" w:hAnsi="Consolas"/>
          <w:sz w:val="20"/>
          <w:szCs w:val="20"/>
        </w:rPr>
        <w:t xml:space="preserve">scripts/staging-fixups.sql</w:t>
      </w:r>
      <w:r>
        <w:t xml:space="preserve"> to the same feature branch as </w:t>
      </w:r>
      <w:r>
        <w:rPr>
          <w:rFonts w:ascii="Consolas" w:cs="Consolas" w:eastAsia="Consolas" w:hAnsi="Consolas"/>
          <w:sz w:val="20"/>
          <w:szCs w:val="20"/>
        </w:rPr>
        <w:t xml:space="preserve">.github/workflows/deploy.yml</w:t>
      </w:r>
      <w:r>
        <w:t xml:space="preserve">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6 — Outbound Override Wrappers</w:t>
      </w:r>
    </w:p>
    <w:p>
      <w:r>
        <w:rPr>
          <w:b/>
          <w:bCs/>
        </w:rPr>
        <w:t xml:space="preserve">Model:</w:t>
      </w:r>
      <w:r>
        <w:t xml:space="preserve"> Sonnet 4.6</w:t>
      </w:r>
    </w:p>
    <w:p>
      <w:r>
        <w:rPr>
          <w:b/>
          <w:bCs/>
        </w:rPr>
        <w:t xml:space="preserve">Why Sonnet:</w:t>
      </w:r>
      <w:r>
        <w:t xml:space="preserve"> TypeScript wrapper functions with a clear contract.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Identify all current call sites of </w:t>
      </w:r>
      <w:r>
        <w:rPr>
          <w:rFonts w:ascii="Consolas" w:cs="Consolas" w:eastAsia="Consolas" w:hAnsi="Consolas"/>
          <w:sz w:val="20"/>
          <w:szCs w:val="20"/>
        </w:rPr>
        <w:t xml:space="preserve">resend.emails.send()</w:t>
      </w:r>
      <w:r>
        <w:t xml:space="preserve"> and Twilio </w:t>
      </w:r>
      <w:r>
        <w:rPr>
          <w:rFonts w:ascii="Consolas" w:cs="Consolas" w:eastAsia="Consolas" w:hAnsi="Consolas"/>
          <w:sz w:val="20"/>
          <w:szCs w:val="20"/>
        </w:rPr>
        <w:t xml:space="preserve">client.messages.create()</w:t>
      </w:r>
      <w:r>
        <w:t xml:space="preserve">. The prompt asks Claude Code to do this audit, but if you already know the list, paste it in.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Prompt — build the wrappers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Implement outbound communication override wrappers for AI Travel Concierge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staging environment. Two files to create or modify, plus an audit step.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Create src/lib/email/send.ts: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Export an async function sendEmail(args: { to: string|string[],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subject: string, ...rest }) that wraps resend.emails.send()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Before calling resend, check process.env.TEST_OVERRIDE_EMAIL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If set: replace the to field with TEST_OVERRIDE_EMAIL; prepend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the original recipient(s) to the subject as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[Originally to: {original}]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If not set: pass through unchanged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Re-export the function as the canonical email-sending API; nothing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else in the codebase should call resend.emails.send() directly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Handle string and string[] in the to field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Preserve all other fields of the original args (cc, bcc, html, text,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attachments, etc.)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Modify src/lib/twilio/client.ts: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Add or replace the SMS send function with sendSms(args: { to: string,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body: string, ...rest })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Before calling client.messages.create(), check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process.env.TEST_OVERRIDE_PHONE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If set: replace to with TEST_OVERRIDE_PHONE; prepend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[Originally to: {original}] to the body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If not set: pass through unchanged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Preserve all other fields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Audit step — after creating/updating the wrappers, search the codebase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for any direct calls to: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resend.emails.send(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client.messages.create( (when client is a Twilio client instance)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Any direct Gmail send via googleapis/gmail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List every call site with file path and line number. For each, decide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if it should be replaced with the wrapper. Do NOT modify call sites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automatically — present the list for my review first.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After completing steps 1 and 2, do step 3 and present the audit results.</w:t>
      </w:r>
    </w:p>
    <w:p>
      <w:pPr>
        <w:pStyle w:val="Heading3"/>
      </w:pPr>
      <w:r>
        <w:t xml:space="preserve">Verification</w:t>
      </w:r>
    </w:p>
    <w:p>
      <w:r>
        <w:t xml:space="preserve">After Claude finishes, in the same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Run the audit one more time, this time confirming that: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Every call site listed previously now routes through sendEmail or sendSms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No direct resend.emails.send() or client.messages.create() calls remain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(other than inside the wrapper functions themselves)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The wrappers handle the case where TEST_OVERRIDE_EMAIL/TEST_OVERRIDE_PHONE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is not set without error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The wrappers handle string[] in the to field correctly for email</w:t>
      </w:r>
    </w:p>
    <w:p>
      <w:r>
        <w:t xml:space="preserve">Also run a manual test: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TEST_OVERRIDE_EMAIL=you@example.com npx vitest run src/lib/email/send</w:t>
      </w:r>
    </w:p>
    <w:p>
      <w:r>
        <w:t xml:space="preserve">(You'll need a test file; ask Claude Code to write one in the same session if it didn't.)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Review the audit list. Decide which call sites get replaced; instruct Claude Code to replace them in the same session, one batch at a time, with diffs shown before each batch.</w:t>
      </w:r>
    </w:p>
    <w:p>
      <w:pPr>
        <w:pStyle w:val="ListParagraph"/>
        <w:numPr>
          <w:ilvl w:val="0"/>
          <w:numId w:val="2"/>
        </w:numPr>
      </w:pPr>
      <w:r>
        <w:t xml:space="preserve">Commit when audit shows zero direct calls remaining.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7 — E2E Test Adaptation for Real Data</w:t>
      </w:r>
    </w:p>
    <w:p>
      <w:r>
        <w:rPr>
          <w:b/>
          <w:bCs/>
        </w:rPr>
        <w:t xml:space="preserve">Model:</w:t>
      </w:r>
      <w:r>
        <w:t xml:space="preserve"> Sonnet 4.6</w:t>
      </w:r>
    </w:p>
    <w:p>
      <w:r>
        <w:rPr>
          <w:b/>
          <w:bCs/>
        </w:rPr>
        <w:t xml:space="preserve">Why Sonnet:</w:t>
      </w:r>
      <w:r>
        <w:t xml:space="preserve"> straightforward refactor with clear before/after patterns.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Section 5 complete (</w:t>
      </w:r>
      <w:r>
        <w:rPr>
          <w:rFonts w:ascii="Consolas" w:cs="Consolas" w:eastAsia="Consolas" w:hAnsi="Consolas"/>
          <w:sz w:val="20"/>
          <w:szCs w:val="20"/>
        </w:rPr>
        <w:t xml:space="preserve">staging-fixups.sql</w:t>
      </w:r>
      <w:r>
        <w:t xml:space="preserve"> exists; you understand staging will have real prod data).</w:t>
      </w:r>
    </w:p>
    <w:p>
      <w:pPr>
        <w:pStyle w:val="ListParagraph"/>
        <w:numPr>
          <w:ilvl w:val="0"/>
          <w:numId w:val="2"/>
        </w:numPr>
      </w:pPr>
      <w:r>
        <w:t xml:space="preserve">Playwright suite exists in </w:t>
      </w:r>
      <w:r>
        <w:rPr>
          <w:rFonts w:ascii="Consolas" w:cs="Consolas" w:eastAsia="Consolas" w:hAnsi="Consolas"/>
          <w:sz w:val="20"/>
          <w:szCs w:val="20"/>
        </w:rPr>
        <w:t xml:space="preserve">tests/e2e/</w:t>
      </w:r>
      <w:r>
        <w:t xml:space="preserve">. If not, this section becomes "build the E2E suite first" — out of scope for this prompt; see CI/CD doc §7.2 for the 12 flows to test.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Update the Playwright E2E test suite in tests/e2e/ for AI Travel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Concierge. The tests now run against a copy of the production database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instead of a deterministic seed. Tests must not assume specific record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counts, specific UUIDs, or that a particular record exists. They must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assert that operations succeed and produce correct results.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ASSERTION STYLE CHANGES (find-and-replace pattern):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toHaveLength(N) where N is a specific count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length.toBeGreaterThan(0) for "should exist"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length comparison with a before-state capture for "should add one"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toBe("hardcoded-uuid")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toMatch(/^[0-9a-f]{8}-[0-9a-f]{4}-[0-9a-f]{4}-[0-9a-f]{4}-[0-9a-f]{12}$/)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getByText("Test User Marcus") and similar hardcoded names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getByRole("heading", { name: /Marcus/ }) or other partial / role-based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selectors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toHaveLength(5) where 5 is the expected count after creating one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-&gt; const before = items.length; /* action */ expect(items.length)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.toBe(before + 1)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PROCESS: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List all files in tests/e2e/ and report the suite size.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For each test file, scan for the four pattern types above and report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the count of each.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Apply the transformations in this order: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a. UUID hardcoded values -&gt; regex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b. Hardcoded length assertions -&gt; relative (before/after)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c. Hardcoded name text -&gt; role-based or regex selectors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d. Hardcoded exact text matches for user-generated content -&gt; partial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For any case where the test logic genuinely needs a known record (e.g.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"as user X, verify access to resource Y"), do not transform — instead,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flag it for me. We will solve those by creating test fixtures within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the prod copy or by querying for an example record first.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After the bulk rewrite, run npx playwright test --list to confirm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suite still parses. Do not run the tests themselves yet — they will be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exercised in the staging environment.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Present the changes file by file. Show me the diff for each before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applying. Don't bulk-apply.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</w:pPr>
      <w:r>
        <w:t xml:space="preserve">After Claude Code finishes, run </w:t>
      </w:r>
      <w:r>
        <w:rPr>
          <w:rFonts w:ascii="Consolas" w:cs="Consolas" w:eastAsia="Consolas" w:hAnsi="Consolas"/>
          <w:sz w:val="20"/>
          <w:szCs w:val="20"/>
        </w:rPr>
        <w:t xml:space="preserve">npx playwright test --list</w:t>
      </w:r>
      <w:r>
        <w:t xml:space="preserve"> to confirm the suite parses.</w:t>
      </w:r>
    </w:p>
    <w:p>
      <w:pPr>
        <w:pStyle w:val="ListParagraph"/>
        <w:numPr>
          <w:ilvl w:val="0"/>
          <w:numId w:val="2"/>
        </w:numPr>
      </w:pPr>
      <w:r>
        <w:t xml:space="preserve">Manually scan a few transformed tests to ensure the assertion intent is preserved.</w:t>
      </w:r>
    </w:p>
    <w:p>
      <w:pPr>
        <w:pStyle w:val="ListParagraph"/>
        <w:numPr>
          <w:ilvl w:val="0"/>
          <w:numId w:val="2"/>
        </w:numPr>
      </w:pPr>
      <w:r>
        <w:t xml:space="preserve">The real validation happens when the workflow runs against staging — expect some failures on the first run and iterate.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Commit the E2E changes to the feature branch.</w:t>
      </w:r>
    </w:p>
    <w:p>
      <w:pPr>
        <w:pStyle w:val="ListParagraph"/>
        <w:numPr>
          <w:ilvl w:val="0"/>
          <w:numId w:val="2"/>
        </w:numPr>
      </w:pPr>
      <w:r>
        <w:t xml:space="preserve">After §4–§7 are committed, push the feature branch and open a PR into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 to verify the CI portion of the workflow runs cleanly.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8 — Required Gate §4.1.1: Dependency CVE Scan</w:t>
      </w:r>
    </w:p>
    <w:p>
      <w:r>
        <w:rPr>
          <w:b/>
          <w:bCs/>
        </w:rPr>
        <w:t xml:space="preserve">Model:</w:t>
      </w:r>
      <w:r>
        <w:t xml:space="preserve"> Sonnet 4.6</w:t>
      </w:r>
    </w:p>
    <w:p>
      <w:r>
        <w:rPr>
          <w:b/>
          <w:bCs/>
        </w:rPr>
        <w:t xml:space="preserve">Why Sonnet:</w:t>
      </w:r>
      <w:r>
        <w:t xml:space="preserve"> Dependabot config is a small YAML file; the risk-acceptance convention is policy, not code.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Repo has </w:t>
      </w:r>
      <w:r>
        <w:rPr>
          <w:rFonts w:ascii="Consolas" w:cs="Consolas" w:eastAsia="Consolas" w:hAnsi="Consolas"/>
          <w:sz w:val="20"/>
          <w:szCs w:val="20"/>
        </w:rPr>
        <w:t xml:space="preserve">package-lock.json</w:t>
      </w:r>
      <w:r>
        <w:t xml:space="preserve"> committed (Dependabot requires the lockfile).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Configure dependency CVE scanning for AI Travel Concierge per spec §4.1.1.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DELIVERABLES: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Create .github/dependabot.yml: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npm ecosystem, scanning package-lock.json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Schedule: daily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Open-PRs limit: 10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Group minor and patch updates for production dependencies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Group all updates for devDependencies separately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Labels: "dependencies", "automerge-candidate"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Assignees: leave empty (we'll add a CODEOWNERS rule separately)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Add a job to .github/workflows/deploy.yml called "cve-scan" that: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Runs in parallel with typecheck, lint, test, secret-scan on every PR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and every push to dev or release/*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Uses npm audit --production --audit-level=critical to fail 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critical CVEs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Uses npm audit --production --audit-level=high to warn (non-failing)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on high CVEs by adding a step that runs the audit and pipes output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to a "::warning::" annotation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Does NOT block on low/moderate findings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Create docs/security/risk-acceptance.md documenting the convention for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suppressing a high-severity finding: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Open a PR adding the CVE ID and a justification to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docs/security/cve-suppressions.md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The justification must include: affected package, CVE link,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why the CVE doesn't apply to our usage, and an expiration date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(max 90 days)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PR must be approved by a security reviewer (define this in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CODEOWNERS)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Once merged, the next CI run will treat that CVE as accepted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The high-severity gate has a flag --ignore-suppressed that reads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cve-suppressions.md and excludes matching CVE IDs from warnings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Stub docs/security/cve-suppressions.md as an empty (header-only) file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with the schema documented: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One YAML entry per suppression: cve_id, package, reason, expires_at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 NOT modify deploy.yml directly — show me the proposed cve-scan job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block, and I'll insert it manually in the right place (it must run after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the setup steps but in parallel with the other CI jobs).</w:t>
      </w:r>
    </w:p>
    <w:p>
      <w:pPr>
        <w:pStyle w:val="Heading3"/>
      </w:pPr>
      <w:r>
        <w:t xml:space="preserve">Verification</w:t>
      </w:r>
    </w:p>
    <w:p>
      <w:pPr>
        <w:ind w:left="720" w:hanging="360"/>
      </w:pPr>
      <w:r>
        <w:t xml:space="preserve">1. </w:t>
      </w:r>
      <w:r>
        <w:t xml:space="preserve">After Claude Code generates the files, manually insert the </w:t>
      </w:r>
      <w:r>
        <w:rPr>
          <w:rFonts w:ascii="Consolas" w:cs="Consolas" w:eastAsia="Consolas" w:hAnsi="Consolas"/>
          <w:sz w:val="20"/>
          <w:szCs w:val="20"/>
        </w:rPr>
        <w:t xml:space="preserve">cve-scan</w:t>
      </w:r>
      <w:r>
        <w:t xml:space="preserve"> job into </w:t>
      </w:r>
      <w:r>
        <w:rPr>
          <w:rFonts w:ascii="Consolas" w:cs="Consolas" w:eastAsia="Consolas" w:hAnsi="Consolas"/>
          <w:sz w:val="20"/>
          <w:szCs w:val="20"/>
        </w:rPr>
        <w:t xml:space="preserve">.github/workflows/deploy.yml</w:t>
      </w:r>
      <w:r>
        <w:t xml:space="preserve"> at the appropriate place (parallel with typecheck/lint/test/secret-scan; must be added to the </w:t>
      </w:r>
      <w:r>
        <w:rPr>
          <w:rFonts w:ascii="Consolas" w:cs="Consolas" w:eastAsia="Consolas" w:hAnsi="Consolas"/>
          <w:sz w:val="20"/>
          <w:szCs w:val="20"/>
        </w:rPr>
        <w:t xml:space="preserve">needs:</w:t>
      </w:r>
      <w:r>
        <w:t xml:space="preserve"> array of the </w:t>
      </w:r>
      <w:r>
        <w:rPr>
          <w:rFonts w:ascii="Consolas" w:cs="Consolas" w:eastAsia="Consolas" w:hAnsi="Consolas"/>
          <w:sz w:val="20"/>
          <w:szCs w:val="20"/>
        </w:rPr>
        <w:t xml:space="preserve">db-copy</w:t>
      </w:r>
      <w:r>
        <w:t xml:space="preserve"> job).</w:t>
      </w:r>
    </w:p>
    <w:p>
      <w:pPr>
        <w:ind w:left="720" w:hanging="360"/>
      </w:pPr>
      <w:r>
        <w:t xml:space="preserve">2. </w:t>
      </w:r>
      <w:r>
        <w:t xml:space="preserve">Open a test PR with a known-vulnerable dev dependency (e.g. an old </w:t>
      </w:r>
      <w:r>
        <w:rPr>
          <w:rFonts w:ascii="Consolas" w:cs="Consolas" w:eastAsia="Consolas" w:hAnsi="Consolas"/>
          <w:sz w:val="20"/>
          <w:szCs w:val="20"/>
        </w:rPr>
        <w:t xml:space="preserve">lodash</w:t>
      </w:r>
      <w:r>
        <w:t xml:space="preserve"> version) to confirm the gate fires.</w:t>
      </w:r>
    </w:p>
    <w:p>
      <w:pPr>
        <w:ind w:left="720" w:hanging="360"/>
      </w:pPr>
      <w:r>
        <w:t xml:space="preserve">3. </w:t>
      </w:r>
      <w:r>
        <w:t xml:space="preserve">Verify the suppressions doc workflow works: add a fake CVE ID to </w:t>
      </w:r>
      <w:r>
        <w:rPr>
          <w:rFonts w:ascii="Consolas" w:cs="Consolas" w:eastAsia="Consolas" w:hAnsi="Consolas"/>
          <w:sz w:val="20"/>
          <w:szCs w:val="20"/>
        </w:rPr>
        <w:t xml:space="preserve">cve-suppressions.md</w:t>
      </w:r>
      <w:r>
        <w:t xml:space="preserve"> and confirm the audit step ignores it.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docs/security/cve-suppressions.md</w:t>
      </w:r>
      <w:r>
        <w:t xml:space="preserve"> to CODEOWNERS with the security reviewer(s).</w:t>
      </w:r>
    </w:p>
    <w:p>
      <w:pPr>
        <w:pStyle w:val="ListParagraph"/>
        <w:numPr>
          <w:ilvl w:val="0"/>
          <w:numId w:val="2"/>
        </w:numPr>
      </w:pPr>
      <w:r>
        <w:t xml:space="preserve">Configure GitHub branch protection on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 to require the </w:t>
      </w:r>
      <w:r>
        <w:rPr>
          <w:rFonts w:ascii="Consolas" w:cs="Consolas" w:eastAsia="Consolas" w:hAnsi="Consolas"/>
          <w:sz w:val="20"/>
          <w:szCs w:val="20"/>
        </w:rPr>
        <w:t xml:space="preserve">cve-scan</w:t>
      </w:r>
      <w:r>
        <w:t xml:space="preserve"> check.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9 — Required Gate §4.1.2: RLS Policy Snapshot Diff</w:t>
      </w:r>
    </w:p>
    <w:p>
      <w:r>
        <w:rPr>
          <w:b/>
          <w:bCs/>
        </w:rPr>
        <w:t xml:space="preserve">Model:</w:t>
      </w:r>
      <w:r>
        <w:t xml:space="preserve"> Sonnet 4.6</w:t>
      </w:r>
    </w:p>
    <w:p>
      <w:r>
        <w:rPr>
          <w:b/>
          <w:bCs/>
        </w:rPr>
        <w:t xml:space="preserve">Why Sonnet:</w:t>
      </w:r>
      <w:r>
        <w:t xml:space="preserve"> TypeScript script using Supabase admin client; reasonable complexity, no novel reasoning.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Supabase service role key is available in CI as </w:t>
      </w:r>
      <w:r>
        <w:rPr>
          <w:rFonts w:ascii="Consolas" w:cs="Consolas" w:eastAsia="Consolas" w:hAnsi="Consolas"/>
          <w:sz w:val="20"/>
          <w:szCs w:val="20"/>
        </w:rPr>
        <w:t xml:space="preserve">SUPABASE_TEST_SERVICE_KEY</w:t>
      </w:r>
      <w:r>
        <w:t xml:space="preserve"> (per §3).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supabase/migrations/</w:t>
      </w:r>
      <w:r>
        <w:t xml:space="preserve"> directory exists and contains the migration history.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Implement the RLS policy snapshot diff gate for AI Travel Concierge per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spec §4.1.2.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DELIVERABLES: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Create scripts/rls-snapshot.ts — a TypeScript script that: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Connects to a Supabase database using SUPABASE_URL and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SUPABASE_SERVICE_ROLE_KEY env vars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Queries pg_policies for all public-schema policies (and pg_class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to get table names and RLS-enabled status)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Generates a canonical SQL snapshot in this format: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-- AUTO-GENERATED RLS SNAPSHOT - DO NOT EDIT MANUALLY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-- Regenerate with: npx tsx scripts/rls-snapshot.ts &gt; db/rls-snapshot.sql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-- Generated against schema: public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-- Tables with RLS enabled: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-- public.bookings (rls_enabled)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-- public.users (rls_enabled)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...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-- Policies: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-- TABLE: public.bookings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CREATE POLICY "policy_name" ON public.bookings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FOR &lt;command&gt; TO &lt;role&gt;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USING (&lt;qual&gt;)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WITH CHECK (&lt;with_check&gt;);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...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Output is deterministic: tables sorted alphabetically, policies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within a table sorted by name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Output goes to stdout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If SUPABASE_URL or SUPABASE_SERVICE_ROLE_KEY missing, exit 1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with a clear error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Create scripts/rls-snapshot-diff.ts — companion script that: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Regenerates the snapshot (calls the same code as snapshot.ts)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Reads db/rls-snapshot.sql from disk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Diffs them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Exits 0 if identical, exits 1 with a unified diff if different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Add npm scripts to package.json: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"rls:snapshot": "tsx scripts/rls-snapshot.ts &gt; db/rls-snapshot.sql"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"rls:check": "tsx scripts/rls-snapshot-diff.ts"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Add a job to deploy.yml called "rls-snapshot-diff":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Runs on every PR and every push to release/*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 dev pushes: runs npm run rls:check but treats failure as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::warning:: (informational, not blocking) — because dev can drift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via ad-hoc changes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 PRs and release/*: runs npm run rls:check and fails on diff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Uses the dev/test Supabase instance for the snapshot query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Caches node_modules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Create db/rls-snapshot.sql with the current production RLS state.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To populate it: run npm run rls:snapshot locally against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production database (read-only operation; safe). Commit the result.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Create docs/rls-snapshot-workflow.md explaining: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When the snapshot must be regenerated (every migration that touches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RLS)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The regeneration command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How to handle a legitimate change (regenerate, commit alongside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the migration in the same PR)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How to handle drift on dev that needs to be reverted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Show me each file before saving it; I'll review and approve in batches.</w:t>
      </w:r>
    </w:p>
    <w:p>
      <w:pPr>
        <w:pStyle w:val="Heading3"/>
      </w:pPr>
      <w:r>
        <w:t xml:space="preserve">Verification</w:t>
      </w:r>
    </w:p>
    <w:p>
      <w:pPr>
        <w:ind w:left="720" w:hanging="360"/>
      </w:pPr>
      <w:r>
        <w:t xml:space="preserve">1. </w:t>
      </w: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npm run rls:snapshot</w:t>
      </w:r>
      <w:r>
        <w:t xml:space="preserve"> locally against the dev Supabase (not prod) and confirm it generates output.</w:t>
      </w:r>
    </w:p>
    <w:p>
      <w:pPr>
        <w:ind w:left="720" w:hanging="360"/>
      </w:pPr>
      <w:r>
        <w:t xml:space="preserve">2. </w:t>
      </w:r>
      <w:r>
        <w:t xml:space="preserve">Compare the generated snapshot against the production snapshot (manually, the first time) — they should match if dev hasn't drifted.</w:t>
      </w:r>
    </w:p>
    <w:p>
      <w:pPr>
        <w:ind w:left="720" w:hanging="360"/>
      </w:pPr>
      <w:r>
        <w:t xml:space="preserve">3. </w:t>
      </w:r>
      <w:r>
        <w:t xml:space="preserve">Insert the </w:t>
      </w:r>
      <w:r>
        <w:rPr>
          <w:rFonts w:ascii="Consolas" w:cs="Consolas" w:eastAsia="Consolas" w:hAnsi="Consolas"/>
          <w:sz w:val="20"/>
          <w:szCs w:val="20"/>
        </w:rPr>
        <w:t xml:space="preserve">rls-snapshot-diff</w:t>
      </w:r>
      <w:r>
        <w:t xml:space="preserve"> job into the workflow; verify it runs on a test PR.</w:t>
      </w:r>
    </w:p>
    <w:p>
      <w:pPr>
        <w:ind w:left="720" w:hanging="360"/>
      </w:pPr>
      <w:r>
        <w:t xml:space="preserve">4. </w:t>
      </w:r>
      <w:r>
        <w:t xml:space="preserve">Make a small RLS change (in a feature branch); verify the gate fires.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Add </w:t>
      </w:r>
      <w:r>
        <w:rPr>
          <w:rFonts w:ascii="Consolas" w:cs="Consolas" w:eastAsia="Consolas" w:hAnsi="Consolas"/>
          <w:sz w:val="20"/>
          <w:szCs w:val="20"/>
        </w:rPr>
        <w:t xml:space="preserve">db/rls-snapshot.sql</w:t>
      </w:r>
      <w:r>
        <w:t xml:space="preserve"> to CODEOWNERS with database approvers.</w:t>
      </w:r>
    </w:p>
    <w:p>
      <w:pPr>
        <w:pStyle w:val="ListParagraph"/>
        <w:numPr>
          <w:ilvl w:val="0"/>
          <w:numId w:val="2"/>
        </w:numPr>
      </w:pPr>
      <w:r>
        <w:t xml:space="preserve">Add the </w:t>
      </w:r>
      <w:r>
        <w:rPr>
          <w:rFonts w:ascii="Consolas" w:cs="Consolas" w:eastAsia="Consolas" w:hAnsi="Consolas"/>
          <w:sz w:val="20"/>
          <w:szCs w:val="20"/>
        </w:rPr>
        <w:t xml:space="preserve">rls-snapshot-diff</w:t>
      </w:r>
      <w:r>
        <w:t xml:space="preserve"> check to branch protection on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10 — Required Gate §4.1.3: Cross-Tenant Probe Tests</w:t>
      </w:r>
    </w:p>
    <w:p>
      <w:r>
        <w:rPr>
          <w:b/>
          <w:bCs/>
        </w:rPr>
        <w:t xml:space="preserve">Model:</w:t>
      </w:r>
      <w:r>
        <w:t xml:space="preserve"> Sonnet 4.6</w:t>
      </w:r>
    </w:p>
    <w:p>
      <w:r>
        <w:rPr>
          <w:b/>
          <w:bCs/>
        </w:rPr>
        <w:t xml:space="preserve">Why Sonnet:</w:t>
      </w:r>
      <w:r>
        <w:t xml:space="preserve"> Vitest harness and Next.js route enumeration are standard patterns.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Two-tenant fixtures exist per spec §30.4 (test users for tenant A and tenant B with seeded resources owned by each).</w:t>
      </w:r>
    </w:p>
    <w:p>
      <w:pPr>
        <w:pStyle w:val="ListParagraph"/>
        <w:numPr>
          <w:ilvl w:val="0"/>
          <w:numId w:val="2"/>
        </w:numPr>
      </w:pPr>
      <w:r>
        <w:t xml:space="preserve">Next.js route manifest is accessible — Next 13+ App Router exposes routes via </w:t>
      </w:r>
      <w:r>
        <w:rPr>
          <w:rFonts w:ascii="Consolas" w:cs="Consolas" w:eastAsia="Consolas" w:hAnsi="Consolas"/>
          <w:sz w:val="20"/>
          <w:szCs w:val="20"/>
        </w:rPr>
        <w:t xml:space="preserve">.next/build-manifest.json</w:t>
      </w:r>
      <w:r>
        <w:t xml:space="preserve"> after </w:t>
      </w:r>
      <w:r>
        <w:rPr>
          <w:rFonts w:ascii="Consolas" w:cs="Consolas" w:eastAsia="Consolas" w:hAnsi="Consolas"/>
          <w:sz w:val="20"/>
          <w:szCs w:val="20"/>
        </w:rPr>
        <w:t xml:space="preserve">next build</w:t>
      </w:r>
      <w:r>
        <w:t xml:space="preserve">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Implement the cross-tenant probe test suite for AI Travel Concierge per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spec §4.1.3.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DELIVERABLES: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Create tests/security/cross-tenant-probe.test.ts: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Use Vitest with supertest (or fetch directly against a running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Next.js dev server, your call — explain the trade-off and pick one)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Enumerate every API route under src/app/api/**/route.{ts,js}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For each route, for each HTTP method that route exports (GET, POST,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PUT, DELETE, PATCH):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 Authenticate as tenant B's user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 Attempt the request against a resource owned by tenant A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 For routes with path parameters (e.g. /api/bookings/[id]), use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a resource ID owned by tenant A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 Assert response status is one of: 401, 403, 404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 Fail loudly on any 2xx response — that's a cross-tenant leak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 Also fail on 5xx — server errors are not acceptable here either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Create scripts/enumerate-api-routes.ts: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Scan src/app/api/**/route.{ts,js}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For each file, parse the file to determine which HTTP methods it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exports (look for export async function GET / POST / etc.)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Determine the route path from the file path (handle [param] and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[...rest] segments)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Output a JSON manifest: [{ method, path, hasParam, paramName? }, ...]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The test file consumes this manifest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Create tests/security/fixtures/cross-tenant-setup.ts: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Helper that, given a fresh test Supabase instance: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 Creates two tenants (A and B), two users (one per tenant)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 Creates at least one resource of each type owned by each tenant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(bookings, conversations, price_watches, quotes, etc. — list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comes from the production schema)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 Returns session tokens for both users and resource IDs owned by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each tenant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Idempotent: safe to run multiple times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Add npm scripts: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"test:cross-tenant": "vitest run tests/security/cross-tenant-probe"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Add a job to deploy.yml called "cross-tenant-probe":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Runs on every PR (against fixtures via test:cross-tenant)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Runs on every release/* push (against staging — the staging has prod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data, so this confirms cross-tenant isolation holds with real data)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Needs: typecheck, lint, test, secret-scan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 PR: uses test Supabase URL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 release/*: uses staging URL (waits for db-copy to complete first)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Fails the workflow on any unexpected 2xx or any 5xx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Create docs/security/cross-tenant-probe.md explaining: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What the test does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How to add a new route to the probe (usually automatic via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enumerator)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How to handle a legitimate cross-tenant route (e.g. a platform-admin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API that's expected to access any tenant) — must be added to an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explicit allowlist with a justification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Stub the allowlist: tests/security/cross-tenant-allowlist.json — empty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array with schema comment.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Present the design plan first — especially the trade-off in #1 (supertest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against in-process app vs fetch against running dev server). Wait for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my approval before writing the test file.</w:t>
      </w:r>
    </w:p>
    <w:p>
      <w:pPr>
        <w:pStyle w:val="Heading3"/>
      </w:pPr>
      <w:r>
        <w:t xml:space="preserve">Verification</w:t>
      </w:r>
    </w:p>
    <w:p>
      <w:pPr>
        <w:ind w:left="720" w:hanging="360"/>
      </w:pPr>
      <w:r>
        <w:t xml:space="preserve">1. </w:t>
      </w: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npm run test:cross-tenant</w:t>
      </w:r>
      <w:r>
        <w:t xml:space="preserve"> locally against the dev Supabase. Expect every route to pass (return 401/403/404 for cross-tenant access).</w:t>
      </w:r>
    </w:p>
    <w:p>
      <w:pPr>
        <w:ind w:left="720" w:hanging="360"/>
      </w:pPr>
      <w:r>
        <w:t xml:space="preserve">2. </w:t>
      </w:r>
      <w:r>
        <w:t xml:space="preserve">As a positive control, temporarily comment out an RLS policy and confirm the probe catches it.</w:t>
      </w:r>
    </w:p>
    <w:p>
      <w:pPr>
        <w:ind w:left="720" w:hanging="360"/>
      </w:pPr>
      <w:r>
        <w:t xml:space="preserve">3. </w:t>
      </w:r>
      <w:r>
        <w:t xml:space="preserve">Add the </w:t>
      </w:r>
      <w:r>
        <w:rPr>
          <w:rFonts w:ascii="Consolas" w:cs="Consolas" w:eastAsia="Consolas" w:hAnsi="Consolas"/>
          <w:sz w:val="20"/>
          <w:szCs w:val="20"/>
        </w:rPr>
        <w:t xml:space="preserve">cross-tenant-probe</w:t>
      </w:r>
      <w:r>
        <w:t xml:space="preserve"> check to branch protection.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Review the route enumerator output to confirm it caught all routes.</w:t>
      </w:r>
    </w:p>
    <w:p>
      <w:pPr>
        <w:pStyle w:val="ListParagraph"/>
        <w:numPr>
          <w:ilvl w:val="0"/>
          <w:numId w:val="2"/>
        </w:numPr>
      </w:pPr>
      <w:r>
        <w:t xml:space="preserve">For any route that's legitimately cross-tenant (admin routes), add to </w:t>
      </w:r>
      <w:r>
        <w:rPr>
          <w:rFonts w:ascii="Consolas" w:cs="Consolas" w:eastAsia="Consolas" w:hAnsi="Consolas"/>
          <w:sz w:val="20"/>
          <w:szCs w:val="20"/>
        </w:rPr>
        <w:t xml:space="preserve">cross-tenant-allowlist.json</w:t>
      </w:r>
      <w:r>
        <w:t xml:space="preserve"> with justification.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11 — Required Gate §4.1.4: Contract Tests for Stripe and Anthropic</w:t>
      </w:r>
    </w:p>
    <w:p>
      <w:r>
        <w:rPr>
          <w:b/>
          <w:bCs/>
        </w:rPr>
        <w:t xml:space="preserve">Model:</w:t>
      </w:r>
      <w:r>
        <w:t xml:space="preserve"> Sonnet 4.6</w:t>
      </w:r>
    </w:p>
    <w:p>
      <w:r>
        <w:rPr>
          <w:b/>
          <w:bCs/>
        </w:rPr>
        <w:t xml:space="preserve">Why Sonnet:</w:t>
      </w:r>
      <w:r>
        <w:t xml:space="preserve"> msw + vitest with recorded fixtures is well-trodden.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All Stripe call sites identified (Stripe Connect onboarding, subscription create/update/cancel, customer create, payment intent flows).</w:t>
      </w:r>
    </w:p>
    <w:p>
      <w:pPr>
        <w:pStyle w:val="ListParagraph"/>
        <w:numPr>
          <w:ilvl w:val="0"/>
          <w:numId w:val="2"/>
        </w:numPr>
      </w:pPr>
      <w:r>
        <w:t xml:space="preserve">All Anthropic call sites identified (chat completions for the six personas, embeddings if used, etc.).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Implement contract tests for Stripe and Anthropic per spec §4.1.4.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DESIGN: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Use Vitest + msw (Mock Service Worker) for replay in PR-track tests.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Maintain a directory tests/contracts/fixtures/ with one JSON file per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recorded interaction, named by call site + scenario: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stripe/customers/create-success.json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stripe/customers/create-already-exists.json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stripe/subscriptions/create-success.json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stripe/subscriptions/create-card-declined.json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anthropic/chat/marcus-greeting.json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anthropic/chat/maya-pricing-question.json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Each fixture contains: request (method, url, headers, body) and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response (status, headers, body).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PR-track tests configure msw to intercept calls and replay the matching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fixture. The test then exercises the application code path and asserts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on application behavior, not on the mock response (the mock IS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contract, by definition).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Nightly canary job re-records the fixtures against real Stripe test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mode and real Anthropic (with test API key). If the new recording's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response schema differs from the stored fixture, fail the canary and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open an issue.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DELIVERABLES: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Create tests/contracts/setup.ts — msw server setup that loads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fixtures from tests/contracts/fixtures/.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Create tests/contracts/stripe/ test files for each Stripe call site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identified. Start with: customer create, subscription create,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subscription cancel, Stripe Connect account create, Stripe Connect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onboarding link create. Each test: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Loads the relevant fixture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Calls the application function that wraps the Stripe SDK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Asserts on the application's response/side-effects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Create tests/contracts/anthropic/ test files for each Anthropic call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site. Start with: one chat completion per persona (six total), one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tool-call invocation, one streaming response.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Create scripts/record-contracts.ts: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Runs against real Stripe test mode and real Anthropic API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For each scenario, executes the application code with real APIs and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records the request/response pair to the fixture file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Idempotent: re-running overwrites the fixtures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Reads STRIPE_TEST_SECRET_KEY and ANTHROPIC_API_KEY_TEST from env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Add npm scripts: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"test:contracts": "vitest run tests/contracts"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"contracts:record": "tsx scripts/record-contracts.ts"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Add a job to deploy.yml called "contract-tests":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Runs on every PR (replay mode, no external API calls)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Hard-blocks the PR if any contract test fails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Needs: typecheck, lint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Add a separate scheduled workflow .github/workflows/contracts-canary.yml: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Runs nightly (cron: '0 9 * * *' — 9am UTC, before working hours)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Re-records all fixtures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Compares new recordings against committed fixtures (schema-level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diff: same keys, same types — not necessarily same values)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 schema drift: opens a GitHub Issue with the diff attached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(use gh CLI)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Initially warning-only — set the failure step to "continue-on-error: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true" with a clear TODO comment that this changes to a hard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failure after the rollout period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8. Create docs/testing/contract-tests.md explaining: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What contracts cover (and don't — e.g. they don't catch behavioral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regressions in the SDK, only schema changes)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How to add a new contract (record + commit fixture)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How to handle a legitimate API schema change (re-record + adjust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application code + commit both)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Present the design (especially the msw-vs-nock choice) before writing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test files. Wait for approval. Then build incrementally: Stripe customer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first, then I'll review before you continue.</w:t>
      </w:r>
    </w:p>
    <w:p>
      <w:pPr>
        <w:pStyle w:val="Heading3"/>
      </w:pPr>
      <w:r>
        <w:t xml:space="preserve">Verification</w:t>
      </w:r>
    </w:p>
    <w:p>
      <w:pPr>
        <w:ind w:left="720" w:hanging="360"/>
      </w:pPr>
      <w:r>
        <w:t xml:space="preserve">1. </w:t>
      </w: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npm run test:contracts</w:t>
      </w:r>
      <w:r>
        <w:t xml:space="preserve"> locally; confirm tests pass with msw replay.</w:t>
      </w:r>
    </w:p>
    <w:p>
      <w:pPr>
        <w:ind w:left="720" w:hanging="360"/>
      </w:pPr>
      <w:r>
        <w:t xml:space="preserve">2. </w:t>
      </w: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npm run contracts:record</w:t>
      </w:r>
      <w:r>
        <w:t xml:space="preserve"> manually once to seed the fixtures.</w:t>
      </w:r>
    </w:p>
    <w:p>
      <w:pPr>
        <w:ind w:left="720" w:hanging="360"/>
      </w:pPr>
      <w:r>
        <w:t xml:space="preserve">3. </w:t>
      </w:r>
      <w:r>
        <w:t xml:space="preserve">Open a test PR that breaks a contract (e.g. change the application code to expect a field that doesn't exist in the fixture); confirm the gate fires.</w:t>
      </w:r>
    </w:p>
    <w:p>
      <w:pPr>
        <w:ind w:left="720" w:hanging="360"/>
      </w:pPr>
      <w:r>
        <w:t xml:space="preserve">4. </w:t>
      </w:r>
      <w:r>
        <w:t xml:space="preserve">Verify the nightly canary workflow runs by manually dispatching it.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After the rollout period (you decide when — there's no time estimate in the spec), flip the nightly canary's </w:t>
      </w:r>
      <w:r>
        <w:rPr>
          <w:rFonts w:ascii="Consolas" w:cs="Consolas" w:eastAsia="Consolas" w:hAnsi="Consolas"/>
          <w:sz w:val="20"/>
          <w:szCs w:val="20"/>
        </w:rPr>
        <w:t xml:space="preserve">continue-on-error: true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t xml:space="preserve"> to make it blocking. Track this in MEMORY.md.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12 — Required Gate §4.1.5: AI Behavior Evaluation Harness</w:t>
      </w:r>
    </w:p>
    <w:p>
      <w:r>
        <w:rPr>
          <w:b/>
          <w:bCs/>
        </w:rPr>
        <w:t xml:space="preserve">Model:</w:t>
      </w:r>
      <w:r>
        <w:t xml:space="preserve"> Opus 4.7 — switch back to Sonnet 4.6 at the end.</w:t>
      </w:r>
    </w:p>
    <w:p>
      <w:r>
        <w:rPr>
          <w:b/>
          <w:bCs/>
        </w:rPr>
        <w:t xml:space="preserve">Why Opus:</w:t>
      </w:r>
      <w:r>
        <w:t xml:space="preserve"> the eval harness has real design trade-offs that benefit from deeper reasoning. The dimensions: scoring strategy (Claude-as-judge prompt design, multi-judge ensemble vs single), result storage schema (per-eval-run rows vs aggregated), regression detection threshold (what counts as "significantly degraded"), how to prevent eval set leakage into training data, sampling strategy for the 1% production stream. These are open-ended decisions; Sonnet would do a competent job but Opus will surface considerations Sonnet might miss.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The application has stable persona prompts and tool definitions in known files (typically </w:t>
      </w:r>
      <w:r>
        <w:rPr>
          <w:rFonts w:ascii="Consolas" w:cs="Consolas" w:eastAsia="Consolas" w:hAnsi="Consolas"/>
          <w:sz w:val="20"/>
          <w:szCs w:val="20"/>
        </w:rPr>
        <w:t xml:space="preserve">src/prompts/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src/tools/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You have an Anthropic API key with a separate spending cap for evals (consider it a separate cost line item).</w:t>
      </w:r>
    </w:p>
    <w:p>
      <w:pPr>
        <w:pStyle w:val="ListParagraph"/>
        <w:numPr>
          <w:ilvl w:val="0"/>
          <w:numId w:val="2"/>
        </w:numPr>
      </w:pPr>
      <w:r>
        <w:t xml:space="preserve">You've decided where eval results go: a Supabase table in atc-test, or an external eval platform (Braintrust, Inspect, LangSmith). The prompt below uses a Supabase table as default — change if you want external.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claude-opus-4-7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Design and implement the AI behavior evaluation harness for AI Travel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Concierge per spec §4.1.5 and §30.6.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THIS IS A DESIGN-AND-BUILD TASK. Start with a design proposal; do not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write production code until I approve the design.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REQUIREMENTS: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Behavior snapshot suite. A curated set of conversation transcripts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with expected behavior labels: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One eval directory per persona (marcus, maya, sofia, etc.)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One eval directory for hallucination-defense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One eval directory for tool-call correctness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One eval directory for safety/refusal behavior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Each eval is a JSON file: { input_messages: [...], expected_behavior: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"natural-language description", evaluation_criteria: [...]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Stored under evals/snapshots/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Evaluation runner. For each eval file: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Replay input_messages against the current model + prompts + tools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configuration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Capture the response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Score the response using Claude-as-judge: a separate Anthropic call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that evaluates whether the response satisfies expected_behavior and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evaluation_criteria, with a structured output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{ verdict: "pass"|"fail"|"unclear", reasoning: "..." }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Store the result with: timestamp, git SHA, model version, eval ID,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response, judge verdict, judge reasoning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Regression detection. When run on a PR or after a prompt change: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Compare current eval verdicts against the most recent baseline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"Significant regression" defined as: &gt;5% of evals change verdict from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pass to fail OR any safety-critical eval flips from pass to fail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On significant regression: fail the gate, attach the diff to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PR via gh CLI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Continuous sampling. A separate background job: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Reads 1% of production conversations daily (random sample)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Runs them through the same Claude-as-judge evaluator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Aggregates verdicts; alerts on a trend break (define: 3 consecutive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days where pass rate drops more than 2 standard deviations below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the trailing 30-day mean)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Stores aggregated stats in a separate "drift_stats" table; does not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store conversation contents in this aggregate (those stay in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production tables under existing retention)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Storage schema. Three new tables in atc-test (NOT in prod) — propose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the schemas: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eval_runs (one row per evaluation run, with git SHA, etc.)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eval_results (one row per eval per run, with verdict, reasoning,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response)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drift_stats (aggregated daily counts from the 1% production sample)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DESIGN PROPOSAL FIRST. Before writing any code, write a design doc to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docs/evals/design.md covering: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a. Scoring strategy — single Claude judge call, or ensemble (e.g. 3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judges, majority vote)? Trade-offs.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b. Judge prompt design — how to structure the judge prompt so verdicts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are calibrated and reproducible. How to handle the "judge is the same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model as the judged" problem (the judge being Claude Sonnet evaluating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another Claude call — risks of self-preference).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c. Eval set hygiene — how to prevent the eval set from leaking into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training data if Anthropic fine-tunes on our usage. Recommend marking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eval calls with a header or routing them through a separate API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project.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d. Regression threshold — is 5% the right number? Justify or propose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alternative. Address the safety-critical case separately.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e. 1% sampling — random vs stratified? How to handle PII in sampled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conversations (recall: spec §30.6 says sampled to a "separate analytics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store").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f. Cost projection — rough estimate of $/month for the eval harness at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current conversation volume.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After the design doc, wait for my review. Then build incrementally: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schemas first, then runner, then judge, then sampling — one file or one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concern at a time.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 NOT write the workflow integration yet — that's a follow-up after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harness itself is working locally.</w:t>
      </w:r>
    </w:p>
    <w:p>
      <w:pPr>
        <w:pStyle w:val="Heading3"/>
      </w:pPr>
      <w:r>
        <w:t xml:space="preserve">Verification</w:t>
      </w:r>
    </w:p>
    <w:p>
      <w:pPr>
        <w:ind w:left="720" w:hanging="360"/>
      </w:pPr>
      <w:r>
        <w:t xml:space="preserve">1. </w:t>
      </w:r>
      <w:r>
        <w:t xml:space="preserve">Read </w:t>
      </w:r>
      <w:r>
        <w:rPr>
          <w:rFonts w:ascii="Consolas" w:cs="Consolas" w:eastAsia="Consolas" w:hAnsi="Consolas"/>
          <w:sz w:val="20"/>
          <w:szCs w:val="20"/>
        </w:rPr>
        <w:t xml:space="preserve">docs/evals/design.md</w:t>
      </w:r>
      <w:r>
        <w:t xml:space="preserve"> carefully. The design decisions matter more than the implementation; if the judge prompt is poor or the regression threshold is wrong, the harness will produce noisy or misleading signals.</w:t>
      </w:r>
    </w:p>
    <w:p>
      <w:pPr>
        <w:ind w:left="720" w:hanging="360"/>
      </w:pPr>
      <w:r>
        <w:t xml:space="preserve">2. </w:t>
      </w:r>
      <w:r>
        <w:t xml:space="preserve">After the harness is built, run it against the current prompts and check that all evals pass (they should, since the baseline is the current state).</w:t>
      </w:r>
    </w:p>
    <w:p>
      <w:pPr>
        <w:ind w:left="720" w:hanging="360"/>
      </w:pPr>
      <w:r>
        <w:t xml:space="preserve">3. </w:t>
      </w:r>
      <w:r>
        <w:t xml:space="preserve">Deliberately introduce a known regression (e.g. tell Marcus to ask for the customer's passport number) and confirm the harness catches it.</w:t>
      </w:r>
    </w:p>
    <w:p>
      <w:pPr>
        <w:ind w:left="720" w:hanging="360"/>
      </w:pPr>
      <w:r>
        <w:t xml:space="preserve">4. </w:t>
      </w:r>
      <w:r>
        <w:t xml:space="preserve">Cost estimate: validate against your Anthropic billing dashboard after the first week.</w:t>
      </w:r>
    </w:p>
    <w:p>
      <w:pPr>
        <w:pStyle w:val="Heading3"/>
      </w:pPr>
      <w:r>
        <w:t xml:space="preserve">Switch back to Sonnet at end of section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Decide stability threshold for when the gate transitions from warning to hard-blocking on PRs. This was left undefined in the spec — log the decision in MEMORY.md.</w:t>
      </w:r>
    </w:p>
    <w:p>
      <w:pPr>
        <w:pStyle w:val="ListParagraph"/>
        <w:numPr>
          <w:ilvl w:val="0"/>
          <w:numId w:val="2"/>
        </w:numPr>
      </w:pPr>
      <w:r>
        <w:t xml:space="preserve">Set up Anthropic billing alerts on the eval spending line.</w:t>
      </w:r>
    </w:p>
    <w:p>
      <w:pPr>
        <w:pStyle w:val="ListParagraph"/>
        <w:numPr>
          <w:ilvl w:val="0"/>
          <w:numId w:val="2"/>
        </w:numPr>
      </w:pPr>
      <w:r>
        <w:t xml:space="preserve">After ~30 days of stable operation, flip the gate from warning to blocking. Track in MEMORY.md.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13 — Rollback Procedures</w:t>
      </w:r>
    </w:p>
    <w:p>
      <w:r>
        <w:rPr>
          <w:b/>
          <w:bCs/>
        </w:rPr>
        <w:t xml:space="preserve">Model:</w:t>
      </w:r>
      <w:r>
        <w:t xml:space="preserve"> Sonnet 4.6</w:t>
      </w:r>
    </w:p>
    <w:p>
      <w:r>
        <w:rPr>
          <w:b/>
          <w:bCs/>
        </w:rPr>
        <w:t xml:space="preserve">Why Sonnet:</w:t>
      </w:r>
      <w:r>
        <w:t xml:space="preserve"> scripted runbooks; clear inputs and outputs.</w:t>
      </w:r>
    </w:p>
    <w:p>
      <w:pPr>
        <w:pStyle w:val="Heading3"/>
      </w:pPr>
      <w:r>
        <w:t xml:space="preserve">Manual prerequisites</w:t>
      </w:r>
    </w:p>
    <w:p>
      <w:pPr>
        <w:pStyle w:val="ListParagraph"/>
        <w:numPr>
          <w:ilvl w:val="0"/>
          <w:numId w:val="2"/>
        </w:numPr>
      </w:pPr>
      <w:r>
        <w:t xml:space="preserve">§4 complete (deploy.yml exists and has tagged previous releases).</w:t>
      </w:r>
    </w:p>
    <w:p>
      <w:pPr>
        <w:pStyle w:val="Heading3"/>
      </w:pPr>
      <w:r>
        <w:t xml:space="preserve">Invocation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</w:t>
      </w:r>
    </w:p>
    <w:p>
      <w:r>
        <w:t xml:space="preserve">In session: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/model claude-sonnet-4-6</w:t>
      </w:r>
    </w:p>
    <w:p>
      <w:pPr>
        <w:pStyle w:val="Heading3"/>
      </w:pPr>
      <w:r>
        <w:t xml:space="preserve">Prompt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rollback runbooks for AI Travel Concierge per spec §9.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DELIVERABLES — three runbook docs and one helper script: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docs/runbooks/rollback-application.md: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Step-by-step for rolling back the production application via Vercel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Open Vercel Dashboard &gt; ai-travelconcierge.com &gt; Deployments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Find last known-good deployment using git tags as reference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Click "Promote to Production" — traffic shifts immediately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Verify: curl https://ai-travelconcierge.com/api/health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Post-rollback: open bug report, fix on new release branch (do NOT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re-push to the failed release branch)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Include screenshots placeholders [SCREENSHOT: vercel-deployments]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so I can add them later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docs/runbooks/cancel-before-production.md: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How to reject the production approval gate while the workflow is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paused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GitHub Actions &gt; pending workflow run &gt; Review deployments &gt; Reject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Pipeline stops; nothing deploys to production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Staging keeps the new code for continued debugging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Push fixes to the release branch to re-trigger the full pipeline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docs/runbooks/rollback-database.md: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Compensating migration approach (preferred): write a migration that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reverses the problematic change, apply directly with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supabase db push --db-url $PROD_DB_URL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Point-in-time restore (last resort, data corruption): Supabase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Dashboard &gt; atc-prod &gt; Database &gt; Backups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Strong recommendation: prefer additive migrations (add column, add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table) because they're trivially reversible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scripts/check-production-version.sh: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Bash script that queries the production /api/health endpoint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Reports the git SHA / version returned and compares against the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most recent git tag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- Useful as a sanity check during a rollback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For each runbook, structure it as: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"When to use this runbook" (one paragraph)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"Prerequisites" (what access / state you need)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"Steps" (numbered, with concrete commands or UI actions)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"Verification" (how to confirm rollback succeeded)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"Post-incident" (what to do after the system is stable)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</w:pPr>
      <w:r>
        <w:t xml:space="preserve">Read each runbook and dry-run the steps (without actually rolling back) to confirm they're accurate.</w:t>
      </w:r>
    </w:p>
    <w:p>
      <w:pPr>
        <w:pStyle w:val="ListParagraph"/>
        <w:numPr>
          <w:ilvl w:val="0"/>
          <w:numId w:val="2"/>
        </w:numPr>
      </w:pPr>
      <w:r>
        <w:t xml:space="preserve">Test </w:t>
      </w:r>
      <w:r>
        <w:rPr>
          <w:rFonts w:ascii="Consolas" w:cs="Consolas" w:eastAsia="Consolas" w:hAnsi="Consolas"/>
          <w:sz w:val="20"/>
          <w:szCs w:val="20"/>
        </w:rPr>
        <w:t xml:space="preserve">scripts/check-production-version.sh</w:t>
      </w:r>
      <w:r>
        <w:t xml:space="preserve"> against the current production endpoint.</w:t>
      </w:r>
    </w:p>
    <w:p>
      <w:pPr>
        <w:pStyle w:val="Heading3"/>
      </w:pPr>
      <w:r>
        <w:t xml:space="preserve">Manual follow-ups</w:t>
      </w:r>
    </w:p>
    <w:p>
      <w:pPr>
        <w:pStyle w:val="ListParagraph"/>
        <w:numPr>
          <w:ilvl w:val="0"/>
          <w:numId w:val="2"/>
        </w:numPr>
      </w:pPr>
      <w:r>
        <w:t xml:space="preserve">Add screenshots to the markdown files where the placeholders are.</w:t>
      </w:r>
    </w:p>
    <w:p>
      <w:pPr>
        <w:pStyle w:val="ListParagraph"/>
        <w:numPr>
          <w:ilvl w:val="0"/>
          <w:numId w:val="2"/>
        </w:numPr>
      </w:pPr>
      <w:r>
        <w:t xml:space="preserve">Link the runbooks from the team's on-call documentation.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Section 14 — Manual Setup Checklist (Consolidated)</w:t>
      </w:r>
    </w:p>
    <w:p>
      <w:r>
        <w:rPr>
          <w:b/>
          <w:bCs/>
        </w:rPr>
        <w:t xml:space="preserve">Model:</w:t>
      </w:r>
      <w:r>
        <w:t xml:space="preserve"> N/A — this section is your checklist, not a build task.</w:t>
      </w:r>
    </w:p>
    <w:p>
      <w:r>
        <w:t xml:space="preserve">The following are all manual steps surfaced throughout this document. Run through them once, in order, before treating the pipeline as production-ready.</w:t>
      </w:r>
    </w:p>
    <w:p>
      <w:pPr>
        <w:pStyle w:val="Heading3"/>
      </w:pPr>
      <w:r>
        <w:t xml:space="preserve">Repository setup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 is the default branch in GitHub Settings → Branches.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Branch protection on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: require PR, require CI checks, no direct commits.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is removed from Vercel's production branch setting (Vercel Dashboard → Settings → Git).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PROD_DB_URL</w:t>
      </w:r>
      <w:r>
        <w:t xml:space="preserve"> is added as a repository-level secret with </w:t>
      </w:r>
      <w:r>
        <w:rPr>
          <w:rFonts w:ascii="Consolas" w:cs="Consolas" w:eastAsia="Consolas" w:hAnsi="Consolas"/>
          <w:sz w:val="20"/>
          <w:szCs w:val="20"/>
        </w:rPr>
        <w:t xml:space="preserve">?sslmode=require</w:t>
      </w:r>
      <w:r>
        <w:t xml:space="preserve"> in the connection string.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supabase/migrations/</w:t>
      </w:r>
      <w:r>
        <w:t xml:space="preserve"> directory exists and contains the full migration history.</w:t>
      </w:r>
    </w:p>
    <w:p>
      <w:pPr>
        <w:pStyle w:val="Heading3"/>
      </w:pPr>
      <w:r>
        <w:t xml:space="preserve">GitHub Environments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staging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production</w:t>
      </w:r>
      <w:r>
        <w:t xml:space="preserve"> environments exist (case-sensitive).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production</w:t>
      </w:r>
      <w:r>
        <w:t xml:space="preserve"> has at least one required reviewer.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Per-environment secrets configured per the table in §3.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TEST_OVERRIDE_EMAIL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TEST_OVERRIDE_PHONE</w:t>
      </w:r>
      <w:r>
        <w:t xml:space="preserve"> are set on </w:t>
      </w:r>
      <w:r>
        <w:rPr>
          <w:rFonts w:ascii="Consolas" w:cs="Consolas" w:eastAsia="Consolas" w:hAnsi="Consolas"/>
          <w:sz w:val="20"/>
          <w:szCs w:val="20"/>
        </w:rPr>
        <w:t xml:space="preserve">staging</w:t>
      </w:r>
      <w:r>
        <w:t xml:space="preserve"> only.</w:t>
      </w:r>
    </w:p>
    <w:p>
      <w:pPr>
        <w:pStyle w:val="Heading3"/>
      </w:pPr>
      <w:r>
        <w:t xml:space="preserve">Application code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src/lib/email/send.ts</w:t>
      </w:r>
      <w:r>
        <w:t xml:space="preserve"> wrapper exists and checks </w:t>
      </w:r>
      <w:r>
        <w:rPr>
          <w:rFonts w:ascii="Consolas" w:cs="Consolas" w:eastAsia="Consolas" w:hAnsi="Consolas"/>
          <w:sz w:val="20"/>
          <w:szCs w:val="20"/>
        </w:rPr>
        <w:t xml:space="preserve">TEST_OVERRIDE_EMAIL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src/lib/twilio/client.ts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sendSms()</w:t>
      </w:r>
      <w:r>
        <w:t xml:space="preserve"> wrapper exists and checks </w:t>
      </w:r>
      <w:r>
        <w:rPr>
          <w:rFonts w:ascii="Consolas" w:cs="Consolas" w:eastAsia="Consolas" w:hAnsi="Consolas"/>
          <w:sz w:val="20"/>
          <w:szCs w:val="20"/>
        </w:rPr>
        <w:t xml:space="preserve">TEST_OVERRIDE_PHONE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Audit confirms zero direct calls to </w:t>
      </w:r>
      <w:r>
        <w:rPr>
          <w:rFonts w:ascii="Consolas" w:cs="Consolas" w:eastAsia="Consolas" w:hAnsi="Consolas"/>
          <w:sz w:val="20"/>
          <w:szCs w:val="20"/>
        </w:rPr>
        <w:t xml:space="preserve">resend.emails.send()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client.messages.create()</w:t>
      </w:r>
      <w:r>
        <w:t xml:space="preserve"> outside the wrappers.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src/app/api/health/route.ts</w:t>
      </w:r>
      <w:r>
        <w:t xml:space="preserve"> returns </w:t>
      </w:r>
      <w:r>
        <w:rPr>
          <w:rFonts w:ascii="Consolas" w:cs="Consolas" w:eastAsia="Consolas" w:hAnsi="Consolas"/>
          <w:sz w:val="20"/>
          <w:szCs w:val="20"/>
        </w:rPr>
        <w:t xml:space="preserve">{ status, timestamp, version, checks: { supabase } }</w:t>
      </w:r>
      <w:r>
        <w:t xml:space="preserve"> with no auth required.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Health endpoint returns 200 on </w:t>
      </w:r>
      <w:r>
        <w:rPr>
          <w:rFonts w:ascii="Consolas" w:cs="Consolas" w:eastAsia="Consolas" w:hAnsi="Consolas"/>
          <w:sz w:val="20"/>
          <w:szCs w:val="20"/>
        </w:rPr>
        <w:t xml:space="preserve">dev.ai-travelconcierge.com/api/health</w:t>
      </w:r>
      <w:r>
        <w:t xml:space="preserve">.</w:t>
      </w:r>
    </w:p>
    <w:p>
      <w:pPr>
        <w:pStyle w:val="Heading3"/>
      </w:pPr>
      <w:r>
        <w:t xml:space="preserve">Pipeline files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.github/workflows/deploy.yml</w:t>
      </w:r>
      <w:r>
        <w:t xml:space="preserve"> committed to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scripts/staging-fixups.sql</w:t>
      </w:r>
      <w:r>
        <w:t xml:space="preserve"> committed to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.github/dependabot.yml</w:t>
      </w:r>
      <w:r>
        <w:t xml:space="preserve"> committed.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db/rls-snapshot.sql</w:t>
      </w:r>
      <w:r>
        <w:t xml:space="preserve"> committed and matches production RLS state.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tests/security/cross-tenant-allowlist.json</w:t>
      </w:r>
      <w:r>
        <w:t xml:space="preserve"> exists (even if empty).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tests/contracts/fixtures/</w:t>
      </w:r>
      <w:r>
        <w:t xml:space="preserve"> populated via </w:t>
      </w:r>
      <w:r>
        <w:rPr>
          <w:rFonts w:ascii="Consolas" w:cs="Consolas" w:eastAsia="Consolas" w:hAnsi="Consolas"/>
          <w:sz w:val="20"/>
          <w:szCs w:val="20"/>
        </w:rPr>
        <w:t xml:space="preserve">npm run contracts:record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evals/snapshots/</w:t>
      </w:r>
      <w:r>
        <w:t xml:space="preserve"> populated with initial eval set.</w:t>
      </w:r>
    </w:p>
    <w:p>
      <w:pPr>
        <w:pStyle w:val="Heading3"/>
      </w:pPr>
      <w:r>
        <w:t xml:space="preserve">Per-gate branch protection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cve-scan</w:t>
      </w:r>
      <w:r>
        <w:t xml:space="preserve"> is a required status check on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rls-snapshot-diff</w:t>
      </w:r>
      <w:r>
        <w:t xml:space="preserve"> is a required status check on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cross-tenant-probe</w:t>
      </w:r>
      <w:r>
        <w:t xml:space="preserve"> is a required status check on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contract-tests</w:t>
      </w:r>
      <w:r>
        <w:t xml:space="preserve"> is a required status check on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Fonts w:ascii="Consolas" w:cs="Consolas" w:eastAsia="Consolas" w:hAnsi="Consolas"/>
          <w:sz w:val="20"/>
          <w:szCs w:val="20"/>
        </w:rPr>
        <w:t xml:space="preserve">eval-harness</w:t>
      </w:r>
      <w:r>
        <w:t xml:space="preserve"> (once it goes from warning to blocking) is a required status check.</w:t>
      </w:r>
    </w:p>
    <w:p>
      <w:pPr>
        <w:pStyle w:val="Heading3"/>
      </w:pPr>
      <w:r>
        <w:t xml:space="preserve">First release dry-run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On a feature branch, push commits and verify all PR-track gates run.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Create </w:t>
      </w:r>
      <w:r>
        <w:rPr>
          <w:rFonts w:ascii="Consolas" w:cs="Consolas" w:eastAsia="Consolas" w:hAnsi="Consolas"/>
          <w:sz w:val="20"/>
          <w:szCs w:val="20"/>
        </w:rPr>
        <w:t xml:space="preserve">release/0.1.0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; watch the full pipeline (CI → DB copy → staging deploy → E2E → approval gate).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Approve the production deploy; watch tag creation and auto-merge back to </w:t>
      </w:r>
      <w:r>
        <w:rPr>
          <w:rFonts w:ascii="Consolas" w:cs="Consolas" w:eastAsia="Consolas" w:hAnsi="Consolas"/>
          <w:sz w:val="20"/>
          <w:szCs w:val="20"/>
        </w:rPr>
        <w:t xml:space="preserve">dev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Verify the auto-merge PR closes cleanly and the tag exists.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Verify Inngest functions appear in </w:t>
      </w:r>
      <w:r>
        <w:rPr>
          <w:rFonts w:ascii="Consolas" w:cs="Consolas" w:eastAsia="Consolas" w:hAnsi="Consolas"/>
          <w:sz w:val="20"/>
          <w:szCs w:val="20"/>
        </w:rPr>
        <w:t xml:space="preserve">app.inngest.com</w:t>
      </w:r>
      <w:r>
        <w:t xml:space="preserve"> (separate from the CI/CD scope but worth confirming).</w:t>
      </w:r>
    </w:p>
    <w:p>
      <w:pPr>
        <w:pStyle w:val="Heading3"/>
      </w:pPr>
      <w:r>
        <w:t xml:space="preserve">Ongoing operational items (track in MEMORY.md)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AI eval harness rollout period end date — when does the gate flip from warning to hard-blocking?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Nightly contract canary rollout period end date — when does it flip from warning to hard-blocking?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CVE suppression review cadence — quarterly review of </w:t>
      </w:r>
      <w:r>
        <w:rPr>
          <w:rFonts w:ascii="Consolas" w:cs="Consolas" w:eastAsia="Consolas" w:hAnsi="Consolas"/>
          <w:sz w:val="20"/>
          <w:szCs w:val="20"/>
        </w:rPr>
        <w:t xml:space="preserve">cve-suppressions.md</w:t>
      </w:r>
      <w:r>
        <w:t xml:space="preserve"> to remove expired entries.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Anthropic billing alert thresholds for the eval line item.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When to retire the staging "Inngest crons disabled" override (probably never, but document).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t xml:space="preserve">Appendix — Where to Find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 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Modify CI/CD workflow steps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.github/workflows/deploy.yml</w:t>
            </w:r>
            <w:r>
              <w:t xml:space="preserve"> (§4)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post-restore fixup behavior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scripts/staging-fixups.sql</w:t>
            </w:r>
            <w:r>
              <w:t xml:space="preserve"> (§5)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 new outbound channel that needs override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wrapper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src/lib/&lt;channel&gt;/</w:t>
            </w:r>
            <w:r>
              <w:t xml:space="preserve">, follow §6 pattern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Adjust E2E test assertion style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tests/e2e/</w:t>
            </w:r>
            <w:r>
              <w:t xml:space="preserve"> files (§7)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Add/remove a CVE suppression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docs/security/cve-suppressions.md</w:t>
            </w:r>
            <w:r>
              <w:t xml:space="preserve"> (§8)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Regenerate RLS snapshot after a migration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rls:snapshot</w:t>
            </w:r>
            <w:r>
              <w:t xml:space="preserve"> (§9)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 route to cross-tenant probe allowlist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tests/security/cross-tenant-allowlist.json</w:t>
            </w:r>
            <w:r>
              <w:t xml:space="preserve"> (§10)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a new contract fixture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contracts:record</w:t>
            </w:r>
            <w:r>
              <w:t xml:space="preserve"> (§11)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 new behavior eval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evals/snapshots/&lt;category&gt;/&lt;name&gt;.json</w:t>
            </w:r>
            <w:r>
              <w:t xml:space="preserve"> (§12)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 back the 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docs/runbooks/rollback-application.md</w:t>
            </w:r>
            <w:r>
              <w:t xml:space="preserve"> (§13)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 back the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docs/runbooks/rollback-database.md</w:t>
            </w:r>
            <w:r>
              <w:t xml:space="preserve"> (§13)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4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ATC CI/CD Implementation — Build Prompts for Claude Code</dc:title>
  <dc:creator>Claude</dc:creator>
  <cp:lastModifiedBy>Un-named</cp:lastModifiedBy>
  <cp:revision>1</cp:revision>
  <dcterms:created xsi:type="dcterms:W3CDTF">2026-05-15T22:11:38.316Z</dcterms:created>
  <dcterms:modified xsi:type="dcterms:W3CDTF">2026-05-15T22:11:38.316Z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