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Debugging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is the process of finding and fixing errors in a program (usually logic errors, but can also include compiler/syntax errors)</w:t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syntax errors, understand what the compiler is telling you .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focus on fi xing the first problem detected.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 range in complexity from fixing simple errors to collecting large amounts of data for analysis.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debug by a programmer is an essential skill (problem solving) that can save you tremendous amounts of time (and money)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phase is the most expensive phase of the software life cycle.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that bugs are unavoidable.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Problems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Errors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Corruption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/ Scalability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Cohesion ( too much functionality)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Tight Coupling (Dependencies)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in Code is very high Cohesion and low Coupling 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Debugging Process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problem(Sit down tester, understand requirements)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Reproduce the problem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very difficult as problems can be intermittent or only happen in very rare circumstances.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processes or threading problems.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the problem/ Divide and conquer / isolate the source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parts of the original test case.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out code / back out changes.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a large program into a lot of small programs (unit testing).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origin of the problem (in the code)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Debugging Tools if necessary.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problem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and practice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includes redesign or refactor of code.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! Test ! Test ! Test ! Test ! Test !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Techniques and Tools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Tracing / Using print statements 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values of variables at certain points of a program.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 the flow of execution.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help isolate error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Debuggers - monitor  the execution of a program, stop it , restart it , set breakpoints and watch variables in memory.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Files  - can be used  for analysis, add “good” log statements to your code.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Software - run - time analysis of memory usage, network traffic, thread and object information.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Debugging Tools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 helps a great deal to identify catastrophic errors.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Analyzers - analyze source code for specific set of known problems.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 checker, does not analyze syntax.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detect things like uninitialized variables, memory leaks , unreachable code, deadlocks or race conditions.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Suites - run a set of comprehensive system end-to-end tests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the program after it has crashed 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call stack.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memory dump (core file ).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Preventing Errors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high quality code (follow good design principles and good programming practices 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- automatically execute when compiling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avoid regression.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errors in new code before it is delivered.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 (test Driven Development)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good documentation and proper planning (write down design on paper and utilize pseudo code)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Steps and constantly test after each step.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too many changes at once.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making changes , apply them incrementally. Add one change , then test thoroughly before starting the next step.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reduce  the possible sources of bugs, limits problem set.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Understanding the call stack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stack trace (call stack) is generated whenever your app crashes because of a fatal error.  </w:t>
      </w:r>
      <w:r w:rsidDel="00000000" w:rsidR="00000000" w:rsidRPr="00000000">
        <w:rPr>
          <w:shd w:fill="ffe599" w:val="clear"/>
          <w:rtl w:val="0"/>
        </w:rPr>
        <w:t xml:space="preserve">Stack = Last data added in, is the First data out LIFO...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stack trace shows a list of the function calls that lead to the error.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filenames and line numbers of the code that cause the exception or error to occur.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of the stack contains the last call that caused the error (nested calls 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 of the stack contains the first call that started the chain of calls to cause the error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find the call in your application that is causing the crash.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Programmer can also dump the stack trace.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Common C Mistakes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Misplacing a semicolon.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If (j ==100);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j will always be set to 0 due to the misplaced semicolon after the closing parenthesis.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Semicon is syntactically valid (it represents the null statement), and , therefore , no error is produced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