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7E5" w:rsidRDefault="000757E5" w:rsidP="000757E5">
      <w:pPr>
        <w:pStyle w:val="Title"/>
      </w:pPr>
      <w:r w:rsidRPr="007A60E3">
        <w:t>Telemetry System</w:t>
      </w:r>
      <w:r>
        <w:t xml:space="preserve"> T</w:t>
      </w:r>
      <w:r w:rsidRPr="000757E5">
        <w:t xml:space="preserve">esting </w:t>
      </w:r>
      <w:r>
        <w:t>E</w:t>
      </w:r>
      <w:r w:rsidRPr="000757E5">
        <w:t>nvironment</w:t>
      </w:r>
      <w:r>
        <w:t xml:space="preserve"> &amp;</w:t>
      </w:r>
      <w:r w:rsidRPr="000757E5">
        <w:t xml:space="preserve"> </w:t>
      </w:r>
      <w:r>
        <w:t>T</w:t>
      </w:r>
      <w:r w:rsidRPr="000757E5">
        <w:t xml:space="preserve">esting </w:t>
      </w:r>
      <w:r>
        <w:t>S</w:t>
      </w:r>
      <w:r w:rsidRPr="000757E5">
        <w:t>cripts</w:t>
      </w:r>
    </w:p>
    <w:p w:rsidR="000757E5" w:rsidRDefault="000757E5" w:rsidP="000757E5">
      <w:pPr>
        <w:pStyle w:val="Subtitle"/>
      </w:pPr>
      <w:r w:rsidRPr="007A60E3">
        <w:t>Version 1.</w:t>
      </w:r>
      <w:r w:rsidR="00F339A4">
        <w:t>1</w:t>
      </w:r>
    </w:p>
    <w:p w:rsidR="000757E5" w:rsidRDefault="000757E5" w:rsidP="000757E5">
      <w:pPr>
        <w:rPr>
          <w:rFonts w:asciiTheme="majorHAnsi" w:eastAsiaTheme="majorEastAsia" w:hAnsiTheme="majorHAnsi" w:cstheme="majorBidi"/>
          <w:color w:val="4F81BD" w:themeColor="accent1"/>
          <w:spacing w:val="15"/>
          <w:sz w:val="24"/>
          <w:szCs w:val="24"/>
        </w:rPr>
      </w:pPr>
      <w:r>
        <w:br w:type="page"/>
      </w:r>
    </w:p>
    <w:p w:rsidR="000757E5" w:rsidRDefault="000757E5" w:rsidP="000757E5">
      <w:pPr>
        <w:jc w:val="center"/>
        <w:rPr>
          <w:sz w:val="40"/>
          <w:szCs w:val="40"/>
        </w:rPr>
      </w:pPr>
      <w:r>
        <w:rPr>
          <w:sz w:val="40"/>
          <w:szCs w:val="40"/>
        </w:rPr>
        <w:lastRenderedPageBreak/>
        <w:t>Revision History</w:t>
      </w:r>
    </w:p>
    <w:p w:rsidR="000757E5" w:rsidRDefault="000757E5" w:rsidP="000757E5">
      <w:pPr>
        <w:jc w:val="center"/>
        <w:rPr>
          <w:sz w:val="40"/>
          <w:szCs w:val="40"/>
        </w:rPr>
      </w:pPr>
    </w:p>
    <w:tbl>
      <w:tblPr>
        <w:tblStyle w:val="TableGrid"/>
        <w:tblW w:w="10080" w:type="dxa"/>
        <w:jc w:val="center"/>
        <w:tblLook w:val="04A0"/>
      </w:tblPr>
      <w:tblGrid>
        <w:gridCol w:w="2327"/>
        <w:gridCol w:w="969"/>
        <w:gridCol w:w="4636"/>
        <w:gridCol w:w="2148"/>
      </w:tblGrid>
      <w:tr w:rsidR="000757E5" w:rsidRPr="00E503F2" w:rsidTr="000757E5">
        <w:trPr>
          <w:jc w:val="center"/>
        </w:trPr>
        <w:tc>
          <w:tcPr>
            <w:tcW w:w="2327" w:type="dxa"/>
            <w:tcBorders>
              <w:top w:val="nil"/>
              <w:left w:val="nil"/>
              <w:right w:val="nil"/>
            </w:tcBorders>
          </w:tcPr>
          <w:p w:rsidR="000757E5" w:rsidRPr="00E503F2" w:rsidRDefault="000757E5" w:rsidP="00BE607F">
            <w:pPr>
              <w:rPr>
                <w:b/>
              </w:rPr>
            </w:pPr>
            <w:r w:rsidRPr="00E503F2">
              <w:rPr>
                <w:b/>
              </w:rPr>
              <w:t>Date</w:t>
            </w:r>
          </w:p>
        </w:tc>
        <w:tc>
          <w:tcPr>
            <w:tcW w:w="969" w:type="dxa"/>
            <w:tcBorders>
              <w:top w:val="nil"/>
              <w:left w:val="nil"/>
              <w:right w:val="nil"/>
            </w:tcBorders>
          </w:tcPr>
          <w:p w:rsidR="000757E5" w:rsidRPr="00E503F2" w:rsidRDefault="000757E5" w:rsidP="00BE607F">
            <w:pPr>
              <w:rPr>
                <w:b/>
              </w:rPr>
            </w:pPr>
            <w:r w:rsidRPr="00E503F2">
              <w:rPr>
                <w:b/>
              </w:rPr>
              <w:t>Ver.</w:t>
            </w:r>
          </w:p>
        </w:tc>
        <w:tc>
          <w:tcPr>
            <w:tcW w:w="4636" w:type="dxa"/>
            <w:tcBorders>
              <w:top w:val="nil"/>
              <w:left w:val="nil"/>
              <w:right w:val="nil"/>
            </w:tcBorders>
          </w:tcPr>
          <w:p w:rsidR="000757E5" w:rsidRPr="00E503F2" w:rsidRDefault="000757E5" w:rsidP="00BE607F">
            <w:pPr>
              <w:rPr>
                <w:b/>
              </w:rPr>
            </w:pPr>
            <w:r w:rsidRPr="00E503F2">
              <w:rPr>
                <w:b/>
              </w:rPr>
              <w:t>Description</w:t>
            </w:r>
          </w:p>
        </w:tc>
        <w:tc>
          <w:tcPr>
            <w:tcW w:w="2148" w:type="dxa"/>
            <w:tcBorders>
              <w:top w:val="nil"/>
              <w:left w:val="nil"/>
              <w:right w:val="nil"/>
            </w:tcBorders>
          </w:tcPr>
          <w:p w:rsidR="000757E5" w:rsidRPr="00E503F2" w:rsidRDefault="000757E5" w:rsidP="00BE607F">
            <w:pPr>
              <w:rPr>
                <w:b/>
              </w:rPr>
            </w:pPr>
            <w:r w:rsidRPr="00E503F2">
              <w:rPr>
                <w:b/>
              </w:rPr>
              <w:t>Author</w:t>
            </w:r>
          </w:p>
        </w:tc>
      </w:tr>
      <w:tr w:rsidR="000757E5" w:rsidTr="000757E5">
        <w:trPr>
          <w:jc w:val="center"/>
        </w:trPr>
        <w:tc>
          <w:tcPr>
            <w:tcW w:w="2327" w:type="dxa"/>
          </w:tcPr>
          <w:p w:rsidR="000757E5" w:rsidRPr="00511ED4" w:rsidRDefault="000757E5" w:rsidP="00BE607F">
            <w:r>
              <w:t>March 13, 2010</w:t>
            </w:r>
          </w:p>
        </w:tc>
        <w:tc>
          <w:tcPr>
            <w:tcW w:w="969" w:type="dxa"/>
          </w:tcPr>
          <w:p w:rsidR="000757E5" w:rsidRPr="00511ED4" w:rsidRDefault="000757E5" w:rsidP="00BE607F">
            <w:pPr>
              <w:jc w:val="center"/>
            </w:pPr>
            <w:r w:rsidRPr="00511ED4">
              <w:t>1</w:t>
            </w:r>
            <w:r>
              <w:t>.0</w:t>
            </w:r>
          </w:p>
        </w:tc>
        <w:tc>
          <w:tcPr>
            <w:tcW w:w="4636" w:type="dxa"/>
          </w:tcPr>
          <w:p w:rsidR="000757E5" w:rsidRPr="00511ED4" w:rsidRDefault="000757E5" w:rsidP="00BE607F">
            <w:r>
              <w:t>Initial C</w:t>
            </w:r>
            <w:r w:rsidRPr="00511ED4">
              <w:t>omposition</w:t>
            </w:r>
          </w:p>
        </w:tc>
        <w:tc>
          <w:tcPr>
            <w:tcW w:w="2148" w:type="dxa"/>
          </w:tcPr>
          <w:p w:rsidR="000757E5" w:rsidRPr="00511ED4" w:rsidRDefault="000757E5" w:rsidP="00BE607F">
            <w:r w:rsidRPr="00511ED4">
              <w:t>Daniel Johnson</w:t>
            </w:r>
          </w:p>
        </w:tc>
      </w:tr>
      <w:tr w:rsidR="00F339A4" w:rsidTr="000757E5">
        <w:trPr>
          <w:jc w:val="center"/>
        </w:trPr>
        <w:tc>
          <w:tcPr>
            <w:tcW w:w="2327" w:type="dxa"/>
          </w:tcPr>
          <w:p w:rsidR="00F339A4" w:rsidRDefault="00F339A4" w:rsidP="00BE607F">
            <w:r>
              <w:t>May 2, 2010</w:t>
            </w:r>
          </w:p>
        </w:tc>
        <w:tc>
          <w:tcPr>
            <w:tcW w:w="969" w:type="dxa"/>
          </w:tcPr>
          <w:p w:rsidR="00F339A4" w:rsidRPr="00511ED4" w:rsidRDefault="00F339A4" w:rsidP="00BE607F">
            <w:pPr>
              <w:jc w:val="center"/>
            </w:pPr>
            <w:r>
              <w:t>1.1</w:t>
            </w:r>
          </w:p>
        </w:tc>
        <w:tc>
          <w:tcPr>
            <w:tcW w:w="4636" w:type="dxa"/>
          </w:tcPr>
          <w:p w:rsidR="00F339A4" w:rsidRDefault="00F339A4" w:rsidP="00BE607F">
            <w:r>
              <w:t>Updated Testing Environment</w:t>
            </w:r>
          </w:p>
        </w:tc>
        <w:tc>
          <w:tcPr>
            <w:tcW w:w="2148" w:type="dxa"/>
          </w:tcPr>
          <w:p w:rsidR="00F339A4" w:rsidRPr="00511ED4" w:rsidRDefault="00F339A4" w:rsidP="00BE607F">
            <w:r>
              <w:t>Daniel Johnson</w:t>
            </w:r>
          </w:p>
        </w:tc>
      </w:tr>
      <w:tr w:rsidR="0079336B" w:rsidTr="000757E5">
        <w:trPr>
          <w:jc w:val="center"/>
        </w:trPr>
        <w:tc>
          <w:tcPr>
            <w:tcW w:w="2327" w:type="dxa"/>
          </w:tcPr>
          <w:p w:rsidR="0079336B" w:rsidRDefault="0079336B" w:rsidP="00BE607F">
            <w:r>
              <w:t>May 2, 2010</w:t>
            </w:r>
          </w:p>
        </w:tc>
        <w:tc>
          <w:tcPr>
            <w:tcW w:w="969" w:type="dxa"/>
          </w:tcPr>
          <w:p w:rsidR="0079336B" w:rsidRDefault="0079336B" w:rsidP="00BE607F">
            <w:pPr>
              <w:jc w:val="center"/>
            </w:pPr>
            <w:r>
              <w:t>1.2</w:t>
            </w:r>
          </w:p>
        </w:tc>
        <w:tc>
          <w:tcPr>
            <w:tcW w:w="4636" w:type="dxa"/>
          </w:tcPr>
          <w:p w:rsidR="0079336B" w:rsidRDefault="0079336B" w:rsidP="00BE607F">
            <w:r>
              <w:t>QA Revision</w:t>
            </w:r>
          </w:p>
        </w:tc>
        <w:tc>
          <w:tcPr>
            <w:tcW w:w="2148" w:type="dxa"/>
          </w:tcPr>
          <w:p w:rsidR="0079336B" w:rsidRDefault="0079336B" w:rsidP="00BE607F">
            <w:r>
              <w:t>John Schmidt</w:t>
            </w:r>
          </w:p>
        </w:tc>
      </w:tr>
    </w:tbl>
    <w:p w:rsidR="000757E5" w:rsidRDefault="000757E5" w:rsidP="000757E5">
      <w:pPr>
        <w:spacing w:after="200" w:line="276" w:lineRule="auto"/>
        <w:rPr>
          <w:sz w:val="40"/>
          <w:szCs w:val="40"/>
        </w:rPr>
      </w:pPr>
      <w:r>
        <w:rPr>
          <w:sz w:val="40"/>
          <w:szCs w:val="40"/>
        </w:rPr>
        <w:br w:type="page"/>
      </w:r>
    </w:p>
    <w:sdt>
      <w:sdtPr>
        <w:rPr>
          <w:rFonts w:ascii="Cambria" w:eastAsiaTheme="minorHAnsi" w:hAnsi="Cambria" w:cstheme="minorBidi"/>
          <w:b w:val="0"/>
          <w:bCs w:val="0"/>
          <w:color w:val="auto"/>
          <w:sz w:val="22"/>
          <w:szCs w:val="22"/>
        </w:rPr>
        <w:id w:val="22119657"/>
        <w:docPartObj>
          <w:docPartGallery w:val="Table of Contents"/>
          <w:docPartUnique/>
        </w:docPartObj>
      </w:sdtPr>
      <w:sdtContent>
        <w:p w:rsidR="000757E5" w:rsidRDefault="000757E5" w:rsidP="000757E5">
          <w:pPr>
            <w:pStyle w:val="TOCHeading"/>
            <w:numPr>
              <w:ilvl w:val="0"/>
              <w:numId w:val="0"/>
            </w:numPr>
            <w:ind w:left="720"/>
            <w:jc w:val="center"/>
          </w:pPr>
          <w:r>
            <w:t>Table of Contents</w:t>
          </w:r>
        </w:p>
        <w:p w:rsidR="00771735" w:rsidRDefault="00EF4E2D">
          <w:pPr>
            <w:pStyle w:val="TOC1"/>
            <w:tabs>
              <w:tab w:val="left" w:pos="440"/>
              <w:tab w:val="right" w:leader="dot" w:pos="9350"/>
            </w:tabs>
            <w:rPr>
              <w:rFonts w:asciiTheme="minorHAnsi" w:hAnsiTheme="minorHAnsi"/>
              <w:noProof/>
            </w:rPr>
          </w:pPr>
          <w:r w:rsidRPr="00EF4E2D">
            <w:fldChar w:fldCharType="begin"/>
          </w:r>
          <w:r w:rsidR="000757E5">
            <w:instrText xml:space="preserve"> TOC \o "1-3" \h \z \u </w:instrText>
          </w:r>
          <w:r w:rsidRPr="00EF4E2D">
            <w:fldChar w:fldCharType="separate"/>
          </w:r>
          <w:hyperlink w:anchor="_Toc257889433" w:history="1">
            <w:r w:rsidR="00771735" w:rsidRPr="00B53858">
              <w:rPr>
                <w:rStyle w:val="Hyperlink"/>
                <w:noProof/>
              </w:rPr>
              <w:t>1.</w:t>
            </w:r>
            <w:r w:rsidR="00771735">
              <w:rPr>
                <w:rFonts w:asciiTheme="minorHAnsi" w:hAnsiTheme="minorHAnsi"/>
                <w:noProof/>
              </w:rPr>
              <w:tab/>
            </w:r>
            <w:r w:rsidR="00771735" w:rsidRPr="00B53858">
              <w:rPr>
                <w:rStyle w:val="Hyperlink"/>
                <w:noProof/>
              </w:rPr>
              <w:t>Introduction</w:t>
            </w:r>
            <w:r w:rsidR="00771735">
              <w:rPr>
                <w:noProof/>
                <w:webHidden/>
              </w:rPr>
              <w:tab/>
            </w:r>
            <w:r>
              <w:rPr>
                <w:noProof/>
                <w:webHidden/>
              </w:rPr>
              <w:fldChar w:fldCharType="begin"/>
            </w:r>
            <w:r w:rsidR="00771735">
              <w:rPr>
                <w:noProof/>
                <w:webHidden/>
              </w:rPr>
              <w:instrText xml:space="preserve"> PAGEREF _Toc257889433 \h </w:instrText>
            </w:r>
            <w:r>
              <w:rPr>
                <w:noProof/>
                <w:webHidden/>
              </w:rPr>
            </w:r>
            <w:r>
              <w:rPr>
                <w:noProof/>
                <w:webHidden/>
              </w:rPr>
              <w:fldChar w:fldCharType="separate"/>
            </w:r>
            <w:r w:rsidR="00771735">
              <w:rPr>
                <w:noProof/>
                <w:webHidden/>
              </w:rPr>
              <w:t>4</w:t>
            </w:r>
            <w:r>
              <w:rPr>
                <w:noProof/>
                <w:webHidden/>
              </w:rPr>
              <w:fldChar w:fldCharType="end"/>
            </w:r>
          </w:hyperlink>
        </w:p>
        <w:p w:rsidR="00771735" w:rsidRDefault="00EF4E2D">
          <w:pPr>
            <w:pStyle w:val="TOC2"/>
            <w:tabs>
              <w:tab w:val="left" w:pos="880"/>
              <w:tab w:val="right" w:leader="dot" w:pos="9350"/>
            </w:tabs>
            <w:rPr>
              <w:rFonts w:asciiTheme="minorHAnsi" w:hAnsiTheme="minorHAnsi"/>
              <w:noProof/>
            </w:rPr>
          </w:pPr>
          <w:hyperlink w:anchor="_Toc257889434" w:history="1">
            <w:r w:rsidR="00771735" w:rsidRPr="00B53858">
              <w:rPr>
                <w:rStyle w:val="Hyperlink"/>
                <w:noProof/>
              </w:rPr>
              <w:t>1.1</w:t>
            </w:r>
            <w:r w:rsidR="00771735">
              <w:rPr>
                <w:rFonts w:asciiTheme="minorHAnsi" w:hAnsiTheme="minorHAnsi"/>
                <w:noProof/>
              </w:rPr>
              <w:tab/>
            </w:r>
            <w:r w:rsidR="00771735" w:rsidRPr="00B53858">
              <w:rPr>
                <w:rStyle w:val="Hyperlink"/>
                <w:noProof/>
              </w:rPr>
              <w:t>Purpose</w:t>
            </w:r>
            <w:r w:rsidR="00771735">
              <w:rPr>
                <w:noProof/>
                <w:webHidden/>
              </w:rPr>
              <w:tab/>
            </w:r>
            <w:r>
              <w:rPr>
                <w:noProof/>
                <w:webHidden/>
              </w:rPr>
              <w:fldChar w:fldCharType="begin"/>
            </w:r>
            <w:r w:rsidR="00771735">
              <w:rPr>
                <w:noProof/>
                <w:webHidden/>
              </w:rPr>
              <w:instrText xml:space="preserve"> PAGEREF _Toc257889434 \h </w:instrText>
            </w:r>
            <w:r>
              <w:rPr>
                <w:noProof/>
                <w:webHidden/>
              </w:rPr>
            </w:r>
            <w:r>
              <w:rPr>
                <w:noProof/>
                <w:webHidden/>
              </w:rPr>
              <w:fldChar w:fldCharType="separate"/>
            </w:r>
            <w:r w:rsidR="00771735">
              <w:rPr>
                <w:noProof/>
                <w:webHidden/>
              </w:rPr>
              <w:t>4</w:t>
            </w:r>
            <w:r>
              <w:rPr>
                <w:noProof/>
                <w:webHidden/>
              </w:rPr>
              <w:fldChar w:fldCharType="end"/>
            </w:r>
          </w:hyperlink>
        </w:p>
        <w:p w:rsidR="00771735" w:rsidRDefault="00EF4E2D">
          <w:pPr>
            <w:pStyle w:val="TOC1"/>
            <w:tabs>
              <w:tab w:val="left" w:pos="440"/>
              <w:tab w:val="right" w:leader="dot" w:pos="9350"/>
            </w:tabs>
            <w:rPr>
              <w:rFonts w:asciiTheme="minorHAnsi" w:hAnsiTheme="minorHAnsi"/>
              <w:noProof/>
            </w:rPr>
          </w:pPr>
          <w:hyperlink w:anchor="_Toc257889435" w:history="1">
            <w:r w:rsidR="00771735" w:rsidRPr="00B53858">
              <w:rPr>
                <w:rStyle w:val="Hyperlink"/>
                <w:noProof/>
              </w:rPr>
              <w:t>2.</w:t>
            </w:r>
            <w:r w:rsidR="00771735">
              <w:rPr>
                <w:rFonts w:asciiTheme="minorHAnsi" w:hAnsiTheme="minorHAnsi"/>
                <w:noProof/>
              </w:rPr>
              <w:tab/>
            </w:r>
            <w:r w:rsidR="00771735" w:rsidRPr="00B53858">
              <w:rPr>
                <w:rStyle w:val="Hyperlink"/>
                <w:noProof/>
              </w:rPr>
              <w:t>Testing Environment</w:t>
            </w:r>
            <w:r w:rsidR="00771735">
              <w:rPr>
                <w:noProof/>
                <w:webHidden/>
              </w:rPr>
              <w:tab/>
            </w:r>
            <w:r>
              <w:rPr>
                <w:noProof/>
                <w:webHidden/>
              </w:rPr>
              <w:fldChar w:fldCharType="begin"/>
            </w:r>
            <w:r w:rsidR="00771735">
              <w:rPr>
                <w:noProof/>
                <w:webHidden/>
              </w:rPr>
              <w:instrText xml:space="preserve"> PAGEREF _Toc257889435 \h </w:instrText>
            </w:r>
            <w:r>
              <w:rPr>
                <w:noProof/>
                <w:webHidden/>
              </w:rPr>
            </w:r>
            <w:r>
              <w:rPr>
                <w:noProof/>
                <w:webHidden/>
              </w:rPr>
              <w:fldChar w:fldCharType="separate"/>
            </w:r>
            <w:r w:rsidR="00771735">
              <w:rPr>
                <w:noProof/>
                <w:webHidden/>
              </w:rPr>
              <w:t>4</w:t>
            </w:r>
            <w:r>
              <w:rPr>
                <w:noProof/>
                <w:webHidden/>
              </w:rPr>
              <w:fldChar w:fldCharType="end"/>
            </w:r>
          </w:hyperlink>
        </w:p>
        <w:p w:rsidR="00771735" w:rsidRDefault="00EF4E2D">
          <w:pPr>
            <w:pStyle w:val="TOC1"/>
            <w:tabs>
              <w:tab w:val="left" w:pos="440"/>
              <w:tab w:val="right" w:leader="dot" w:pos="9350"/>
            </w:tabs>
            <w:rPr>
              <w:rFonts w:asciiTheme="minorHAnsi" w:hAnsiTheme="minorHAnsi"/>
              <w:noProof/>
            </w:rPr>
          </w:pPr>
          <w:hyperlink w:anchor="_Toc257889436" w:history="1">
            <w:r w:rsidR="00771735" w:rsidRPr="00B53858">
              <w:rPr>
                <w:rStyle w:val="Hyperlink"/>
                <w:noProof/>
              </w:rPr>
              <w:t>3.</w:t>
            </w:r>
            <w:r w:rsidR="00771735">
              <w:rPr>
                <w:rFonts w:asciiTheme="minorHAnsi" w:hAnsiTheme="minorHAnsi"/>
                <w:noProof/>
              </w:rPr>
              <w:tab/>
            </w:r>
            <w:r w:rsidR="00771735" w:rsidRPr="00B53858">
              <w:rPr>
                <w:rStyle w:val="Hyperlink"/>
                <w:noProof/>
              </w:rPr>
              <w:t>Testing Scripts</w:t>
            </w:r>
            <w:r w:rsidR="00771735">
              <w:rPr>
                <w:noProof/>
                <w:webHidden/>
              </w:rPr>
              <w:tab/>
            </w:r>
            <w:r>
              <w:rPr>
                <w:noProof/>
                <w:webHidden/>
              </w:rPr>
              <w:fldChar w:fldCharType="begin"/>
            </w:r>
            <w:r w:rsidR="00771735">
              <w:rPr>
                <w:noProof/>
                <w:webHidden/>
              </w:rPr>
              <w:instrText xml:space="preserve"> PAGEREF _Toc257889436 \h </w:instrText>
            </w:r>
            <w:r>
              <w:rPr>
                <w:noProof/>
                <w:webHidden/>
              </w:rPr>
            </w:r>
            <w:r>
              <w:rPr>
                <w:noProof/>
                <w:webHidden/>
              </w:rPr>
              <w:fldChar w:fldCharType="separate"/>
            </w:r>
            <w:r w:rsidR="00771735">
              <w:rPr>
                <w:noProof/>
                <w:webHidden/>
              </w:rPr>
              <w:t>8</w:t>
            </w:r>
            <w:r>
              <w:rPr>
                <w:noProof/>
                <w:webHidden/>
              </w:rPr>
              <w:fldChar w:fldCharType="end"/>
            </w:r>
          </w:hyperlink>
        </w:p>
        <w:p w:rsidR="00771735" w:rsidRDefault="00EF4E2D">
          <w:pPr>
            <w:pStyle w:val="TOC2"/>
            <w:tabs>
              <w:tab w:val="left" w:pos="880"/>
              <w:tab w:val="right" w:leader="dot" w:pos="9350"/>
            </w:tabs>
            <w:rPr>
              <w:rFonts w:asciiTheme="minorHAnsi" w:hAnsiTheme="minorHAnsi"/>
              <w:noProof/>
            </w:rPr>
          </w:pPr>
          <w:hyperlink w:anchor="_Toc257889437" w:history="1">
            <w:r w:rsidR="00771735" w:rsidRPr="00B53858">
              <w:rPr>
                <w:rStyle w:val="Hyperlink"/>
                <w:noProof/>
              </w:rPr>
              <w:t>3.1</w:t>
            </w:r>
            <w:r w:rsidR="00771735">
              <w:rPr>
                <w:rFonts w:asciiTheme="minorHAnsi" w:hAnsiTheme="minorHAnsi"/>
                <w:noProof/>
              </w:rPr>
              <w:tab/>
            </w:r>
            <w:r w:rsidR="00771735" w:rsidRPr="00B53858">
              <w:rPr>
                <w:rStyle w:val="Hyperlink"/>
                <w:noProof/>
              </w:rPr>
              <w:t>Testing Script: Display Device Telemetry Data</w:t>
            </w:r>
            <w:r w:rsidR="00771735">
              <w:rPr>
                <w:noProof/>
                <w:webHidden/>
              </w:rPr>
              <w:tab/>
            </w:r>
            <w:r>
              <w:rPr>
                <w:noProof/>
                <w:webHidden/>
              </w:rPr>
              <w:fldChar w:fldCharType="begin"/>
            </w:r>
            <w:r w:rsidR="00771735">
              <w:rPr>
                <w:noProof/>
                <w:webHidden/>
              </w:rPr>
              <w:instrText xml:space="preserve"> PAGEREF _Toc257889437 \h </w:instrText>
            </w:r>
            <w:r>
              <w:rPr>
                <w:noProof/>
                <w:webHidden/>
              </w:rPr>
            </w:r>
            <w:r>
              <w:rPr>
                <w:noProof/>
                <w:webHidden/>
              </w:rPr>
              <w:fldChar w:fldCharType="separate"/>
            </w:r>
            <w:r w:rsidR="00771735">
              <w:rPr>
                <w:noProof/>
                <w:webHidden/>
              </w:rPr>
              <w:t>8</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38" w:history="1">
            <w:r w:rsidR="00771735" w:rsidRPr="00B53858">
              <w:rPr>
                <w:rStyle w:val="Hyperlink"/>
                <w:noProof/>
              </w:rPr>
              <w:t>3.1.1</w:t>
            </w:r>
            <w:r w:rsidR="00771735">
              <w:rPr>
                <w:rFonts w:asciiTheme="minorHAnsi" w:hAnsiTheme="minorHAnsi"/>
                <w:noProof/>
              </w:rPr>
              <w:tab/>
            </w:r>
            <w:r w:rsidR="00771735" w:rsidRPr="00B53858">
              <w:rPr>
                <w:rStyle w:val="Hyperlink"/>
                <w:noProof/>
              </w:rPr>
              <w:t>Test Setup</w:t>
            </w:r>
            <w:r w:rsidR="00771735">
              <w:rPr>
                <w:noProof/>
                <w:webHidden/>
              </w:rPr>
              <w:tab/>
            </w:r>
            <w:r>
              <w:rPr>
                <w:noProof/>
                <w:webHidden/>
              </w:rPr>
              <w:fldChar w:fldCharType="begin"/>
            </w:r>
            <w:r w:rsidR="00771735">
              <w:rPr>
                <w:noProof/>
                <w:webHidden/>
              </w:rPr>
              <w:instrText xml:space="preserve"> PAGEREF _Toc257889438 \h </w:instrText>
            </w:r>
            <w:r>
              <w:rPr>
                <w:noProof/>
                <w:webHidden/>
              </w:rPr>
            </w:r>
            <w:r>
              <w:rPr>
                <w:noProof/>
                <w:webHidden/>
              </w:rPr>
              <w:fldChar w:fldCharType="separate"/>
            </w:r>
            <w:r w:rsidR="00771735">
              <w:rPr>
                <w:noProof/>
                <w:webHidden/>
              </w:rPr>
              <w:t>8</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39" w:history="1">
            <w:r w:rsidR="00771735" w:rsidRPr="00B53858">
              <w:rPr>
                <w:rStyle w:val="Hyperlink"/>
                <w:noProof/>
              </w:rPr>
              <w:t>3.1.2</w:t>
            </w:r>
            <w:r w:rsidR="00771735">
              <w:rPr>
                <w:rFonts w:asciiTheme="minorHAnsi" w:hAnsiTheme="minorHAnsi"/>
                <w:noProof/>
              </w:rPr>
              <w:tab/>
            </w:r>
            <w:r w:rsidR="00771735" w:rsidRPr="00B53858">
              <w:rPr>
                <w:rStyle w:val="Hyperlink"/>
                <w:noProof/>
              </w:rPr>
              <w:t>Test Steps: Happy Day</w:t>
            </w:r>
            <w:r w:rsidR="00771735">
              <w:rPr>
                <w:noProof/>
                <w:webHidden/>
              </w:rPr>
              <w:tab/>
            </w:r>
            <w:r>
              <w:rPr>
                <w:noProof/>
                <w:webHidden/>
              </w:rPr>
              <w:fldChar w:fldCharType="begin"/>
            </w:r>
            <w:r w:rsidR="00771735">
              <w:rPr>
                <w:noProof/>
                <w:webHidden/>
              </w:rPr>
              <w:instrText xml:space="preserve"> PAGEREF _Toc257889439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0" w:history="1">
            <w:r w:rsidR="00771735" w:rsidRPr="00B53858">
              <w:rPr>
                <w:rStyle w:val="Hyperlink"/>
                <w:noProof/>
              </w:rPr>
              <w:t>3.1.3</w:t>
            </w:r>
            <w:r w:rsidR="00771735">
              <w:rPr>
                <w:rFonts w:asciiTheme="minorHAnsi" w:hAnsiTheme="minorHAnsi"/>
                <w:noProof/>
              </w:rPr>
              <w:tab/>
            </w:r>
            <w:r w:rsidR="00771735" w:rsidRPr="00B53858">
              <w:rPr>
                <w:rStyle w:val="Hyperlink"/>
                <w:noProof/>
              </w:rPr>
              <w:t>Happy Day Test Outcomes</w:t>
            </w:r>
            <w:r w:rsidR="00771735">
              <w:rPr>
                <w:noProof/>
                <w:webHidden/>
              </w:rPr>
              <w:tab/>
            </w:r>
            <w:r>
              <w:rPr>
                <w:noProof/>
                <w:webHidden/>
              </w:rPr>
              <w:fldChar w:fldCharType="begin"/>
            </w:r>
            <w:r w:rsidR="00771735">
              <w:rPr>
                <w:noProof/>
                <w:webHidden/>
              </w:rPr>
              <w:instrText xml:space="preserve"> PAGEREF _Toc257889440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1" w:history="1">
            <w:r w:rsidR="00771735" w:rsidRPr="00B53858">
              <w:rPr>
                <w:rStyle w:val="Hyperlink"/>
                <w:noProof/>
              </w:rPr>
              <w:t>3.1.4</w:t>
            </w:r>
            <w:r w:rsidR="00771735">
              <w:rPr>
                <w:rFonts w:asciiTheme="minorHAnsi" w:hAnsiTheme="minorHAnsi"/>
                <w:noProof/>
              </w:rPr>
              <w:tab/>
            </w:r>
            <w:r w:rsidR="00771735" w:rsidRPr="00B53858">
              <w:rPr>
                <w:rStyle w:val="Hyperlink"/>
                <w:noProof/>
              </w:rPr>
              <w:t>Test Steps: Rainy Day</w:t>
            </w:r>
            <w:r w:rsidR="00771735">
              <w:rPr>
                <w:noProof/>
                <w:webHidden/>
              </w:rPr>
              <w:tab/>
            </w:r>
            <w:r>
              <w:rPr>
                <w:noProof/>
                <w:webHidden/>
              </w:rPr>
              <w:fldChar w:fldCharType="begin"/>
            </w:r>
            <w:r w:rsidR="00771735">
              <w:rPr>
                <w:noProof/>
                <w:webHidden/>
              </w:rPr>
              <w:instrText xml:space="preserve"> PAGEREF _Toc257889441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2" w:history="1">
            <w:r w:rsidR="00771735" w:rsidRPr="00B53858">
              <w:rPr>
                <w:rStyle w:val="Hyperlink"/>
                <w:noProof/>
              </w:rPr>
              <w:t>3.1.5</w:t>
            </w:r>
            <w:r w:rsidR="00771735">
              <w:rPr>
                <w:rFonts w:asciiTheme="minorHAnsi" w:hAnsiTheme="minorHAnsi"/>
                <w:noProof/>
              </w:rPr>
              <w:tab/>
            </w:r>
            <w:r w:rsidR="00771735" w:rsidRPr="00B53858">
              <w:rPr>
                <w:rStyle w:val="Hyperlink"/>
                <w:noProof/>
              </w:rPr>
              <w:t>Rainy Day Test Outcomes</w:t>
            </w:r>
            <w:r w:rsidR="00771735">
              <w:rPr>
                <w:noProof/>
                <w:webHidden/>
              </w:rPr>
              <w:tab/>
            </w:r>
            <w:r>
              <w:rPr>
                <w:noProof/>
                <w:webHidden/>
              </w:rPr>
              <w:fldChar w:fldCharType="begin"/>
            </w:r>
            <w:r w:rsidR="00771735">
              <w:rPr>
                <w:noProof/>
                <w:webHidden/>
              </w:rPr>
              <w:instrText xml:space="preserve"> PAGEREF _Toc257889442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2"/>
            <w:tabs>
              <w:tab w:val="left" w:pos="880"/>
              <w:tab w:val="right" w:leader="dot" w:pos="9350"/>
            </w:tabs>
            <w:rPr>
              <w:rFonts w:asciiTheme="minorHAnsi" w:hAnsiTheme="minorHAnsi"/>
              <w:noProof/>
            </w:rPr>
          </w:pPr>
          <w:hyperlink w:anchor="_Toc257889443" w:history="1">
            <w:r w:rsidR="00771735" w:rsidRPr="00B53858">
              <w:rPr>
                <w:rStyle w:val="Hyperlink"/>
                <w:noProof/>
              </w:rPr>
              <w:t>3.2</w:t>
            </w:r>
            <w:r w:rsidR="00771735">
              <w:rPr>
                <w:rFonts w:asciiTheme="minorHAnsi" w:hAnsiTheme="minorHAnsi"/>
                <w:noProof/>
              </w:rPr>
              <w:tab/>
            </w:r>
            <w:r w:rsidR="00771735" w:rsidRPr="00B53858">
              <w:rPr>
                <w:rStyle w:val="Hyperlink"/>
                <w:noProof/>
              </w:rPr>
              <w:t>Testing Script: Parse Telemetry Data</w:t>
            </w:r>
            <w:r w:rsidR="00771735">
              <w:rPr>
                <w:noProof/>
                <w:webHidden/>
              </w:rPr>
              <w:tab/>
            </w:r>
            <w:r>
              <w:rPr>
                <w:noProof/>
                <w:webHidden/>
              </w:rPr>
              <w:fldChar w:fldCharType="begin"/>
            </w:r>
            <w:r w:rsidR="00771735">
              <w:rPr>
                <w:noProof/>
                <w:webHidden/>
              </w:rPr>
              <w:instrText xml:space="preserve"> PAGEREF _Toc257889443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4" w:history="1">
            <w:r w:rsidR="00771735" w:rsidRPr="00B53858">
              <w:rPr>
                <w:rStyle w:val="Hyperlink"/>
                <w:noProof/>
              </w:rPr>
              <w:t>3.2.1</w:t>
            </w:r>
            <w:r w:rsidR="00771735">
              <w:rPr>
                <w:rFonts w:asciiTheme="minorHAnsi" w:hAnsiTheme="minorHAnsi"/>
                <w:noProof/>
              </w:rPr>
              <w:tab/>
            </w:r>
            <w:r w:rsidR="00771735" w:rsidRPr="00B53858">
              <w:rPr>
                <w:rStyle w:val="Hyperlink"/>
                <w:noProof/>
              </w:rPr>
              <w:t>Test Setup</w:t>
            </w:r>
            <w:r w:rsidR="00771735">
              <w:rPr>
                <w:noProof/>
                <w:webHidden/>
              </w:rPr>
              <w:tab/>
            </w:r>
            <w:r>
              <w:rPr>
                <w:noProof/>
                <w:webHidden/>
              </w:rPr>
              <w:fldChar w:fldCharType="begin"/>
            </w:r>
            <w:r w:rsidR="00771735">
              <w:rPr>
                <w:noProof/>
                <w:webHidden/>
              </w:rPr>
              <w:instrText xml:space="preserve"> PAGEREF _Toc257889444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5" w:history="1">
            <w:r w:rsidR="00771735" w:rsidRPr="00B53858">
              <w:rPr>
                <w:rStyle w:val="Hyperlink"/>
                <w:noProof/>
              </w:rPr>
              <w:t>3.2.2</w:t>
            </w:r>
            <w:r w:rsidR="00771735">
              <w:rPr>
                <w:rFonts w:asciiTheme="minorHAnsi" w:hAnsiTheme="minorHAnsi"/>
                <w:noProof/>
              </w:rPr>
              <w:tab/>
            </w:r>
            <w:r w:rsidR="00771735" w:rsidRPr="00B53858">
              <w:rPr>
                <w:rStyle w:val="Hyperlink"/>
                <w:noProof/>
              </w:rPr>
              <w:t>Test Steps: Happy Day</w:t>
            </w:r>
            <w:r w:rsidR="00771735">
              <w:rPr>
                <w:noProof/>
                <w:webHidden/>
              </w:rPr>
              <w:tab/>
            </w:r>
            <w:r>
              <w:rPr>
                <w:noProof/>
                <w:webHidden/>
              </w:rPr>
              <w:fldChar w:fldCharType="begin"/>
            </w:r>
            <w:r w:rsidR="00771735">
              <w:rPr>
                <w:noProof/>
                <w:webHidden/>
              </w:rPr>
              <w:instrText xml:space="preserve"> PAGEREF _Toc257889445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6" w:history="1">
            <w:r w:rsidR="00771735" w:rsidRPr="00B53858">
              <w:rPr>
                <w:rStyle w:val="Hyperlink"/>
                <w:noProof/>
              </w:rPr>
              <w:t>3.2.3</w:t>
            </w:r>
            <w:r w:rsidR="00771735">
              <w:rPr>
                <w:rFonts w:asciiTheme="minorHAnsi" w:hAnsiTheme="minorHAnsi"/>
                <w:noProof/>
              </w:rPr>
              <w:tab/>
            </w:r>
            <w:r w:rsidR="00771735" w:rsidRPr="00B53858">
              <w:rPr>
                <w:rStyle w:val="Hyperlink"/>
                <w:noProof/>
              </w:rPr>
              <w:t>Happy Day Test Outcomes</w:t>
            </w:r>
            <w:r w:rsidR="00771735">
              <w:rPr>
                <w:noProof/>
                <w:webHidden/>
              </w:rPr>
              <w:tab/>
            </w:r>
            <w:r>
              <w:rPr>
                <w:noProof/>
                <w:webHidden/>
              </w:rPr>
              <w:fldChar w:fldCharType="begin"/>
            </w:r>
            <w:r w:rsidR="00771735">
              <w:rPr>
                <w:noProof/>
                <w:webHidden/>
              </w:rPr>
              <w:instrText xml:space="preserve"> PAGEREF _Toc257889446 \h </w:instrText>
            </w:r>
            <w:r>
              <w:rPr>
                <w:noProof/>
                <w:webHidden/>
              </w:rPr>
            </w:r>
            <w:r>
              <w:rPr>
                <w:noProof/>
                <w:webHidden/>
              </w:rPr>
              <w:fldChar w:fldCharType="separate"/>
            </w:r>
            <w:r w:rsidR="00771735">
              <w:rPr>
                <w:noProof/>
                <w:webHidden/>
              </w:rPr>
              <w:t>9</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7" w:history="1">
            <w:r w:rsidR="00771735" w:rsidRPr="00B53858">
              <w:rPr>
                <w:rStyle w:val="Hyperlink"/>
                <w:noProof/>
              </w:rPr>
              <w:t>3.2.4</w:t>
            </w:r>
            <w:r w:rsidR="00771735">
              <w:rPr>
                <w:rFonts w:asciiTheme="minorHAnsi" w:hAnsiTheme="minorHAnsi"/>
                <w:noProof/>
              </w:rPr>
              <w:tab/>
            </w:r>
            <w:r w:rsidR="00771735" w:rsidRPr="00B53858">
              <w:rPr>
                <w:rStyle w:val="Hyperlink"/>
                <w:noProof/>
              </w:rPr>
              <w:t>Test Steps: Rainy Day</w:t>
            </w:r>
            <w:r w:rsidR="00771735">
              <w:rPr>
                <w:noProof/>
                <w:webHidden/>
              </w:rPr>
              <w:tab/>
            </w:r>
            <w:r>
              <w:rPr>
                <w:noProof/>
                <w:webHidden/>
              </w:rPr>
              <w:fldChar w:fldCharType="begin"/>
            </w:r>
            <w:r w:rsidR="00771735">
              <w:rPr>
                <w:noProof/>
                <w:webHidden/>
              </w:rPr>
              <w:instrText xml:space="preserve"> PAGEREF _Toc257889447 \h </w:instrText>
            </w:r>
            <w:r>
              <w:rPr>
                <w:noProof/>
                <w:webHidden/>
              </w:rPr>
            </w:r>
            <w:r>
              <w:rPr>
                <w:noProof/>
                <w:webHidden/>
              </w:rPr>
              <w:fldChar w:fldCharType="separate"/>
            </w:r>
            <w:r w:rsidR="00771735">
              <w:rPr>
                <w:noProof/>
                <w:webHidden/>
              </w:rPr>
              <w:t>10</w:t>
            </w:r>
            <w:r>
              <w:rPr>
                <w:noProof/>
                <w:webHidden/>
              </w:rPr>
              <w:fldChar w:fldCharType="end"/>
            </w:r>
          </w:hyperlink>
        </w:p>
        <w:p w:rsidR="00771735" w:rsidRDefault="00EF4E2D">
          <w:pPr>
            <w:pStyle w:val="TOC3"/>
            <w:tabs>
              <w:tab w:val="left" w:pos="1320"/>
              <w:tab w:val="right" w:leader="dot" w:pos="9350"/>
            </w:tabs>
            <w:rPr>
              <w:rFonts w:asciiTheme="minorHAnsi" w:hAnsiTheme="minorHAnsi"/>
              <w:noProof/>
            </w:rPr>
          </w:pPr>
          <w:hyperlink w:anchor="_Toc257889448" w:history="1">
            <w:r w:rsidR="00771735" w:rsidRPr="00B53858">
              <w:rPr>
                <w:rStyle w:val="Hyperlink"/>
                <w:noProof/>
              </w:rPr>
              <w:t>3.2.5</w:t>
            </w:r>
            <w:r w:rsidR="00771735">
              <w:rPr>
                <w:rFonts w:asciiTheme="minorHAnsi" w:hAnsiTheme="minorHAnsi"/>
                <w:noProof/>
              </w:rPr>
              <w:tab/>
            </w:r>
            <w:r w:rsidR="00771735" w:rsidRPr="00B53858">
              <w:rPr>
                <w:rStyle w:val="Hyperlink"/>
                <w:noProof/>
              </w:rPr>
              <w:t>Rainy Day Test Outcomes</w:t>
            </w:r>
            <w:r w:rsidR="00771735">
              <w:rPr>
                <w:noProof/>
                <w:webHidden/>
              </w:rPr>
              <w:tab/>
            </w:r>
            <w:r>
              <w:rPr>
                <w:noProof/>
                <w:webHidden/>
              </w:rPr>
              <w:fldChar w:fldCharType="begin"/>
            </w:r>
            <w:r w:rsidR="00771735">
              <w:rPr>
                <w:noProof/>
                <w:webHidden/>
              </w:rPr>
              <w:instrText xml:space="preserve"> PAGEREF _Toc257889448 \h </w:instrText>
            </w:r>
            <w:r>
              <w:rPr>
                <w:noProof/>
                <w:webHidden/>
              </w:rPr>
            </w:r>
            <w:r>
              <w:rPr>
                <w:noProof/>
                <w:webHidden/>
              </w:rPr>
              <w:fldChar w:fldCharType="separate"/>
            </w:r>
            <w:r w:rsidR="00771735">
              <w:rPr>
                <w:noProof/>
                <w:webHidden/>
              </w:rPr>
              <w:t>10</w:t>
            </w:r>
            <w:r>
              <w:rPr>
                <w:noProof/>
                <w:webHidden/>
              </w:rPr>
              <w:fldChar w:fldCharType="end"/>
            </w:r>
          </w:hyperlink>
        </w:p>
        <w:p w:rsidR="000757E5" w:rsidRDefault="00EF4E2D" w:rsidP="000757E5">
          <w:r>
            <w:fldChar w:fldCharType="end"/>
          </w:r>
        </w:p>
      </w:sdtContent>
    </w:sdt>
    <w:p w:rsidR="000757E5" w:rsidRDefault="000757E5" w:rsidP="000757E5">
      <w:pPr>
        <w:spacing w:after="200" w:line="276" w:lineRule="auto"/>
      </w:pPr>
      <w:r>
        <w:br w:type="page"/>
      </w:r>
    </w:p>
    <w:p w:rsidR="000757E5" w:rsidRPr="00040F10" w:rsidRDefault="000757E5" w:rsidP="000757E5">
      <w:pPr>
        <w:pStyle w:val="Heading1"/>
      </w:pPr>
      <w:bookmarkStart w:id="0" w:name="Document"/>
      <w:bookmarkStart w:id="1" w:name="_Toc257889433"/>
      <w:bookmarkEnd w:id="0"/>
      <w:r w:rsidRPr="00040F10">
        <w:lastRenderedPageBreak/>
        <w:t>Introduction</w:t>
      </w:r>
      <w:bookmarkEnd w:id="1"/>
    </w:p>
    <w:p w:rsidR="000757E5" w:rsidRPr="002F5EE2" w:rsidRDefault="000757E5" w:rsidP="000757E5">
      <w:pPr>
        <w:pStyle w:val="Heading2"/>
      </w:pPr>
      <w:bookmarkStart w:id="2" w:name="_Toc257889434"/>
      <w:r w:rsidRPr="002F5EE2">
        <w:t>Purpose</w:t>
      </w:r>
      <w:bookmarkEnd w:id="2"/>
    </w:p>
    <w:p w:rsidR="000F5E20" w:rsidRDefault="000757E5" w:rsidP="000757E5">
      <w:pPr>
        <w:ind w:left="360"/>
      </w:pPr>
      <w:r>
        <w:t>This document is intended to give outside developers the basic testing environment and tests that can be run on the web system portion of our project. The document will first cover the testing environment then move onto testing scripts.</w:t>
      </w:r>
    </w:p>
    <w:p w:rsidR="000757E5" w:rsidRDefault="000757E5" w:rsidP="000757E5">
      <w:pPr>
        <w:pStyle w:val="Heading1"/>
      </w:pPr>
      <w:bookmarkStart w:id="3" w:name="_Toc257889435"/>
      <w:r>
        <w:t>Testing Environment</w:t>
      </w:r>
      <w:bookmarkEnd w:id="3"/>
    </w:p>
    <w:p w:rsidR="00455A84" w:rsidRDefault="000757E5" w:rsidP="00455A84">
      <w:pPr>
        <w:ind w:left="360"/>
      </w:pPr>
      <w:r>
        <w:t>The testing environmen</w:t>
      </w:r>
      <w:r w:rsidR="00112A81">
        <w:t>t is recommended to be done on W</w:t>
      </w:r>
      <w:r>
        <w:t>indows 7, but earlier versions may work with some compatibility issues that will have to be addressed by the tester.</w:t>
      </w:r>
      <w:r w:rsidR="00455A84">
        <w:t xml:space="preserve"> Setup examples will be demonstrated on a Windows 7 machine.</w:t>
      </w:r>
      <w:r>
        <w:t xml:space="preserve"> The testing environment will require the tester to have these components installed on the testing machine.</w:t>
      </w:r>
    </w:p>
    <w:p w:rsidR="0014369A" w:rsidRDefault="0014369A" w:rsidP="00455A84">
      <w:pPr>
        <w:ind w:left="360"/>
      </w:pPr>
    </w:p>
    <w:p w:rsidR="00455A84" w:rsidRDefault="00455A84" w:rsidP="00455A84">
      <w:pPr>
        <w:pStyle w:val="ListParagraph"/>
        <w:numPr>
          <w:ilvl w:val="0"/>
          <w:numId w:val="2"/>
        </w:numPr>
      </w:pPr>
      <w:r>
        <w:t>Microsoft SQL Server 2008</w:t>
      </w:r>
    </w:p>
    <w:p w:rsidR="00455A84" w:rsidRDefault="00455A84" w:rsidP="00455A84">
      <w:pPr>
        <w:pStyle w:val="ListParagraph"/>
        <w:numPr>
          <w:ilvl w:val="0"/>
          <w:numId w:val="2"/>
        </w:numPr>
      </w:pPr>
      <w:r>
        <w:t>Internet Information Services 7</w:t>
      </w:r>
      <w:r w:rsidR="00112A81">
        <w:t xml:space="preserve"> (IIS7)</w:t>
      </w:r>
    </w:p>
    <w:p w:rsidR="00455A84" w:rsidRDefault="00455A84" w:rsidP="00455A84">
      <w:pPr>
        <w:pStyle w:val="ListParagraph"/>
        <w:ind w:left="1080"/>
      </w:pPr>
    </w:p>
    <w:p w:rsidR="00455A84" w:rsidRDefault="00455A84" w:rsidP="00455A84">
      <w:pPr>
        <w:ind w:left="360"/>
      </w:pPr>
      <w:r>
        <w:t>Once the testing machine has the necessary software, they will need to cha</w:t>
      </w:r>
      <w:r w:rsidR="00112A81">
        <w:t>nge some configurations for IIS</w:t>
      </w:r>
      <w:r>
        <w:t>7 to function properly.</w:t>
      </w:r>
    </w:p>
    <w:p w:rsidR="0014369A" w:rsidRDefault="0014369A" w:rsidP="00455A84">
      <w:pPr>
        <w:ind w:left="360"/>
      </w:pPr>
    </w:p>
    <w:p w:rsidR="002C2F33" w:rsidRDefault="002C2F33" w:rsidP="0014369A">
      <w:pPr>
        <w:pStyle w:val="ListParagraph"/>
        <w:numPr>
          <w:ilvl w:val="0"/>
          <w:numId w:val="3"/>
        </w:numPr>
      </w:pPr>
      <w:r>
        <w:t>First you want to change the security permissions on the folder that will be containing the web system. IIS_IUSRS will have to be added with full control of that folder. This is the authentication IIS7 will be using.</w:t>
      </w:r>
    </w:p>
    <w:p w:rsidR="002C2F33" w:rsidRDefault="002C2F33" w:rsidP="0014369A">
      <w:pPr>
        <w:pStyle w:val="ListParagraph"/>
        <w:numPr>
          <w:ilvl w:val="0"/>
          <w:numId w:val="3"/>
        </w:numPr>
      </w:pPr>
      <w:r>
        <w:t>No you should add</w:t>
      </w:r>
      <w:r w:rsidR="0014369A">
        <w:t xml:space="preserve"> our web system to IIS 7, to do this you will start IIS7. Once IIS7 is loaded, right-click on the testing machines name in the list found at the left of the window, and select add website.</w:t>
      </w:r>
      <w:r w:rsidR="00BE607F" w:rsidRPr="00BE607F">
        <w:rPr>
          <w:noProof/>
          <w:lang w:eastAsia="ja-JP"/>
        </w:rPr>
        <w:t xml:space="preserve"> </w:t>
      </w:r>
    </w:p>
    <w:p w:rsidR="00BE607F" w:rsidRDefault="00BE607F" w:rsidP="002C2F33">
      <w:pPr>
        <w:pStyle w:val="ListParagraph"/>
        <w:ind w:left="1080"/>
      </w:pPr>
      <w:r>
        <w:rPr>
          <w:noProof/>
        </w:rPr>
        <w:drawing>
          <wp:inline distT="0" distB="0" distL="0" distR="0">
            <wp:extent cx="5057775" cy="3793331"/>
            <wp:effectExtent l="19050" t="0" r="9525" b="0"/>
            <wp:docPr id="2" name="Picture 1" descr="E:\JP Stuff\Code Repository\Project Artifacts\Testing Documentation\Images\Add Webs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P Stuff\Code Repository\Project Artifacts\Testing Documentation\Images\Add Website1.jpg"/>
                    <pic:cNvPicPr>
                      <a:picLocks noChangeAspect="1" noChangeArrowheads="1"/>
                    </pic:cNvPicPr>
                  </pic:nvPicPr>
                  <pic:blipFill>
                    <a:blip r:embed="rId6" cstate="print"/>
                    <a:srcRect/>
                    <a:stretch>
                      <a:fillRect/>
                    </a:stretch>
                  </pic:blipFill>
                  <pic:spPr bwMode="auto">
                    <a:xfrm>
                      <a:off x="0" y="0"/>
                      <a:ext cx="5064031" cy="3798023"/>
                    </a:xfrm>
                    <a:prstGeom prst="rect">
                      <a:avLst/>
                    </a:prstGeom>
                    <a:noFill/>
                    <a:ln w="9525">
                      <a:noFill/>
                      <a:miter lim="800000"/>
                      <a:headEnd/>
                      <a:tailEnd/>
                    </a:ln>
                  </pic:spPr>
                </pic:pic>
              </a:graphicData>
            </a:graphic>
          </wp:inline>
        </w:drawing>
      </w:r>
    </w:p>
    <w:p w:rsidR="00BE607F" w:rsidRDefault="00BE607F" w:rsidP="00BE607F">
      <w:pPr>
        <w:pStyle w:val="ListParagraph"/>
        <w:ind w:left="1080"/>
      </w:pPr>
    </w:p>
    <w:p w:rsidR="00BE607F" w:rsidRPr="002C2F33" w:rsidRDefault="00BE607F" w:rsidP="0014369A">
      <w:pPr>
        <w:pStyle w:val="ListParagraph"/>
        <w:numPr>
          <w:ilvl w:val="0"/>
          <w:numId w:val="3"/>
        </w:numPr>
      </w:pPr>
      <w:r>
        <w:t xml:space="preserve">You should now see this window, for the server name enter </w:t>
      </w:r>
      <w:r w:rsidR="00112A81">
        <w:t>“</w:t>
      </w:r>
      <w:r>
        <w:t>VeloWebTest</w:t>
      </w:r>
      <w:r w:rsidR="00112A81">
        <w:t>”</w:t>
      </w:r>
      <w:r>
        <w:t xml:space="preserve"> or any identifier you would like. In the physical path you will need to input the directory </w:t>
      </w:r>
      <w:r w:rsidR="0003211E">
        <w:t>“\</w:t>
      </w:r>
      <w:r w:rsidR="0003211E" w:rsidRPr="0003211E">
        <w:t>Telemetry Server\Telemetry Frontend</w:t>
      </w:r>
      <w:r w:rsidR="0003211E">
        <w:t>”</w:t>
      </w:r>
      <w:r>
        <w:t xml:space="preserve">. It will be in our provided deliverable. For simplicity I recommend you leave </w:t>
      </w:r>
      <w:r w:rsidR="00112A81">
        <w:t>binding</w:t>
      </w:r>
      <w:r>
        <w:t xml:space="preserve"> to its default settings. If you do you will be able to navigate to the site once setup is complete by entering </w:t>
      </w:r>
      <w:hyperlink r:id="rId7" w:history="1">
        <w:r w:rsidRPr="00F73E57">
          <w:rPr>
            <w:rStyle w:val="Hyperlink"/>
          </w:rPr>
          <w:t>http://localhost/</w:t>
        </w:r>
      </w:hyperlink>
      <w:r>
        <w:t xml:space="preserve"> in your browser.</w:t>
      </w:r>
      <w:r w:rsidR="001A431C">
        <w:t xml:space="preserve"> </w:t>
      </w:r>
      <w:r w:rsidR="001A431C" w:rsidRPr="007C139F">
        <w:rPr>
          <w:shd w:val="clear" w:color="auto" w:fill="FFFF00"/>
        </w:rPr>
        <w:t>Make sure to change Application Pool to DefaultApp</w:t>
      </w:r>
      <w:r w:rsidR="0079336B">
        <w:rPr>
          <w:shd w:val="clear" w:color="auto" w:fill="FFFF00"/>
        </w:rPr>
        <w:t>P</w:t>
      </w:r>
      <w:r w:rsidR="001A431C" w:rsidRPr="007C139F">
        <w:rPr>
          <w:shd w:val="clear" w:color="auto" w:fill="FFFF00"/>
        </w:rPr>
        <w:t>ool as well.</w:t>
      </w:r>
      <w:r w:rsidR="002C2F33">
        <w:rPr>
          <w:shd w:val="clear" w:color="auto" w:fill="FFFF00"/>
        </w:rPr>
        <w:t xml:space="preserve"> </w:t>
      </w:r>
      <w:r w:rsidR="002C2F33" w:rsidRPr="002C2F33">
        <w:t>This is important so that IIS7 can authenticate with the database and access it correctly.</w:t>
      </w:r>
    </w:p>
    <w:p w:rsidR="00BE607F" w:rsidRDefault="00BE607F" w:rsidP="00BE607F">
      <w:pPr>
        <w:pStyle w:val="ListParagraph"/>
      </w:pPr>
    </w:p>
    <w:p w:rsidR="00BE607F" w:rsidRDefault="00BE607F" w:rsidP="0003211E">
      <w:pPr>
        <w:pStyle w:val="ListParagraph"/>
        <w:ind w:left="1080"/>
        <w:jc w:val="center"/>
      </w:pPr>
      <w:r>
        <w:rPr>
          <w:noProof/>
        </w:rPr>
        <w:drawing>
          <wp:inline distT="0" distB="0" distL="0" distR="0">
            <wp:extent cx="5943600" cy="4505325"/>
            <wp:effectExtent l="19050" t="0" r="0" b="0"/>
            <wp:docPr id="3" name="Picture 2" descr="E:\JP Stuff\Code Repository\Project Artifacts\Testing Documentation\Images\Add Webs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P Stuff\Code Repository\Project Artifacts\Testing Documentation\Images\Add Website2.jpg"/>
                    <pic:cNvPicPr>
                      <a:picLocks noChangeAspect="1" noChangeArrowheads="1"/>
                    </pic:cNvPicPr>
                  </pic:nvPicPr>
                  <pic:blipFill>
                    <a:blip r:embed="rId8" cstate="print"/>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BE607F" w:rsidRDefault="00BE607F" w:rsidP="00BE607F">
      <w:pPr>
        <w:pStyle w:val="ListParagraph"/>
      </w:pPr>
    </w:p>
    <w:p w:rsidR="0003211E" w:rsidRDefault="00BE607F" w:rsidP="0014369A">
      <w:pPr>
        <w:pStyle w:val="ListParagraph"/>
        <w:numPr>
          <w:ilvl w:val="0"/>
          <w:numId w:val="3"/>
        </w:numPr>
      </w:pPr>
      <w:r>
        <w:t>Now that the website is created, the default file needs to be changed.</w:t>
      </w:r>
      <w:r w:rsidR="0003211E">
        <w:t xml:space="preserve"> Select the website you just created from the list on the left side of the window again. Then double click on the Default File icon in the IIS setup area.  Once you are to the page shown in the following image, right click in the list area below default.aspx and select Add</w:t>
      </w:r>
      <w:r w:rsidR="00CE7B72">
        <w:t>… then</w:t>
      </w:r>
      <w:r w:rsidR="0003211E">
        <w:t xml:space="preserve"> type in Home.aspx and move it to the top. Your default document page should closely resemble the one in the following image now.</w:t>
      </w:r>
    </w:p>
    <w:p w:rsidR="00BE607F" w:rsidRDefault="00F339A4" w:rsidP="00F339A4">
      <w:pPr>
        <w:pStyle w:val="ListParagraph"/>
        <w:ind w:left="1080"/>
        <w:jc w:val="center"/>
      </w:pPr>
      <w:r>
        <w:rPr>
          <w:noProof/>
        </w:rPr>
        <w:lastRenderedPageBreak/>
        <w:drawing>
          <wp:inline distT="0" distB="0" distL="0" distR="0">
            <wp:extent cx="5943600" cy="4638675"/>
            <wp:effectExtent l="19050" t="0" r="0" b="0"/>
            <wp:docPr id="1" name="Picture 1" descr="E:\JP Stuff\Code Repository\Project Artifacts\Testing Documentation\Images\Default Docu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P Stuff\Code Repository\Project Artifacts\Testing Documentation\Images\Default Document2.jpg"/>
                    <pic:cNvPicPr>
                      <a:picLocks noChangeAspect="1" noChangeArrowheads="1"/>
                    </pic:cNvPicPr>
                  </pic:nvPicPr>
                  <pic:blipFill>
                    <a:blip r:embed="rId9" cstate="print"/>
                    <a:srcRect/>
                    <a:stretch>
                      <a:fillRect/>
                    </a:stretch>
                  </pic:blipFill>
                  <pic:spPr bwMode="auto">
                    <a:xfrm>
                      <a:off x="0" y="0"/>
                      <a:ext cx="5943600" cy="4638675"/>
                    </a:xfrm>
                    <a:prstGeom prst="rect">
                      <a:avLst/>
                    </a:prstGeom>
                    <a:noFill/>
                    <a:ln w="9525">
                      <a:noFill/>
                      <a:miter lim="800000"/>
                      <a:headEnd/>
                      <a:tailEnd/>
                    </a:ln>
                  </pic:spPr>
                </pic:pic>
              </a:graphicData>
            </a:graphic>
          </wp:inline>
        </w:drawing>
      </w:r>
    </w:p>
    <w:p w:rsidR="0014369A" w:rsidRDefault="0014369A" w:rsidP="001A431C"/>
    <w:p w:rsidR="00CE7B72" w:rsidRDefault="00CE7B72" w:rsidP="00CE7B72">
      <w:pPr>
        <w:ind w:left="360"/>
      </w:pPr>
      <w:r>
        <w:t>Now that IIS 7 is installed, the web system should be ready for testing</w:t>
      </w:r>
      <w:r w:rsidR="00EF7DF7">
        <w:t xml:space="preserve"> as soon as you recover the database </w:t>
      </w:r>
      <w:r w:rsidR="007657E5">
        <w:t>from the recovery file provided. To recover the database please follows the steps provided below.</w:t>
      </w:r>
    </w:p>
    <w:p w:rsidR="007657E5" w:rsidRDefault="007657E5" w:rsidP="00CE7B72">
      <w:pPr>
        <w:ind w:left="360"/>
      </w:pPr>
    </w:p>
    <w:p w:rsidR="007657E5" w:rsidRDefault="007657E5" w:rsidP="007657E5">
      <w:pPr>
        <w:pStyle w:val="ListParagraph"/>
        <w:numPr>
          <w:ilvl w:val="0"/>
          <w:numId w:val="5"/>
        </w:numPr>
      </w:pPr>
      <w:r>
        <w:t>Start Microsoft SQL Server Management Studio 2008 and connect to the Microsoft Server SQL Server database engine.</w:t>
      </w:r>
    </w:p>
    <w:p w:rsidR="007657E5" w:rsidRDefault="007657E5" w:rsidP="007657E5">
      <w:pPr>
        <w:pStyle w:val="ListParagraph"/>
        <w:numPr>
          <w:ilvl w:val="0"/>
          <w:numId w:val="5"/>
        </w:numPr>
      </w:pPr>
      <w:r>
        <w:t>Create a database and name it “</w:t>
      </w:r>
      <w:r w:rsidRPr="007657E5">
        <w:t>TricsWeb</w:t>
      </w:r>
      <w:r>
        <w:t>”</w:t>
      </w:r>
    </w:p>
    <w:p w:rsidR="001D2588" w:rsidRDefault="0022687C" w:rsidP="007657E5">
      <w:pPr>
        <w:pStyle w:val="ListParagraph"/>
        <w:numPr>
          <w:ilvl w:val="0"/>
          <w:numId w:val="5"/>
        </w:numPr>
      </w:pPr>
      <w:r>
        <w:t>Now navigate to the Install.aspx page through your web browser, this will finish setting up the database tables for you and modify the web.config.</w:t>
      </w:r>
    </w:p>
    <w:p w:rsidR="007657E5" w:rsidRDefault="007657E5" w:rsidP="007657E5">
      <w:pPr>
        <w:pStyle w:val="ListParagraph"/>
        <w:numPr>
          <w:ilvl w:val="0"/>
          <w:numId w:val="5"/>
        </w:numPr>
      </w:pPr>
      <w:r>
        <w:t>Once that is done, right-click on the database and select Tasks-&gt;Restore-&gt;Database…</w:t>
      </w:r>
    </w:p>
    <w:p w:rsidR="007657E5" w:rsidRDefault="007657E5" w:rsidP="007657E5">
      <w:pPr>
        <w:pStyle w:val="ListParagraph"/>
        <w:numPr>
          <w:ilvl w:val="0"/>
          <w:numId w:val="5"/>
        </w:numPr>
      </w:pPr>
      <w:r>
        <w:t>Once there you will need to remove all sources from the list near the bottom of the window, then locate a</w:t>
      </w:r>
      <w:r w:rsidR="001D2588">
        <w:t xml:space="preserve">nd add the backup file </w:t>
      </w:r>
      <w:r w:rsidR="001D2588" w:rsidRPr="001D2588">
        <w:t>Testing Documentation</w:t>
      </w:r>
      <w:r w:rsidR="001D2588">
        <w:t>\VeloWebBack.bak</w:t>
      </w:r>
      <w:r>
        <w:t>, your screen should now look like the image below.</w:t>
      </w:r>
    </w:p>
    <w:p w:rsidR="007657E5" w:rsidRDefault="00313CDB" w:rsidP="007657E5">
      <w:pPr>
        <w:pStyle w:val="ListParagraph"/>
        <w:ind w:left="1080"/>
      </w:pPr>
      <w:r>
        <w:rPr>
          <w:noProof/>
        </w:rPr>
        <w:lastRenderedPageBreak/>
        <w:drawing>
          <wp:inline distT="0" distB="0" distL="0" distR="0">
            <wp:extent cx="5943600" cy="5314950"/>
            <wp:effectExtent l="19050" t="0" r="0" b="0"/>
            <wp:docPr id="5" name="Picture 2" descr="E:\JP Stuff\Code Repository\Project Artifacts\Testing Documentation\Images\Data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P Stuff\Code Repository\Project Artifacts\Testing Documentation\Images\Database1.jpg"/>
                    <pic:cNvPicPr>
                      <a:picLocks noChangeAspect="1" noChangeArrowheads="1"/>
                    </pic:cNvPicPr>
                  </pic:nvPicPr>
                  <pic:blipFill>
                    <a:blip r:embed="rId10" cstate="print"/>
                    <a:srcRect/>
                    <a:stretch>
                      <a:fillRect/>
                    </a:stretch>
                  </pic:blipFill>
                  <pic:spPr bwMode="auto">
                    <a:xfrm>
                      <a:off x="0" y="0"/>
                      <a:ext cx="5943600" cy="5314950"/>
                    </a:xfrm>
                    <a:prstGeom prst="rect">
                      <a:avLst/>
                    </a:prstGeom>
                    <a:noFill/>
                    <a:ln w="9525">
                      <a:noFill/>
                      <a:miter lim="800000"/>
                      <a:headEnd/>
                      <a:tailEnd/>
                    </a:ln>
                  </pic:spPr>
                </pic:pic>
              </a:graphicData>
            </a:graphic>
          </wp:inline>
        </w:drawing>
      </w:r>
    </w:p>
    <w:p w:rsidR="00313CDB" w:rsidRDefault="007657E5" w:rsidP="00313CDB">
      <w:pPr>
        <w:pStyle w:val="ListParagraph"/>
        <w:numPr>
          <w:ilvl w:val="0"/>
          <w:numId w:val="5"/>
        </w:numPr>
      </w:pPr>
      <w:r>
        <w:t xml:space="preserve">Before you hit accept, there is a setting you need to change on the </w:t>
      </w:r>
      <w:r w:rsidR="00313CDB">
        <w:t>Options page.</w:t>
      </w:r>
    </w:p>
    <w:p w:rsidR="00313CDB" w:rsidRDefault="00313CDB" w:rsidP="007657E5">
      <w:pPr>
        <w:pStyle w:val="ListParagraph"/>
        <w:numPr>
          <w:ilvl w:val="0"/>
          <w:numId w:val="5"/>
        </w:numPr>
      </w:pPr>
      <w:r>
        <w:t>Once on the options page, check-mark “Overwrite with existing database (WITH REPLACE)” it should look like this.</w:t>
      </w:r>
    </w:p>
    <w:p w:rsidR="00313CDB" w:rsidRDefault="00313CDB" w:rsidP="00313CDB">
      <w:pPr>
        <w:pStyle w:val="ListParagraph"/>
        <w:ind w:left="1080"/>
      </w:pPr>
      <w:r>
        <w:rPr>
          <w:noProof/>
        </w:rPr>
        <w:lastRenderedPageBreak/>
        <w:drawing>
          <wp:inline distT="0" distB="0" distL="0" distR="0">
            <wp:extent cx="5943600" cy="5334000"/>
            <wp:effectExtent l="19050" t="0" r="0" b="0"/>
            <wp:docPr id="6" name="Picture 3" descr="E:\JP Stuff\Code Repository\Project Artifacts\Testing Documentation\Images\Data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P Stuff\Code Repository\Project Artifacts\Testing Documentation\Images\Database2.jpg"/>
                    <pic:cNvPicPr>
                      <a:picLocks noChangeAspect="1" noChangeArrowheads="1"/>
                    </pic:cNvPicPr>
                  </pic:nvPicPr>
                  <pic:blipFill>
                    <a:blip r:embed="rId11" cstate="print"/>
                    <a:srcRect/>
                    <a:stretch>
                      <a:fillRect/>
                    </a:stretch>
                  </pic:blipFill>
                  <pic:spPr bwMode="auto">
                    <a:xfrm>
                      <a:off x="0" y="0"/>
                      <a:ext cx="5943600" cy="5334000"/>
                    </a:xfrm>
                    <a:prstGeom prst="rect">
                      <a:avLst/>
                    </a:prstGeom>
                    <a:noFill/>
                    <a:ln w="9525">
                      <a:noFill/>
                      <a:miter lim="800000"/>
                      <a:headEnd/>
                      <a:tailEnd/>
                    </a:ln>
                  </pic:spPr>
                </pic:pic>
              </a:graphicData>
            </a:graphic>
          </wp:inline>
        </w:drawing>
      </w:r>
    </w:p>
    <w:p w:rsidR="00313CDB" w:rsidRDefault="00313CDB" w:rsidP="00313CDB">
      <w:pPr>
        <w:pStyle w:val="ListParagraph"/>
        <w:numPr>
          <w:ilvl w:val="0"/>
          <w:numId w:val="5"/>
        </w:numPr>
      </w:pPr>
      <w:r>
        <w:t>Once t</w:t>
      </w:r>
      <w:r w:rsidR="002C2F33">
        <w:t>he above steps are done hit ok.</w:t>
      </w:r>
    </w:p>
    <w:p w:rsidR="002C2F33" w:rsidRDefault="002C2F33" w:rsidP="00313CDB">
      <w:pPr>
        <w:pStyle w:val="ListParagraph"/>
        <w:numPr>
          <w:ilvl w:val="0"/>
          <w:numId w:val="5"/>
        </w:numPr>
      </w:pPr>
      <w:r>
        <w:t xml:space="preserve">Now you will need to open the Security-&gt;Logins tab for your database server and add the IIS app pool as a database user. What you will be looking for is </w:t>
      </w:r>
      <w:r w:rsidRPr="002C2F33">
        <w:t>IIS APPPOOL\DefaultAppPool</w:t>
      </w:r>
      <w:r>
        <w:t xml:space="preserve">. </w:t>
      </w:r>
    </w:p>
    <w:p w:rsidR="002C2F33" w:rsidRDefault="002C2F33" w:rsidP="00313CDB">
      <w:pPr>
        <w:pStyle w:val="ListParagraph"/>
        <w:numPr>
          <w:ilvl w:val="0"/>
          <w:numId w:val="5"/>
        </w:numPr>
      </w:pPr>
      <w:r>
        <w:t xml:space="preserve">Once the app pool exists as a database login, you need to add it to the trics web database specifically. To do so navigate to Databases-&gt;TricsWeb-&gt;Security-&gt;Users and add the default app pool as a user. Name it DefaultAppPool and tie it to the </w:t>
      </w:r>
      <w:r w:rsidRPr="002C2F33">
        <w:t>IIS APPPOOL\DefaultAppPool</w:t>
      </w:r>
      <w:r>
        <w:t xml:space="preserve"> login.</w:t>
      </w:r>
    </w:p>
    <w:p w:rsidR="001F71A5" w:rsidRDefault="001F71A5" w:rsidP="00313CDB">
      <w:pPr>
        <w:pStyle w:val="ListParagraph"/>
        <w:numPr>
          <w:ilvl w:val="0"/>
          <w:numId w:val="5"/>
        </w:numPr>
      </w:pPr>
      <w:r>
        <w:t>Once all of these steps are completed you are ready to test.</w:t>
      </w:r>
    </w:p>
    <w:p w:rsidR="00CE7B72" w:rsidRDefault="00CE7B72" w:rsidP="00CE7B72">
      <w:pPr>
        <w:pStyle w:val="Heading1"/>
      </w:pPr>
      <w:bookmarkStart w:id="4" w:name="_Toc257889436"/>
      <w:r>
        <w:t>Testing Scripts</w:t>
      </w:r>
      <w:bookmarkEnd w:id="4"/>
    </w:p>
    <w:p w:rsidR="00CE7B72" w:rsidRDefault="00CE7B72" w:rsidP="00455A84">
      <w:pPr>
        <w:ind w:left="360"/>
      </w:pPr>
      <w:r>
        <w:t>This section will cover all testing scripts for testing our use cases in the alpha release.</w:t>
      </w:r>
      <w:r w:rsidR="00EF7DF7">
        <w:t xml:space="preserve"> Testers are welcome to look at the associated use cases for each test script to better understand what they are testing.</w:t>
      </w:r>
    </w:p>
    <w:p w:rsidR="00FF39E9" w:rsidRDefault="00FF39E9" w:rsidP="00FF39E9">
      <w:pPr>
        <w:pStyle w:val="Heading2"/>
      </w:pPr>
      <w:bookmarkStart w:id="5" w:name="_Toc257889437"/>
      <w:r>
        <w:lastRenderedPageBreak/>
        <w:t xml:space="preserve">Testing Script: </w:t>
      </w:r>
      <w:r w:rsidR="00EF7DF7" w:rsidRPr="00EF7DF7">
        <w:t>Display Device Telemetry Data</w:t>
      </w:r>
      <w:bookmarkEnd w:id="5"/>
    </w:p>
    <w:p w:rsidR="00EF7DF7" w:rsidRDefault="00EF7DF7" w:rsidP="00EF7DF7">
      <w:pPr>
        <w:ind w:left="360"/>
      </w:pPr>
      <w:r>
        <w:t xml:space="preserve">This test script ties to the use case </w:t>
      </w:r>
      <w:r w:rsidRPr="00EF7DF7">
        <w:t>Display Device Telemetry Data</w:t>
      </w:r>
      <w:r>
        <w:t xml:space="preserve"> in “\</w:t>
      </w:r>
      <w:r w:rsidRPr="00EF7DF7">
        <w:t>Project Artifacts\Use Cases\Web System</w:t>
      </w:r>
      <w:r>
        <w:t xml:space="preserve">” and covers the test setup, steps and outcomes. This test will display telemetry data from the </w:t>
      </w:r>
      <w:r w:rsidR="00112A81">
        <w:t>Velomobile</w:t>
      </w:r>
      <w:r>
        <w:t xml:space="preserve"> and should only have a Light sensor graph with one piece of data in it. Once verified the Devices.aspx page will be used to test other devices.</w:t>
      </w:r>
    </w:p>
    <w:p w:rsidR="00EF7DF7" w:rsidRDefault="00EF7DF7" w:rsidP="00EF7DF7">
      <w:pPr>
        <w:pStyle w:val="Heading3"/>
      </w:pPr>
      <w:bookmarkStart w:id="6" w:name="_Toc257889438"/>
      <w:r>
        <w:t>Test Setup</w:t>
      </w:r>
      <w:bookmarkEnd w:id="6"/>
    </w:p>
    <w:p w:rsidR="00EF7DF7" w:rsidRDefault="00EF7DF7" w:rsidP="00EF7DF7">
      <w:pPr>
        <w:ind w:left="360"/>
      </w:pPr>
      <w:r>
        <w:t xml:space="preserve">To begin this test, open your browser then navigate to </w:t>
      </w:r>
      <w:hyperlink r:id="rId12" w:history="1">
        <w:r w:rsidRPr="00FC2B88">
          <w:rPr>
            <w:rStyle w:val="Hyperlink"/>
          </w:rPr>
          <w:t>http://localhost/Devices.aspx</w:t>
        </w:r>
      </w:hyperlink>
      <w:r>
        <w:t xml:space="preserve">. </w:t>
      </w:r>
    </w:p>
    <w:p w:rsidR="00EF7DF7" w:rsidRDefault="00EF7DF7" w:rsidP="00EF7DF7">
      <w:pPr>
        <w:pStyle w:val="Heading3"/>
      </w:pPr>
      <w:bookmarkStart w:id="7" w:name="_Toc257889439"/>
      <w:r>
        <w:t>Test Steps: Happy Day</w:t>
      </w:r>
      <w:bookmarkEnd w:id="7"/>
    </w:p>
    <w:p w:rsidR="00EF7DF7" w:rsidRDefault="00EF7DF7" w:rsidP="00EF7DF7">
      <w:pPr>
        <w:ind w:left="360"/>
      </w:pPr>
      <w:r>
        <w:t xml:space="preserve">These steps will walk the tester through a </w:t>
      </w:r>
      <w:r w:rsidR="00313CDB">
        <w:t>happy</w:t>
      </w:r>
      <w:r>
        <w:t xml:space="preserve"> day scenario for this use case.</w:t>
      </w:r>
      <w:r w:rsidR="00E858B6">
        <w:t xml:space="preserve"> In this test we are verifying that the device drop down list is populated and that we can select a device to view telemetry data.</w:t>
      </w:r>
    </w:p>
    <w:p w:rsidR="001A5E82" w:rsidRPr="00EF7DF7" w:rsidRDefault="001A5E82" w:rsidP="00EF7DF7">
      <w:pPr>
        <w:ind w:left="360"/>
      </w:pPr>
    </w:p>
    <w:p w:rsidR="00FF39E9" w:rsidRDefault="001A5E82" w:rsidP="00313CDB">
      <w:pPr>
        <w:pStyle w:val="ListParagraph"/>
        <w:numPr>
          <w:ilvl w:val="0"/>
          <w:numId w:val="6"/>
        </w:numPr>
      </w:pPr>
      <w:r>
        <w:t xml:space="preserve">Using the Change Device drop down list select </w:t>
      </w:r>
      <w:r w:rsidR="00112A81">
        <w:t>Velomobile</w:t>
      </w:r>
      <w:r>
        <w:t>.</w:t>
      </w:r>
    </w:p>
    <w:p w:rsidR="001A5E82" w:rsidRDefault="001A5E82" w:rsidP="001A5E82">
      <w:pPr>
        <w:pStyle w:val="ListParagraph"/>
        <w:numPr>
          <w:ilvl w:val="0"/>
          <w:numId w:val="6"/>
        </w:numPr>
      </w:pPr>
      <w:r>
        <w:t>Wait for the flash content to finish loading.</w:t>
      </w:r>
    </w:p>
    <w:p w:rsidR="001A5E82" w:rsidRDefault="00931CBE" w:rsidP="001A5E82">
      <w:pPr>
        <w:pStyle w:val="Heading3"/>
      </w:pPr>
      <w:bookmarkStart w:id="8" w:name="_Toc257889440"/>
      <w:r>
        <w:t xml:space="preserve">Happy Day </w:t>
      </w:r>
      <w:r w:rsidR="001A5E82">
        <w:t>Test Outcomes</w:t>
      </w:r>
      <w:bookmarkEnd w:id="8"/>
    </w:p>
    <w:p w:rsidR="00931CBE" w:rsidRDefault="001A5E82" w:rsidP="00931CBE">
      <w:pPr>
        <w:ind w:left="360"/>
      </w:pPr>
      <w:r>
        <w:t xml:space="preserve">There should now be a light sensor graph loaded with </w:t>
      </w:r>
      <w:r w:rsidR="00CB3F62">
        <w:t>2</w:t>
      </w:r>
      <w:r>
        <w:t xml:space="preserve"> piece</w:t>
      </w:r>
      <w:r w:rsidR="00CB3F62">
        <w:t>s</w:t>
      </w:r>
      <w:r>
        <w:t xml:space="preserve"> of data in it, t</w:t>
      </w:r>
      <w:r w:rsidR="006B5C2A">
        <w:t>he data should be approximately</w:t>
      </w:r>
      <w:r w:rsidR="00E40250">
        <w:t xml:space="preserve"> </w:t>
      </w:r>
      <w:r w:rsidR="006B5C2A">
        <w:t>500</w:t>
      </w:r>
      <w:r>
        <w:t>.</w:t>
      </w:r>
    </w:p>
    <w:p w:rsidR="00931CBE" w:rsidRDefault="00931CBE" w:rsidP="00931CBE">
      <w:pPr>
        <w:pStyle w:val="Heading3"/>
      </w:pPr>
      <w:bookmarkStart w:id="9" w:name="_Toc257889441"/>
      <w:r>
        <w:t>Test Steps: Rainy Day</w:t>
      </w:r>
      <w:bookmarkEnd w:id="9"/>
    </w:p>
    <w:p w:rsidR="00931CBE" w:rsidRDefault="00931CBE" w:rsidP="00931CBE">
      <w:pPr>
        <w:ind w:left="360"/>
      </w:pPr>
      <w:r>
        <w:t>These steps will walk the tester through a rainy day scenario for this use case.</w:t>
      </w:r>
      <w:r w:rsidR="00E858B6">
        <w:t xml:space="preserve"> In this test the Rainy</w:t>
      </w:r>
      <w:r w:rsidR="00112A81">
        <w:t xml:space="preserve"> </w:t>
      </w:r>
      <w:r w:rsidR="00E858B6">
        <w:t>Day device has no sensors and the error will be handled.</w:t>
      </w:r>
    </w:p>
    <w:p w:rsidR="00931CBE" w:rsidRPr="00EF7DF7" w:rsidRDefault="00931CBE" w:rsidP="00931CBE">
      <w:pPr>
        <w:ind w:left="360"/>
      </w:pPr>
    </w:p>
    <w:p w:rsidR="00931CBE" w:rsidRDefault="00931CBE" w:rsidP="00E858B6">
      <w:pPr>
        <w:pStyle w:val="ListParagraph"/>
        <w:numPr>
          <w:ilvl w:val="0"/>
          <w:numId w:val="8"/>
        </w:numPr>
      </w:pPr>
      <w:r>
        <w:t xml:space="preserve">Using the Change Device drop down list select </w:t>
      </w:r>
      <w:r w:rsidR="00E858B6">
        <w:t>Rainy</w:t>
      </w:r>
      <w:r w:rsidR="00112A81">
        <w:t xml:space="preserve"> </w:t>
      </w:r>
      <w:r w:rsidR="00E858B6">
        <w:t>Day</w:t>
      </w:r>
      <w:r>
        <w:t>.</w:t>
      </w:r>
    </w:p>
    <w:p w:rsidR="00931CBE" w:rsidRDefault="00931CBE" w:rsidP="00E858B6">
      <w:pPr>
        <w:pStyle w:val="ListParagraph"/>
        <w:numPr>
          <w:ilvl w:val="0"/>
          <w:numId w:val="8"/>
        </w:numPr>
      </w:pPr>
      <w:r>
        <w:t xml:space="preserve">Wait for the </w:t>
      </w:r>
      <w:r w:rsidR="00E858B6">
        <w:t>page to finish loading.</w:t>
      </w:r>
    </w:p>
    <w:p w:rsidR="00931CBE" w:rsidRDefault="00931CBE" w:rsidP="00931CBE">
      <w:pPr>
        <w:pStyle w:val="Heading3"/>
      </w:pPr>
      <w:bookmarkStart w:id="10" w:name="_Toc257889442"/>
      <w:r>
        <w:t>Rainy Day Test Outcomes</w:t>
      </w:r>
      <w:bookmarkEnd w:id="10"/>
    </w:p>
    <w:p w:rsidR="001A5E82" w:rsidRDefault="00931CBE" w:rsidP="00E858B6">
      <w:pPr>
        <w:ind w:left="360"/>
      </w:pPr>
      <w:r>
        <w:t>There should now be a</w:t>
      </w:r>
      <w:r w:rsidR="00E858B6">
        <w:t xml:space="preserve"> text message in place of where the graphs would be, explaining that there are no sensors associated to the Rainy</w:t>
      </w:r>
      <w:r w:rsidR="00112A81">
        <w:t xml:space="preserve"> </w:t>
      </w:r>
      <w:r w:rsidR="00E858B6">
        <w:t>Day device.</w:t>
      </w:r>
    </w:p>
    <w:p w:rsidR="001A5E82" w:rsidRDefault="001A5E82" w:rsidP="00931CBE">
      <w:pPr>
        <w:pStyle w:val="Heading2"/>
      </w:pPr>
      <w:bookmarkStart w:id="11" w:name="_Toc257889443"/>
      <w:r>
        <w:t xml:space="preserve">Testing Script: </w:t>
      </w:r>
      <w:r w:rsidR="00931CBE">
        <w:t>Parse</w:t>
      </w:r>
      <w:r w:rsidR="006B5C2A" w:rsidRPr="006B5C2A">
        <w:t xml:space="preserve"> Telemetry Data</w:t>
      </w:r>
      <w:bookmarkEnd w:id="11"/>
    </w:p>
    <w:p w:rsidR="00931CBE" w:rsidRDefault="00931CBE" w:rsidP="00931CBE">
      <w:pPr>
        <w:ind w:left="360"/>
      </w:pPr>
      <w:r>
        <w:t xml:space="preserve">This test script ties to the use case </w:t>
      </w:r>
      <w:r w:rsidRPr="00EF7DF7">
        <w:t>Display Device Telemetry Data</w:t>
      </w:r>
      <w:r>
        <w:t xml:space="preserve"> in “\</w:t>
      </w:r>
      <w:r w:rsidRPr="00EF7DF7">
        <w:t>Project Artifacts\Use Cases\Web System</w:t>
      </w:r>
      <w:r>
        <w:t>” and covers the test setup, steps and outcomes.</w:t>
      </w:r>
    </w:p>
    <w:p w:rsidR="00931CBE" w:rsidRDefault="00931CBE" w:rsidP="00931CBE">
      <w:pPr>
        <w:pStyle w:val="Heading3"/>
      </w:pPr>
      <w:bookmarkStart w:id="12" w:name="_Toc257889444"/>
      <w:r>
        <w:t>Test Setup</w:t>
      </w:r>
      <w:bookmarkEnd w:id="12"/>
    </w:p>
    <w:p w:rsidR="00931CBE" w:rsidRDefault="00931CBE" w:rsidP="00931CBE">
      <w:pPr>
        <w:ind w:left="360"/>
      </w:pPr>
      <w:r>
        <w:t xml:space="preserve">To begin this test, open browser 1 then navigate to </w:t>
      </w:r>
      <w:hyperlink r:id="rId13" w:history="1">
        <w:r w:rsidRPr="00FC2B88">
          <w:rPr>
            <w:rStyle w:val="Hyperlink"/>
          </w:rPr>
          <w:t>http://localhost/Devices.aspx</w:t>
        </w:r>
      </w:hyperlink>
    </w:p>
    <w:p w:rsidR="00931CBE" w:rsidRDefault="00931CBE" w:rsidP="00931CBE">
      <w:pPr>
        <w:ind w:left="360"/>
      </w:pPr>
      <w:r>
        <w:t xml:space="preserve">You will also need to open a second browser </w:t>
      </w:r>
      <w:r w:rsidR="00112A81">
        <w:t>(browser</w:t>
      </w:r>
      <w:r>
        <w:t xml:space="preserve"> 2) and navigate to </w:t>
      </w:r>
      <w:hyperlink r:id="rId14" w:history="1">
        <w:r>
          <w:rPr>
            <w:rStyle w:val="Hyperlink"/>
          </w:rPr>
          <w:t>http://localhost/Protocol.Live.aspx</w:t>
        </w:r>
      </w:hyperlink>
    </w:p>
    <w:p w:rsidR="00931CBE" w:rsidRDefault="00931CBE" w:rsidP="00931CBE">
      <w:pPr>
        <w:ind w:left="360"/>
      </w:pPr>
      <w:r>
        <w:t>Now position both browsers so you have a view of both simultaneously.</w:t>
      </w:r>
    </w:p>
    <w:p w:rsidR="00931CBE" w:rsidRDefault="00931CBE" w:rsidP="00931CBE">
      <w:pPr>
        <w:ind w:left="360"/>
      </w:pPr>
      <w:r>
        <w:t xml:space="preserve">In browser 1 select </w:t>
      </w:r>
      <w:r w:rsidR="00112A81">
        <w:t>Velomobile</w:t>
      </w:r>
      <w:r>
        <w:t xml:space="preserve"> from the Change Device drop down list.</w:t>
      </w:r>
    </w:p>
    <w:p w:rsidR="00931CBE" w:rsidRDefault="00931CBE" w:rsidP="00931CBE">
      <w:pPr>
        <w:pStyle w:val="Heading3"/>
      </w:pPr>
      <w:bookmarkStart w:id="13" w:name="_Toc257889445"/>
      <w:r>
        <w:t>Test Steps: Happy Day</w:t>
      </w:r>
      <w:bookmarkEnd w:id="13"/>
    </w:p>
    <w:p w:rsidR="00931CBE" w:rsidRDefault="00931CBE" w:rsidP="00931CBE">
      <w:pPr>
        <w:ind w:left="360"/>
      </w:pPr>
      <w:r>
        <w:t>These steps will walk the tester through a happy day scenario for this use case.</w:t>
      </w:r>
      <w:r w:rsidR="00E858B6">
        <w:t xml:space="preserve"> In this test we are adding data to the database using the </w:t>
      </w:r>
      <w:r w:rsidR="00112A81">
        <w:t>Live Parser</w:t>
      </w:r>
      <w:r w:rsidR="00E858B6">
        <w:t>.</w:t>
      </w:r>
    </w:p>
    <w:p w:rsidR="00931CBE" w:rsidRPr="00EF7DF7" w:rsidRDefault="00931CBE" w:rsidP="00931CBE">
      <w:pPr>
        <w:ind w:left="360"/>
      </w:pPr>
    </w:p>
    <w:p w:rsidR="00931CBE" w:rsidRDefault="00931CBE" w:rsidP="00931CBE">
      <w:pPr>
        <w:pStyle w:val="ListParagraph"/>
        <w:numPr>
          <w:ilvl w:val="0"/>
          <w:numId w:val="7"/>
        </w:numPr>
      </w:pPr>
      <w:r>
        <w:t>In browser 2 click on  the parse button</w:t>
      </w:r>
    </w:p>
    <w:p w:rsidR="00931CBE" w:rsidRDefault="00931CBE" w:rsidP="00931CBE">
      <w:pPr>
        <w:pStyle w:val="ListParagraph"/>
        <w:numPr>
          <w:ilvl w:val="0"/>
          <w:numId w:val="7"/>
        </w:numPr>
      </w:pPr>
      <w:r>
        <w:t>Wait for the response text box to fill with a response.</w:t>
      </w:r>
    </w:p>
    <w:p w:rsidR="00931CBE" w:rsidRDefault="00931CBE" w:rsidP="00931CBE">
      <w:pPr>
        <w:pStyle w:val="ListParagraph"/>
        <w:numPr>
          <w:ilvl w:val="0"/>
          <w:numId w:val="7"/>
        </w:numPr>
      </w:pPr>
      <w:r>
        <w:t xml:space="preserve">Watch browser 1 for an update to the Light sensor graph, there should be </w:t>
      </w:r>
      <w:r w:rsidR="00112A81">
        <w:t>a new</w:t>
      </w:r>
      <w:r>
        <w:t xml:space="preserve"> value of 750 appended to the graph.</w:t>
      </w:r>
    </w:p>
    <w:p w:rsidR="00931CBE" w:rsidRDefault="00931CBE" w:rsidP="00931CBE">
      <w:pPr>
        <w:pStyle w:val="ListParagraph"/>
        <w:numPr>
          <w:ilvl w:val="0"/>
          <w:numId w:val="7"/>
        </w:numPr>
      </w:pPr>
      <w:r>
        <w:lastRenderedPageBreak/>
        <w:t>Repeat steps as necessary, changing the request text box XML value for light sensor before proceeding to step 1 to observe different values being parsed.</w:t>
      </w:r>
    </w:p>
    <w:p w:rsidR="00931CBE" w:rsidRDefault="00931CBE" w:rsidP="00931CBE">
      <w:pPr>
        <w:pStyle w:val="Heading3"/>
      </w:pPr>
      <w:bookmarkStart w:id="14" w:name="_Toc257889446"/>
      <w:r>
        <w:t>Happy Day Test Outcomes</w:t>
      </w:r>
      <w:bookmarkEnd w:id="14"/>
    </w:p>
    <w:p w:rsidR="00931CBE" w:rsidRDefault="00931CBE" w:rsidP="00931CBE">
      <w:pPr>
        <w:ind w:left="360"/>
      </w:pPr>
      <w:r>
        <w:t>Depending on the number of tests, you should now see new data in the light sensor graph</w:t>
      </w:r>
    </w:p>
    <w:p w:rsidR="00E858B6" w:rsidRDefault="00E858B6" w:rsidP="00E858B6">
      <w:pPr>
        <w:pStyle w:val="Heading3"/>
      </w:pPr>
      <w:bookmarkStart w:id="15" w:name="_Toc257889447"/>
      <w:r>
        <w:t>Test Steps: Rainy Day</w:t>
      </w:r>
      <w:bookmarkEnd w:id="15"/>
    </w:p>
    <w:p w:rsidR="00E858B6" w:rsidRDefault="00E858B6" w:rsidP="00E858B6">
      <w:pPr>
        <w:ind w:left="360"/>
      </w:pPr>
      <w:r>
        <w:t xml:space="preserve">These steps will walk the tester through a rainy day scenario for this use case. The rainy day situation for this use case is that there is no bump sensor for the </w:t>
      </w:r>
      <w:r w:rsidR="00112A81">
        <w:t>Velomobile</w:t>
      </w:r>
      <w:r>
        <w:t>, thus there will be no change on the system.</w:t>
      </w:r>
    </w:p>
    <w:p w:rsidR="00E858B6" w:rsidRPr="00EF7DF7" w:rsidRDefault="00E858B6" w:rsidP="00E858B6">
      <w:pPr>
        <w:ind w:left="360"/>
      </w:pPr>
    </w:p>
    <w:p w:rsidR="00E858B6" w:rsidRDefault="00E858B6" w:rsidP="00E858B6">
      <w:pPr>
        <w:pStyle w:val="ListParagraph"/>
        <w:numPr>
          <w:ilvl w:val="0"/>
          <w:numId w:val="9"/>
        </w:numPr>
      </w:pPr>
      <w:r>
        <w:t>In browser 2 change the request text box to:</w:t>
      </w:r>
    </w:p>
    <w:p w:rsidR="00E858B6" w:rsidRDefault="00E858B6" w:rsidP="00E858B6">
      <w:pPr>
        <w:pStyle w:val="ListParagraph"/>
        <w:ind w:left="1080"/>
      </w:pPr>
      <w:r>
        <w:t>&lt;</w:t>
      </w:r>
      <w:r w:rsidR="00112A81">
        <w:t>Velomobile</w:t>
      </w:r>
      <w:r>
        <w:t>&gt; &lt;bump</w:t>
      </w:r>
      <w:r w:rsidRPr="00E858B6">
        <w:t>&gt;123 &lt;/</w:t>
      </w:r>
      <w:r>
        <w:t>bump</w:t>
      </w:r>
      <w:r w:rsidRPr="00E858B6">
        <w:t>&gt;</w:t>
      </w:r>
      <w:r>
        <w:t>&lt;/</w:t>
      </w:r>
      <w:r w:rsidR="00112A81">
        <w:t>Velomobile</w:t>
      </w:r>
      <w:r>
        <w:t>&gt;</w:t>
      </w:r>
    </w:p>
    <w:p w:rsidR="00E858B6" w:rsidRDefault="00E858B6" w:rsidP="00E858B6">
      <w:pPr>
        <w:pStyle w:val="ListParagraph"/>
        <w:numPr>
          <w:ilvl w:val="0"/>
          <w:numId w:val="9"/>
        </w:numPr>
      </w:pPr>
      <w:r>
        <w:t>In browser 2 click on  the parse button</w:t>
      </w:r>
    </w:p>
    <w:p w:rsidR="00E858B6" w:rsidRDefault="00E858B6" w:rsidP="00E858B6">
      <w:pPr>
        <w:pStyle w:val="ListParagraph"/>
        <w:numPr>
          <w:ilvl w:val="0"/>
          <w:numId w:val="9"/>
        </w:numPr>
      </w:pPr>
      <w:r>
        <w:t>Wait for the response text box to fill with a response.</w:t>
      </w:r>
    </w:p>
    <w:p w:rsidR="00E858B6" w:rsidRDefault="00E858B6" w:rsidP="00E858B6">
      <w:pPr>
        <w:pStyle w:val="ListParagraph"/>
        <w:numPr>
          <w:ilvl w:val="0"/>
          <w:numId w:val="9"/>
        </w:numPr>
      </w:pPr>
      <w:r>
        <w:t>Watch browser 1 for an update for roughly 5 seconds.</w:t>
      </w:r>
    </w:p>
    <w:p w:rsidR="00E858B6" w:rsidRDefault="00E858B6" w:rsidP="00E858B6">
      <w:pPr>
        <w:pStyle w:val="Heading3"/>
      </w:pPr>
      <w:bookmarkStart w:id="16" w:name="_Toc257889448"/>
      <w:r>
        <w:t>Rainy Day Test Outcomes</w:t>
      </w:r>
      <w:bookmarkEnd w:id="16"/>
    </w:p>
    <w:p w:rsidR="00E858B6" w:rsidRDefault="00E858B6" w:rsidP="00E858B6">
      <w:pPr>
        <w:ind w:left="360"/>
      </w:pPr>
      <w:r>
        <w:t xml:space="preserve">There should be no change to browser 1 as there is no bump sensor registered in the database for the </w:t>
      </w:r>
      <w:r w:rsidR="00112A81">
        <w:t>Velomobile</w:t>
      </w:r>
      <w:r>
        <w:t>.</w:t>
      </w:r>
    </w:p>
    <w:p w:rsidR="00E858B6" w:rsidRDefault="00E858B6" w:rsidP="00931CBE">
      <w:pPr>
        <w:ind w:left="360"/>
      </w:pPr>
    </w:p>
    <w:p w:rsidR="00931CBE" w:rsidRPr="00931CBE" w:rsidRDefault="00931CBE" w:rsidP="00931CBE"/>
    <w:sectPr w:rsidR="00931CBE" w:rsidRPr="00931CBE" w:rsidSect="000F5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5D0"/>
    <w:multiLevelType w:val="multilevel"/>
    <w:tmpl w:val="F04AD8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heme="majorHAnsi" w:hAnsiTheme="majorHAnsi" w:hint="default"/>
        <w:sz w:val="22"/>
        <w:szCs w:val="22"/>
      </w:rPr>
    </w:lvl>
    <w:lvl w:ilvl="2">
      <w:start w:val="1"/>
      <w:numFmt w:val="decimal"/>
      <w:isLgl/>
      <w:lvlText w:val="%1.%2.%3"/>
      <w:lvlJc w:val="left"/>
      <w:pPr>
        <w:ind w:left="360" w:hanging="360"/>
      </w:pPr>
      <w:rPr>
        <w:rFonts w:asciiTheme="majorHAnsi" w:hAnsiTheme="majorHAnsi" w:hint="default"/>
        <w:i w:val="0"/>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
    <w:nsid w:val="15771AB0"/>
    <w:multiLevelType w:val="multilevel"/>
    <w:tmpl w:val="F88251D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asciiTheme="majorHAnsi" w:hAnsiTheme="majorHAnsi" w:hint="default"/>
        <w:sz w:val="22"/>
        <w:szCs w:val="22"/>
      </w:rPr>
    </w:lvl>
    <w:lvl w:ilvl="2">
      <w:start w:val="1"/>
      <w:numFmt w:val="decimal"/>
      <w:pStyle w:val="Heading3"/>
      <w:isLgl/>
      <w:lvlText w:val="%1.%2.%3"/>
      <w:lvlJc w:val="left"/>
      <w:pPr>
        <w:ind w:left="360" w:hanging="360"/>
      </w:pPr>
      <w:rPr>
        <w:rFonts w:asciiTheme="majorHAnsi" w:hAnsiTheme="majorHAnsi" w:hint="default"/>
        <w:i w:val="0"/>
      </w:rPr>
    </w:lvl>
    <w:lvl w:ilvl="3">
      <w:start w:val="1"/>
      <w:numFmt w:val="decimal"/>
      <w:pStyle w:val="Heading4"/>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2">
    <w:nsid w:val="15951814"/>
    <w:multiLevelType w:val="hybridMultilevel"/>
    <w:tmpl w:val="864EC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652F0"/>
    <w:multiLevelType w:val="hybridMultilevel"/>
    <w:tmpl w:val="4C641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CF3B17"/>
    <w:multiLevelType w:val="hybridMultilevel"/>
    <w:tmpl w:val="864EC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F658D6"/>
    <w:multiLevelType w:val="hybridMultilevel"/>
    <w:tmpl w:val="864EC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342828"/>
    <w:multiLevelType w:val="hybridMultilevel"/>
    <w:tmpl w:val="70DC0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2F2AB2"/>
    <w:multiLevelType w:val="hybridMultilevel"/>
    <w:tmpl w:val="864EC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57310A"/>
    <w:multiLevelType w:val="hybridMultilevel"/>
    <w:tmpl w:val="864EC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8"/>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57E5"/>
    <w:rsid w:val="0003211E"/>
    <w:rsid w:val="000757E5"/>
    <w:rsid w:val="000F5E20"/>
    <w:rsid w:val="00112A81"/>
    <w:rsid w:val="0014369A"/>
    <w:rsid w:val="00145345"/>
    <w:rsid w:val="001A431C"/>
    <w:rsid w:val="001A5E82"/>
    <w:rsid w:val="001D2588"/>
    <w:rsid w:val="001F71A5"/>
    <w:rsid w:val="0022687C"/>
    <w:rsid w:val="002C2F33"/>
    <w:rsid w:val="00313CDB"/>
    <w:rsid w:val="00356A74"/>
    <w:rsid w:val="00455A84"/>
    <w:rsid w:val="005259DE"/>
    <w:rsid w:val="006B5C2A"/>
    <w:rsid w:val="007657E5"/>
    <w:rsid w:val="00771735"/>
    <w:rsid w:val="007839E4"/>
    <w:rsid w:val="00791FD2"/>
    <w:rsid w:val="0079336B"/>
    <w:rsid w:val="007C139F"/>
    <w:rsid w:val="008C067B"/>
    <w:rsid w:val="00931CBE"/>
    <w:rsid w:val="00A821A7"/>
    <w:rsid w:val="00BE607F"/>
    <w:rsid w:val="00C43ED8"/>
    <w:rsid w:val="00C65AE3"/>
    <w:rsid w:val="00CB3F62"/>
    <w:rsid w:val="00CE7B72"/>
    <w:rsid w:val="00E40250"/>
    <w:rsid w:val="00E858B6"/>
    <w:rsid w:val="00EA5B2C"/>
    <w:rsid w:val="00EC6769"/>
    <w:rsid w:val="00ED3088"/>
    <w:rsid w:val="00EF4E2D"/>
    <w:rsid w:val="00EF7DF7"/>
    <w:rsid w:val="00F339A4"/>
    <w:rsid w:val="00F416CA"/>
    <w:rsid w:val="00FF3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7E5"/>
    <w:pPr>
      <w:spacing w:after="0" w:line="240" w:lineRule="auto"/>
    </w:pPr>
    <w:rPr>
      <w:rFonts w:ascii="Cambria" w:eastAsiaTheme="minorHAnsi" w:hAnsi="Cambria"/>
      <w:lang w:eastAsia="en-US"/>
    </w:rPr>
  </w:style>
  <w:style w:type="paragraph" w:styleId="Heading1">
    <w:name w:val="heading 1"/>
    <w:basedOn w:val="Normal"/>
    <w:next w:val="Normal"/>
    <w:link w:val="Heading1Char"/>
    <w:uiPriority w:val="9"/>
    <w:qFormat/>
    <w:rsid w:val="000757E5"/>
    <w:pPr>
      <w:keepNext/>
      <w:keepLines/>
      <w:numPr>
        <w:numId w:val="4"/>
      </w:numPr>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7E5"/>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757E5"/>
    <w:pPr>
      <w:keepNext/>
      <w:keepLines/>
      <w:numPr>
        <w:ilvl w:val="2"/>
        <w:numId w:val="4"/>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0757E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E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757E5"/>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0757E5"/>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rsid w:val="000757E5"/>
    <w:rPr>
      <w:rFonts w:asciiTheme="majorHAnsi" w:eastAsiaTheme="majorEastAsia" w:hAnsiTheme="majorHAnsi" w:cstheme="majorBidi"/>
      <w:b/>
      <w:bCs/>
      <w:i/>
      <w:iCs/>
      <w:color w:val="4F81BD" w:themeColor="accent1"/>
      <w:lang w:eastAsia="en-US"/>
    </w:rPr>
  </w:style>
  <w:style w:type="table" w:styleId="TableGrid">
    <w:name w:val="Table Grid"/>
    <w:basedOn w:val="TableNormal"/>
    <w:uiPriority w:val="59"/>
    <w:rsid w:val="000757E5"/>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757E5"/>
    <w:pPr>
      <w:spacing w:line="276" w:lineRule="auto"/>
      <w:outlineLvl w:val="9"/>
    </w:pPr>
  </w:style>
  <w:style w:type="paragraph" w:styleId="TOC2">
    <w:name w:val="toc 2"/>
    <w:basedOn w:val="Normal"/>
    <w:next w:val="Normal"/>
    <w:autoRedefine/>
    <w:uiPriority w:val="39"/>
    <w:unhideWhenUsed/>
    <w:qFormat/>
    <w:rsid w:val="000757E5"/>
    <w:pPr>
      <w:spacing w:after="100" w:line="276" w:lineRule="auto"/>
      <w:ind w:left="220"/>
    </w:pPr>
    <w:rPr>
      <w:rFonts w:eastAsiaTheme="minorEastAsia"/>
    </w:rPr>
  </w:style>
  <w:style w:type="paragraph" w:styleId="TOC1">
    <w:name w:val="toc 1"/>
    <w:basedOn w:val="Normal"/>
    <w:next w:val="Normal"/>
    <w:autoRedefine/>
    <w:uiPriority w:val="39"/>
    <w:unhideWhenUsed/>
    <w:qFormat/>
    <w:rsid w:val="000757E5"/>
    <w:pPr>
      <w:spacing w:after="100" w:line="276" w:lineRule="auto"/>
    </w:pPr>
    <w:rPr>
      <w:rFonts w:eastAsiaTheme="minorEastAsia"/>
    </w:rPr>
  </w:style>
  <w:style w:type="paragraph" w:styleId="TOC3">
    <w:name w:val="toc 3"/>
    <w:basedOn w:val="Normal"/>
    <w:next w:val="Normal"/>
    <w:autoRedefine/>
    <w:uiPriority w:val="39"/>
    <w:unhideWhenUsed/>
    <w:qFormat/>
    <w:rsid w:val="000757E5"/>
    <w:pPr>
      <w:spacing w:after="100" w:line="276" w:lineRule="auto"/>
      <w:ind w:left="440"/>
    </w:pPr>
    <w:rPr>
      <w:rFonts w:eastAsiaTheme="minorEastAsia"/>
    </w:rPr>
  </w:style>
  <w:style w:type="character" w:styleId="Hyperlink">
    <w:name w:val="Hyperlink"/>
    <w:basedOn w:val="DefaultParagraphFont"/>
    <w:uiPriority w:val="99"/>
    <w:unhideWhenUsed/>
    <w:rsid w:val="000757E5"/>
    <w:rPr>
      <w:color w:val="0000FF" w:themeColor="hyperlink"/>
      <w:u w:val="single"/>
    </w:rPr>
  </w:style>
  <w:style w:type="paragraph" w:styleId="Title">
    <w:name w:val="Title"/>
    <w:basedOn w:val="Normal"/>
    <w:next w:val="Normal"/>
    <w:link w:val="TitleChar"/>
    <w:uiPriority w:val="10"/>
    <w:qFormat/>
    <w:rsid w:val="0007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E5"/>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757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57E5"/>
    <w:rPr>
      <w:rFonts w:asciiTheme="majorHAnsi" w:eastAsiaTheme="majorEastAsia" w:hAnsiTheme="majorHAnsi"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0757E5"/>
    <w:rPr>
      <w:rFonts w:ascii="Tahoma" w:hAnsi="Tahoma" w:cs="Tahoma"/>
      <w:sz w:val="16"/>
      <w:szCs w:val="16"/>
    </w:rPr>
  </w:style>
  <w:style w:type="character" w:customStyle="1" w:styleId="BalloonTextChar">
    <w:name w:val="Balloon Text Char"/>
    <w:basedOn w:val="DefaultParagraphFont"/>
    <w:link w:val="BalloonText"/>
    <w:uiPriority w:val="99"/>
    <w:semiHidden/>
    <w:rsid w:val="000757E5"/>
    <w:rPr>
      <w:rFonts w:ascii="Tahoma" w:eastAsiaTheme="minorHAnsi" w:hAnsi="Tahoma" w:cs="Tahoma"/>
      <w:sz w:val="16"/>
      <w:szCs w:val="16"/>
      <w:lang w:eastAsia="en-US"/>
    </w:rPr>
  </w:style>
  <w:style w:type="paragraph" w:styleId="ListParagraph">
    <w:name w:val="List Paragraph"/>
    <w:basedOn w:val="Normal"/>
    <w:uiPriority w:val="34"/>
    <w:qFormat/>
    <w:rsid w:val="000757E5"/>
    <w:pPr>
      <w:ind w:left="720"/>
      <w:contextualSpacing/>
    </w:pPr>
  </w:style>
  <w:style w:type="character" w:styleId="FollowedHyperlink">
    <w:name w:val="FollowedHyperlink"/>
    <w:basedOn w:val="DefaultParagraphFont"/>
    <w:uiPriority w:val="99"/>
    <w:semiHidden/>
    <w:unhideWhenUsed/>
    <w:rsid w:val="00931CB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Devices.aspx" TargetMode="External"/><Relationship Id="rId3" Type="http://schemas.openxmlformats.org/officeDocument/2006/relationships/styles" Target="styles.xml"/><Relationship Id="rId7" Type="http://schemas.openxmlformats.org/officeDocument/2006/relationships/hyperlink" Target="http://localhost/" TargetMode="External"/><Relationship Id="rId12" Type="http://schemas.openxmlformats.org/officeDocument/2006/relationships/hyperlink" Target="http://localhost/Devices.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localhost/Protocol.Liv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EAEBA-0455-4C16-979C-3C5E1130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dc:creator>
  <cp:lastModifiedBy>Shawn McGinnis</cp:lastModifiedBy>
  <cp:revision>18</cp:revision>
  <dcterms:created xsi:type="dcterms:W3CDTF">2010-03-13T23:50:00Z</dcterms:created>
  <dcterms:modified xsi:type="dcterms:W3CDTF">2010-05-20T21:41:00Z</dcterms:modified>
</cp:coreProperties>
</file>