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A09" w:rsidRDefault="00C66AC2" w:rsidP="00C66AC2">
      <w:pPr>
        <w:pStyle w:val="Title"/>
      </w:pPr>
      <w:r>
        <w:t>Velomobile</w:t>
      </w:r>
      <w:r w:rsidRPr="007A60E3">
        <w:t xml:space="preserve"> Control &amp; Telemetry System</w:t>
      </w:r>
    </w:p>
    <w:p w:rsidR="00E53A09" w:rsidRDefault="00E53A09" w:rsidP="00C66AC2">
      <w:pPr>
        <w:pStyle w:val="Title"/>
      </w:pPr>
      <w:r>
        <w:t>Use Case Specification</w:t>
      </w:r>
    </w:p>
    <w:p w:rsidR="00C66AC2" w:rsidRDefault="00C37DD8" w:rsidP="00C66AC2">
      <w:pPr>
        <w:pStyle w:val="Title"/>
      </w:pPr>
      <w:r>
        <w:t>Pair Bluetooth Device</w:t>
      </w:r>
    </w:p>
    <w:p w:rsidR="00C66AC2" w:rsidRDefault="00C66AC2" w:rsidP="00C66AC2">
      <w:pPr>
        <w:pStyle w:val="Subtitle"/>
      </w:pPr>
      <w:r w:rsidRPr="007A60E3">
        <w:t>Version 1.</w:t>
      </w:r>
      <w:r w:rsidR="00E27816">
        <w:t>1</w:t>
      </w:r>
    </w:p>
    <w:p w:rsidR="00C66AC2" w:rsidRDefault="00C66AC2" w:rsidP="00C66AC2">
      <w:pPr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p w:rsidR="00C66AC2" w:rsidRDefault="00C66AC2" w:rsidP="00C66AC2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Revision History</w:t>
      </w:r>
    </w:p>
    <w:p w:rsidR="00040F10" w:rsidRDefault="00040F10" w:rsidP="00C66AC2">
      <w:pPr>
        <w:jc w:val="center"/>
        <w:rPr>
          <w:sz w:val="40"/>
          <w:szCs w:val="40"/>
        </w:rPr>
      </w:pPr>
    </w:p>
    <w:tbl>
      <w:tblPr>
        <w:tblStyle w:val="TableGrid"/>
        <w:tblW w:w="10080" w:type="dxa"/>
        <w:jc w:val="center"/>
        <w:tblLook w:val="04A0"/>
      </w:tblPr>
      <w:tblGrid>
        <w:gridCol w:w="2327"/>
        <w:gridCol w:w="969"/>
        <w:gridCol w:w="4636"/>
        <w:gridCol w:w="2148"/>
      </w:tblGrid>
      <w:tr w:rsidR="00C66AC2" w:rsidRPr="00E503F2" w:rsidTr="00E53A09">
        <w:trPr>
          <w:jc w:val="center"/>
        </w:trPr>
        <w:tc>
          <w:tcPr>
            <w:tcW w:w="2327" w:type="dxa"/>
            <w:tcBorders>
              <w:top w:val="nil"/>
              <w:left w:val="nil"/>
              <w:right w:val="nil"/>
            </w:tcBorders>
          </w:tcPr>
          <w:p w:rsidR="00C66AC2" w:rsidRPr="00E503F2" w:rsidRDefault="00C66AC2" w:rsidP="00E503F2">
            <w:pPr>
              <w:rPr>
                <w:b/>
              </w:rPr>
            </w:pPr>
            <w:r w:rsidRPr="00E503F2">
              <w:rPr>
                <w:b/>
              </w:rPr>
              <w:t>Date</w:t>
            </w:r>
          </w:p>
        </w:tc>
        <w:tc>
          <w:tcPr>
            <w:tcW w:w="969" w:type="dxa"/>
            <w:tcBorders>
              <w:top w:val="nil"/>
              <w:left w:val="nil"/>
              <w:right w:val="nil"/>
            </w:tcBorders>
          </w:tcPr>
          <w:p w:rsidR="00C66AC2" w:rsidRPr="00E503F2" w:rsidRDefault="00040F10" w:rsidP="00E503F2">
            <w:pPr>
              <w:rPr>
                <w:b/>
              </w:rPr>
            </w:pPr>
            <w:r w:rsidRPr="00E503F2">
              <w:rPr>
                <w:b/>
              </w:rPr>
              <w:t>Ver.</w:t>
            </w:r>
          </w:p>
        </w:tc>
        <w:tc>
          <w:tcPr>
            <w:tcW w:w="4636" w:type="dxa"/>
            <w:tcBorders>
              <w:top w:val="nil"/>
              <w:left w:val="nil"/>
              <w:right w:val="nil"/>
            </w:tcBorders>
          </w:tcPr>
          <w:p w:rsidR="00C66AC2" w:rsidRPr="00E503F2" w:rsidRDefault="00C66AC2" w:rsidP="00E503F2">
            <w:pPr>
              <w:rPr>
                <w:b/>
              </w:rPr>
            </w:pPr>
            <w:r w:rsidRPr="00E503F2">
              <w:rPr>
                <w:b/>
              </w:rPr>
              <w:t>Description</w:t>
            </w:r>
          </w:p>
        </w:tc>
        <w:tc>
          <w:tcPr>
            <w:tcW w:w="2148" w:type="dxa"/>
            <w:tcBorders>
              <w:top w:val="nil"/>
              <w:left w:val="nil"/>
              <w:right w:val="nil"/>
            </w:tcBorders>
          </w:tcPr>
          <w:p w:rsidR="00C66AC2" w:rsidRPr="00E503F2" w:rsidRDefault="00C66AC2" w:rsidP="00E503F2">
            <w:pPr>
              <w:rPr>
                <w:b/>
              </w:rPr>
            </w:pPr>
            <w:r w:rsidRPr="00E503F2">
              <w:rPr>
                <w:b/>
              </w:rPr>
              <w:t>Author</w:t>
            </w:r>
          </w:p>
        </w:tc>
      </w:tr>
      <w:tr w:rsidR="00C66AC2" w:rsidTr="00E53A09">
        <w:trPr>
          <w:jc w:val="center"/>
        </w:trPr>
        <w:tc>
          <w:tcPr>
            <w:tcW w:w="2327" w:type="dxa"/>
          </w:tcPr>
          <w:p w:rsidR="00C66AC2" w:rsidRPr="00511ED4" w:rsidRDefault="00E53A09" w:rsidP="00E53A09">
            <w:pPr>
              <w:tabs>
                <w:tab w:val="right" w:pos="2111"/>
              </w:tabs>
            </w:pPr>
            <w:r>
              <w:t>January 15, 2009</w:t>
            </w:r>
            <w:r>
              <w:tab/>
            </w:r>
          </w:p>
        </w:tc>
        <w:tc>
          <w:tcPr>
            <w:tcW w:w="969" w:type="dxa"/>
          </w:tcPr>
          <w:p w:rsidR="00C66AC2" w:rsidRPr="00511ED4" w:rsidRDefault="00C66AC2" w:rsidP="00E53A39">
            <w:pPr>
              <w:jc w:val="center"/>
            </w:pPr>
            <w:r w:rsidRPr="00511ED4">
              <w:t>1</w:t>
            </w:r>
            <w:r>
              <w:t>.0</w:t>
            </w:r>
          </w:p>
        </w:tc>
        <w:tc>
          <w:tcPr>
            <w:tcW w:w="4636" w:type="dxa"/>
          </w:tcPr>
          <w:p w:rsidR="00C66AC2" w:rsidRPr="00511ED4" w:rsidRDefault="00C66AC2" w:rsidP="00E53A39">
            <w:r>
              <w:t>Initial C</w:t>
            </w:r>
            <w:r w:rsidRPr="00511ED4">
              <w:t>omposition</w:t>
            </w:r>
          </w:p>
        </w:tc>
        <w:tc>
          <w:tcPr>
            <w:tcW w:w="2148" w:type="dxa"/>
          </w:tcPr>
          <w:p w:rsidR="00C66AC2" w:rsidRPr="00511ED4" w:rsidRDefault="00E53A09" w:rsidP="00E53A39">
            <w:r>
              <w:t>Shawn McGinnis</w:t>
            </w:r>
          </w:p>
        </w:tc>
      </w:tr>
      <w:tr w:rsidR="00E53A09" w:rsidTr="00E53A09">
        <w:trPr>
          <w:jc w:val="center"/>
        </w:trPr>
        <w:tc>
          <w:tcPr>
            <w:tcW w:w="2327" w:type="dxa"/>
          </w:tcPr>
          <w:p w:rsidR="00E53A09" w:rsidRDefault="00E53A09" w:rsidP="00E53A09">
            <w:pPr>
              <w:tabs>
                <w:tab w:val="right" w:pos="2111"/>
              </w:tabs>
            </w:pPr>
            <w:r>
              <w:t>February 3, 2010</w:t>
            </w:r>
          </w:p>
        </w:tc>
        <w:tc>
          <w:tcPr>
            <w:tcW w:w="969" w:type="dxa"/>
          </w:tcPr>
          <w:p w:rsidR="00E53A09" w:rsidRPr="00511ED4" w:rsidRDefault="00E53A09" w:rsidP="00E53A39">
            <w:pPr>
              <w:jc w:val="center"/>
            </w:pPr>
            <w:r>
              <w:t>1.1</w:t>
            </w:r>
          </w:p>
        </w:tc>
        <w:tc>
          <w:tcPr>
            <w:tcW w:w="4636" w:type="dxa"/>
          </w:tcPr>
          <w:p w:rsidR="00E53A09" w:rsidRDefault="00E53A09" w:rsidP="00E53A39">
            <w:r>
              <w:t>Post Review Revision</w:t>
            </w:r>
          </w:p>
        </w:tc>
        <w:tc>
          <w:tcPr>
            <w:tcW w:w="2148" w:type="dxa"/>
          </w:tcPr>
          <w:p w:rsidR="00E53A09" w:rsidRDefault="00E53A09" w:rsidP="00E53A39">
            <w:r>
              <w:t>Shawn McGinnis</w:t>
            </w:r>
          </w:p>
        </w:tc>
      </w:tr>
    </w:tbl>
    <w:p w:rsidR="00C66AC2" w:rsidRDefault="00C66AC2" w:rsidP="00C66AC2">
      <w:pPr>
        <w:spacing w:after="200" w:line="276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sdt>
      <w:sdtPr>
        <w:rPr>
          <w:rFonts w:ascii="Cambria" w:eastAsiaTheme="minorHAnsi" w:hAnsi="Cambria" w:cstheme="minorBidi"/>
          <w:b w:val="0"/>
          <w:bCs w:val="0"/>
          <w:color w:val="auto"/>
          <w:sz w:val="22"/>
          <w:szCs w:val="22"/>
        </w:rPr>
        <w:id w:val="22119657"/>
        <w:docPartObj>
          <w:docPartGallery w:val="Table of Contents"/>
          <w:docPartUnique/>
        </w:docPartObj>
      </w:sdtPr>
      <w:sdtContent>
        <w:p w:rsidR="00C66AC2" w:rsidRDefault="00C66AC2" w:rsidP="00C66AC2">
          <w:pPr>
            <w:pStyle w:val="TOCHeading"/>
            <w:numPr>
              <w:ilvl w:val="0"/>
              <w:numId w:val="0"/>
            </w:numPr>
            <w:ind w:left="720"/>
            <w:jc w:val="center"/>
          </w:pPr>
          <w:r>
            <w:t>Table of Contents</w:t>
          </w:r>
        </w:p>
        <w:p w:rsidR="007E3940" w:rsidRDefault="004E656C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</w:rPr>
          </w:pPr>
          <w:r w:rsidRPr="004E656C">
            <w:fldChar w:fldCharType="begin"/>
          </w:r>
          <w:r w:rsidR="00C66AC2">
            <w:instrText xml:space="preserve"> TOC \o "1-3" \h \z \u </w:instrText>
          </w:r>
          <w:r w:rsidRPr="004E656C">
            <w:fldChar w:fldCharType="separate"/>
          </w:r>
          <w:hyperlink w:anchor="_Toc254125487" w:history="1">
            <w:r w:rsidR="007E3940" w:rsidRPr="00AD0151">
              <w:rPr>
                <w:rStyle w:val="Hyperlink"/>
                <w:noProof/>
              </w:rPr>
              <w:t>1.</w:t>
            </w:r>
            <w:r w:rsidR="007E3940">
              <w:rPr>
                <w:rFonts w:asciiTheme="minorHAnsi" w:hAnsiTheme="minorHAnsi"/>
                <w:noProof/>
              </w:rPr>
              <w:tab/>
            </w:r>
            <w:r w:rsidR="007E3940" w:rsidRPr="00AD0151">
              <w:rPr>
                <w:rStyle w:val="Hyperlink"/>
                <w:noProof/>
              </w:rPr>
              <w:t>Pair Bluetooth Device</w:t>
            </w:r>
            <w:r w:rsidR="007E3940">
              <w:rPr>
                <w:noProof/>
                <w:webHidden/>
              </w:rPr>
              <w:tab/>
            </w:r>
            <w:r w:rsidR="007E3940">
              <w:rPr>
                <w:noProof/>
                <w:webHidden/>
              </w:rPr>
              <w:fldChar w:fldCharType="begin"/>
            </w:r>
            <w:r w:rsidR="007E3940">
              <w:rPr>
                <w:noProof/>
                <w:webHidden/>
              </w:rPr>
              <w:instrText xml:space="preserve"> PAGEREF _Toc254125487 \h </w:instrText>
            </w:r>
            <w:r w:rsidR="007E3940">
              <w:rPr>
                <w:noProof/>
                <w:webHidden/>
              </w:rPr>
            </w:r>
            <w:r w:rsidR="007E3940">
              <w:rPr>
                <w:noProof/>
                <w:webHidden/>
              </w:rPr>
              <w:fldChar w:fldCharType="separate"/>
            </w:r>
            <w:r w:rsidR="007E3940">
              <w:rPr>
                <w:noProof/>
                <w:webHidden/>
              </w:rPr>
              <w:t>4</w:t>
            </w:r>
            <w:r w:rsidR="007E3940">
              <w:rPr>
                <w:noProof/>
                <w:webHidden/>
              </w:rPr>
              <w:fldChar w:fldCharType="end"/>
            </w:r>
          </w:hyperlink>
        </w:p>
        <w:p w:rsidR="007E3940" w:rsidRDefault="007E3940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488" w:history="1">
            <w:r w:rsidRPr="00AD0151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</w:rPr>
              <w:tab/>
            </w:r>
            <w:r w:rsidRPr="00AD0151">
              <w:rPr>
                <w:rStyle w:val="Hyperlink"/>
                <w:noProof/>
              </w:rPr>
              <w:t>Brief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_Toc254125488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940" w:rsidRDefault="007E3940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489" w:history="1">
            <w:r w:rsidRPr="00AD0151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/>
                <w:noProof/>
              </w:rPr>
              <w:tab/>
            </w:r>
            <w:r w:rsidRPr="00AD0151">
              <w:rPr>
                <w:rStyle w:val="Hyperlink"/>
                <w:noProof/>
              </w:rPr>
              <w:t>Requirements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_Toc254125489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940" w:rsidRDefault="007E3940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490" w:history="1">
            <w:r w:rsidRPr="00AD0151">
              <w:rPr>
                <w:rStyle w:val="Hyperlink"/>
                <w:noProof/>
              </w:rPr>
              <w:t>1.3</w:t>
            </w:r>
            <w:r>
              <w:rPr>
                <w:rFonts w:asciiTheme="minorHAnsi" w:hAnsiTheme="minorHAnsi"/>
                <w:noProof/>
              </w:rPr>
              <w:tab/>
            </w:r>
            <w:r w:rsidRPr="00AD0151">
              <w:rPr>
                <w:rStyle w:val="Hyperlink"/>
                <w:noProof/>
              </w:rPr>
              <w:t>Involved 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_Toc254125490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940" w:rsidRDefault="007E3940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491" w:history="1">
            <w:r w:rsidRPr="00AD0151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</w:rPr>
              <w:tab/>
            </w:r>
            <w:r w:rsidRPr="00AD0151">
              <w:rPr>
                <w:rStyle w:val="Hyperlink"/>
                <w:noProof/>
              </w:rPr>
              <w:t>Flow of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_Toc254125491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940" w:rsidRDefault="007E3940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492" w:history="1">
            <w:r w:rsidRPr="00AD0151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/>
                <w:noProof/>
              </w:rPr>
              <w:tab/>
            </w:r>
            <w:r w:rsidRPr="00AD0151">
              <w:rPr>
                <w:rStyle w:val="Hyperlink"/>
                <w:noProof/>
              </w:rPr>
              <w:t>Basic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_Toc254125492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940" w:rsidRDefault="007E3940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493" w:history="1">
            <w:r w:rsidRPr="00AD0151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noProof/>
              </w:rPr>
              <w:tab/>
            </w:r>
            <w:r w:rsidRPr="00AD0151">
              <w:rPr>
                <w:rStyle w:val="Hyperlink"/>
                <w:noProof/>
              </w:rPr>
              <w:t>Preconditions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_Toc254125493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940" w:rsidRDefault="007E3940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494" w:history="1">
            <w:r w:rsidRPr="00AD0151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/>
                <w:noProof/>
              </w:rPr>
              <w:tab/>
            </w:r>
            <w:r w:rsidRPr="00AD0151">
              <w:rPr>
                <w:rStyle w:val="Hyperlink"/>
                <w:noProof/>
              </w:rPr>
              <w:t>Post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_Toc254125494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940" w:rsidRDefault="007E3940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495" w:history="1">
            <w:r w:rsidRPr="00AD0151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/>
                <w:noProof/>
              </w:rPr>
              <w:tab/>
            </w:r>
            <w:r w:rsidRPr="00AD0151">
              <w:rPr>
                <w:rStyle w:val="Hyperlink"/>
                <w:noProof/>
              </w:rPr>
              <w:t>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_Toc254125495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940" w:rsidRDefault="007E3940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496" w:history="1">
            <w:r w:rsidRPr="00AD0151">
              <w:rPr>
                <w:rStyle w:val="Hyperlink"/>
                <w:noProof/>
              </w:rPr>
              <w:t>5.1</w:t>
            </w:r>
            <w:r>
              <w:rPr>
                <w:rFonts w:asciiTheme="minorHAnsi" w:hAnsiTheme="minorHAnsi"/>
                <w:noProof/>
              </w:rPr>
              <w:tab/>
            </w:r>
            <w:r w:rsidRPr="00AD0151">
              <w:rPr>
                <w:rStyle w:val="Hyperlink"/>
                <w:noProof/>
              </w:rPr>
              <w:t>Happy 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_Toc254125496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940" w:rsidRDefault="007E3940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497" w:history="1">
            <w:r w:rsidRPr="00AD0151">
              <w:rPr>
                <w:rStyle w:val="Hyperlink"/>
                <w:noProof/>
              </w:rPr>
              <w:t>5.2</w:t>
            </w:r>
            <w:r>
              <w:rPr>
                <w:rFonts w:asciiTheme="minorHAnsi" w:hAnsiTheme="minorHAnsi"/>
                <w:noProof/>
              </w:rPr>
              <w:tab/>
            </w:r>
            <w:r w:rsidRPr="00AD0151">
              <w:rPr>
                <w:rStyle w:val="Hyperlink"/>
                <w:noProof/>
              </w:rPr>
              <w:t>Rainy 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_Toc254125497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AC2" w:rsidRDefault="004E656C" w:rsidP="00C66AC2">
          <w:r>
            <w:fldChar w:fldCharType="end"/>
          </w:r>
        </w:p>
      </w:sdtContent>
    </w:sdt>
    <w:p w:rsidR="00C66AC2" w:rsidRDefault="00C66AC2" w:rsidP="00C66AC2">
      <w:pPr>
        <w:spacing w:after="200" w:line="276" w:lineRule="auto"/>
      </w:pPr>
      <w:r>
        <w:br w:type="page"/>
      </w:r>
    </w:p>
    <w:p w:rsidR="00C66AC2" w:rsidRPr="00040F10" w:rsidRDefault="00C37DD8" w:rsidP="00073555">
      <w:pPr>
        <w:pStyle w:val="Heading1"/>
      </w:pPr>
      <w:bookmarkStart w:id="0" w:name="Document"/>
      <w:bookmarkStart w:id="1" w:name="_Toc254125487"/>
      <w:bookmarkEnd w:id="0"/>
      <w:r>
        <w:lastRenderedPageBreak/>
        <w:t>Pair Bluetooth Device</w:t>
      </w:r>
      <w:bookmarkEnd w:id="1"/>
    </w:p>
    <w:p w:rsidR="00C66AC2" w:rsidRPr="002F5EE2" w:rsidRDefault="008B6E33" w:rsidP="00C66AC2">
      <w:pPr>
        <w:pStyle w:val="Heading2"/>
      </w:pPr>
      <w:bookmarkStart w:id="2" w:name="_Toc254125488"/>
      <w:r>
        <w:t>Brief Description</w:t>
      </w:r>
      <w:bookmarkEnd w:id="2"/>
    </w:p>
    <w:p w:rsidR="00C66AC2" w:rsidRPr="002F5EE2" w:rsidRDefault="00C37DD8" w:rsidP="00040696">
      <w:pPr>
        <w:pStyle w:val="Text"/>
      </w:pPr>
      <w:r>
        <w:t>Case will create a paired connection between the Bluetooth Device and ECU</w:t>
      </w:r>
      <w:r w:rsidR="00C66AC2" w:rsidRPr="002F5EE2">
        <w:t xml:space="preserve">. </w:t>
      </w:r>
    </w:p>
    <w:p w:rsidR="00C66AC2" w:rsidRPr="002F5EE2" w:rsidRDefault="008B6E33" w:rsidP="00C66AC2">
      <w:pPr>
        <w:pStyle w:val="Heading2"/>
      </w:pPr>
      <w:bookmarkStart w:id="3" w:name="_Toc254125489"/>
      <w:r>
        <w:t>Requirements Trace</w:t>
      </w:r>
      <w:bookmarkEnd w:id="3"/>
    </w:p>
    <w:p w:rsidR="00C66AC2" w:rsidRPr="002F5EE2" w:rsidRDefault="00C37DD8" w:rsidP="00040696">
      <w:pPr>
        <w:pStyle w:val="Text"/>
      </w:pPr>
      <w:r>
        <w:t>2.1.1, 2.1.2</w:t>
      </w:r>
    </w:p>
    <w:p w:rsidR="00C66AC2" w:rsidRPr="002F5EE2" w:rsidRDefault="008B6E33" w:rsidP="00C66AC2">
      <w:pPr>
        <w:pStyle w:val="Heading2"/>
      </w:pPr>
      <w:bookmarkStart w:id="4" w:name="_Toc254125490"/>
      <w:r>
        <w:t>Involved Actors</w:t>
      </w:r>
      <w:bookmarkEnd w:id="4"/>
    </w:p>
    <w:p w:rsidR="00C66AC2" w:rsidRDefault="00E27816" w:rsidP="00632089">
      <w:pPr>
        <w:pStyle w:val="Text"/>
      </w:pPr>
      <w:r>
        <w:t>Rider – The user will need physical access to the system.</w:t>
      </w:r>
    </w:p>
    <w:p w:rsidR="00E27816" w:rsidRDefault="00C37DD8" w:rsidP="00632089">
      <w:pPr>
        <w:pStyle w:val="Text"/>
        <w:rPr>
          <w:b/>
        </w:rPr>
      </w:pPr>
      <w:r>
        <w:t>Bluetooth Device</w:t>
      </w:r>
      <w:r w:rsidR="00E27816">
        <w:t xml:space="preserve"> – </w:t>
      </w:r>
      <w:r>
        <w:t>A Bluetooth Modem with DUN</w:t>
      </w:r>
      <w:r w:rsidR="00E27816">
        <w:t>.</w:t>
      </w:r>
    </w:p>
    <w:p w:rsidR="008B6E33" w:rsidRDefault="008B6E33" w:rsidP="008B6E33">
      <w:pPr>
        <w:pStyle w:val="Heading1"/>
      </w:pPr>
      <w:bookmarkStart w:id="5" w:name="_Toc254125491"/>
      <w:r>
        <w:t>Flow of Events</w:t>
      </w:r>
      <w:bookmarkEnd w:id="5"/>
    </w:p>
    <w:p w:rsidR="008B6E33" w:rsidRDefault="008B6E33" w:rsidP="008B6E33">
      <w:pPr>
        <w:pStyle w:val="Heading2"/>
      </w:pPr>
      <w:bookmarkStart w:id="6" w:name="_Toc254125492"/>
      <w:r>
        <w:t>Basic Flow</w:t>
      </w:r>
      <w:bookmarkEnd w:id="6"/>
    </w:p>
    <w:p w:rsidR="00E27816" w:rsidRPr="00E27816" w:rsidRDefault="00E27816" w:rsidP="00E27816">
      <w:pPr>
        <w:pStyle w:val="Text"/>
      </w:pPr>
      <w:r w:rsidRPr="00E27816">
        <w:t xml:space="preserve">This use case begins when </w:t>
      </w:r>
      <w:r w:rsidR="00C37DD8">
        <w:t>the rider wasn’t to enable the telemetric stream</w:t>
      </w:r>
      <w:r w:rsidRPr="00E27816">
        <w:t>.</w:t>
      </w:r>
    </w:p>
    <w:p w:rsidR="00C37DD8" w:rsidRDefault="00C37DD8" w:rsidP="00C37DD8">
      <w:pPr>
        <w:pStyle w:val="Text"/>
        <w:numPr>
          <w:ilvl w:val="0"/>
          <w:numId w:val="46"/>
        </w:numPr>
      </w:pPr>
      <w:r>
        <w:t xml:space="preserve">The rider will navigate to the systems Bluetooth configuration page. </w:t>
      </w:r>
    </w:p>
    <w:p w:rsidR="00C37DD8" w:rsidRDefault="00C37DD8" w:rsidP="00C37DD8">
      <w:pPr>
        <w:pStyle w:val="Text"/>
        <w:numPr>
          <w:ilvl w:val="0"/>
          <w:numId w:val="46"/>
        </w:numPr>
      </w:pPr>
      <w:r>
        <w:t>The rider will select to pair a Bluetooth device.</w:t>
      </w:r>
    </w:p>
    <w:p w:rsidR="00C37DD8" w:rsidRDefault="00C37DD8" w:rsidP="00C37DD8">
      <w:pPr>
        <w:pStyle w:val="Text"/>
        <w:numPr>
          <w:ilvl w:val="0"/>
          <w:numId w:val="46"/>
        </w:numPr>
      </w:pPr>
      <w:r>
        <w:t>The system will scan for visible Bluetooth devices in range of the system.</w:t>
      </w:r>
    </w:p>
    <w:p w:rsidR="00C37DD8" w:rsidRDefault="00C37DD8" w:rsidP="00C37DD8">
      <w:pPr>
        <w:pStyle w:val="Text"/>
        <w:numPr>
          <w:ilvl w:val="0"/>
          <w:numId w:val="46"/>
        </w:numPr>
      </w:pPr>
      <w:r>
        <w:t>The rider will select the Bluetooth device required.</w:t>
      </w:r>
    </w:p>
    <w:p w:rsidR="00C37DD8" w:rsidRDefault="00C37DD8" w:rsidP="00C37DD8">
      <w:pPr>
        <w:pStyle w:val="Text"/>
        <w:numPr>
          <w:ilvl w:val="0"/>
          <w:numId w:val="46"/>
        </w:numPr>
      </w:pPr>
      <w:r>
        <w:t>The rider will enter the pin code of the Bluetooth device.</w:t>
      </w:r>
    </w:p>
    <w:p w:rsidR="00C37DD8" w:rsidRDefault="00C37DD8" w:rsidP="00C37DD8">
      <w:pPr>
        <w:pStyle w:val="Text"/>
        <w:numPr>
          <w:ilvl w:val="0"/>
          <w:numId w:val="46"/>
        </w:numPr>
      </w:pPr>
      <w:r>
        <w:t>The system will then negotiate the connection between the device and the system.</w:t>
      </w:r>
    </w:p>
    <w:p w:rsidR="008B6E33" w:rsidRPr="00E27816" w:rsidRDefault="00C37DD8" w:rsidP="00C37DD8">
      <w:pPr>
        <w:pStyle w:val="Text"/>
        <w:numPr>
          <w:ilvl w:val="0"/>
          <w:numId w:val="46"/>
        </w:numPr>
      </w:pPr>
      <w:r>
        <w:t>The system will indicate a result of the connection attempt.</w:t>
      </w:r>
    </w:p>
    <w:p w:rsidR="008B6E33" w:rsidRDefault="008B6E33" w:rsidP="008B6E33">
      <w:pPr>
        <w:pStyle w:val="Heading1"/>
      </w:pPr>
      <w:bookmarkStart w:id="7" w:name="_Toc254125493"/>
      <w:r>
        <w:t>Preconditions</w:t>
      </w:r>
      <w:bookmarkEnd w:id="7"/>
    </w:p>
    <w:p w:rsidR="00110370" w:rsidRPr="00110370" w:rsidRDefault="009C7B87" w:rsidP="00110370">
      <w:pPr>
        <w:pStyle w:val="Text"/>
      </w:pPr>
      <w:r>
        <w:t>Bluetooth Device must have a visible, DUN stack available</w:t>
      </w:r>
      <w:r w:rsidR="00110370">
        <w:t>.</w:t>
      </w:r>
    </w:p>
    <w:p w:rsidR="00110370" w:rsidRDefault="008B6E33" w:rsidP="00110370">
      <w:pPr>
        <w:pStyle w:val="Heading1"/>
      </w:pPr>
      <w:bookmarkStart w:id="8" w:name="_Toc254125494"/>
      <w:r>
        <w:t>Post Conditions</w:t>
      </w:r>
      <w:bookmarkEnd w:id="8"/>
      <w:r w:rsidR="00110370" w:rsidRPr="00110370">
        <w:t xml:space="preserve"> </w:t>
      </w:r>
    </w:p>
    <w:p w:rsidR="00110370" w:rsidRPr="00110370" w:rsidRDefault="009C7B87" w:rsidP="00110370">
      <w:pPr>
        <w:pStyle w:val="Text"/>
      </w:pPr>
      <w:r>
        <w:t>The system will be paired with an open connection for internet communication</w:t>
      </w:r>
      <w:r w:rsidR="00110370">
        <w:t>.</w:t>
      </w:r>
    </w:p>
    <w:p w:rsidR="008B6E33" w:rsidRDefault="008B6E33" w:rsidP="008B6E33">
      <w:pPr>
        <w:pStyle w:val="Heading1"/>
      </w:pPr>
      <w:bookmarkStart w:id="9" w:name="_Toc254125495"/>
      <w:r>
        <w:t>Scenarios</w:t>
      </w:r>
      <w:bookmarkEnd w:id="9"/>
      <w:r w:rsidRPr="008B6E33">
        <w:t xml:space="preserve"> </w:t>
      </w:r>
    </w:p>
    <w:p w:rsidR="008B6E33" w:rsidRDefault="008B6E33" w:rsidP="008B6E33">
      <w:pPr>
        <w:pStyle w:val="Heading2"/>
      </w:pPr>
      <w:bookmarkStart w:id="10" w:name="_Toc254125496"/>
      <w:r>
        <w:t>Happy Day</w:t>
      </w:r>
      <w:bookmarkEnd w:id="10"/>
    </w:p>
    <w:p w:rsidR="009C7B87" w:rsidRDefault="008B6E33" w:rsidP="009C7B87">
      <w:pPr>
        <w:pStyle w:val="Text"/>
        <w:tabs>
          <w:tab w:val="left" w:pos="2250"/>
        </w:tabs>
      </w:pPr>
      <w:r w:rsidRPr="00124847">
        <w:rPr>
          <w:b/>
        </w:rPr>
        <w:t>Assumptions</w:t>
      </w:r>
      <w:r>
        <w:t>:</w:t>
      </w:r>
      <w:r w:rsidR="009C7B87">
        <w:tab/>
        <w:t>Bluetooth Device is visible and ready to pair</w:t>
      </w:r>
      <w:r w:rsidR="00110370" w:rsidRPr="00110370">
        <w:t>.</w:t>
      </w:r>
    </w:p>
    <w:p w:rsidR="009C7B87" w:rsidRDefault="009C7B87" w:rsidP="009C7B87">
      <w:pPr>
        <w:pStyle w:val="Text"/>
        <w:tabs>
          <w:tab w:val="left" w:pos="2250"/>
        </w:tabs>
      </w:pPr>
      <w:r>
        <w:tab/>
        <w:t>Bluetooth Device’s ID is “BTmodem”.</w:t>
      </w:r>
    </w:p>
    <w:p w:rsidR="009C7B87" w:rsidRPr="00110370" w:rsidRDefault="009C7B87" w:rsidP="009C7B87">
      <w:pPr>
        <w:pStyle w:val="Text"/>
        <w:tabs>
          <w:tab w:val="left" w:pos="2250"/>
        </w:tabs>
      </w:pPr>
      <w:r>
        <w:tab/>
        <w:t>Bluetooth Pin is “1234”.</w:t>
      </w:r>
    </w:p>
    <w:p w:rsidR="008B6E33" w:rsidRPr="00124847" w:rsidRDefault="008B6E33" w:rsidP="00124847">
      <w:pPr>
        <w:pStyle w:val="Text"/>
        <w:rPr>
          <w:b/>
        </w:rPr>
      </w:pPr>
      <w:r w:rsidRPr="00124847">
        <w:rPr>
          <w:b/>
        </w:rPr>
        <w:t>Steps:</w:t>
      </w:r>
    </w:p>
    <w:p w:rsidR="008B6E33" w:rsidRDefault="009C7B87" w:rsidP="00110370">
      <w:pPr>
        <w:pStyle w:val="ListParagraph"/>
        <w:numPr>
          <w:ilvl w:val="0"/>
          <w:numId w:val="45"/>
        </w:numPr>
      </w:pPr>
      <w:r>
        <w:t>The rider will navigate to the systems Bluetooth configuration page</w:t>
      </w:r>
      <w:r w:rsidR="00110370">
        <w:t>.</w:t>
      </w:r>
    </w:p>
    <w:p w:rsidR="009C7B87" w:rsidRDefault="009C7B87" w:rsidP="00110370">
      <w:pPr>
        <w:pStyle w:val="ListParagraph"/>
        <w:numPr>
          <w:ilvl w:val="0"/>
          <w:numId w:val="45"/>
        </w:numPr>
      </w:pPr>
      <w:r>
        <w:t>The rider will select to pair a Bluetooth Device.</w:t>
      </w:r>
    </w:p>
    <w:p w:rsidR="009C7B87" w:rsidRDefault="009C7B87" w:rsidP="00110370">
      <w:pPr>
        <w:pStyle w:val="ListParagraph"/>
        <w:numPr>
          <w:ilvl w:val="0"/>
          <w:numId w:val="45"/>
        </w:numPr>
      </w:pPr>
      <w:r>
        <w:t>The system will inquire for visible devices.</w:t>
      </w:r>
    </w:p>
    <w:p w:rsidR="003A6D54" w:rsidRDefault="003A6D54" w:rsidP="00110370">
      <w:pPr>
        <w:pStyle w:val="ListParagraph"/>
        <w:numPr>
          <w:ilvl w:val="0"/>
          <w:numId w:val="45"/>
        </w:numPr>
      </w:pPr>
      <w:r>
        <w:t>The system will display a list of visible devices including “BTmodem”.</w:t>
      </w:r>
    </w:p>
    <w:p w:rsidR="009C7B87" w:rsidRDefault="009C7B87" w:rsidP="00110370">
      <w:pPr>
        <w:pStyle w:val="ListParagraph"/>
        <w:numPr>
          <w:ilvl w:val="0"/>
          <w:numId w:val="45"/>
        </w:numPr>
      </w:pPr>
      <w:r>
        <w:t>The rider will select “BTmodem”.</w:t>
      </w:r>
    </w:p>
    <w:p w:rsidR="009C7B87" w:rsidRDefault="009C7B87" w:rsidP="00110370">
      <w:pPr>
        <w:pStyle w:val="ListParagraph"/>
        <w:numPr>
          <w:ilvl w:val="0"/>
          <w:numId w:val="45"/>
        </w:numPr>
      </w:pPr>
      <w:r>
        <w:t>The rider will enter the pin “1234”.</w:t>
      </w:r>
    </w:p>
    <w:p w:rsidR="009C7B87" w:rsidRDefault="009C7B87" w:rsidP="00110370">
      <w:pPr>
        <w:pStyle w:val="ListParagraph"/>
        <w:numPr>
          <w:ilvl w:val="0"/>
          <w:numId w:val="45"/>
        </w:numPr>
      </w:pPr>
      <w:r>
        <w:t>The system will negotiate the connection to “BTmodem” with the pin “1234”.</w:t>
      </w:r>
    </w:p>
    <w:p w:rsidR="009C7B87" w:rsidRPr="008B6E33" w:rsidRDefault="009C7B87" w:rsidP="00110370">
      <w:pPr>
        <w:pStyle w:val="ListParagraph"/>
        <w:numPr>
          <w:ilvl w:val="0"/>
          <w:numId w:val="45"/>
        </w:numPr>
      </w:pPr>
      <w:r>
        <w:t xml:space="preserve">The system will show </w:t>
      </w:r>
      <w:r>
        <w:rPr>
          <w:noProof/>
        </w:rPr>
        <w:t xml:space="preserve">the Bluetooth icon </w:t>
      </w:r>
      <w:r w:rsidR="003A6D54">
        <w:rPr>
          <w:noProof/>
        </w:rPr>
        <w:t>and the connection strength o</w:t>
      </w:r>
      <w:r w:rsidR="003A6D54" w:rsidRPr="003A6D54">
        <w:rPr>
          <w:noProof/>
        </w:rPr>
        <w:t>n the status bar</w:t>
      </w:r>
      <w:r w:rsidR="003A6D54">
        <w:rPr>
          <w:noProof/>
        </w:rPr>
        <w:t>.</w:t>
      </w:r>
    </w:p>
    <w:p w:rsidR="008B6E33" w:rsidRDefault="00826DA3" w:rsidP="008B6E33">
      <w:pPr>
        <w:pStyle w:val="Heading2"/>
      </w:pPr>
      <w:bookmarkStart w:id="11" w:name="_Toc254125497"/>
      <w:r>
        <w:lastRenderedPageBreak/>
        <w:t>Rainy</w:t>
      </w:r>
      <w:r w:rsidR="008B6E33">
        <w:t xml:space="preserve"> Day</w:t>
      </w:r>
      <w:bookmarkEnd w:id="11"/>
    </w:p>
    <w:p w:rsidR="003A6D54" w:rsidRDefault="0050589E" w:rsidP="003A6D54">
      <w:pPr>
        <w:pStyle w:val="Text"/>
        <w:tabs>
          <w:tab w:val="left" w:pos="2250"/>
        </w:tabs>
      </w:pPr>
      <w:r w:rsidRPr="00124847">
        <w:rPr>
          <w:b/>
        </w:rPr>
        <w:t>Assumptions:</w:t>
      </w:r>
      <w:r w:rsidRPr="00110370">
        <w:t xml:space="preserve"> </w:t>
      </w:r>
      <w:r w:rsidR="003A6D54">
        <w:tab/>
        <w:t>No Bluetooth Devices in pairing mode.</w:t>
      </w:r>
    </w:p>
    <w:p w:rsidR="001363F3" w:rsidRPr="00124847" w:rsidRDefault="008B6E33" w:rsidP="003A6D54">
      <w:pPr>
        <w:pStyle w:val="Text"/>
        <w:rPr>
          <w:b/>
        </w:rPr>
      </w:pPr>
      <w:r w:rsidRPr="00124847">
        <w:rPr>
          <w:b/>
        </w:rPr>
        <w:t>Steps:</w:t>
      </w:r>
      <w:r w:rsidR="001363F3" w:rsidRPr="00124847">
        <w:rPr>
          <w:b/>
        </w:rPr>
        <w:t xml:space="preserve"> </w:t>
      </w:r>
    </w:p>
    <w:p w:rsidR="003A6D54" w:rsidRDefault="003A6D54" w:rsidP="003A6D54">
      <w:pPr>
        <w:pStyle w:val="ListParagraph"/>
        <w:numPr>
          <w:ilvl w:val="0"/>
          <w:numId w:val="50"/>
        </w:numPr>
      </w:pPr>
      <w:r>
        <w:t>The rider will navigate to the systems Bluetooth configuration page.</w:t>
      </w:r>
    </w:p>
    <w:p w:rsidR="003A6D54" w:rsidRDefault="003A6D54" w:rsidP="003A6D54">
      <w:pPr>
        <w:pStyle w:val="ListParagraph"/>
        <w:numPr>
          <w:ilvl w:val="0"/>
          <w:numId w:val="50"/>
        </w:numPr>
      </w:pPr>
      <w:r>
        <w:t>The rider will select to pair a Bluetooth Device.</w:t>
      </w:r>
    </w:p>
    <w:p w:rsidR="00826DA3" w:rsidRDefault="003A6D54" w:rsidP="003A6D54">
      <w:pPr>
        <w:pStyle w:val="ListParagraph"/>
        <w:numPr>
          <w:ilvl w:val="0"/>
          <w:numId w:val="50"/>
        </w:numPr>
      </w:pPr>
      <w:r>
        <w:t>The system will inquire for visible devices.</w:t>
      </w:r>
    </w:p>
    <w:p w:rsidR="003A6D54" w:rsidRDefault="003A6D54" w:rsidP="003A6D54">
      <w:pPr>
        <w:pStyle w:val="ListParagraph"/>
        <w:numPr>
          <w:ilvl w:val="0"/>
          <w:numId w:val="50"/>
        </w:numPr>
      </w:pPr>
      <w:r>
        <w:t>The system will display “No Visible Bluetooth Connections”.</w:t>
      </w:r>
    </w:p>
    <w:p w:rsidR="003A6D54" w:rsidRDefault="003A6D54" w:rsidP="003A6D54">
      <w:pPr>
        <w:pStyle w:val="ListParagraph"/>
        <w:numPr>
          <w:ilvl w:val="0"/>
          <w:numId w:val="50"/>
        </w:numPr>
      </w:pPr>
      <w:r>
        <w:t>The system will prompt the user to “Search Again” or “Cancel Pairing”.</w:t>
      </w:r>
    </w:p>
    <w:p w:rsidR="003A6D54" w:rsidRDefault="003A6D54" w:rsidP="003A6D54">
      <w:pPr>
        <w:pStyle w:val="ListParagraph"/>
        <w:numPr>
          <w:ilvl w:val="0"/>
          <w:numId w:val="50"/>
        </w:numPr>
      </w:pPr>
      <w:r>
        <w:t>The rider will “Cancel Pairing”.</w:t>
      </w:r>
    </w:p>
    <w:p w:rsidR="003A6D54" w:rsidRPr="008B6E33" w:rsidRDefault="003A6D54" w:rsidP="003A6D54">
      <w:pPr>
        <w:pStyle w:val="ListParagraph"/>
        <w:numPr>
          <w:ilvl w:val="0"/>
          <w:numId w:val="50"/>
        </w:numPr>
      </w:pPr>
      <w:r>
        <w:t>The system will return to the previous state before pairing began.</w:t>
      </w:r>
    </w:p>
    <w:sectPr w:rsidR="003A6D54" w:rsidRPr="008B6E33" w:rsidSect="00591686">
      <w:footerReference w:type="default" r:id="rId8"/>
      <w:pgSz w:w="12240" w:h="15840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3875" w:rsidRDefault="00F13875" w:rsidP="008406D6">
      <w:r>
        <w:separator/>
      </w:r>
    </w:p>
  </w:endnote>
  <w:endnote w:type="continuationSeparator" w:id="0">
    <w:p w:rsidR="00F13875" w:rsidRDefault="00F13875" w:rsidP="008406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OpenSymbol, 'Arial Unicode MS'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B87" w:rsidRDefault="004E656C" w:rsidP="006C1083">
    <w:pPr>
      <w:tabs>
        <w:tab w:val="center" w:pos="4680"/>
        <w:tab w:val="right" w:pos="9360"/>
      </w:tabs>
    </w:pPr>
    <w:sdt>
      <w:sdtPr>
        <w:id w:val="13260851"/>
        <w:docPartObj>
          <w:docPartGallery w:val="Page Numbers (Top of Page)"/>
          <w:docPartUnique/>
        </w:docPartObj>
      </w:sdtPr>
      <w:sdtContent>
        <w:r w:rsidR="009C7B87">
          <w:t>Velomobile</w:t>
        </w:r>
        <w:r w:rsidR="009C7B87">
          <w:tab/>
        </w:r>
        <w:fldSimple w:instr=" DATE \@ &quot;M/d/yyyy&quot; ">
          <w:r w:rsidR="007E3940">
            <w:rPr>
              <w:noProof/>
            </w:rPr>
            <w:t>2/16/2010</w:t>
          </w:r>
        </w:fldSimple>
        <w:r w:rsidR="009C7B87">
          <w:tab/>
          <w:t xml:space="preserve">Page </w:t>
        </w:r>
        <w:fldSimple w:instr=" PAGE ">
          <w:r w:rsidR="007E3940">
            <w:rPr>
              <w:noProof/>
            </w:rPr>
            <w:t>5</w:t>
          </w:r>
        </w:fldSimple>
        <w:r w:rsidR="009C7B87">
          <w:t xml:space="preserve"> of </w:t>
        </w:r>
        <w:fldSimple w:instr=" NUMPAGES  ">
          <w:r w:rsidR="007E3940">
            <w:rPr>
              <w:noProof/>
            </w:rPr>
            <w:t>5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3875" w:rsidRDefault="00F13875" w:rsidP="008406D6">
      <w:r>
        <w:separator/>
      </w:r>
    </w:p>
  </w:footnote>
  <w:footnote w:type="continuationSeparator" w:id="0">
    <w:p w:rsidR="00F13875" w:rsidRDefault="00F13875" w:rsidP="008406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7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8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9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1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2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3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4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5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6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7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8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9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1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2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3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4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5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6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7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8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9">
    <w:nsid w:val="0000001F"/>
    <w:multiLevelType w:val="multilevel"/>
    <w:tmpl w:val="0000001F"/>
    <w:name w:val="WW8Num31"/>
    <w:lvl w:ilvl="0">
      <w:start w:val="1"/>
      <w:numFmt w:val="decimal"/>
      <w:suff w:val="space"/>
      <w:lvlText w:val=" 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space"/>
      <w:lvlText w:val=" 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space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space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space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space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space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30">
    <w:nsid w:val="00C835D0"/>
    <w:multiLevelType w:val="multilevel"/>
    <w:tmpl w:val="F88251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360" w:hanging="360"/>
      </w:pPr>
      <w:rPr>
        <w:rFonts w:asciiTheme="majorHAnsi" w:hAnsiTheme="majorHAnsi" w:hint="default"/>
        <w:sz w:val="22"/>
        <w:szCs w:val="22"/>
      </w:rPr>
    </w:lvl>
    <w:lvl w:ilvl="2">
      <w:start w:val="1"/>
      <w:numFmt w:val="decimal"/>
      <w:pStyle w:val="Heading3"/>
      <w:isLgl/>
      <w:lvlText w:val="%1.%2.%3"/>
      <w:lvlJc w:val="left"/>
      <w:pPr>
        <w:ind w:left="360" w:hanging="360"/>
      </w:pPr>
      <w:rPr>
        <w:rFonts w:asciiTheme="majorHAnsi" w:hAnsiTheme="majorHAnsi" w:hint="default"/>
        <w:i w:val="0"/>
      </w:rPr>
    </w:lvl>
    <w:lvl w:ilvl="3">
      <w:start w:val="1"/>
      <w:numFmt w:val="decimal"/>
      <w:pStyle w:val="Heading4"/>
      <w:isLgl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31">
    <w:nsid w:val="011C31B8"/>
    <w:multiLevelType w:val="multilevel"/>
    <w:tmpl w:val="306E6D86"/>
    <w:styleLink w:val="WW8Num2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2">
    <w:nsid w:val="012E5E1A"/>
    <w:multiLevelType w:val="multilevel"/>
    <w:tmpl w:val="C136E5FE"/>
    <w:styleLink w:val="WW8Num2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3">
    <w:nsid w:val="03586314"/>
    <w:multiLevelType w:val="multilevel"/>
    <w:tmpl w:val="8C203D3C"/>
    <w:styleLink w:val="WW8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4">
    <w:nsid w:val="03B43D33"/>
    <w:multiLevelType w:val="multilevel"/>
    <w:tmpl w:val="39840A8C"/>
    <w:styleLink w:val="WW8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5">
    <w:nsid w:val="05F662AC"/>
    <w:multiLevelType w:val="hybridMultilevel"/>
    <w:tmpl w:val="6E06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A6A4826"/>
    <w:multiLevelType w:val="multilevel"/>
    <w:tmpl w:val="2722C924"/>
    <w:styleLink w:val="WW8Num2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7">
    <w:nsid w:val="0AF5148F"/>
    <w:multiLevelType w:val="multilevel"/>
    <w:tmpl w:val="B1882D80"/>
    <w:styleLink w:val="WW8Num2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8">
    <w:nsid w:val="11257D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11355A1B"/>
    <w:multiLevelType w:val="multilevel"/>
    <w:tmpl w:val="102265E4"/>
    <w:styleLink w:val="WW8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0">
    <w:nsid w:val="12E16AA6"/>
    <w:multiLevelType w:val="multilevel"/>
    <w:tmpl w:val="572CBBAA"/>
    <w:styleLink w:val="WW8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1">
    <w:nsid w:val="196615BE"/>
    <w:multiLevelType w:val="multilevel"/>
    <w:tmpl w:val="9C806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1F360FD1"/>
    <w:multiLevelType w:val="multilevel"/>
    <w:tmpl w:val="D780D778"/>
    <w:styleLink w:val="WW8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3">
    <w:nsid w:val="25A43144"/>
    <w:multiLevelType w:val="multilevel"/>
    <w:tmpl w:val="5DD636F4"/>
    <w:styleLink w:val="WW8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4">
    <w:nsid w:val="26107732"/>
    <w:multiLevelType w:val="multilevel"/>
    <w:tmpl w:val="06125834"/>
    <w:styleLink w:val="WW8Num1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5">
    <w:nsid w:val="27F64563"/>
    <w:multiLevelType w:val="multilevel"/>
    <w:tmpl w:val="76725C0C"/>
    <w:styleLink w:val="WW8Num2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6">
    <w:nsid w:val="2BCB498D"/>
    <w:multiLevelType w:val="multilevel"/>
    <w:tmpl w:val="EB780ADC"/>
    <w:styleLink w:val="WW8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7">
    <w:nsid w:val="2E924A65"/>
    <w:multiLevelType w:val="multilevel"/>
    <w:tmpl w:val="B476CA3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2F324D7F"/>
    <w:multiLevelType w:val="multilevel"/>
    <w:tmpl w:val="716C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30247FE5"/>
    <w:multiLevelType w:val="hybridMultilevel"/>
    <w:tmpl w:val="6DD604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33404FB5"/>
    <w:multiLevelType w:val="multilevel"/>
    <w:tmpl w:val="3816F4D0"/>
    <w:styleLink w:val="WW8Num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1">
    <w:nsid w:val="33D4009A"/>
    <w:multiLevelType w:val="multilevel"/>
    <w:tmpl w:val="A516CDC6"/>
    <w:styleLink w:val="WW8Num12"/>
    <w:lvl w:ilvl="0">
      <w:numFmt w:val="bullet"/>
      <w:pStyle w:val="requirementdesc"/>
      <w:lvlText w:val=""/>
      <w:lvlJc w:val="left"/>
      <w:rPr>
        <w:rFonts w:ascii="Wingdings" w:hAnsi="Wingding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2">
    <w:nsid w:val="391051AF"/>
    <w:multiLevelType w:val="hybridMultilevel"/>
    <w:tmpl w:val="28BAF3D4"/>
    <w:lvl w:ilvl="0" w:tplc="62861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3EBF66FC"/>
    <w:multiLevelType w:val="hybridMultilevel"/>
    <w:tmpl w:val="4C84D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42527ABD"/>
    <w:multiLevelType w:val="multilevel"/>
    <w:tmpl w:val="0622CAFE"/>
    <w:styleLink w:val="WW8Num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5">
    <w:nsid w:val="4514630A"/>
    <w:multiLevelType w:val="multilevel"/>
    <w:tmpl w:val="9832455E"/>
    <w:styleLink w:val="WW8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6">
    <w:nsid w:val="49242F5A"/>
    <w:multiLevelType w:val="hybridMultilevel"/>
    <w:tmpl w:val="A6AED1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>
    <w:nsid w:val="4A3D5D6C"/>
    <w:multiLevelType w:val="multilevel"/>
    <w:tmpl w:val="8A28AD60"/>
    <w:styleLink w:val="WW8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8">
    <w:nsid w:val="525305EB"/>
    <w:multiLevelType w:val="multilevel"/>
    <w:tmpl w:val="8C38E2F6"/>
    <w:styleLink w:val="WW8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9">
    <w:nsid w:val="575F2895"/>
    <w:multiLevelType w:val="hybridMultilevel"/>
    <w:tmpl w:val="31DE98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5CA26D36"/>
    <w:multiLevelType w:val="multilevel"/>
    <w:tmpl w:val="FB8CD37E"/>
    <w:styleLink w:val="WW8Num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1">
    <w:nsid w:val="5CEC1DDF"/>
    <w:multiLevelType w:val="multilevel"/>
    <w:tmpl w:val="4B14D6A2"/>
    <w:styleLink w:val="WW8Num31"/>
    <w:lvl w:ilvl="0">
      <w:start w:val="1"/>
      <w:numFmt w:val="decimal"/>
      <w:lvlText w:val=" %1 "/>
      <w:lvlJc w:val="left"/>
    </w:lvl>
    <w:lvl w:ilvl="1">
      <w:start w:val="1"/>
      <w:numFmt w:val="decimal"/>
      <w:lvlText w:val=" %1.%2 "/>
      <w:lvlJc w:val="left"/>
    </w:lvl>
    <w:lvl w:ilvl="2">
      <w:start w:val="1"/>
      <w:numFmt w:val="decimal"/>
      <w:lvlText w:val=" %1.%2.%3 "/>
      <w:lvlJc w:val="left"/>
    </w:lvl>
    <w:lvl w:ilvl="3">
      <w:start w:val="1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62">
    <w:nsid w:val="5F5B76F8"/>
    <w:multiLevelType w:val="multilevel"/>
    <w:tmpl w:val="BA747522"/>
    <w:styleLink w:val="WW8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3">
    <w:nsid w:val="61EB2E45"/>
    <w:multiLevelType w:val="hybridMultilevel"/>
    <w:tmpl w:val="5CD27EE0"/>
    <w:lvl w:ilvl="0" w:tplc="518862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62EE11E8"/>
    <w:multiLevelType w:val="hybridMultilevel"/>
    <w:tmpl w:val="A6AED1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>
    <w:nsid w:val="681F3A32"/>
    <w:multiLevelType w:val="multilevel"/>
    <w:tmpl w:val="817AACAE"/>
    <w:styleLink w:val="WW8Num2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6">
    <w:nsid w:val="685A0105"/>
    <w:multiLevelType w:val="hybridMultilevel"/>
    <w:tmpl w:val="A6AED1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69443584"/>
    <w:multiLevelType w:val="multilevel"/>
    <w:tmpl w:val="ADDC53D2"/>
    <w:styleLink w:val="WW8Num2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8">
    <w:nsid w:val="69D97BED"/>
    <w:multiLevelType w:val="multilevel"/>
    <w:tmpl w:val="2884C5FE"/>
    <w:styleLink w:val="WW8Num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9">
    <w:nsid w:val="69DC78B8"/>
    <w:multiLevelType w:val="multilevel"/>
    <w:tmpl w:val="F6FCD0C8"/>
    <w:styleLink w:val="WW8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70">
    <w:nsid w:val="6C716A7F"/>
    <w:multiLevelType w:val="multilevel"/>
    <w:tmpl w:val="A3E2B4C0"/>
    <w:styleLink w:val="WW8Num3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71">
    <w:nsid w:val="6C8045A0"/>
    <w:multiLevelType w:val="hybridMultilevel"/>
    <w:tmpl w:val="89ECC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6CDE4818"/>
    <w:multiLevelType w:val="hybridMultilevel"/>
    <w:tmpl w:val="C1E28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EC2A7E">
      <w:start w:val="1"/>
      <w:numFmt w:val="bullet"/>
      <w:lvlText w:val="•"/>
      <w:lvlJc w:val="left"/>
      <w:pPr>
        <w:ind w:left="2520" w:hanging="144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6E951D53"/>
    <w:multiLevelType w:val="multilevel"/>
    <w:tmpl w:val="4C42123A"/>
    <w:styleLink w:val="WW8Num2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74">
    <w:nsid w:val="70624289"/>
    <w:multiLevelType w:val="hybridMultilevel"/>
    <w:tmpl w:val="98E04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718246A8"/>
    <w:multiLevelType w:val="multilevel"/>
    <w:tmpl w:val="C2942720"/>
    <w:styleLink w:val="WW8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76">
    <w:nsid w:val="79A572F5"/>
    <w:multiLevelType w:val="multilevel"/>
    <w:tmpl w:val="D346A16C"/>
    <w:styleLink w:val="WW8Num1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77">
    <w:nsid w:val="7AF25D76"/>
    <w:multiLevelType w:val="multilevel"/>
    <w:tmpl w:val="8E6A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7DF90A3A"/>
    <w:multiLevelType w:val="multilevel"/>
    <w:tmpl w:val="0E9A8D82"/>
    <w:styleLink w:val="WW8Num2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num w:numId="1">
    <w:abstractNumId w:val="30"/>
  </w:num>
  <w:num w:numId="2">
    <w:abstractNumId w:val="51"/>
  </w:num>
  <w:num w:numId="3">
    <w:abstractNumId w:val="70"/>
  </w:num>
  <w:num w:numId="4">
    <w:abstractNumId w:val="68"/>
  </w:num>
  <w:num w:numId="5">
    <w:abstractNumId w:val="43"/>
  </w:num>
  <w:num w:numId="6">
    <w:abstractNumId w:val="58"/>
  </w:num>
  <w:num w:numId="7">
    <w:abstractNumId w:val="55"/>
  </w:num>
  <w:num w:numId="8">
    <w:abstractNumId w:val="60"/>
  </w:num>
  <w:num w:numId="9">
    <w:abstractNumId w:val="39"/>
  </w:num>
  <w:num w:numId="10">
    <w:abstractNumId w:val="50"/>
  </w:num>
  <w:num w:numId="11">
    <w:abstractNumId w:val="54"/>
  </w:num>
  <w:num w:numId="12">
    <w:abstractNumId w:val="40"/>
  </w:num>
  <w:num w:numId="13">
    <w:abstractNumId w:val="76"/>
  </w:num>
  <w:num w:numId="14">
    <w:abstractNumId w:val="44"/>
  </w:num>
  <w:num w:numId="15">
    <w:abstractNumId w:val="46"/>
  </w:num>
  <w:num w:numId="16">
    <w:abstractNumId w:val="75"/>
  </w:num>
  <w:num w:numId="17">
    <w:abstractNumId w:val="42"/>
  </w:num>
  <w:num w:numId="18">
    <w:abstractNumId w:val="62"/>
  </w:num>
  <w:num w:numId="19">
    <w:abstractNumId w:val="34"/>
  </w:num>
  <w:num w:numId="20">
    <w:abstractNumId w:val="33"/>
  </w:num>
  <w:num w:numId="21">
    <w:abstractNumId w:val="57"/>
  </w:num>
  <w:num w:numId="22">
    <w:abstractNumId w:val="69"/>
  </w:num>
  <w:num w:numId="23">
    <w:abstractNumId w:val="32"/>
  </w:num>
  <w:num w:numId="24">
    <w:abstractNumId w:val="78"/>
  </w:num>
  <w:num w:numId="25">
    <w:abstractNumId w:val="45"/>
  </w:num>
  <w:num w:numId="26">
    <w:abstractNumId w:val="65"/>
  </w:num>
  <w:num w:numId="27">
    <w:abstractNumId w:val="37"/>
  </w:num>
  <w:num w:numId="28">
    <w:abstractNumId w:val="67"/>
  </w:num>
  <w:num w:numId="29">
    <w:abstractNumId w:val="31"/>
  </w:num>
  <w:num w:numId="30">
    <w:abstractNumId w:val="36"/>
  </w:num>
  <w:num w:numId="31">
    <w:abstractNumId w:val="73"/>
  </w:num>
  <w:num w:numId="32">
    <w:abstractNumId w:val="61"/>
  </w:num>
  <w:num w:numId="33">
    <w:abstractNumId w:val="47"/>
  </w:num>
  <w:num w:numId="34">
    <w:abstractNumId w:val="38"/>
  </w:num>
  <w:num w:numId="35">
    <w:abstractNumId w:val="48"/>
  </w:num>
  <w:num w:numId="36">
    <w:abstractNumId w:val="41"/>
  </w:num>
  <w:num w:numId="37">
    <w:abstractNumId w:val="77"/>
  </w:num>
  <w:num w:numId="38">
    <w:abstractNumId w:val="72"/>
  </w:num>
  <w:num w:numId="39">
    <w:abstractNumId w:val="71"/>
  </w:num>
  <w:num w:numId="40">
    <w:abstractNumId w:val="35"/>
  </w:num>
  <w:num w:numId="41">
    <w:abstractNumId w:val="74"/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9"/>
  </w:num>
  <w:num w:numId="44">
    <w:abstractNumId w:val="49"/>
  </w:num>
  <w:num w:numId="45">
    <w:abstractNumId w:val="56"/>
  </w:num>
  <w:num w:numId="46">
    <w:abstractNumId w:val="52"/>
  </w:num>
  <w:num w:numId="47">
    <w:abstractNumId w:val="63"/>
  </w:num>
  <w:num w:numId="48">
    <w:abstractNumId w:val="66"/>
  </w:num>
  <w:num w:numId="49">
    <w:abstractNumId w:val="53"/>
  </w:num>
  <w:num w:numId="50">
    <w:abstractNumId w:val="64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removePersonalInformation/>
  <w:removeDateAndTime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8406D6"/>
    <w:rsid w:val="00014AAC"/>
    <w:rsid w:val="00022057"/>
    <w:rsid w:val="00027955"/>
    <w:rsid w:val="00040696"/>
    <w:rsid w:val="00040F10"/>
    <w:rsid w:val="000473F8"/>
    <w:rsid w:val="00063E6E"/>
    <w:rsid w:val="00073555"/>
    <w:rsid w:val="000977A1"/>
    <w:rsid w:val="000A5C54"/>
    <w:rsid w:val="000A5FA7"/>
    <w:rsid w:val="000C721D"/>
    <w:rsid w:val="000E3E63"/>
    <w:rsid w:val="000E661D"/>
    <w:rsid w:val="000E7A57"/>
    <w:rsid w:val="000F53BB"/>
    <w:rsid w:val="00110370"/>
    <w:rsid w:val="001171DF"/>
    <w:rsid w:val="00124847"/>
    <w:rsid w:val="00131A35"/>
    <w:rsid w:val="001363F3"/>
    <w:rsid w:val="00137ECF"/>
    <w:rsid w:val="0014452C"/>
    <w:rsid w:val="00182A8D"/>
    <w:rsid w:val="0018369B"/>
    <w:rsid w:val="001B4E8C"/>
    <w:rsid w:val="001C1542"/>
    <w:rsid w:val="001C4B46"/>
    <w:rsid w:val="001E1663"/>
    <w:rsid w:val="0020086E"/>
    <w:rsid w:val="00200AE6"/>
    <w:rsid w:val="002117F7"/>
    <w:rsid w:val="00235977"/>
    <w:rsid w:val="0025024C"/>
    <w:rsid w:val="002511DD"/>
    <w:rsid w:val="00262D72"/>
    <w:rsid w:val="00275D7C"/>
    <w:rsid w:val="00284AAB"/>
    <w:rsid w:val="00294C94"/>
    <w:rsid w:val="002A6A62"/>
    <w:rsid w:val="002B54CB"/>
    <w:rsid w:val="002D0C70"/>
    <w:rsid w:val="002E6A84"/>
    <w:rsid w:val="002F335B"/>
    <w:rsid w:val="002F5EE2"/>
    <w:rsid w:val="00315512"/>
    <w:rsid w:val="00340675"/>
    <w:rsid w:val="00350D8D"/>
    <w:rsid w:val="00355A0B"/>
    <w:rsid w:val="00363A4D"/>
    <w:rsid w:val="0037477D"/>
    <w:rsid w:val="00375DED"/>
    <w:rsid w:val="003770A0"/>
    <w:rsid w:val="0039084B"/>
    <w:rsid w:val="003913DB"/>
    <w:rsid w:val="003A6D54"/>
    <w:rsid w:val="003A77C3"/>
    <w:rsid w:val="003B073A"/>
    <w:rsid w:val="003C27D4"/>
    <w:rsid w:val="003F5F92"/>
    <w:rsid w:val="00413258"/>
    <w:rsid w:val="00432859"/>
    <w:rsid w:val="00453624"/>
    <w:rsid w:val="00460B94"/>
    <w:rsid w:val="00496032"/>
    <w:rsid w:val="004B7385"/>
    <w:rsid w:val="004D6447"/>
    <w:rsid w:val="004E5C59"/>
    <w:rsid w:val="004E656C"/>
    <w:rsid w:val="004E7408"/>
    <w:rsid w:val="004F0134"/>
    <w:rsid w:val="0050589E"/>
    <w:rsid w:val="00511625"/>
    <w:rsid w:val="00511ED4"/>
    <w:rsid w:val="0052178D"/>
    <w:rsid w:val="00523741"/>
    <w:rsid w:val="00526843"/>
    <w:rsid w:val="00531322"/>
    <w:rsid w:val="0054391B"/>
    <w:rsid w:val="00576786"/>
    <w:rsid w:val="00591686"/>
    <w:rsid w:val="0059261D"/>
    <w:rsid w:val="005A0A00"/>
    <w:rsid w:val="005C0E9A"/>
    <w:rsid w:val="00610318"/>
    <w:rsid w:val="0062442D"/>
    <w:rsid w:val="00632089"/>
    <w:rsid w:val="00652EA7"/>
    <w:rsid w:val="006728B6"/>
    <w:rsid w:val="00672977"/>
    <w:rsid w:val="006C1083"/>
    <w:rsid w:val="006E08F0"/>
    <w:rsid w:val="006E4994"/>
    <w:rsid w:val="006F75EA"/>
    <w:rsid w:val="006F7D42"/>
    <w:rsid w:val="00736385"/>
    <w:rsid w:val="007555E5"/>
    <w:rsid w:val="00776373"/>
    <w:rsid w:val="00784232"/>
    <w:rsid w:val="007A60E3"/>
    <w:rsid w:val="007C45BF"/>
    <w:rsid w:val="007E3940"/>
    <w:rsid w:val="007F23B6"/>
    <w:rsid w:val="00807DA9"/>
    <w:rsid w:val="008200DB"/>
    <w:rsid w:val="00826DA3"/>
    <w:rsid w:val="008406D6"/>
    <w:rsid w:val="008608C3"/>
    <w:rsid w:val="00867027"/>
    <w:rsid w:val="00877F65"/>
    <w:rsid w:val="00880E06"/>
    <w:rsid w:val="00884FFD"/>
    <w:rsid w:val="008A5490"/>
    <w:rsid w:val="008B6E33"/>
    <w:rsid w:val="008D6C0B"/>
    <w:rsid w:val="008F7E5D"/>
    <w:rsid w:val="00920860"/>
    <w:rsid w:val="0092714C"/>
    <w:rsid w:val="00933E78"/>
    <w:rsid w:val="0094041F"/>
    <w:rsid w:val="00945C37"/>
    <w:rsid w:val="00950E21"/>
    <w:rsid w:val="00974CA6"/>
    <w:rsid w:val="0098314E"/>
    <w:rsid w:val="00995D04"/>
    <w:rsid w:val="009B4ECB"/>
    <w:rsid w:val="009B6393"/>
    <w:rsid w:val="009C7B87"/>
    <w:rsid w:val="00A26D29"/>
    <w:rsid w:val="00A43A37"/>
    <w:rsid w:val="00A448F2"/>
    <w:rsid w:val="00A51901"/>
    <w:rsid w:val="00A52561"/>
    <w:rsid w:val="00A5398D"/>
    <w:rsid w:val="00A74830"/>
    <w:rsid w:val="00A865FC"/>
    <w:rsid w:val="00AB2C35"/>
    <w:rsid w:val="00AB2F9C"/>
    <w:rsid w:val="00AB59A4"/>
    <w:rsid w:val="00AD144A"/>
    <w:rsid w:val="00AD502B"/>
    <w:rsid w:val="00B01C13"/>
    <w:rsid w:val="00B12B51"/>
    <w:rsid w:val="00B248F8"/>
    <w:rsid w:val="00B47A21"/>
    <w:rsid w:val="00B875CB"/>
    <w:rsid w:val="00B975C4"/>
    <w:rsid w:val="00BC3C8E"/>
    <w:rsid w:val="00BF0143"/>
    <w:rsid w:val="00BF01AF"/>
    <w:rsid w:val="00C233D0"/>
    <w:rsid w:val="00C24E48"/>
    <w:rsid w:val="00C37DD8"/>
    <w:rsid w:val="00C61100"/>
    <w:rsid w:val="00C66AC2"/>
    <w:rsid w:val="00CA476F"/>
    <w:rsid w:val="00CC4424"/>
    <w:rsid w:val="00D47351"/>
    <w:rsid w:val="00D653FC"/>
    <w:rsid w:val="00DB31F7"/>
    <w:rsid w:val="00DC69ED"/>
    <w:rsid w:val="00E02C10"/>
    <w:rsid w:val="00E10973"/>
    <w:rsid w:val="00E14F12"/>
    <w:rsid w:val="00E162B3"/>
    <w:rsid w:val="00E255BE"/>
    <w:rsid w:val="00E27816"/>
    <w:rsid w:val="00E341FE"/>
    <w:rsid w:val="00E503F2"/>
    <w:rsid w:val="00E53A09"/>
    <w:rsid w:val="00E53A39"/>
    <w:rsid w:val="00E95931"/>
    <w:rsid w:val="00EC206D"/>
    <w:rsid w:val="00ED30E5"/>
    <w:rsid w:val="00EF3A33"/>
    <w:rsid w:val="00F068C3"/>
    <w:rsid w:val="00F12D4B"/>
    <w:rsid w:val="00F12DC4"/>
    <w:rsid w:val="00F13875"/>
    <w:rsid w:val="00F35A4C"/>
    <w:rsid w:val="00F37F92"/>
    <w:rsid w:val="00F57737"/>
    <w:rsid w:val="00F9055A"/>
    <w:rsid w:val="00FB2CD0"/>
    <w:rsid w:val="00FD0A4E"/>
    <w:rsid w:val="00FD3DBD"/>
    <w:rsid w:val="00FE6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41F"/>
    <w:pPr>
      <w:spacing w:after="0" w:line="240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6D54"/>
    <w:pPr>
      <w:keepNext/>
      <w:keepLines/>
      <w:numPr>
        <w:numId w:val="1"/>
      </w:numPr>
      <w:tabs>
        <w:tab w:val="left" w:pos="360"/>
      </w:tabs>
      <w:spacing w:before="40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E6E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91686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2A8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D0A4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Char"/>
    <w:qFormat/>
    <w:rsid w:val="00040696"/>
    <w:pPr>
      <w:spacing w:line="300" w:lineRule="auto"/>
      <w:ind w:firstLine="720"/>
      <w:jc w:val="both"/>
    </w:pPr>
    <w:rPr>
      <w:rFonts w:eastAsiaTheme="minorEastAsia"/>
    </w:rPr>
  </w:style>
  <w:style w:type="character" w:customStyle="1" w:styleId="TextChar">
    <w:name w:val="Text Char"/>
    <w:basedOn w:val="DefaultParagraphFont"/>
    <w:link w:val="Text"/>
    <w:rsid w:val="00040696"/>
    <w:rPr>
      <w:rFonts w:ascii="Cambria" w:eastAsiaTheme="minorEastAsia" w:hAnsi="Cambria"/>
    </w:rPr>
  </w:style>
  <w:style w:type="paragraph" w:styleId="Header">
    <w:name w:val="header"/>
    <w:basedOn w:val="Normal"/>
    <w:link w:val="HeaderChar"/>
    <w:uiPriority w:val="99"/>
    <w:unhideWhenUsed/>
    <w:rsid w:val="008406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6D6"/>
  </w:style>
  <w:style w:type="paragraph" w:styleId="Footer">
    <w:name w:val="footer"/>
    <w:basedOn w:val="Normal"/>
    <w:link w:val="FooterChar"/>
    <w:uiPriority w:val="99"/>
    <w:unhideWhenUsed/>
    <w:rsid w:val="008406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06D6"/>
  </w:style>
  <w:style w:type="table" w:styleId="TableGrid">
    <w:name w:val="Table Grid"/>
    <w:basedOn w:val="TableNormal"/>
    <w:uiPriority w:val="59"/>
    <w:rsid w:val="008406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8406D6"/>
    <w:pPr>
      <w:suppressAutoHyphens/>
      <w:spacing w:after="120" w:line="240" w:lineRule="atLeast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8406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6D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3E6E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63E6E"/>
    <w:pPr>
      <w:spacing w:after="100" w:line="276" w:lineRule="auto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63E6E"/>
    <w:pPr>
      <w:spacing w:after="100" w:line="276" w:lineRule="auto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3E6E"/>
    <w:pPr>
      <w:spacing w:after="100" w:line="276" w:lineRule="auto"/>
      <w:ind w:left="44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E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E6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63E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63E6E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semiHidden/>
    <w:rsid w:val="00063E6E"/>
    <w:pPr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063E6E"/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59168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82A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InfoBlue">
    <w:name w:val="InfoBlue"/>
    <w:basedOn w:val="Normal"/>
    <w:rsid w:val="0094041F"/>
    <w:pPr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kern w:val="1"/>
      <w:sz w:val="20"/>
      <w:szCs w:val="20"/>
      <w:lang w:eastAsia="ar-SA"/>
    </w:rPr>
  </w:style>
  <w:style w:type="paragraph" w:customStyle="1" w:styleId="TableContents">
    <w:name w:val="Table Contents"/>
    <w:basedOn w:val="Normal"/>
    <w:rsid w:val="00511ED4"/>
    <w:pPr>
      <w:widowControl w:val="0"/>
      <w:suppressLineNumbers/>
      <w:suppressAutoHyphens/>
      <w:autoSpaceDN w:val="0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customStyle="1" w:styleId="Textbody">
    <w:name w:val="Text body"/>
    <w:basedOn w:val="Normal"/>
    <w:rsid w:val="002F5EE2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555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55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555E5"/>
    <w:pPr>
      <w:spacing w:after="0" w:line="240" w:lineRule="auto"/>
    </w:pPr>
    <w:rPr>
      <w:rFonts w:ascii="Cambria" w:hAnsi="Cambria"/>
    </w:rPr>
  </w:style>
  <w:style w:type="paragraph" w:customStyle="1" w:styleId="requirementdesc">
    <w:name w:val="requirement desc"/>
    <w:basedOn w:val="Index7"/>
    <w:rsid w:val="00BC3C8E"/>
    <w:pPr>
      <w:widowControl w:val="0"/>
      <w:numPr>
        <w:numId w:val="2"/>
      </w:numPr>
      <w:suppressAutoHyphens/>
      <w:autoSpaceDN w:val="0"/>
      <w:ind w:left="1400" w:hanging="200"/>
      <w:textAlignment w:val="baseline"/>
    </w:pPr>
    <w:rPr>
      <w:rFonts w:ascii="Arial" w:eastAsia="Arial Unicode MS" w:hAnsi="Arial" w:cs="Tahoma"/>
      <w:kern w:val="3"/>
      <w:sz w:val="24"/>
      <w:szCs w:val="24"/>
    </w:rPr>
  </w:style>
  <w:style w:type="numbering" w:customStyle="1" w:styleId="WW8Num12">
    <w:name w:val="WW8Num12"/>
    <w:basedOn w:val="NoList"/>
    <w:rsid w:val="00BC3C8E"/>
    <w:pPr>
      <w:numPr>
        <w:numId w:val="2"/>
      </w:numPr>
    </w:pPr>
  </w:style>
  <w:style w:type="numbering" w:customStyle="1" w:styleId="WW8Num30">
    <w:name w:val="WW8Num30"/>
    <w:basedOn w:val="NoList"/>
    <w:rsid w:val="00BC3C8E"/>
    <w:pPr>
      <w:numPr>
        <w:numId w:val="3"/>
      </w:numPr>
    </w:pPr>
  </w:style>
  <w:style w:type="numbering" w:customStyle="1" w:styleId="WW8Num1">
    <w:name w:val="WW8Num1"/>
    <w:basedOn w:val="NoList"/>
    <w:rsid w:val="00BC3C8E"/>
    <w:pPr>
      <w:numPr>
        <w:numId w:val="4"/>
      </w:numPr>
    </w:pPr>
  </w:style>
  <w:style w:type="numbering" w:customStyle="1" w:styleId="WW8Num2">
    <w:name w:val="WW8Num2"/>
    <w:basedOn w:val="NoList"/>
    <w:rsid w:val="00BC3C8E"/>
    <w:pPr>
      <w:numPr>
        <w:numId w:val="5"/>
      </w:numPr>
    </w:pPr>
  </w:style>
  <w:style w:type="numbering" w:customStyle="1" w:styleId="WW8Num3">
    <w:name w:val="WW8Num3"/>
    <w:basedOn w:val="NoList"/>
    <w:rsid w:val="00BC3C8E"/>
    <w:pPr>
      <w:numPr>
        <w:numId w:val="6"/>
      </w:numPr>
    </w:pPr>
  </w:style>
  <w:style w:type="numbering" w:customStyle="1" w:styleId="WW8Num4">
    <w:name w:val="WW8Num4"/>
    <w:basedOn w:val="NoList"/>
    <w:rsid w:val="00BC3C8E"/>
    <w:pPr>
      <w:numPr>
        <w:numId w:val="7"/>
      </w:numPr>
    </w:pPr>
  </w:style>
  <w:style w:type="numbering" w:customStyle="1" w:styleId="WW8Num5">
    <w:name w:val="WW8Num5"/>
    <w:basedOn w:val="NoList"/>
    <w:rsid w:val="00BC3C8E"/>
    <w:pPr>
      <w:numPr>
        <w:numId w:val="8"/>
      </w:numPr>
    </w:pPr>
  </w:style>
  <w:style w:type="numbering" w:customStyle="1" w:styleId="WW8Num6">
    <w:name w:val="WW8Num6"/>
    <w:basedOn w:val="NoList"/>
    <w:rsid w:val="00BC3C8E"/>
    <w:pPr>
      <w:numPr>
        <w:numId w:val="9"/>
      </w:numPr>
    </w:pPr>
  </w:style>
  <w:style w:type="numbering" w:customStyle="1" w:styleId="WW8Num7">
    <w:name w:val="WW8Num7"/>
    <w:basedOn w:val="NoList"/>
    <w:rsid w:val="00BC3C8E"/>
    <w:pPr>
      <w:numPr>
        <w:numId w:val="10"/>
      </w:numPr>
    </w:pPr>
  </w:style>
  <w:style w:type="numbering" w:customStyle="1" w:styleId="WW8Num8">
    <w:name w:val="WW8Num8"/>
    <w:basedOn w:val="NoList"/>
    <w:rsid w:val="00BC3C8E"/>
    <w:pPr>
      <w:numPr>
        <w:numId w:val="11"/>
      </w:numPr>
    </w:pPr>
  </w:style>
  <w:style w:type="numbering" w:customStyle="1" w:styleId="WW8Num9">
    <w:name w:val="WW8Num9"/>
    <w:basedOn w:val="NoList"/>
    <w:rsid w:val="00BC3C8E"/>
    <w:pPr>
      <w:numPr>
        <w:numId w:val="12"/>
      </w:numPr>
    </w:pPr>
  </w:style>
  <w:style w:type="numbering" w:customStyle="1" w:styleId="WW8Num10">
    <w:name w:val="WW8Num10"/>
    <w:basedOn w:val="NoList"/>
    <w:rsid w:val="00BC3C8E"/>
    <w:pPr>
      <w:numPr>
        <w:numId w:val="13"/>
      </w:numPr>
    </w:pPr>
  </w:style>
  <w:style w:type="numbering" w:customStyle="1" w:styleId="WW8Num11">
    <w:name w:val="WW8Num11"/>
    <w:basedOn w:val="NoList"/>
    <w:rsid w:val="00BC3C8E"/>
    <w:pPr>
      <w:numPr>
        <w:numId w:val="14"/>
      </w:numPr>
    </w:pPr>
  </w:style>
  <w:style w:type="numbering" w:customStyle="1" w:styleId="WW8Num13">
    <w:name w:val="WW8Num13"/>
    <w:basedOn w:val="NoList"/>
    <w:rsid w:val="00BC3C8E"/>
    <w:pPr>
      <w:numPr>
        <w:numId w:val="15"/>
      </w:numPr>
    </w:pPr>
  </w:style>
  <w:style w:type="numbering" w:customStyle="1" w:styleId="WW8Num14">
    <w:name w:val="WW8Num14"/>
    <w:basedOn w:val="NoList"/>
    <w:rsid w:val="00BC3C8E"/>
    <w:pPr>
      <w:numPr>
        <w:numId w:val="16"/>
      </w:numPr>
    </w:pPr>
  </w:style>
  <w:style w:type="numbering" w:customStyle="1" w:styleId="WW8Num15">
    <w:name w:val="WW8Num15"/>
    <w:basedOn w:val="NoList"/>
    <w:rsid w:val="00BC3C8E"/>
    <w:pPr>
      <w:numPr>
        <w:numId w:val="17"/>
      </w:numPr>
    </w:pPr>
  </w:style>
  <w:style w:type="numbering" w:customStyle="1" w:styleId="WW8Num16">
    <w:name w:val="WW8Num16"/>
    <w:basedOn w:val="NoList"/>
    <w:rsid w:val="00BC3C8E"/>
    <w:pPr>
      <w:numPr>
        <w:numId w:val="18"/>
      </w:numPr>
    </w:pPr>
  </w:style>
  <w:style w:type="numbering" w:customStyle="1" w:styleId="WW8Num17">
    <w:name w:val="WW8Num17"/>
    <w:basedOn w:val="NoList"/>
    <w:rsid w:val="00BC3C8E"/>
    <w:pPr>
      <w:numPr>
        <w:numId w:val="19"/>
      </w:numPr>
    </w:pPr>
  </w:style>
  <w:style w:type="numbering" w:customStyle="1" w:styleId="WW8Num18">
    <w:name w:val="WW8Num18"/>
    <w:basedOn w:val="NoList"/>
    <w:rsid w:val="00BC3C8E"/>
    <w:pPr>
      <w:numPr>
        <w:numId w:val="20"/>
      </w:numPr>
    </w:pPr>
  </w:style>
  <w:style w:type="numbering" w:customStyle="1" w:styleId="WW8Num19">
    <w:name w:val="WW8Num19"/>
    <w:basedOn w:val="NoList"/>
    <w:rsid w:val="00BC3C8E"/>
    <w:pPr>
      <w:numPr>
        <w:numId w:val="21"/>
      </w:numPr>
    </w:pPr>
  </w:style>
  <w:style w:type="numbering" w:customStyle="1" w:styleId="WW8Num20">
    <w:name w:val="WW8Num20"/>
    <w:basedOn w:val="NoList"/>
    <w:rsid w:val="00BC3C8E"/>
    <w:pPr>
      <w:numPr>
        <w:numId w:val="22"/>
      </w:numPr>
    </w:pPr>
  </w:style>
  <w:style w:type="numbering" w:customStyle="1" w:styleId="WW8Num21">
    <w:name w:val="WW8Num21"/>
    <w:basedOn w:val="NoList"/>
    <w:rsid w:val="00BC3C8E"/>
    <w:pPr>
      <w:numPr>
        <w:numId w:val="23"/>
      </w:numPr>
    </w:pPr>
  </w:style>
  <w:style w:type="numbering" w:customStyle="1" w:styleId="WW8Num22">
    <w:name w:val="WW8Num22"/>
    <w:basedOn w:val="NoList"/>
    <w:rsid w:val="00BC3C8E"/>
    <w:pPr>
      <w:numPr>
        <w:numId w:val="24"/>
      </w:numPr>
    </w:pPr>
  </w:style>
  <w:style w:type="numbering" w:customStyle="1" w:styleId="WW8Num23">
    <w:name w:val="WW8Num23"/>
    <w:basedOn w:val="NoList"/>
    <w:rsid w:val="00BC3C8E"/>
    <w:pPr>
      <w:numPr>
        <w:numId w:val="25"/>
      </w:numPr>
    </w:pPr>
  </w:style>
  <w:style w:type="numbering" w:customStyle="1" w:styleId="WW8Num24">
    <w:name w:val="WW8Num24"/>
    <w:basedOn w:val="NoList"/>
    <w:rsid w:val="00BC3C8E"/>
    <w:pPr>
      <w:numPr>
        <w:numId w:val="26"/>
      </w:numPr>
    </w:pPr>
  </w:style>
  <w:style w:type="numbering" w:customStyle="1" w:styleId="WW8Num25">
    <w:name w:val="WW8Num25"/>
    <w:basedOn w:val="NoList"/>
    <w:rsid w:val="00BC3C8E"/>
    <w:pPr>
      <w:numPr>
        <w:numId w:val="27"/>
      </w:numPr>
    </w:pPr>
  </w:style>
  <w:style w:type="numbering" w:customStyle="1" w:styleId="WW8Num26">
    <w:name w:val="WW8Num26"/>
    <w:basedOn w:val="NoList"/>
    <w:rsid w:val="00BC3C8E"/>
    <w:pPr>
      <w:numPr>
        <w:numId w:val="28"/>
      </w:numPr>
    </w:pPr>
  </w:style>
  <w:style w:type="numbering" w:customStyle="1" w:styleId="WW8Num27">
    <w:name w:val="WW8Num27"/>
    <w:basedOn w:val="NoList"/>
    <w:rsid w:val="00BC3C8E"/>
    <w:pPr>
      <w:numPr>
        <w:numId w:val="29"/>
      </w:numPr>
    </w:pPr>
  </w:style>
  <w:style w:type="numbering" w:customStyle="1" w:styleId="WW8Num28">
    <w:name w:val="WW8Num28"/>
    <w:basedOn w:val="NoList"/>
    <w:rsid w:val="00BC3C8E"/>
    <w:pPr>
      <w:numPr>
        <w:numId w:val="30"/>
      </w:numPr>
    </w:pPr>
  </w:style>
  <w:style w:type="numbering" w:customStyle="1" w:styleId="WW8Num29">
    <w:name w:val="WW8Num29"/>
    <w:basedOn w:val="NoList"/>
    <w:rsid w:val="00BC3C8E"/>
    <w:pPr>
      <w:numPr>
        <w:numId w:val="31"/>
      </w:numPr>
    </w:pPr>
  </w:style>
  <w:style w:type="numbering" w:customStyle="1" w:styleId="WW8Num31">
    <w:name w:val="WW8Num31"/>
    <w:basedOn w:val="NoList"/>
    <w:rsid w:val="00BC3C8E"/>
    <w:pPr>
      <w:numPr>
        <w:numId w:val="32"/>
      </w:numPr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C3C8E"/>
    <w:pPr>
      <w:ind w:left="1540" w:hanging="220"/>
    </w:pPr>
  </w:style>
  <w:style w:type="character" w:styleId="SubtleEmphasis">
    <w:name w:val="Subtle Emphasis"/>
    <w:basedOn w:val="DefaultParagraphFont"/>
    <w:uiPriority w:val="19"/>
    <w:qFormat/>
    <w:rsid w:val="00137EC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37ECF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040696"/>
    <w:pPr>
      <w:spacing w:after="200"/>
      <w:jc w:val="center"/>
    </w:pPr>
    <w:rPr>
      <w:b/>
      <w:bCs/>
      <w:color w:val="4F81BD" w:themeColor="accent1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C108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C108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0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60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MediumList21">
    <w:name w:val="Medium List 21"/>
    <w:basedOn w:val="TableNormal"/>
    <w:uiPriority w:val="66"/>
    <w:rsid w:val="00200A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00A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alWeb">
    <w:name w:val="Normal (Web)"/>
    <w:basedOn w:val="Normal"/>
    <w:link w:val="NormalWebChar"/>
    <w:uiPriority w:val="99"/>
    <w:semiHidden/>
    <w:unhideWhenUsed/>
    <w:rsid w:val="00200AE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D0A4E"/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customStyle="1" w:styleId="Code">
    <w:name w:val="Code"/>
    <w:basedOn w:val="NormalWeb"/>
    <w:link w:val="CodeChar"/>
    <w:qFormat/>
    <w:rsid w:val="00591686"/>
    <w:rPr>
      <w:rFonts w:ascii="Courier New" w:hAnsi="Courier New" w:cs="Courier New"/>
      <w:sz w:val="20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591686"/>
    <w:rPr>
      <w:rFonts w:ascii="Times New Roman" w:eastAsia="Times New Roman" w:hAnsi="Times New Roman" w:cs="Times New Roman"/>
      <w:sz w:val="24"/>
      <w:szCs w:val="24"/>
    </w:rPr>
  </w:style>
  <w:style w:type="character" w:customStyle="1" w:styleId="CodeChar">
    <w:name w:val="Code Char"/>
    <w:basedOn w:val="NormalWebChar"/>
    <w:link w:val="Code"/>
    <w:rsid w:val="00591686"/>
    <w:rPr>
      <w:rFonts w:ascii="Courier New" w:hAnsi="Courier New" w:cs="Courier New"/>
      <w:sz w:val="20"/>
    </w:rPr>
  </w:style>
  <w:style w:type="character" w:styleId="PlaceholderText">
    <w:name w:val="Placeholder Text"/>
    <w:basedOn w:val="DefaultParagraphFont"/>
    <w:uiPriority w:val="99"/>
    <w:semiHidden/>
    <w:rsid w:val="00826DA3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63F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63F3"/>
    <w:rPr>
      <w:rFonts w:ascii="Cambria" w:hAnsi="Cambr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63F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363F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363F3"/>
    <w:rPr>
      <w:rFonts w:ascii="Cambria" w:hAnsi="Cambr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363F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3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1FAF4-251A-435E-90F7-BC1C57854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2010-02-04T07:53:00Z</dcterms:created>
  <dcterms:modified xsi:type="dcterms:W3CDTF">2010-02-17T07:16:00Z</dcterms:modified>
</cp:coreProperties>
</file>